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Default Extension="sigs" ContentType="application/vnd.openxmlformats-package.digital-signature-origin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_xmlsignatures/sig1.xml" ContentType="application/vnd.openxmlformats-package.digital-signature-xmlsignatur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1B4" w:rsidRPr="00D81633" w:rsidRDefault="009041B4" w:rsidP="009041B4">
      <w:pPr>
        <w:rPr>
          <w:rFonts w:ascii="Times New Roman" w:hAnsi="Times New Roman"/>
          <w:b/>
          <w:sz w:val="32"/>
          <w:szCs w:val="32"/>
        </w:rPr>
      </w:pPr>
      <w:r w:rsidRPr="00D81633">
        <w:rPr>
          <w:rFonts w:ascii="Times New Roman" w:hAnsi="Times New Roman"/>
          <w:b/>
          <w:sz w:val="32"/>
          <w:szCs w:val="32"/>
        </w:rPr>
        <w:t>06-02</w:t>
      </w:r>
    </w:p>
    <w:p w:rsidR="009041B4" w:rsidRDefault="009041B4" w:rsidP="009041B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81633">
        <w:rPr>
          <w:rFonts w:ascii="Times New Roman" w:hAnsi="Times New Roman"/>
          <w:sz w:val="24"/>
          <w:szCs w:val="24"/>
        </w:rPr>
        <w:t xml:space="preserve">Муниципальное общеобразовательное бюджетное учреждение </w:t>
      </w:r>
    </w:p>
    <w:p w:rsidR="009041B4" w:rsidRDefault="009041B4" w:rsidP="009041B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81633">
        <w:rPr>
          <w:rFonts w:ascii="Times New Roman" w:hAnsi="Times New Roman"/>
          <w:sz w:val="24"/>
          <w:szCs w:val="24"/>
        </w:rPr>
        <w:t>«Новосергиевская средняя общеобразовательная школа № 3 имени генерала А.И. Елаг</w:t>
      </w:r>
      <w:r w:rsidRPr="00D81633">
        <w:rPr>
          <w:rFonts w:ascii="Times New Roman" w:hAnsi="Times New Roman"/>
          <w:sz w:val="24"/>
          <w:szCs w:val="24"/>
        </w:rPr>
        <w:t>и</w:t>
      </w:r>
      <w:r w:rsidRPr="00D81633">
        <w:rPr>
          <w:rFonts w:ascii="Times New Roman" w:hAnsi="Times New Roman"/>
          <w:sz w:val="24"/>
          <w:szCs w:val="24"/>
        </w:rPr>
        <w:t xml:space="preserve">на» Новосергиевского района Оренбургской области </w:t>
      </w:r>
    </w:p>
    <w:p w:rsidR="009041B4" w:rsidRPr="00D81633" w:rsidRDefault="009041B4" w:rsidP="009041B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81633">
        <w:rPr>
          <w:rFonts w:ascii="Times New Roman" w:hAnsi="Times New Roman"/>
          <w:sz w:val="24"/>
          <w:szCs w:val="24"/>
        </w:rPr>
        <w:t>(МОБУ «Новосергиевская СО</w:t>
      </w:r>
      <w:r>
        <w:rPr>
          <w:rFonts w:ascii="Times New Roman" w:hAnsi="Times New Roman"/>
          <w:sz w:val="24"/>
          <w:szCs w:val="24"/>
        </w:rPr>
        <w:t>Ш № 3 им. генерала А.И. Елагина»</w:t>
      </w:r>
      <w:r w:rsidRPr="00D81633">
        <w:rPr>
          <w:rFonts w:ascii="Times New Roman" w:hAnsi="Times New Roman"/>
          <w:sz w:val="24"/>
          <w:szCs w:val="24"/>
        </w:rPr>
        <w:t>)</w:t>
      </w:r>
    </w:p>
    <w:p w:rsidR="009041B4" w:rsidRPr="00D81633" w:rsidRDefault="009041B4" w:rsidP="009041B4">
      <w:pPr>
        <w:spacing w:after="0"/>
        <w:rPr>
          <w:rFonts w:ascii="Times New Roman" w:hAnsi="Times New Roman"/>
          <w:sz w:val="32"/>
          <w:szCs w:val="32"/>
        </w:rPr>
      </w:pPr>
    </w:p>
    <w:p w:rsidR="009041B4" w:rsidRPr="00D81633" w:rsidRDefault="009041B4" w:rsidP="009041B4">
      <w:pPr>
        <w:spacing w:after="0"/>
        <w:ind w:firstLine="4820"/>
        <w:jc w:val="center"/>
        <w:rPr>
          <w:rFonts w:ascii="Times New Roman" w:hAnsi="Times New Roman"/>
          <w:sz w:val="26"/>
          <w:szCs w:val="26"/>
        </w:rPr>
      </w:pPr>
      <w:r w:rsidRPr="00D81633">
        <w:rPr>
          <w:rFonts w:ascii="Times New Roman" w:hAnsi="Times New Roman"/>
          <w:sz w:val="26"/>
          <w:szCs w:val="26"/>
        </w:rPr>
        <w:t>УТВЕРЖДЕНА</w:t>
      </w:r>
    </w:p>
    <w:p w:rsidR="009041B4" w:rsidRPr="00D81633" w:rsidRDefault="009041B4" w:rsidP="009041B4">
      <w:pPr>
        <w:spacing w:after="0"/>
        <w:ind w:firstLine="4820"/>
        <w:jc w:val="center"/>
        <w:rPr>
          <w:rFonts w:ascii="Times New Roman" w:hAnsi="Times New Roman"/>
          <w:sz w:val="26"/>
          <w:szCs w:val="26"/>
        </w:rPr>
      </w:pPr>
      <w:r w:rsidRPr="00D81633">
        <w:rPr>
          <w:rFonts w:ascii="Times New Roman" w:hAnsi="Times New Roman"/>
          <w:sz w:val="26"/>
          <w:szCs w:val="26"/>
        </w:rPr>
        <w:t>педагогическим советом</w:t>
      </w:r>
    </w:p>
    <w:p w:rsidR="009041B4" w:rsidRPr="00D81633" w:rsidRDefault="009041B4" w:rsidP="009041B4">
      <w:pPr>
        <w:spacing w:after="0"/>
        <w:ind w:firstLine="4820"/>
        <w:jc w:val="center"/>
        <w:rPr>
          <w:rFonts w:ascii="Times New Roman" w:hAnsi="Times New Roman"/>
          <w:sz w:val="26"/>
          <w:szCs w:val="26"/>
        </w:rPr>
      </w:pPr>
      <w:r w:rsidRPr="00D81633">
        <w:rPr>
          <w:rFonts w:ascii="Times New Roman" w:hAnsi="Times New Roman"/>
          <w:sz w:val="26"/>
          <w:szCs w:val="26"/>
        </w:rPr>
        <w:t>МОБУ «Новосергиевская СОШ № 3</w:t>
      </w:r>
    </w:p>
    <w:p w:rsidR="009041B4" w:rsidRPr="00D81633" w:rsidRDefault="009041B4" w:rsidP="009041B4">
      <w:pPr>
        <w:spacing w:after="0"/>
        <w:ind w:firstLine="4820"/>
        <w:jc w:val="center"/>
        <w:rPr>
          <w:rFonts w:ascii="Times New Roman" w:hAnsi="Times New Roman"/>
          <w:sz w:val="26"/>
          <w:szCs w:val="26"/>
        </w:rPr>
      </w:pPr>
      <w:r w:rsidRPr="00D81633">
        <w:rPr>
          <w:rFonts w:ascii="Times New Roman" w:hAnsi="Times New Roman"/>
          <w:sz w:val="26"/>
          <w:szCs w:val="26"/>
        </w:rPr>
        <w:t>им. генерала А.И. Елагина»</w:t>
      </w:r>
    </w:p>
    <w:p w:rsidR="009041B4" w:rsidRDefault="009041B4" w:rsidP="009041B4">
      <w:pPr>
        <w:spacing w:after="0"/>
        <w:ind w:firstLine="4820"/>
        <w:jc w:val="center"/>
        <w:rPr>
          <w:rFonts w:ascii="Times New Roman" w:hAnsi="Times New Roman"/>
          <w:sz w:val="6"/>
          <w:szCs w:val="6"/>
        </w:rPr>
      </w:pPr>
      <w:r w:rsidRPr="00D81633">
        <w:rPr>
          <w:rFonts w:ascii="Times New Roman" w:hAnsi="Times New Roman"/>
          <w:sz w:val="26"/>
          <w:szCs w:val="26"/>
        </w:rPr>
        <w:t>(протокол от 28.08.2020 № 1</w:t>
      </w:r>
      <w:r>
        <w:rPr>
          <w:rFonts w:ascii="Times New Roman" w:hAnsi="Times New Roman"/>
          <w:sz w:val="26"/>
          <w:szCs w:val="26"/>
        </w:rPr>
        <w:t>)</w:t>
      </w:r>
    </w:p>
    <w:p w:rsidR="009041B4" w:rsidRDefault="009041B4" w:rsidP="009041B4">
      <w:pPr>
        <w:spacing w:after="0"/>
        <w:ind w:firstLine="4820"/>
        <w:jc w:val="center"/>
        <w:rPr>
          <w:rFonts w:ascii="Times New Roman" w:hAnsi="Times New Roman"/>
          <w:sz w:val="6"/>
          <w:szCs w:val="6"/>
        </w:rPr>
      </w:pPr>
    </w:p>
    <w:p w:rsidR="009041B4" w:rsidRDefault="009041B4" w:rsidP="009041B4">
      <w:pPr>
        <w:spacing w:after="0"/>
        <w:ind w:firstLine="4820"/>
        <w:jc w:val="center"/>
        <w:rPr>
          <w:rFonts w:ascii="Times New Roman" w:hAnsi="Times New Roman"/>
          <w:sz w:val="6"/>
          <w:szCs w:val="6"/>
        </w:rPr>
      </w:pPr>
    </w:p>
    <w:p w:rsidR="009041B4" w:rsidRDefault="009041B4" w:rsidP="009041B4">
      <w:pPr>
        <w:spacing w:after="0"/>
        <w:ind w:firstLine="4820"/>
        <w:jc w:val="center"/>
        <w:rPr>
          <w:rFonts w:ascii="Times New Roman" w:hAnsi="Times New Roman"/>
          <w:sz w:val="6"/>
          <w:szCs w:val="6"/>
        </w:rPr>
      </w:pPr>
    </w:p>
    <w:p w:rsidR="009041B4" w:rsidRPr="00D81633" w:rsidRDefault="009041B4" w:rsidP="009041B4">
      <w:pPr>
        <w:spacing w:after="0"/>
        <w:ind w:firstLine="4820"/>
        <w:jc w:val="center"/>
        <w:rPr>
          <w:rFonts w:ascii="Times New Roman" w:hAnsi="Times New Roman"/>
          <w:sz w:val="6"/>
          <w:szCs w:val="6"/>
        </w:rPr>
      </w:pPr>
    </w:p>
    <w:p w:rsidR="009041B4" w:rsidRPr="00D81633" w:rsidRDefault="009041B4" w:rsidP="009041B4">
      <w:pPr>
        <w:spacing w:after="0"/>
        <w:ind w:firstLine="4820"/>
        <w:jc w:val="center"/>
        <w:rPr>
          <w:rFonts w:ascii="Times New Roman" w:hAnsi="Times New Roman"/>
          <w:sz w:val="26"/>
          <w:szCs w:val="26"/>
        </w:rPr>
      </w:pPr>
      <w:r w:rsidRPr="00D81633">
        <w:rPr>
          <w:rFonts w:ascii="Times New Roman" w:hAnsi="Times New Roman"/>
          <w:sz w:val="26"/>
          <w:szCs w:val="26"/>
        </w:rPr>
        <w:t>УТВЕРЖДАЮ</w:t>
      </w:r>
    </w:p>
    <w:p w:rsidR="009041B4" w:rsidRPr="00D81633" w:rsidRDefault="009041B4" w:rsidP="009041B4">
      <w:pPr>
        <w:spacing w:after="0"/>
        <w:ind w:firstLine="3969"/>
        <w:rPr>
          <w:rFonts w:ascii="Times New Roman" w:hAnsi="Times New Roman"/>
          <w:sz w:val="26"/>
          <w:szCs w:val="26"/>
        </w:rPr>
      </w:pPr>
      <w:r w:rsidRPr="00D81633">
        <w:rPr>
          <w:rFonts w:ascii="Times New Roman" w:hAnsi="Times New Roman"/>
          <w:sz w:val="26"/>
          <w:szCs w:val="26"/>
        </w:rPr>
        <w:t>Директор МОБУ «Новосергиевская СОШ № 3</w:t>
      </w:r>
    </w:p>
    <w:p w:rsidR="009041B4" w:rsidRPr="00D81633" w:rsidRDefault="009041B4" w:rsidP="009041B4">
      <w:pPr>
        <w:spacing w:after="0"/>
        <w:ind w:firstLine="4820"/>
        <w:jc w:val="center"/>
        <w:rPr>
          <w:rFonts w:ascii="Times New Roman" w:hAnsi="Times New Roman"/>
          <w:sz w:val="26"/>
          <w:szCs w:val="26"/>
        </w:rPr>
      </w:pPr>
      <w:r w:rsidRPr="00D81633">
        <w:rPr>
          <w:rFonts w:ascii="Times New Roman" w:hAnsi="Times New Roman"/>
          <w:sz w:val="26"/>
          <w:szCs w:val="26"/>
        </w:rPr>
        <w:t>им. генерала А.И. Елагина»</w:t>
      </w:r>
    </w:p>
    <w:p w:rsidR="009041B4" w:rsidRPr="00D81633" w:rsidRDefault="009041B4" w:rsidP="009041B4">
      <w:pPr>
        <w:spacing w:after="0"/>
        <w:ind w:firstLine="4820"/>
        <w:jc w:val="center"/>
        <w:rPr>
          <w:rFonts w:ascii="Times New Roman" w:hAnsi="Times New Roman"/>
          <w:sz w:val="26"/>
          <w:szCs w:val="26"/>
        </w:rPr>
      </w:pPr>
      <w:r w:rsidRPr="00D81633">
        <w:rPr>
          <w:rFonts w:ascii="Times New Roman" w:hAnsi="Times New Roman"/>
          <w:sz w:val="26"/>
          <w:szCs w:val="26"/>
        </w:rPr>
        <w:t>Н.П. Подшивалова</w:t>
      </w:r>
    </w:p>
    <w:p w:rsidR="009041B4" w:rsidRDefault="009041B4" w:rsidP="009041B4">
      <w:pPr>
        <w:spacing w:after="0"/>
        <w:ind w:firstLine="48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Pr="00D81633">
        <w:rPr>
          <w:rFonts w:ascii="Times New Roman" w:hAnsi="Times New Roman"/>
          <w:sz w:val="26"/>
          <w:szCs w:val="26"/>
        </w:rPr>
        <w:t>28.08.2020</w:t>
      </w:r>
    </w:p>
    <w:p w:rsidR="009041B4" w:rsidRDefault="009041B4" w:rsidP="009041B4">
      <w:pPr>
        <w:spacing w:after="0"/>
        <w:ind w:firstLine="4820"/>
        <w:jc w:val="center"/>
        <w:rPr>
          <w:rFonts w:ascii="Times New Roman" w:hAnsi="Times New Roman"/>
          <w:sz w:val="26"/>
          <w:szCs w:val="26"/>
        </w:rPr>
      </w:pPr>
    </w:p>
    <w:p w:rsidR="009041B4" w:rsidRDefault="009041B4" w:rsidP="009041B4">
      <w:pPr>
        <w:spacing w:after="0"/>
        <w:ind w:firstLine="4820"/>
        <w:jc w:val="center"/>
        <w:rPr>
          <w:rFonts w:ascii="Times New Roman" w:hAnsi="Times New Roman"/>
          <w:sz w:val="26"/>
          <w:szCs w:val="26"/>
        </w:rPr>
      </w:pPr>
    </w:p>
    <w:p w:rsidR="009041B4" w:rsidRDefault="009041B4" w:rsidP="009041B4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Основная образовательная</w:t>
      </w:r>
      <w:r w:rsidRPr="00D81633">
        <w:rPr>
          <w:rFonts w:ascii="Times New Roman" w:hAnsi="Times New Roman"/>
          <w:b/>
          <w:sz w:val="48"/>
          <w:szCs w:val="48"/>
        </w:rPr>
        <w:t xml:space="preserve"> программа </w:t>
      </w:r>
    </w:p>
    <w:p w:rsidR="009041B4" w:rsidRPr="00D81633" w:rsidRDefault="009041B4" w:rsidP="009041B4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начального</w:t>
      </w:r>
      <w:r w:rsidRPr="00D81633">
        <w:rPr>
          <w:rFonts w:ascii="Times New Roman" w:hAnsi="Times New Roman"/>
          <w:b/>
          <w:sz w:val="48"/>
          <w:szCs w:val="48"/>
        </w:rPr>
        <w:t xml:space="preserve"> общего образования             </w:t>
      </w:r>
      <w:r>
        <w:rPr>
          <w:rFonts w:ascii="Times New Roman" w:hAnsi="Times New Roman"/>
          <w:b/>
          <w:sz w:val="48"/>
          <w:szCs w:val="48"/>
        </w:rPr>
        <w:t xml:space="preserve">          </w:t>
      </w:r>
      <w:r w:rsidRPr="00D81633">
        <w:rPr>
          <w:rFonts w:ascii="Times New Roman" w:hAnsi="Times New Roman"/>
          <w:b/>
          <w:sz w:val="48"/>
          <w:szCs w:val="48"/>
        </w:rPr>
        <w:t xml:space="preserve">  (</w:t>
      </w:r>
      <w:r>
        <w:rPr>
          <w:rFonts w:ascii="Times New Roman" w:hAnsi="Times New Roman"/>
          <w:b/>
          <w:sz w:val="48"/>
          <w:szCs w:val="48"/>
        </w:rPr>
        <w:t>ООП</w:t>
      </w:r>
      <w:r w:rsidRPr="00D81633">
        <w:rPr>
          <w:rFonts w:ascii="Times New Roman" w:hAnsi="Times New Roman"/>
          <w:b/>
          <w:sz w:val="48"/>
          <w:szCs w:val="48"/>
        </w:rPr>
        <w:t xml:space="preserve"> </w:t>
      </w:r>
      <w:r>
        <w:rPr>
          <w:rFonts w:ascii="Times New Roman" w:hAnsi="Times New Roman"/>
          <w:b/>
          <w:sz w:val="48"/>
          <w:szCs w:val="48"/>
        </w:rPr>
        <w:t>О</w:t>
      </w:r>
      <w:r w:rsidRPr="00D81633">
        <w:rPr>
          <w:rFonts w:ascii="Times New Roman" w:hAnsi="Times New Roman"/>
          <w:b/>
          <w:sz w:val="48"/>
          <w:szCs w:val="48"/>
        </w:rPr>
        <w:t xml:space="preserve">ОО) </w:t>
      </w:r>
    </w:p>
    <w:p w:rsidR="009041B4" w:rsidRDefault="009041B4" w:rsidP="009041B4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  <w:r w:rsidRPr="00D81633">
        <w:rPr>
          <w:rFonts w:ascii="Times New Roman" w:hAnsi="Times New Roman"/>
          <w:b/>
          <w:sz w:val="48"/>
          <w:szCs w:val="48"/>
        </w:rPr>
        <w:t>МОБУ «Новосергиевская СОШ № 3               им. генерала А.И. Елагина»</w:t>
      </w:r>
    </w:p>
    <w:p w:rsidR="009041B4" w:rsidRDefault="009041B4" w:rsidP="009041B4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:rsidR="009041B4" w:rsidRDefault="009041B4" w:rsidP="009041B4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:rsidR="009041B4" w:rsidRDefault="009041B4" w:rsidP="009041B4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:rsidR="009041B4" w:rsidRDefault="009041B4" w:rsidP="009041B4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:rsidR="009041B4" w:rsidRDefault="009041B4" w:rsidP="009041B4">
      <w:pPr>
        <w:spacing w:after="0"/>
        <w:jc w:val="center"/>
        <w:rPr>
          <w:rFonts w:ascii="Times New Roman" w:hAnsi="Times New Roman"/>
          <w:b/>
          <w:sz w:val="6"/>
          <w:szCs w:val="6"/>
        </w:rPr>
      </w:pPr>
    </w:p>
    <w:p w:rsidR="009041B4" w:rsidRDefault="009041B4" w:rsidP="009041B4">
      <w:pPr>
        <w:spacing w:after="0"/>
        <w:jc w:val="center"/>
        <w:rPr>
          <w:rFonts w:ascii="Times New Roman" w:hAnsi="Times New Roman"/>
          <w:b/>
          <w:sz w:val="6"/>
          <w:szCs w:val="6"/>
        </w:rPr>
      </w:pPr>
    </w:p>
    <w:p w:rsidR="009041B4" w:rsidRDefault="009041B4" w:rsidP="009041B4">
      <w:pPr>
        <w:spacing w:after="0"/>
        <w:jc w:val="center"/>
        <w:rPr>
          <w:rFonts w:ascii="Times New Roman" w:hAnsi="Times New Roman"/>
          <w:b/>
          <w:sz w:val="6"/>
          <w:szCs w:val="6"/>
        </w:rPr>
      </w:pPr>
    </w:p>
    <w:p w:rsidR="009041B4" w:rsidRDefault="009041B4" w:rsidP="009041B4">
      <w:pPr>
        <w:spacing w:after="0"/>
        <w:jc w:val="center"/>
        <w:rPr>
          <w:rFonts w:ascii="Times New Roman" w:hAnsi="Times New Roman"/>
          <w:b/>
          <w:sz w:val="6"/>
          <w:szCs w:val="6"/>
        </w:rPr>
      </w:pPr>
    </w:p>
    <w:p w:rsidR="009041B4" w:rsidRDefault="009041B4" w:rsidP="009041B4">
      <w:pPr>
        <w:spacing w:after="0"/>
        <w:jc w:val="center"/>
        <w:rPr>
          <w:rFonts w:ascii="Times New Roman" w:hAnsi="Times New Roman"/>
          <w:b/>
          <w:sz w:val="6"/>
          <w:szCs w:val="6"/>
        </w:rPr>
      </w:pPr>
    </w:p>
    <w:p w:rsidR="009041B4" w:rsidRDefault="009041B4" w:rsidP="009041B4">
      <w:pPr>
        <w:spacing w:after="0"/>
        <w:jc w:val="center"/>
        <w:rPr>
          <w:rFonts w:ascii="Times New Roman" w:hAnsi="Times New Roman"/>
          <w:b/>
          <w:sz w:val="6"/>
          <w:szCs w:val="6"/>
        </w:rPr>
      </w:pPr>
    </w:p>
    <w:p w:rsidR="009041B4" w:rsidRDefault="009041B4" w:rsidP="009041B4">
      <w:pPr>
        <w:spacing w:after="0"/>
        <w:jc w:val="center"/>
        <w:rPr>
          <w:rFonts w:ascii="Times New Roman" w:hAnsi="Times New Roman"/>
          <w:b/>
          <w:sz w:val="6"/>
          <w:szCs w:val="6"/>
        </w:rPr>
      </w:pPr>
    </w:p>
    <w:p w:rsidR="009041B4" w:rsidRDefault="009041B4" w:rsidP="009041B4">
      <w:pPr>
        <w:spacing w:after="0"/>
        <w:jc w:val="center"/>
        <w:rPr>
          <w:rFonts w:ascii="Times New Roman" w:hAnsi="Times New Roman"/>
          <w:b/>
          <w:sz w:val="6"/>
          <w:szCs w:val="6"/>
        </w:rPr>
      </w:pPr>
    </w:p>
    <w:p w:rsidR="009041B4" w:rsidRDefault="009041B4" w:rsidP="009041B4">
      <w:pPr>
        <w:spacing w:after="0"/>
        <w:jc w:val="center"/>
        <w:rPr>
          <w:rFonts w:ascii="Times New Roman" w:hAnsi="Times New Roman"/>
          <w:b/>
          <w:sz w:val="6"/>
          <w:szCs w:val="6"/>
        </w:rPr>
      </w:pPr>
    </w:p>
    <w:p w:rsidR="009041B4" w:rsidRDefault="009041B4" w:rsidP="009041B4">
      <w:pPr>
        <w:spacing w:after="0"/>
        <w:jc w:val="center"/>
        <w:rPr>
          <w:rFonts w:ascii="Times New Roman" w:hAnsi="Times New Roman"/>
          <w:b/>
          <w:sz w:val="6"/>
          <w:szCs w:val="6"/>
        </w:rPr>
      </w:pPr>
    </w:p>
    <w:p w:rsidR="009041B4" w:rsidRDefault="009041B4" w:rsidP="009041B4">
      <w:pPr>
        <w:spacing w:after="0"/>
        <w:jc w:val="center"/>
        <w:rPr>
          <w:rFonts w:ascii="Times New Roman" w:hAnsi="Times New Roman"/>
          <w:b/>
          <w:sz w:val="6"/>
          <w:szCs w:val="6"/>
        </w:rPr>
      </w:pPr>
    </w:p>
    <w:p w:rsidR="009041B4" w:rsidRDefault="009041B4" w:rsidP="009041B4">
      <w:pPr>
        <w:spacing w:after="0"/>
        <w:jc w:val="center"/>
        <w:rPr>
          <w:rFonts w:ascii="Times New Roman" w:hAnsi="Times New Roman"/>
          <w:b/>
          <w:sz w:val="6"/>
          <w:szCs w:val="6"/>
        </w:rPr>
      </w:pPr>
    </w:p>
    <w:p w:rsidR="009041B4" w:rsidRDefault="009041B4" w:rsidP="009041B4">
      <w:pPr>
        <w:spacing w:after="0"/>
        <w:jc w:val="center"/>
        <w:rPr>
          <w:rFonts w:ascii="Times New Roman" w:hAnsi="Times New Roman"/>
          <w:b/>
          <w:sz w:val="6"/>
          <w:szCs w:val="6"/>
        </w:rPr>
      </w:pPr>
    </w:p>
    <w:p w:rsidR="009041B4" w:rsidRDefault="009041B4" w:rsidP="009041B4">
      <w:pPr>
        <w:spacing w:after="0"/>
        <w:jc w:val="center"/>
        <w:rPr>
          <w:rFonts w:ascii="Times New Roman" w:hAnsi="Times New Roman"/>
          <w:b/>
          <w:sz w:val="6"/>
          <w:szCs w:val="6"/>
        </w:rPr>
      </w:pPr>
    </w:p>
    <w:p w:rsidR="009041B4" w:rsidRDefault="009041B4" w:rsidP="009041B4">
      <w:pPr>
        <w:spacing w:after="0"/>
        <w:jc w:val="center"/>
        <w:rPr>
          <w:rFonts w:ascii="Times New Roman" w:hAnsi="Times New Roman"/>
          <w:b/>
          <w:sz w:val="6"/>
          <w:szCs w:val="6"/>
        </w:rPr>
      </w:pPr>
    </w:p>
    <w:p w:rsidR="009041B4" w:rsidRPr="00D81633" w:rsidRDefault="009041B4" w:rsidP="009041B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81633">
        <w:rPr>
          <w:rFonts w:ascii="Times New Roman" w:hAnsi="Times New Roman"/>
          <w:sz w:val="24"/>
          <w:szCs w:val="24"/>
        </w:rPr>
        <w:t>п. Новосергиевка - 2020</w:t>
      </w:r>
    </w:p>
    <w:p w:rsidR="009041B4" w:rsidRPr="00D81633" w:rsidRDefault="009041B4" w:rsidP="009041B4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7D1DF1" w:rsidRPr="00D54136" w:rsidRDefault="007D1DF1" w:rsidP="00E906AD">
      <w:pPr>
        <w:pStyle w:val="31"/>
      </w:pPr>
    </w:p>
    <w:p w:rsidR="00533B3A" w:rsidRPr="00D54136" w:rsidRDefault="00533B3A" w:rsidP="00533B3A">
      <w:pPr>
        <w:pStyle w:val="31"/>
      </w:pPr>
      <w:r w:rsidRPr="00D54136">
        <w:t>Содержание</w:t>
      </w:r>
    </w:p>
    <w:p w:rsidR="00533B3A" w:rsidRPr="00D54136" w:rsidRDefault="00533B3A" w:rsidP="00533B3A">
      <w:pPr>
        <w:pStyle w:val="31"/>
      </w:pPr>
      <w:r w:rsidRPr="00D54136">
        <w:t>1. Целевой раздел основной образовательной программы основного общего обр</w:t>
      </w:r>
      <w:r w:rsidRPr="00D54136">
        <w:t>а</w:t>
      </w:r>
      <w:r w:rsidRPr="00D54136">
        <w:t>зования</w:t>
      </w:r>
    </w:p>
    <w:p w:rsidR="00533B3A" w:rsidRPr="00D54136" w:rsidRDefault="00533B3A" w:rsidP="00533B3A">
      <w:pPr>
        <w:pStyle w:val="31"/>
      </w:pPr>
      <w:r w:rsidRPr="00D54136">
        <w:t>1.1. Пояснительная  записка</w:t>
      </w:r>
    </w:p>
    <w:p w:rsidR="00533B3A" w:rsidRPr="00D54136" w:rsidRDefault="00533B3A" w:rsidP="00533B3A">
      <w:pPr>
        <w:pStyle w:val="31"/>
      </w:pPr>
      <w:r w:rsidRPr="00D54136">
        <w:t>1.1.1.</w:t>
      </w:r>
      <w:r w:rsidRPr="00D54136">
        <w:tab/>
        <w:t>Цели и задачи реализации основной образовательной программы о</w:t>
      </w:r>
      <w:r w:rsidRPr="00D54136">
        <w:t>с</w:t>
      </w:r>
      <w:r w:rsidRPr="00D54136">
        <w:t>новного общего образования</w:t>
      </w:r>
    </w:p>
    <w:p w:rsidR="00533B3A" w:rsidRPr="00D54136" w:rsidRDefault="00533B3A" w:rsidP="00533B3A">
      <w:pPr>
        <w:pStyle w:val="31"/>
      </w:pPr>
      <w:r w:rsidRPr="00D54136">
        <w:t>1.1.2.</w:t>
      </w:r>
      <w:r w:rsidRPr="00D54136">
        <w:tab/>
        <w:t>Принципы и подходы к формированию образовательной программы основного общего образования</w:t>
      </w:r>
    </w:p>
    <w:p w:rsidR="00533B3A" w:rsidRPr="00D54136" w:rsidRDefault="00533B3A" w:rsidP="00533B3A">
      <w:pPr>
        <w:pStyle w:val="31"/>
      </w:pPr>
      <w:r w:rsidRPr="00D54136">
        <w:t>1.2. Планируемые результаты освоения обучающимися основной образовател</w:t>
      </w:r>
      <w:r w:rsidRPr="00D54136">
        <w:t>ь</w:t>
      </w:r>
      <w:r w:rsidRPr="00D54136">
        <w:t>ной программы основного общего образования</w:t>
      </w:r>
    </w:p>
    <w:p w:rsidR="00533B3A" w:rsidRPr="00D54136" w:rsidRDefault="00533B3A" w:rsidP="00533B3A">
      <w:pPr>
        <w:pStyle w:val="31"/>
      </w:pPr>
      <w:r w:rsidRPr="00D54136">
        <w:t>1.2.1. Общие положения</w:t>
      </w:r>
    </w:p>
    <w:p w:rsidR="00533B3A" w:rsidRPr="00D54136" w:rsidRDefault="00533B3A" w:rsidP="00533B3A">
      <w:pPr>
        <w:pStyle w:val="31"/>
      </w:pPr>
      <w:r w:rsidRPr="00D54136">
        <w:t>1.2.2. Структура планируемых результатов</w:t>
      </w:r>
    </w:p>
    <w:p w:rsidR="00533B3A" w:rsidRPr="00D54136" w:rsidRDefault="00533B3A" w:rsidP="00533B3A">
      <w:pPr>
        <w:pStyle w:val="31"/>
      </w:pPr>
      <w:r w:rsidRPr="00D54136">
        <w:t>1.2.3. Личностные результаты освоения ООП</w:t>
      </w:r>
    </w:p>
    <w:p w:rsidR="00533B3A" w:rsidRPr="00D54136" w:rsidRDefault="00533B3A" w:rsidP="00533B3A">
      <w:pPr>
        <w:pStyle w:val="31"/>
      </w:pPr>
      <w:r w:rsidRPr="00D54136">
        <w:t>1.2.4. Метапредметные результаты освоения ООП</w:t>
      </w:r>
    </w:p>
    <w:p w:rsidR="00533B3A" w:rsidRPr="00D54136" w:rsidRDefault="00533B3A" w:rsidP="00533B3A">
      <w:pPr>
        <w:pStyle w:val="31"/>
      </w:pPr>
      <w:r w:rsidRPr="00D54136">
        <w:t xml:space="preserve">1.2.5. Предметные результаты </w:t>
      </w:r>
    </w:p>
    <w:p w:rsidR="00533B3A" w:rsidRPr="00D54136" w:rsidRDefault="00533B3A" w:rsidP="00533B3A">
      <w:pPr>
        <w:pStyle w:val="31"/>
      </w:pPr>
      <w:r w:rsidRPr="00D54136">
        <w:t>1.2.5.1. Русский язык</w:t>
      </w:r>
    </w:p>
    <w:p w:rsidR="00533B3A" w:rsidRPr="00D54136" w:rsidRDefault="00533B3A" w:rsidP="00533B3A">
      <w:pPr>
        <w:pStyle w:val="31"/>
      </w:pPr>
      <w:r w:rsidRPr="00D54136">
        <w:t>1.2.5.2. Литература</w:t>
      </w:r>
    </w:p>
    <w:p w:rsidR="00533B3A" w:rsidRPr="00D54136" w:rsidRDefault="00533B3A" w:rsidP="00533B3A">
      <w:pPr>
        <w:pStyle w:val="31"/>
      </w:pPr>
      <w:r w:rsidRPr="00D54136">
        <w:t xml:space="preserve">1.2.5.3. Иностранный язык </w:t>
      </w:r>
    </w:p>
    <w:p w:rsidR="00533B3A" w:rsidRPr="00D54136" w:rsidRDefault="00533B3A" w:rsidP="00533B3A">
      <w:pPr>
        <w:pStyle w:val="31"/>
      </w:pPr>
      <w:r w:rsidRPr="00D54136">
        <w:t>1.2.5.5. История России. Всеобщая история</w:t>
      </w:r>
    </w:p>
    <w:p w:rsidR="00533B3A" w:rsidRPr="00D54136" w:rsidRDefault="00533B3A" w:rsidP="00533B3A">
      <w:pPr>
        <w:pStyle w:val="31"/>
      </w:pPr>
      <w:r w:rsidRPr="00D54136">
        <w:t>1.2.5.6. Обществознание</w:t>
      </w:r>
    </w:p>
    <w:p w:rsidR="00533B3A" w:rsidRPr="00D54136" w:rsidRDefault="00533B3A" w:rsidP="00533B3A">
      <w:pPr>
        <w:pStyle w:val="31"/>
      </w:pPr>
      <w:r w:rsidRPr="00D54136">
        <w:t>1.2.5.7. География</w:t>
      </w:r>
    </w:p>
    <w:p w:rsidR="00533B3A" w:rsidRPr="00D54136" w:rsidRDefault="00533B3A" w:rsidP="00533B3A">
      <w:pPr>
        <w:pStyle w:val="31"/>
      </w:pPr>
      <w:r w:rsidRPr="00D54136">
        <w:t>1.2.5.8. Математика</w:t>
      </w:r>
    </w:p>
    <w:p w:rsidR="00533B3A" w:rsidRPr="00D54136" w:rsidRDefault="00533B3A" w:rsidP="00533B3A">
      <w:pPr>
        <w:pStyle w:val="31"/>
      </w:pPr>
      <w:r w:rsidRPr="00D54136">
        <w:t>1.2.5.9. Информатика</w:t>
      </w:r>
    </w:p>
    <w:p w:rsidR="00533B3A" w:rsidRPr="00D54136" w:rsidRDefault="00533B3A" w:rsidP="00533B3A">
      <w:pPr>
        <w:pStyle w:val="31"/>
      </w:pPr>
      <w:r w:rsidRPr="00D54136">
        <w:t>1.2.5.10. Физика</w:t>
      </w:r>
    </w:p>
    <w:p w:rsidR="00533B3A" w:rsidRPr="00D54136" w:rsidRDefault="00533B3A" w:rsidP="00533B3A">
      <w:pPr>
        <w:pStyle w:val="31"/>
      </w:pPr>
      <w:r w:rsidRPr="00D54136">
        <w:t>1.2.5.11. Биология</w:t>
      </w:r>
    </w:p>
    <w:p w:rsidR="00533B3A" w:rsidRPr="00D54136" w:rsidRDefault="00533B3A" w:rsidP="00533B3A">
      <w:pPr>
        <w:pStyle w:val="31"/>
      </w:pPr>
      <w:r w:rsidRPr="00D54136">
        <w:t>1.2.5.12. Химия</w:t>
      </w:r>
    </w:p>
    <w:p w:rsidR="00533B3A" w:rsidRPr="00D54136" w:rsidRDefault="00533B3A" w:rsidP="00533B3A">
      <w:pPr>
        <w:pStyle w:val="31"/>
      </w:pPr>
      <w:r w:rsidRPr="00D54136">
        <w:t>1.2.5.13. Изобразительное искусство</w:t>
      </w:r>
    </w:p>
    <w:p w:rsidR="00533B3A" w:rsidRPr="00D54136" w:rsidRDefault="00533B3A" w:rsidP="00533B3A">
      <w:pPr>
        <w:pStyle w:val="31"/>
      </w:pPr>
      <w:r w:rsidRPr="00D54136">
        <w:t>1.2.5.14. Музыка</w:t>
      </w:r>
    </w:p>
    <w:p w:rsidR="00533B3A" w:rsidRPr="00D54136" w:rsidRDefault="00533B3A" w:rsidP="00533B3A">
      <w:pPr>
        <w:pStyle w:val="31"/>
      </w:pPr>
      <w:r w:rsidRPr="00D54136">
        <w:t>1.2.5.15.Технология</w:t>
      </w:r>
    </w:p>
    <w:p w:rsidR="00533B3A" w:rsidRPr="00D54136" w:rsidRDefault="00533B3A" w:rsidP="00533B3A">
      <w:pPr>
        <w:pStyle w:val="31"/>
      </w:pPr>
      <w:r w:rsidRPr="00D54136">
        <w:t>1.2.5.16. Физическая культура</w:t>
      </w:r>
    </w:p>
    <w:p w:rsidR="00533B3A" w:rsidRPr="00D54136" w:rsidRDefault="00533B3A" w:rsidP="00533B3A">
      <w:pPr>
        <w:pStyle w:val="31"/>
      </w:pPr>
      <w:r w:rsidRPr="00D54136">
        <w:t>1.2.5.17. Основы безопасности жизнедеятельности</w:t>
      </w:r>
    </w:p>
    <w:p w:rsidR="00533B3A" w:rsidRPr="00E92703" w:rsidRDefault="00533B3A" w:rsidP="00533B3A">
      <w:pPr>
        <w:pStyle w:val="31"/>
      </w:pPr>
      <w:r w:rsidRPr="00D54136">
        <w:t xml:space="preserve">1.3. Система оценки достижения планируемых результатов освоения основной образовательной программы основного общего образования  </w:t>
      </w:r>
    </w:p>
    <w:p w:rsidR="00533B3A" w:rsidRPr="00D54136" w:rsidRDefault="00533B3A" w:rsidP="00533B3A">
      <w:pPr>
        <w:pStyle w:val="31"/>
      </w:pPr>
      <w:r w:rsidRPr="00D54136">
        <w:t>2.  Содержательный раздел основной образовательной программы основного общего образования</w:t>
      </w:r>
    </w:p>
    <w:p w:rsidR="00533B3A" w:rsidRPr="00D54136" w:rsidRDefault="00533B3A" w:rsidP="00533B3A">
      <w:pPr>
        <w:pStyle w:val="31"/>
      </w:pPr>
      <w:r w:rsidRPr="00D54136">
        <w:t>2.1. Программа развития универсальных учебных действий, включающая фо</w:t>
      </w:r>
      <w:r w:rsidRPr="00D54136">
        <w:t>р</w:t>
      </w:r>
      <w:r w:rsidRPr="00D54136">
        <w:t>мирование компетенций обучающихся в области использования информацио</w:t>
      </w:r>
      <w:r w:rsidRPr="00D54136">
        <w:t>н</w:t>
      </w:r>
      <w:r w:rsidRPr="00D54136">
        <w:t>но-коммуникационных технологий, учебно-исследовательской и проектной деятел</w:t>
      </w:r>
      <w:r w:rsidRPr="00D54136">
        <w:t>ь</w:t>
      </w:r>
      <w:r w:rsidRPr="00D54136">
        <w:t xml:space="preserve">ности </w:t>
      </w:r>
    </w:p>
    <w:p w:rsidR="00533B3A" w:rsidRPr="00D54136" w:rsidRDefault="00533B3A" w:rsidP="00533B3A">
      <w:pPr>
        <w:pStyle w:val="31"/>
      </w:pPr>
      <w:r w:rsidRPr="00D54136">
        <w:t>2.2. Примерные программы учебных предметов, курсов</w:t>
      </w:r>
    </w:p>
    <w:p w:rsidR="00533B3A" w:rsidRPr="00D54136" w:rsidRDefault="00533B3A" w:rsidP="00533B3A">
      <w:pPr>
        <w:pStyle w:val="31"/>
      </w:pPr>
      <w:r w:rsidRPr="00D54136">
        <w:t>2.2.1 Общие положения</w:t>
      </w:r>
    </w:p>
    <w:p w:rsidR="00533B3A" w:rsidRPr="00D54136" w:rsidRDefault="00533B3A" w:rsidP="00533B3A">
      <w:pPr>
        <w:pStyle w:val="31"/>
      </w:pPr>
      <w:r w:rsidRPr="00D54136">
        <w:t>2.2.2. Основное содержание учебных предметов на уровне основного общего о</w:t>
      </w:r>
      <w:r w:rsidRPr="00D54136">
        <w:t>б</w:t>
      </w:r>
      <w:r w:rsidRPr="00D54136">
        <w:t>разования</w:t>
      </w:r>
    </w:p>
    <w:p w:rsidR="00533B3A" w:rsidRPr="00D54136" w:rsidRDefault="00533B3A" w:rsidP="00533B3A">
      <w:pPr>
        <w:pStyle w:val="31"/>
      </w:pPr>
      <w:r w:rsidRPr="00D54136">
        <w:t>2.2.2.1. Русский язык</w:t>
      </w:r>
    </w:p>
    <w:p w:rsidR="00533B3A" w:rsidRPr="00D54136" w:rsidRDefault="00533B3A" w:rsidP="00533B3A">
      <w:pPr>
        <w:pStyle w:val="31"/>
      </w:pPr>
      <w:r w:rsidRPr="00D54136">
        <w:t>2.2.2.2. Литература</w:t>
      </w:r>
    </w:p>
    <w:p w:rsidR="00533B3A" w:rsidRPr="00D54136" w:rsidRDefault="00533B3A" w:rsidP="00533B3A">
      <w:pPr>
        <w:pStyle w:val="31"/>
      </w:pPr>
      <w:r w:rsidRPr="00D54136">
        <w:t>2.2.2.3. Иностранный язык</w:t>
      </w:r>
    </w:p>
    <w:p w:rsidR="00533B3A" w:rsidRPr="00D54136" w:rsidRDefault="00533B3A" w:rsidP="00533B3A">
      <w:pPr>
        <w:pStyle w:val="31"/>
      </w:pPr>
      <w:r w:rsidRPr="00D54136">
        <w:t>2.2.2.</w:t>
      </w:r>
      <w:r w:rsidRPr="00B10FC6">
        <w:t>4</w:t>
      </w:r>
      <w:r w:rsidRPr="00D54136">
        <w:t>. История России. Всеобщая история</w:t>
      </w:r>
    </w:p>
    <w:p w:rsidR="00533B3A" w:rsidRPr="00D54136" w:rsidRDefault="00533B3A" w:rsidP="00533B3A">
      <w:pPr>
        <w:pStyle w:val="31"/>
      </w:pPr>
      <w:r w:rsidRPr="00D54136">
        <w:t>2.2.2.</w:t>
      </w:r>
      <w:r w:rsidRPr="00B10FC6">
        <w:t>5</w:t>
      </w:r>
      <w:r w:rsidRPr="00D54136">
        <w:t>. Обществознание</w:t>
      </w:r>
    </w:p>
    <w:p w:rsidR="00533B3A" w:rsidRPr="00D54136" w:rsidRDefault="00533B3A" w:rsidP="00533B3A">
      <w:pPr>
        <w:pStyle w:val="31"/>
      </w:pPr>
      <w:r w:rsidRPr="00D54136">
        <w:t>2.2.2.</w:t>
      </w:r>
      <w:r w:rsidRPr="00B10FC6">
        <w:t>6</w:t>
      </w:r>
      <w:r w:rsidRPr="00D54136">
        <w:t>. География</w:t>
      </w:r>
    </w:p>
    <w:p w:rsidR="00533B3A" w:rsidRPr="00B10FC6" w:rsidRDefault="00533B3A" w:rsidP="00533B3A">
      <w:pPr>
        <w:pStyle w:val="31"/>
      </w:pPr>
      <w:r w:rsidRPr="00D54136">
        <w:t>2.2.2.</w:t>
      </w:r>
      <w:r w:rsidRPr="00B10FC6">
        <w:t>7</w:t>
      </w:r>
      <w:r w:rsidRPr="00D54136">
        <w:t>. Математика</w:t>
      </w:r>
    </w:p>
    <w:p w:rsidR="00533B3A" w:rsidRPr="00B10FC6" w:rsidRDefault="00533B3A" w:rsidP="00533B3A">
      <w:pPr>
        <w:pStyle w:val="31"/>
      </w:pPr>
      <w:r w:rsidRPr="00D54136">
        <w:t>2.2.2.</w:t>
      </w:r>
      <w:r w:rsidRPr="00B10FC6">
        <w:t>8</w:t>
      </w:r>
      <w:r w:rsidRPr="00D54136">
        <w:t>. Информатика</w:t>
      </w:r>
    </w:p>
    <w:p w:rsidR="00533B3A" w:rsidRPr="00D54136" w:rsidRDefault="00533B3A" w:rsidP="00533B3A">
      <w:pPr>
        <w:pStyle w:val="31"/>
      </w:pPr>
      <w:r w:rsidRPr="002D787F">
        <w:t>2.2.2.9. Физика</w:t>
      </w:r>
    </w:p>
    <w:p w:rsidR="00533B3A" w:rsidRPr="00B10FC6" w:rsidRDefault="00533B3A" w:rsidP="00533B3A">
      <w:pPr>
        <w:pStyle w:val="31"/>
      </w:pPr>
      <w:r w:rsidRPr="00D54136">
        <w:t>2.2.2.1</w:t>
      </w:r>
      <w:r w:rsidRPr="00B10FC6">
        <w:t>0</w:t>
      </w:r>
      <w:r w:rsidRPr="00D54136">
        <w:t>. Биология</w:t>
      </w:r>
    </w:p>
    <w:p w:rsidR="00533B3A" w:rsidRPr="00B10FC6" w:rsidRDefault="00533B3A" w:rsidP="00533B3A">
      <w:pPr>
        <w:pStyle w:val="31"/>
      </w:pPr>
      <w:r w:rsidRPr="00D54136">
        <w:t>2.2.2.1</w:t>
      </w:r>
      <w:r w:rsidRPr="00B10FC6">
        <w:t>1</w:t>
      </w:r>
      <w:r w:rsidRPr="00D54136">
        <w:t>. Химия</w:t>
      </w:r>
    </w:p>
    <w:p w:rsidR="00533B3A" w:rsidRPr="00D54136" w:rsidRDefault="00533B3A" w:rsidP="00533B3A">
      <w:pPr>
        <w:pStyle w:val="31"/>
      </w:pPr>
      <w:r w:rsidRPr="00D54136">
        <w:t>2.2.2.1</w:t>
      </w:r>
      <w:r w:rsidRPr="00B10FC6">
        <w:t>2</w:t>
      </w:r>
      <w:r w:rsidRPr="00D54136">
        <w:t>. Изобразительное искусство</w:t>
      </w:r>
    </w:p>
    <w:p w:rsidR="00533B3A" w:rsidRPr="00B10FC6" w:rsidRDefault="00533B3A" w:rsidP="00533B3A">
      <w:pPr>
        <w:pStyle w:val="31"/>
      </w:pPr>
      <w:r w:rsidRPr="00D54136">
        <w:t>2.2.2.1</w:t>
      </w:r>
      <w:r w:rsidRPr="00B10FC6">
        <w:t>3</w:t>
      </w:r>
      <w:r w:rsidRPr="00D54136">
        <w:t>. Музыка</w:t>
      </w:r>
    </w:p>
    <w:p w:rsidR="00533B3A" w:rsidRPr="00B10FC6" w:rsidRDefault="00533B3A" w:rsidP="00533B3A">
      <w:pPr>
        <w:pStyle w:val="31"/>
      </w:pPr>
      <w:r w:rsidRPr="00D54136">
        <w:t>2.2.2.1</w:t>
      </w:r>
      <w:r w:rsidRPr="00B10FC6">
        <w:t>4</w:t>
      </w:r>
      <w:r w:rsidRPr="00D54136">
        <w:t>. Технология</w:t>
      </w:r>
    </w:p>
    <w:p w:rsidR="00533B3A" w:rsidRPr="00B10FC6" w:rsidRDefault="00533B3A" w:rsidP="00533B3A">
      <w:pPr>
        <w:pStyle w:val="31"/>
      </w:pPr>
      <w:r w:rsidRPr="00D54136">
        <w:t>2.2.2.1</w:t>
      </w:r>
      <w:r w:rsidRPr="00B10FC6">
        <w:t>5</w:t>
      </w:r>
      <w:r w:rsidRPr="00D54136">
        <w:t>. Физическая культура</w:t>
      </w:r>
    </w:p>
    <w:p w:rsidR="00533B3A" w:rsidRDefault="00533B3A" w:rsidP="00533B3A">
      <w:pPr>
        <w:pStyle w:val="31"/>
      </w:pPr>
      <w:r w:rsidRPr="00D54136">
        <w:t>2.2.2.1</w:t>
      </w:r>
      <w:r w:rsidRPr="00B10FC6">
        <w:t>6</w:t>
      </w:r>
      <w:r w:rsidRPr="00D54136">
        <w:t>. Основы безопасности жизнедеятельности</w:t>
      </w:r>
    </w:p>
    <w:p w:rsidR="00533B3A" w:rsidRDefault="00533B3A" w:rsidP="00533B3A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3E501B">
        <w:rPr>
          <w:rFonts w:ascii="Times New Roman" w:hAnsi="Times New Roman"/>
          <w:b/>
          <w:sz w:val="24"/>
          <w:szCs w:val="24"/>
        </w:rPr>
        <w:t xml:space="preserve">2.2.2.17. </w:t>
      </w:r>
      <w:r>
        <w:rPr>
          <w:rFonts w:ascii="Times New Roman" w:hAnsi="Times New Roman"/>
          <w:b/>
          <w:sz w:val="24"/>
          <w:szCs w:val="24"/>
        </w:rPr>
        <w:t>ОДНКНР</w:t>
      </w:r>
    </w:p>
    <w:p w:rsidR="00533B3A" w:rsidRPr="00B10FC6" w:rsidRDefault="00533B3A" w:rsidP="00533B3A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2.2.3. </w:t>
      </w:r>
      <w:r w:rsidRPr="00B10FC6">
        <w:rPr>
          <w:rFonts w:ascii="Times New Roman" w:hAnsi="Times New Roman"/>
          <w:b/>
          <w:sz w:val="24"/>
          <w:szCs w:val="24"/>
        </w:rPr>
        <w:t>Программы курсов внеурочной деятельности</w:t>
      </w:r>
    </w:p>
    <w:p w:rsidR="00533B3A" w:rsidRPr="00B10FC6" w:rsidRDefault="00533B3A" w:rsidP="00533B3A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B10FC6">
        <w:rPr>
          <w:rFonts w:ascii="Times New Roman" w:hAnsi="Times New Roman"/>
          <w:b/>
          <w:sz w:val="24"/>
          <w:szCs w:val="24"/>
        </w:rPr>
        <w:t>2.2.3.1. Кружок «Белая ладья»</w:t>
      </w:r>
    </w:p>
    <w:p w:rsidR="00533B3A" w:rsidRPr="00B10FC6" w:rsidRDefault="00533B3A" w:rsidP="00533B3A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2D787F">
        <w:rPr>
          <w:rFonts w:ascii="Times New Roman" w:hAnsi="Times New Roman"/>
          <w:b/>
          <w:sz w:val="24"/>
          <w:szCs w:val="24"/>
        </w:rPr>
        <w:t>2.2.3.2. Кружок «Гимнастика ума»</w:t>
      </w:r>
    </w:p>
    <w:p w:rsidR="00533B3A" w:rsidRPr="00B10FC6" w:rsidRDefault="00533B3A" w:rsidP="00533B3A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2D787F">
        <w:rPr>
          <w:rFonts w:ascii="Times New Roman" w:hAnsi="Times New Roman"/>
          <w:b/>
          <w:sz w:val="24"/>
          <w:szCs w:val="24"/>
        </w:rPr>
        <w:t>2.2.3.3. Кружок «Основы смыслового чтения»</w:t>
      </w:r>
    </w:p>
    <w:p w:rsidR="00533B3A" w:rsidRPr="00B10FC6" w:rsidRDefault="00533B3A" w:rsidP="00533B3A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B10FC6">
        <w:rPr>
          <w:rFonts w:ascii="Times New Roman" w:hAnsi="Times New Roman"/>
          <w:b/>
          <w:sz w:val="24"/>
          <w:szCs w:val="24"/>
        </w:rPr>
        <w:t>2.2.3.4. Кружок «Техномир»</w:t>
      </w:r>
    </w:p>
    <w:p w:rsidR="00533B3A" w:rsidRPr="00B10FC6" w:rsidRDefault="00533B3A" w:rsidP="00533B3A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B10FC6">
        <w:rPr>
          <w:rFonts w:ascii="Times New Roman" w:hAnsi="Times New Roman"/>
          <w:b/>
          <w:sz w:val="24"/>
          <w:szCs w:val="24"/>
        </w:rPr>
        <w:t>2.2.3.5. Музей «Истоки»</w:t>
      </w:r>
    </w:p>
    <w:p w:rsidR="00533B3A" w:rsidRPr="00B10FC6" w:rsidRDefault="00533B3A" w:rsidP="00533B3A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B10FC6">
        <w:rPr>
          <w:rFonts w:ascii="Times New Roman" w:hAnsi="Times New Roman"/>
          <w:b/>
          <w:sz w:val="24"/>
          <w:szCs w:val="24"/>
        </w:rPr>
        <w:t>2.2.3.6.</w:t>
      </w:r>
      <w:r w:rsidRPr="00B10FC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К</w:t>
      </w:r>
      <w:r w:rsidRPr="00B10FC6">
        <w:rPr>
          <w:rFonts w:ascii="Times New Roman" w:hAnsi="Times New Roman"/>
          <w:b/>
          <w:sz w:val="24"/>
          <w:szCs w:val="24"/>
        </w:rPr>
        <w:t>ружок «В гармонии с природой»</w:t>
      </w:r>
    </w:p>
    <w:p w:rsidR="00533B3A" w:rsidRPr="00B10FC6" w:rsidRDefault="00533B3A" w:rsidP="00533B3A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B10FC6">
        <w:rPr>
          <w:rFonts w:ascii="Times New Roman" w:hAnsi="Times New Roman"/>
          <w:b/>
          <w:sz w:val="24"/>
          <w:szCs w:val="24"/>
        </w:rPr>
        <w:t>2.2.3.7.</w:t>
      </w:r>
      <w:r w:rsidRPr="00B10FC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10FC6">
        <w:rPr>
          <w:rFonts w:ascii="Times New Roman" w:hAnsi="Times New Roman"/>
          <w:b/>
          <w:sz w:val="24"/>
          <w:szCs w:val="24"/>
        </w:rPr>
        <w:t>Кружок «Любители книги»</w:t>
      </w:r>
    </w:p>
    <w:p w:rsidR="00533B3A" w:rsidRPr="00B10FC6" w:rsidRDefault="00533B3A" w:rsidP="00533B3A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B10FC6">
        <w:rPr>
          <w:rFonts w:ascii="Times New Roman" w:hAnsi="Times New Roman"/>
          <w:b/>
          <w:sz w:val="24"/>
          <w:szCs w:val="24"/>
        </w:rPr>
        <w:t>2.2.3.8. Изостудия «Палитра»</w:t>
      </w:r>
    </w:p>
    <w:p w:rsidR="00533B3A" w:rsidRPr="00B10FC6" w:rsidRDefault="00533B3A" w:rsidP="00533B3A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B10FC6">
        <w:rPr>
          <w:rFonts w:ascii="Times New Roman" w:hAnsi="Times New Roman"/>
          <w:b/>
          <w:sz w:val="24"/>
          <w:szCs w:val="24"/>
        </w:rPr>
        <w:t>2.2.3.9. Вокальная студия</w:t>
      </w:r>
    </w:p>
    <w:p w:rsidR="00533B3A" w:rsidRDefault="00533B3A" w:rsidP="00533B3A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B10FC6">
        <w:rPr>
          <w:rFonts w:ascii="Times New Roman" w:hAnsi="Times New Roman"/>
          <w:b/>
          <w:sz w:val="24"/>
          <w:szCs w:val="24"/>
        </w:rPr>
        <w:t xml:space="preserve">2.2.3.10. </w:t>
      </w:r>
      <w:r>
        <w:rPr>
          <w:rFonts w:ascii="Times New Roman" w:hAnsi="Times New Roman"/>
          <w:b/>
          <w:sz w:val="24"/>
          <w:szCs w:val="24"/>
        </w:rPr>
        <w:t>Студия</w:t>
      </w:r>
      <w:r w:rsidRPr="00B10FC6"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>Мастерство</w:t>
      </w:r>
      <w:r w:rsidRPr="00B10FC6">
        <w:rPr>
          <w:rFonts w:ascii="Times New Roman" w:hAnsi="Times New Roman"/>
          <w:b/>
          <w:sz w:val="24"/>
          <w:szCs w:val="24"/>
        </w:rPr>
        <w:t>»</w:t>
      </w:r>
    </w:p>
    <w:p w:rsidR="00533B3A" w:rsidRDefault="00533B3A" w:rsidP="00533B3A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2.2.3.11</w:t>
      </w:r>
      <w:r w:rsidRPr="00B10FC6">
        <w:rPr>
          <w:rFonts w:ascii="Times New Roman" w:hAnsi="Times New Roman"/>
          <w:b/>
          <w:sz w:val="24"/>
          <w:szCs w:val="24"/>
        </w:rPr>
        <w:t xml:space="preserve">. </w:t>
      </w:r>
      <w:r w:rsidRPr="00B624DB">
        <w:rPr>
          <w:rFonts w:ascii="Times New Roman" w:hAnsi="Times New Roman"/>
          <w:b/>
          <w:sz w:val="24"/>
          <w:szCs w:val="24"/>
        </w:rPr>
        <w:t>Объединение «</w:t>
      </w:r>
      <w:r>
        <w:rPr>
          <w:rFonts w:ascii="Times New Roman" w:hAnsi="Times New Roman"/>
          <w:b/>
          <w:sz w:val="24"/>
          <w:szCs w:val="24"/>
        </w:rPr>
        <w:t>Спасатели</w:t>
      </w:r>
      <w:r w:rsidRPr="00B624DB">
        <w:rPr>
          <w:rFonts w:ascii="Times New Roman" w:hAnsi="Times New Roman"/>
          <w:b/>
          <w:sz w:val="24"/>
          <w:szCs w:val="24"/>
        </w:rPr>
        <w:t>»</w:t>
      </w:r>
    </w:p>
    <w:p w:rsidR="00533B3A" w:rsidRPr="00B10FC6" w:rsidRDefault="00533B3A" w:rsidP="00533B3A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2.2.3.12</w:t>
      </w:r>
      <w:r w:rsidRPr="00B10FC6">
        <w:rPr>
          <w:rFonts w:ascii="Times New Roman" w:hAnsi="Times New Roman"/>
          <w:b/>
          <w:sz w:val="24"/>
          <w:szCs w:val="24"/>
        </w:rPr>
        <w:t xml:space="preserve">. </w:t>
      </w:r>
      <w:r w:rsidRPr="00B624DB">
        <w:rPr>
          <w:rFonts w:ascii="Times New Roman" w:hAnsi="Times New Roman"/>
          <w:b/>
          <w:sz w:val="24"/>
          <w:szCs w:val="24"/>
        </w:rPr>
        <w:t>Объединение «</w:t>
      </w:r>
      <w:r>
        <w:rPr>
          <w:rFonts w:ascii="Times New Roman" w:hAnsi="Times New Roman"/>
          <w:b/>
          <w:sz w:val="24"/>
          <w:szCs w:val="24"/>
        </w:rPr>
        <w:t>Юнармия</w:t>
      </w:r>
      <w:r w:rsidRPr="00B624DB">
        <w:rPr>
          <w:rFonts w:ascii="Times New Roman" w:hAnsi="Times New Roman"/>
          <w:b/>
          <w:sz w:val="24"/>
          <w:szCs w:val="24"/>
        </w:rPr>
        <w:t>»</w:t>
      </w:r>
    </w:p>
    <w:p w:rsidR="00533B3A" w:rsidRPr="00B10FC6" w:rsidRDefault="00533B3A" w:rsidP="00533B3A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2.2.3.13</w:t>
      </w:r>
      <w:r w:rsidRPr="00B10FC6">
        <w:rPr>
          <w:rFonts w:ascii="Times New Roman" w:hAnsi="Times New Roman"/>
          <w:b/>
          <w:sz w:val="24"/>
          <w:szCs w:val="24"/>
        </w:rPr>
        <w:t>. Кружок «Лыжные гонки»</w:t>
      </w:r>
    </w:p>
    <w:p w:rsidR="00533B3A" w:rsidRPr="00B10FC6" w:rsidRDefault="00533B3A" w:rsidP="00533B3A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2.2.3.14</w:t>
      </w:r>
      <w:r w:rsidRPr="00B10FC6">
        <w:rPr>
          <w:rFonts w:ascii="Times New Roman" w:hAnsi="Times New Roman"/>
          <w:b/>
          <w:sz w:val="24"/>
          <w:szCs w:val="24"/>
        </w:rPr>
        <w:t>. Кружок «</w:t>
      </w:r>
      <w:r>
        <w:rPr>
          <w:rFonts w:ascii="Times New Roman" w:hAnsi="Times New Roman"/>
          <w:b/>
          <w:sz w:val="24"/>
          <w:szCs w:val="24"/>
        </w:rPr>
        <w:t>Игровые виды спорта</w:t>
      </w:r>
      <w:r w:rsidRPr="00B10FC6">
        <w:rPr>
          <w:rFonts w:ascii="Times New Roman" w:hAnsi="Times New Roman"/>
          <w:b/>
          <w:sz w:val="24"/>
          <w:szCs w:val="24"/>
        </w:rPr>
        <w:t>»</w:t>
      </w:r>
    </w:p>
    <w:p w:rsidR="00533B3A" w:rsidRPr="00B10FC6" w:rsidRDefault="00533B3A" w:rsidP="00533B3A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2.2.3.15</w:t>
      </w:r>
      <w:r w:rsidRPr="00B10FC6">
        <w:rPr>
          <w:rFonts w:ascii="Times New Roman" w:hAnsi="Times New Roman"/>
          <w:b/>
          <w:sz w:val="24"/>
          <w:szCs w:val="24"/>
        </w:rPr>
        <w:t>. Телестудия «Третий кадр»</w:t>
      </w:r>
    </w:p>
    <w:p w:rsidR="00533B3A" w:rsidRPr="00D54136" w:rsidRDefault="00533B3A" w:rsidP="00533B3A">
      <w:pPr>
        <w:pStyle w:val="31"/>
      </w:pPr>
      <w:r w:rsidRPr="00D54136">
        <w:t>2.3. Программа воспитания и социализации обучающихся</w:t>
      </w:r>
    </w:p>
    <w:p w:rsidR="00533B3A" w:rsidRPr="003E501B" w:rsidRDefault="00533B3A" w:rsidP="00533B3A">
      <w:pPr>
        <w:pStyle w:val="31"/>
      </w:pPr>
      <w:r w:rsidRPr="00D54136">
        <w:t>2.4. Программа коррекционной работы</w:t>
      </w:r>
    </w:p>
    <w:p w:rsidR="00533B3A" w:rsidRPr="00D54136" w:rsidRDefault="00533B3A" w:rsidP="00533B3A">
      <w:pPr>
        <w:pStyle w:val="31"/>
      </w:pPr>
      <w:r w:rsidRPr="00D54136">
        <w:t>3. Организационный раздел основной образовательной программы основного общего образования</w:t>
      </w:r>
    </w:p>
    <w:p w:rsidR="00533B3A" w:rsidRPr="00D54136" w:rsidRDefault="00533B3A" w:rsidP="00533B3A">
      <w:pPr>
        <w:pStyle w:val="31"/>
      </w:pPr>
      <w:r w:rsidRPr="00D54136">
        <w:t>3.1. Учебный план основного общего образования</w:t>
      </w:r>
    </w:p>
    <w:p w:rsidR="00533B3A" w:rsidRPr="00D54136" w:rsidRDefault="00533B3A" w:rsidP="00533B3A">
      <w:pPr>
        <w:pStyle w:val="31"/>
      </w:pPr>
      <w:r w:rsidRPr="00D54136">
        <w:t>3.1.1. Календарный учебный график</w:t>
      </w:r>
    </w:p>
    <w:p w:rsidR="00533B3A" w:rsidRPr="00D54136" w:rsidRDefault="00533B3A" w:rsidP="00533B3A">
      <w:pPr>
        <w:pStyle w:val="31"/>
      </w:pPr>
      <w:r w:rsidRPr="00D54136">
        <w:t>3.1.2. План внеурочной деятельности</w:t>
      </w:r>
    </w:p>
    <w:p w:rsidR="00533B3A" w:rsidRPr="00D54136" w:rsidRDefault="00533B3A" w:rsidP="00533B3A">
      <w:pPr>
        <w:pStyle w:val="31"/>
      </w:pPr>
      <w:r w:rsidRPr="00D54136">
        <w:t>3.2.</w:t>
      </w:r>
      <w:r w:rsidRPr="00D54136">
        <w:tab/>
        <w:t>Система условий реализации основной образовательной программы</w:t>
      </w:r>
    </w:p>
    <w:p w:rsidR="00533B3A" w:rsidRPr="00D54136" w:rsidRDefault="00533B3A" w:rsidP="00533B3A">
      <w:pPr>
        <w:pStyle w:val="31"/>
      </w:pPr>
      <w:r w:rsidRPr="00D54136">
        <w:t>3.2.1. Описание кадровых условий реализации основной образовательной пр</w:t>
      </w:r>
      <w:r w:rsidRPr="00D54136">
        <w:t>о</w:t>
      </w:r>
      <w:r w:rsidRPr="00D54136">
        <w:t xml:space="preserve">граммы основного общего образования </w:t>
      </w:r>
    </w:p>
    <w:p w:rsidR="00533B3A" w:rsidRPr="00D54136" w:rsidRDefault="00533B3A" w:rsidP="00533B3A">
      <w:pPr>
        <w:pStyle w:val="31"/>
      </w:pPr>
      <w:r w:rsidRPr="00D54136">
        <w:t>3.2.2. Психолого-педагогические условия реализации основной образовател</w:t>
      </w:r>
      <w:r w:rsidRPr="00D54136">
        <w:t>ь</w:t>
      </w:r>
      <w:r w:rsidRPr="00D54136">
        <w:t>ной программы основного общего образования</w:t>
      </w:r>
    </w:p>
    <w:p w:rsidR="00533B3A" w:rsidRPr="00D54136" w:rsidRDefault="00533B3A" w:rsidP="00533B3A">
      <w:pPr>
        <w:pStyle w:val="31"/>
      </w:pPr>
      <w:r w:rsidRPr="00D54136">
        <w:t>3.2.3. Финансово-экономические условия реализации образовательной  програ</w:t>
      </w:r>
      <w:r w:rsidRPr="00D54136">
        <w:t>м</w:t>
      </w:r>
      <w:r w:rsidRPr="00D54136">
        <w:t>мы основного общего образования</w:t>
      </w:r>
    </w:p>
    <w:p w:rsidR="00533B3A" w:rsidRPr="00D54136" w:rsidRDefault="00533B3A" w:rsidP="00533B3A">
      <w:pPr>
        <w:pStyle w:val="31"/>
      </w:pPr>
      <w:r w:rsidRPr="00D54136">
        <w:t>3.2.4.</w:t>
      </w:r>
      <w:r w:rsidRPr="00D54136">
        <w:tab/>
        <w:t>Материально-технические условия реализации основной образов</w:t>
      </w:r>
      <w:r w:rsidRPr="00D54136">
        <w:t>а</w:t>
      </w:r>
      <w:r w:rsidRPr="00D54136">
        <w:t>тельной программы</w:t>
      </w:r>
    </w:p>
    <w:p w:rsidR="00533B3A" w:rsidRPr="00D54136" w:rsidRDefault="00533B3A" w:rsidP="00533B3A">
      <w:pPr>
        <w:pStyle w:val="31"/>
      </w:pPr>
      <w:r w:rsidRPr="00D54136">
        <w:t>3.2.5.</w:t>
      </w:r>
      <w:r w:rsidRPr="00D54136">
        <w:tab/>
        <w:t>Информационно-методические условия реализации основной образ</w:t>
      </w:r>
      <w:r w:rsidRPr="00D54136">
        <w:t>о</w:t>
      </w:r>
      <w:r w:rsidRPr="00D54136">
        <w:t>вательной программы основного общего образования</w:t>
      </w:r>
    </w:p>
    <w:p w:rsidR="00533B3A" w:rsidRPr="00D54136" w:rsidRDefault="00533B3A" w:rsidP="00533B3A">
      <w:pPr>
        <w:pStyle w:val="31"/>
      </w:pPr>
      <w:r w:rsidRPr="00D54136">
        <w:t>3.2.6.</w:t>
      </w:r>
      <w:r w:rsidRPr="00D54136">
        <w:tab/>
        <w:t>Механизмы достижения целевых ориентиров в системе условий</w:t>
      </w:r>
    </w:p>
    <w:p w:rsidR="00533B3A" w:rsidRDefault="00533B3A" w:rsidP="00533B3A">
      <w:pPr>
        <w:pStyle w:val="31"/>
      </w:pPr>
      <w:r w:rsidRPr="00D54136">
        <w:t>3.2.7.</w:t>
      </w:r>
      <w:r w:rsidRPr="00D54136">
        <w:tab/>
        <w:t>Сетевой график (дорожная карта) по формированию необходимой си</w:t>
      </w:r>
      <w:r w:rsidRPr="00D54136">
        <w:t>с</w:t>
      </w:r>
      <w:r w:rsidRPr="00D54136">
        <w:t>темы условий</w:t>
      </w:r>
    </w:p>
    <w:p w:rsidR="00533B3A" w:rsidRPr="003E6FFE" w:rsidRDefault="00533B3A" w:rsidP="00533B3A">
      <w:pPr>
        <w:pStyle w:val="31"/>
      </w:pPr>
      <w:r w:rsidRPr="003E6FFE">
        <w:t>3.3. Система условий реализации образовательной программы</w:t>
      </w:r>
    </w:p>
    <w:p w:rsidR="00533B3A" w:rsidRPr="003E6FFE" w:rsidRDefault="00533B3A" w:rsidP="00533B3A">
      <w:pPr>
        <w:pStyle w:val="31"/>
      </w:pPr>
      <w:r w:rsidRPr="003E6FFE">
        <w:t>3.3.1. Описание кадровых условий реализации образовательной программы о</w:t>
      </w:r>
      <w:r w:rsidRPr="003E6FFE">
        <w:t>с</w:t>
      </w:r>
      <w:r w:rsidRPr="003E6FFE">
        <w:t>новного общего образования</w:t>
      </w:r>
    </w:p>
    <w:p w:rsidR="00533B3A" w:rsidRPr="003E6FFE" w:rsidRDefault="00533B3A" w:rsidP="00533B3A">
      <w:pPr>
        <w:pStyle w:val="31"/>
      </w:pPr>
      <w:r w:rsidRPr="003E6FFE">
        <w:t>3.3.2. Финансово-экономическое обеспечение реализации образовательной пр</w:t>
      </w:r>
      <w:r w:rsidRPr="003E6FFE">
        <w:t>о</w:t>
      </w:r>
      <w:r w:rsidRPr="003E6FFE">
        <w:t>граммы основного общего образования</w:t>
      </w:r>
    </w:p>
    <w:p w:rsidR="00533B3A" w:rsidRPr="003E6FFE" w:rsidRDefault="00533B3A" w:rsidP="00533B3A">
      <w:pPr>
        <w:pStyle w:val="31"/>
      </w:pPr>
      <w:r w:rsidRPr="003E6FFE">
        <w:t>3.3.3. Материально-технические условия реализации  образовательной програ</w:t>
      </w:r>
      <w:r w:rsidRPr="003E6FFE">
        <w:t>м</w:t>
      </w:r>
      <w:r w:rsidRPr="003E6FFE">
        <w:t>мы основного общего образования</w:t>
      </w:r>
    </w:p>
    <w:p w:rsidR="00533B3A" w:rsidRPr="003E6FFE" w:rsidRDefault="00533B3A" w:rsidP="00533B3A">
      <w:pPr>
        <w:pStyle w:val="31"/>
      </w:pPr>
      <w:r w:rsidRPr="003E6FFE">
        <w:t>3.3.4.</w:t>
      </w:r>
      <w:r>
        <w:t xml:space="preserve"> </w:t>
      </w:r>
      <w:r w:rsidRPr="003E6FFE">
        <w:t>Информационно-методические условия реализации образовательной пр</w:t>
      </w:r>
      <w:r w:rsidRPr="003E6FFE">
        <w:t>о</w:t>
      </w:r>
      <w:r w:rsidRPr="003E6FFE">
        <w:t>граммы основного общего образования</w:t>
      </w:r>
    </w:p>
    <w:p w:rsidR="00533B3A" w:rsidRPr="003E6FFE" w:rsidRDefault="00533B3A" w:rsidP="00533B3A">
      <w:pPr>
        <w:pStyle w:val="31"/>
      </w:pPr>
      <w:r w:rsidRPr="003E6FFE">
        <w:t>3.3.5</w:t>
      </w:r>
      <w:r>
        <w:t>.</w:t>
      </w:r>
      <w:r w:rsidRPr="003E6FFE">
        <w:t xml:space="preserve"> Психолого</w:t>
      </w:r>
      <w:r w:rsidRPr="003E6FFE">
        <w:softHyphen/>
        <w:t>педагогические условия реализации основной образовательной программы</w:t>
      </w:r>
    </w:p>
    <w:p w:rsidR="00533B3A" w:rsidRDefault="00533B3A" w:rsidP="00533B3A">
      <w:pPr>
        <w:pStyle w:val="31"/>
      </w:pPr>
      <w:r w:rsidRPr="003E6FFE">
        <w:t>3.4.Механизмы достижения целевых ориентиров в системе условий</w:t>
      </w:r>
    </w:p>
    <w:p w:rsidR="00533B3A" w:rsidRDefault="00533B3A" w:rsidP="00533B3A">
      <w:pPr>
        <w:rPr>
          <w:noProof/>
          <w:lang w:eastAsia="ru-RU"/>
        </w:rPr>
      </w:pPr>
    </w:p>
    <w:p w:rsidR="004A263C" w:rsidRPr="00533B3A" w:rsidRDefault="004A263C" w:rsidP="00E906AD">
      <w:pPr>
        <w:tabs>
          <w:tab w:val="left" w:pos="0"/>
        </w:tabs>
        <w:spacing w:line="240" w:lineRule="auto"/>
        <w:ind w:firstLine="1134"/>
        <w:rPr>
          <w:rFonts w:ascii="Times New Roman" w:hAnsi="Times New Roman"/>
          <w:color w:val="FF0000"/>
          <w:sz w:val="24"/>
          <w:szCs w:val="24"/>
        </w:rPr>
      </w:pPr>
    </w:p>
    <w:p w:rsidR="004A263C" w:rsidRPr="00533B3A" w:rsidRDefault="004A263C" w:rsidP="00E906AD">
      <w:pPr>
        <w:tabs>
          <w:tab w:val="left" w:pos="0"/>
        </w:tabs>
        <w:spacing w:line="240" w:lineRule="auto"/>
        <w:ind w:firstLine="1134"/>
        <w:rPr>
          <w:rFonts w:ascii="Times New Roman" w:hAnsi="Times New Roman"/>
          <w:color w:val="FF0000"/>
          <w:sz w:val="24"/>
          <w:szCs w:val="24"/>
        </w:rPr>
      </w:pPr>
    </w:p>
    <w:p w:rsidR="004A263C" w:rsidRPr="00533B3A" w:rsidRDefault="004A263C" w:rsidP="00E906AD">
      <w:pPr>
        <w:tabs>
          <w:tab w:val="left" w:pos="0"/>
        </w:tabs>
        <w:spacing w:line="240" w:lineRule="auto"/>
        <w:ind w:firstLine="1134"/>
        <w:rPr>
          <w:rFonts w:ascii="Times New Roman" w:hAnsi="Times New Roman"/>
          <w:color w:val="FF0000"/>
          <w:sz w:val="24"/>
          <w:szCs w:val="24"/>
        </w:rPr>
      </w:pPr>
    </w:p>
    <w:p w:rsidR="004A263C" w:rsidRPr="00533B3A" w:rsidRDefault="004A263C" w:rsidP="00E906AD">
      <w:pPr>
        <w:tabs>
          <w:tab w:val="left" w:pos="0"/>
        </w:tabs>
        <w:spacing w:line="240" w:lineRule="auto"/>
        <w:ind w:firstLine="1134"/>
        <w:rPr>
          <w:rFonts w:ascii="Times New Roman" w:hAnsi="Times New Roman"/>
          <w:color w:val="FF0000"/>
          <w:sz w:val="24"/>
          <w:szCs w:val="24"/>
        </w:rPr>
      </w:pPr>
    </w:p>
    <w:p w:rsidR="004A263C" w:rsidRPr="00533B3A" w:rsidRDefault="004A263C" w:rsidP="00E906AD">
      <w:pPr>
        <w:tabs>
          <w:tab w:val="left" w:pos="0"/>
        </w:tabs>
        <w:spacing w:line="240" w:lineRule="auto"/>
        <w:ind w:firstLine="1134"/>
        <w:rPr>
          <w:rFonts w:ascii="Times New Roman" w:hAnsi="Times New Roman"/>
          <w:color w:val="FF0000"/>
          <w:sz w:val="24"/>
          <w:szCs w:val="24"/>
        </w:rPr>
      </w:pPr>
    </w:p>
    <w:p w:rsidR="004A263C" w:rsidRPr="00533B3A" w:rsidRDefault="004A263C" w:rsidP="00E906AD">
      <w:pPr>
        <w:tabs>
          <w:tab w:val="left" w:pos="0"/>
        </w:tabs>
        <w:spacing w:line="240" w:lineRule="auto"/>
        <w:ind w:firstLine="1134"/>
        <w:rPr>
          <w:rFonts w:ascii="Times New Roman" w:hAnsi="Times New Roman"/>
          <w:color w:val="FF0000"/>
          <w:sz w:val="24"/>
          <w:szCs w:val="24"/>
        </w:rPr>
      </w:pPr>
    </w:p>
    <w:p w:rsidR="004A263C" w:rsidRPr="00533B3A" w:rsidRDefault="004A263C" w:rsidP="00E906AD">
      <w:pPr>
        <w:tabs>
          <w:tab w:val="left" w:pos="0"/>
        </w:tabs>
        <w:spacing w:line="240" w:lineRule="auto"/>
        <w:ind w:firstLine="1134"/>
        <w:rPr>
          <w:rFonts w:ascii="Times New Roman" w:hAnsi="Times New Roman"/>
          <w:color w:val="FF0000"/>
          <w:sz w:val="24"/>
          <w:szCs w:val="24"/>
        </w:rPr>
      </w:pPr>
    </w:p>
    <w:p w:rsidR="00D54136" w:rsidRPr="00533B3A" w:rsidRDefault="00D54136" w:rsidP="00E906AD">
      <w:pPr>
        <w:tabs>
          <w:tab w:val="left" w:pos="0"/>
        </w:tabs>
        <w:spacing w:line="240" w:lineRule="auto"/>
        <w:ind w:firstLine="1134"/>
        <w:rPr>
          <w:rFonts w:ascii="Times New Roman" w:hAnsi="Times New Roman"/>
          <w:color w:val="FF0000"/>
          <w:sz w:val="24"/>
          <w:szCs w:val="24"/>
        </w:rPr>
      </w:pPr>
    </w:p>
    <w:p w:rsidR="00D54136" w:rsidRPr="00533B3A" w:rsidRDefault="00D54136" w:rsidP="00E906AD">
      <w:pPr>
        <w:tabs>
          <w:tab w:val="left" w:pos="0"/>
        </w:tabs>
        <w:spacing w:line="240" w:lineRule="auto"/>
        <w:ind w:firstLine="1134"/>
        <w:rPr>
          <w:rFonts w:ascii="Times New Roman" w:hAnsi="Times New Roman"/>
          <w:color w:val="FF0000"/>
          <w:sz w:val="24"/>
          <w:szCs w:val="24"/>
        </w:rPr>
      </w:pPr>
    </w:p>
    <w:p w:rsidR="004A263C" w:rsidRPr="00533B3A" w:rsidRDefault="004A263C" w:rsidP="00E906AD">
      <w:pPr>
        <w:tabs>
          <w:tab w:val="left" w:pos="0"/>
        </w:tabs>
        <w:spacing w:line="240" w:lineRule="auto"/>
        <w:ind w:firstLine="1134"/>
        <w:rPr>
          <w:rFonts w:ascii="Times New Roman" w:hAnsi="Times New Roman"/>
          <w:color w:val="FF0000"/>
          <w:sz w:val="24"/>
          <w:szCs w:val="24"/>
        </w:rPr>
      </w:pPr>
    </w:p>
    <w:p w:rsidR="00533B3A" w:rsidRPr="00533B3A" w:rsidRDefault="002166AF" w:rsidP="002166AF">
      <w:pPr>
        <w:jc w:val="center"/>
        <w:rPr>
          <w:rFonts w:ascii="Times New Roman" w:hAnsi="Times New Roman"/>
          <w:sz w:val="24"/>
          <w:szCs w:val="24"/>
        </w:rPr>
      </w:pPr>
      <w:bookmarkStart w:id="0" w:name="_Toc405145646"/>
      <w:bookmarkStart w:id="1" w:name="_Toc406058975"/>
      <w:bookmarkStart w:id="2" w:name="_Toc409691623"/>
      <w:bookmarkStart w:id="3" w:name="_Toc410653944"/>
      <w:bookmarkStart w:id="4" w:name="_Toc414553125"/>
      <w:r>
        <w:rPr>
          <w:rFonts w:ascii="Times New Roman" w:hAnsi="Times New Roman"/>
          <w:sz w:val="24"/>
          <w:szCs w:val="24"/>
        </w:rPr>
        <w:t xml:space="preserve">  </w:t>
      </w:r>
    </w:p>
    <w:p w:rsidR="00533B3A" w:rsidRPr="00533B3A" w:rsidRDefault="00533B3A" w:rsidP="002166AF">
      <w:pPr>
        <w:jc w:val="center"/>
        <w:rPr>
          <w:rFonts w:ascii="Times New Roman" w:hAnsi="Times New Roman"/>
          <w:sz w:val="24"/>
          <w:szCs w:val="24"/>
        </w:rPr>
      </w:pPr>
    </w:p>
    <w:p w:rsidR="00533B3A" w:rsidRPr="009041B4" w:rsidRDefault="00533B3A" w:rsidP="002166AF">
      <w:pPr>
        <w:jc w:val="center"/>
        <w:rPr>
          <w:rFonts w:ascii="Times New Roman" w:hAnsi="Times New Roman"/>
          <w:sz w:val="24"/>
          <w:szCs w:val="24"/>
        </w:rPr>
      </w:pPr>
    </w:p>
    <w:p w:rsidR="00533B3A" w:rsidRPr="009041B4" w:rsidRDefault="00533B3A" w:rsidP="002166AF">
      <w:pPr>
        <w:jc w:val="center"/>
        <w:rPr>
          <w:rFonts w:ascii="Times New Roman" w:hAnsi="Times New Roman"/>
          <w:sz w:val="24"/>
          <w:szCs w:val="24"/>
        </w:rPr>
      </w:pPr>
    </w:p>
    <w:p w:rsidR="00533B3A" w:rsidRPr="009041B4" w:rsidRDefault="00533B3A" w:rsidP="002166AF">
      <w:pPr>
        <w:jc w:val="center"/>
        <w:rPr>
          <w:rFonts w:ascii="Times New Roman" w:hAnsi="Times New Roman"/>
          <w:sz w:val="24"/>
          <w:szCs w:val="24"/>
        </w:rPr>
      </w:pPr>
    </w:p>
    <w:p w:rsidR="00533B3A" w:rsidRPr="009041B4" w:rsidRDefault="00533B3A" w:rsidP="002166AF">
      <w:pPr>
        <w:jc w:val="center"/>
        <w:rPr>
          <w:rFonts w:ascii="Times New Roman" w:hAnsi="Times New Roman"/>
          <w:sz w:val="24"/>
          <w:szCs w:val="24"/>
        </w:rPr>
      </w:pPr>
    </w:p>
    <w:p w:rsidR="00533B3A" w:rsidRPr="009041B4" w:rsidRDefault="00533B3A" w:rsidP="002166AF">
      <w:pPr>
        <w:jc w:val="center"/>
        <w:rPr>
          <w:rFonts w:ascii="Times New Roman" w:hAnsi="Times New Roman"/>
          <w:sz w:val="24"/>
          <w:szCs w:val="24"/>
        </w:rPr>
      </w:pPr>
    </w:p>
    <w:p w:rsidR="00533B3A" w:rsidRPr="009041B4" w:rsidRDefault="00533B3A" w:rsidP="002166AF">
      <w:pPr>
        <w:jc w:val="center"/>
        <w:rPr>
          <w:rFonts w:ascii="Times New Roman" w:hAnsi="Times New Roman"/>
          <w:sz w:val="24"/>
          <w:szCs w:val="24"/>
        </w:rPr>
      </w:pPr>
    </w:p>
    <w:p w:rsidR="00533B3A" w:rsidRPr="009041B4" w:rsidRDefault="00533B3A" w:rsidP="002166AF">
      <w:pPr>
        <w:jc w:val="center"/>
        <w:rPr>
          <w:rFonts w:ascii="Times New Roman" w:hAnsi="Times New Roman"/>
          <w:sz w:val="24"/>
          <w:szCs w:val="24"/>
        </w:rPr>
      </w:pPr>
    </w:p>
    <w:p w:rsidR="00533B3A" w:rsidRPr="009041B4" w:rsidRDefault="00533B3A" w:rsidP="002166AF">
      <w:pPr>
        <w:jc w:val="center"/>
        <w:rPr>
          <w:rFonts w:ascii="Times New Roman" w:hAnsi="Times New Roman"/>
          <w:sz w:val="24"/>
          <w:szCs w:val="24"/>
        </w:rPr>
      </w:pPr>
    </w:p>
    <w:p w:rsidR="00533B3A" w:rsidRPr="009041B4" w:rsidRDefault="00533B3A" w:rsidP="002166AF">
      <w:pPr>
        <w:jc w:val="center"/>
        <w:rPr>
          <w:rFonts w:ascii="Times New Roman" w:hAnsi="Times New Roman"/>
          <w:sz w:val="24"/>
          <w:szCs w:val="24"/>
        </w:rPr>
      </w:pPr>
    </w:p>
    <w:p w:rsidR="00533B3A" w:rsidRPr="009041B4" w:rsidRDefault="00533B3A" w:rsidP="002166AF">
      <w:pPr>
        <w:jc w:val="center"/>
        <w:rPr>
          <w:rFonts w:ascii="Times New Roman" w:hAnsi="Times New Roman"/>
          <w:sz w:val="24"/>
          <w:szCs w:val="24"/>
        </w:rPr>
      </w:pPr>
    </w:p>
    <w:p w:rsidR="00533B3A" w:rsidRPr="009041B4" w:rsidRDefault="00533B3A" w:rsidP="002166AF">
      <w:pPr>
        <w:jc w:val="center"/>
        <w:rPr>
          <w:rFonts w:ascii="Times New Roman" w:hAnsi="Times New Roman"/>
          <w:sz w:val="24"/>
          <w:szCs w:val="24"/>
        </w:rPr>
      </w:pPr>
    </w:p>
    <w:p w:rsidR="002166AF" w:rsidRDefault="002166AF" w:rsidP="002166AF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ОПИСАНИЕ ОС</w:t>
      </w:r>
      <w:r w:rsidR="00272926">
        <w:rPr>
          <w:rFonts w:ascii="Times New Roman" w:eastAsia="Times New Roman" w:hAnsi="Times New Roman"/>
          <w:b/>
          <w:sz w:val="28"/>
          <w:szCs w:val="28"/>
          <w:lang w:eastAsia="ru-RU"/>
        </w:rPr>
        <w:t>НОВНОЙ ОБРАЗОВАТЕЛЬНОЙ ПРОГРАММ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Ы </w:t>
      </w:r>
      <w:r w:rsidR="0027292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НОВНОГО ОБЩЕГО ОБРАЗОВАНИЯ </w:t>
      </w:r>
    </w:p>
    <w:p w:rsidR="002166AF" w:rsidRDefault="002166AF" w:rsidP="002166AF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МОБУ «Новосергиевская СОШ №3 им. генерала А.И. Елагина»</w:t>
      </w:r>
    </w:p>
    <w:p w:rsidR="002166AF" w:rsidRPr="002166AF" w:rsidRDefault="002166AF" w:rsidP="002166AF">
      <w:pPr>
        <w:widowControl w:val="0"/>
        <w:shd w:val="clear" w:color="auto" w:fill="FFFFFF"/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ind w:left="5" w:right="-13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66AF">
        <w:rPr>
          <w:rFonts w:ascii="Times New Roman" w:eastAsia="Times New Roman" w:hAnsi="Times New Roman"/>
          <w:sz w:val="24"/>
          <w:szCs w:val="24"/>
          <w:lang w:eastAsia="ru-RU"/>
        </w:rPr>
        <w:t>Основная образовательная программа начального общего образования МОБУ «Нов</w:t>
      </w:r>
      <w:r w:rsidRPr="002166A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2166AF">
        <w:rPr>
          <w:rFonts w:ascii="Times New Roman" w:eastAsia="Times New Roman" w:hAnsi="Times New Roman"/>
          <w:sz w:val="24"/>
          <w:szCs w:val="24"/>
          <w:lang w:eastAsia="ru-RU"/>
        </w:rPr>
        <w:t>сергиевская СОШ № 3 им. генерала А.И. Елагина» разработана на основании следующих нормативных документов:</w:t>
      </w:r>
    </w:p>
    <w:p w:rsidR="002166AF" w:rsidRPr="00B34A19" w:rsidRDefault="002166AF" w:rsidP="002166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4A19">
        <w:rPr>
          <w:rFonts w:ascii="Times New Roman" w:hAnsi="Times New Roman"/>
          <w:sz w:val="24"/>
          <w:szCs w:val="24"/>
        </w:rPr>
        <w:t xml:space="preserve"> -   Федеральны</w:t>
      </w:r>
      <w:r>
        <w:rPr>
          <w:rFonts w:ascii="Times New Roman" w:hAnsi="Times New Roman"/>
          <w:sz w:val="24"/>
          <w:szCs w:val="24"/>
        </w:rPr>
        <w:t>й</w:t>
      </w:r>
      <w:r w:rsidRPr="00B34A19">
        <w:rPr>
          <w:rFonts w:ascii="Times New Roman" w:hAnsi="Times New Roman"/>
          <w:sz w:val="24"/>
          <w:szCs w:val="24"/>
        </w:rPr>
        <w:t xml:space="preserve"> закон от 25.12.2012г. №273-ФЗ «Об образовании РФ»;</w:t>
      </w:r>
    </w:p>
    <w:p w:rsidR="002166AF" w:rsidRPr="00B34A19" w:rsidRDefault="002166AF" w:rsidP="002166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</w:t>
      </w:r>
      <w:r w:rsidRPr="00B34A19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17.12.2010 № 1897 «Об утверждении федерального государственного образовательного стандарта о</w:t>
      </w:r>
      <w:r w:rsidRPr="00B34A19">
        <w:rPr>
          <w:rFonts w:ascii="Times New Roman" w:hAnsi="Times New Roman"/>
          <w:sz w:val="24"/>
          <w:szCs w:val="24"/>
        </w:rPr>
        <w:t>с</w:t>
      </w:r>
      <w:r w:rsidRPr="00B34A19">
        <w:rPr>
          <w:rFonts w:ascii="Times New Roman" w:hAnsi="Times New Roman"/>
          <w:sz w:val="24"/>
          <w:szCs w:val="24"/>
        </w:rPr>
        <w:t>новного общего образования» (в ред. приказа Минобрнауки России от 29.12.2014 № 1644</w:t>
      </w:r>
      <w:r>
        <w:rPr>
          <w:rFonts w:ascii="Times New Roman" w:hAnsi="Times New Roman"/>
          <w:sz w:val="24"/>
          <w:szCs w:val="24"/>
        </w:rPr>
        <w:t xml:space="preserve">, от </w:t>
      </w:r>
      <w:r w:rsidRPr="00B34A19">
        <w:rPr>
          <w:rFonts w:ascii="Times New Roman" w:hAnsi="Times New Roman"/>
          <w:sz w:val="24"/>
          <w:szCs w:val="24"/>
        </w:rPr>
        <w:t>31</w:t>
      </w:r>
      <w:r>
        <w:rPr>
          <w:rFonts w:ascii="Times New Roman" w:hAnsi="Times New Roman"/>
          <w:sz w:val="24"/>
          <w:szCs w:val="24"/>
        </w:rPr>
        <w:t>.12.</w:t>
      </w:r>
      <w:r w:rsidRPr="00B34A19">
        <w:rPr>
          <w:rFonts w:ascii="Times New Roman" w:hAnsi="Times New Roman"/>
          <w:sz w:val="24"/>
          <w:szCs w:val="24"/>
        </w:rPr>
        <w:t>2015 г.</w:t>
      </w:r>
      <w:r>
        <w:rPr>
          <w:rFonts w:ascii="Times New Roman" w:hAnsi="Times New Roman"/>
          <w:sz w:val="24"/>
          <w:szCs w:val="24"/>
        </w:rPr>
        <w:t>)</w:t>
      </w:r>
      <w:r w:rsidRPr="00B34A19">
        <w:rPr>
          <w:rFonts w:ascii="Times New Roman" w:hAnsi="Times New Roman"/>
          <w:sz w:val="24"/>
          <w:szCs w:val="24"/>
        </w:rPr>
        <w:t>;</w:t>
      </w:r>
    </w:p>
    <w:p w:rsidR="002166AF" w:rsidRPr="00B34A19" w:rsidRDefault="002166AF" w:rsidP="002166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34A19">
        <w:rPr>
          <w:rFonts w:ascii="Times New Roman" w:hAnsi="Times New Roman"/>
          <w:sz w:val="24"/>
          <w:szCs w:val="24"/>
        </w:rPr>
        <w:t>Примерн</w:t>
      </w:r>
      <w:r>
        <w:rPr>
          <w:rFonts w:ascii="Times New Roman" w:hAnsi="Times New Roman"/>
          <w:sz w:val="24"/>
          <w:szCs w:val="24"/>
        </w:rPr>
        <w:t>ая</w:t>
      </w:r>
      <w:r w:rsidRPr="00B34A19">
        <w:rPr>
          <w:rFonts w:ascii="Times New Roman" w:hAnsi="Times New Roman"/>
          <w:sz w:val="24"/>
          <w:szCs w:val="24"/>
        </w:rPr>
        <w:t xml:space="preserve"> основн</w:t>
      </w:r>
      <w:r>
        <w:rPr>
          <w:rFonts w:ascii="Times New Roman" w:hAnsi="Times New Roman"/>
          <w:sz w:val="24"/>
          <w:szCs w:val="24"/>
        </w:rPr>
        <w:t>ая</w:t>
      </w:r>
      <w:r w:rsidRPr="00B34A19">
        <w:rPr>
          <w:rFonts w:ascii="Times New Roman" w:hAnsi="Times New Roman"/>
          <w:sz w:val="24"/>
          <w:szCs w:val="24"/>
        </w:rPr>
        <w:t xml:space="preserve"> образовательн</w:t>
      </w:r>
      <w:r>
        <w:rPr>
          <w:rFonts w:ascii="Times New Roman" w:hAnsi="Times New Roman"/>
          <w:sz w:val="24"/>
          <w:szCs w:val="24"/>
        </w:rPr>
        <w:t>ая</w:t>
      </w:r>
      <w:r w:rsidRPr="00B34A19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а</w:t>
      </w:r>
      <w:r w:rsidRPr="00B34A19">
        <w:rPr>
          <w:rFonts w:ascii="Times New Roman" w:hAnsi="Times New Roman"/>
          <w:sz w:val="24"/>
          <w:szCs w:val="24"/>
        </w:rPr>
        <w:t xml:space="preserve"> основного общего образования (одо</w:t>
      </w:r>
      <w:r w:rsidRPr="00B34A19">
        <w:rPr>
          <w:rFonts w:ascii="Times New Roman" w:hAnsi="Times New Roman"/>
          <w:sz w:val="24"/>
          <w:szCs w:val="24"/>
        </w:rPr>
        <w:t>б</w:t>
      </w:r>
      <w:r w:rsidRPr="00B34A19">
        <w:rPr>
          <w:rFonts w:ascii="Times New Roman" w:hAnsi="Times New Roman"/>
          <w:sz w:val="24"/>
          <w:szCs w:val="24"/>
        </w:rPr>
        <w:t>рена решением федерального учебно-методического объединения по общему образованию, пр</w:t>
      </w:r>
      <w:r w:rsidRPr="00B34A19">
        <w:rPr>
          <w:rFonts w:ascii="Times New Roman" w:hAnsi="Times New Roman"/>
          <w:sz w:val="24"/>
          <w:szCs w:val="24"/>
        </w:rPr>
        <w:t>о</w:t>
      </w:r>
      <w:r w:rsidRPr="00B34A19">
        <w:rPr>
          <w:rFonts w:ascii="Times New Roman" w:hAnsi="Times New Roman"/>
          <w:sz w:val="24"/>
          <w:szCs w:val="24"/>
        </w:rPr>
        <w:t>токол от 08.04.2015 № 1/15);</w:t>
      </w:r>
    </w:p>
    <w:p w:rsidR="002166AF" w:rsidRPr="00B34A19" w:rsidRDefault="002166AF" w:rsidP="002166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Письмо</w:t>
      </w:r>
      <w:r w:rsidRPr="00B34A19">
        <w:rPr>
          <w:rFonts w:ascii="Times New Roman" w:hAnsi="Times New Roman"/>
          <w:sz w:val="24"/>
          <w:szCs w:val="24"/>
        </w:rPr>
        <w:t xml:space="preserve"> Министерства образования и науки Российской Федерации от 4.03.2010 № 03-413 «О методических рекомендациях по реализации элективных курсов»;</w:t>
      </w:r>
    </w:p>
    <w:p w:rsidR="002166AF" w:rsidRPr="00B34A19" w:rsidRDefault="002166AF" w:rsidP="002166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B34A19">
        <w:rPr>
          <w:rFonts w:ascii="Times New Roman" w:hAnsi="Times New Roman"/>
          <w:sz w:val="24"/>
          <w:szCs w:val="24"/>
        </w:rPr>
        <w:t>Поряд</w:t>
      </w:r>
      <w:r>
        <w:rPr>
          <w:rFonts w:ascii="Times New Roman" w:hAnsi="Times New Roman"/>
          <w:sz w:val="24"/>
          <w:szCs w:val="24"/>
        </w:rPr>
        <w:t>о</w:t>
      </w:r>
      <w:r w:rsidRPr="00B34A19">
        <w:rPr>
          <w:rFonts w:ascii="Times New Roman" w:hAnsi="Times New Roman"/>
          <w:sz w:val="24"/>
          <w:szCs w:val="24"/>
        </w:rPr>
        <w:t>к организации и осуществления образовательной деятельности по основным общ</w:t>
      </w:r>
      <w:r w:rsidRPr="00B34A19">
        <w:rPr>
          <w:rFonts w:ascii="Times New Roman" w:hAnsi="Times New Roman"/>
          <w:sz w:val="24"/>
          <w:szCs w:val="24"/>
        </w:rPr>
        <w:t>е</w:t>
      </w:r>
      <w:r w:rsidRPr="00B34A19">
        <w:rPr>
          <w:rFonts w:ascii="Times New Roman" w:hAnsi="Times New Roman"/>
          <w:sz w:val="24"/>
          <w:szCs w:val="24"/>
        </w:rPr>
        <w:t>образовательным программам – образовательным программам начального общего, основн</w:t>
      </w:r>
      <w:r w:rsidRPr="00B34A19">
        <w:rPr>
          <w:rFonts w:ascii="Times New Roman" w:hAnsi="Times New Roman"/>
          <w:sz w:val="24"/>
          <w:szCs w:val="24"/>
        </w:rPr>
        <w:t>о</w:t>
      </w:r>
      <w:r w:rsidRPr="00B34A19">
        <w:rPr>
          <w:rFonts w:ascii="Times New Roman" w:hAnsi="Times New Roman"/>
          <w:sz w:val="24"/>
          <w:szCs w:val="24"/>
        </w:rPr>
        <w:t>го общего и среднего общего образования, утвержденным приказом Министерства образов</w:t>
      </w:r>
      <w:r w:rsidRPr="00B34A19">
        <w:rPr>
          <w:rFonts w:ascii="Times New Roman" w:hAnsi="Times New Roman"/>
          <w:sz w:val="24"/>
          <w:szCs w:val="24"/>
        </w:rPr>
        <w:t>а</w:t>
      </w:r>
      <w:r w:rsidRPr="00B34A19">
        <w:rPr>
          <w:rFonts w:ascii="Times New Roman" w:hAnsi="Times New Roman"/>
          <w:sz w:val="24"/>
          <w:szCs w:val="24"/>
        </w:rPr>
        <w:t>ния и науки Российской Федерации от 30.08.2013г №1015;</w:t>
      </w:r>
    </w:p>
    <w:p w:rsidR="002166AF" w:rsidRPr="00B34A19" w:rsidRDefault="002166AF" w:rsidP="002166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34A19">
        <w:rPr>
          <w:rFonts w:ascii="Times New Roman" w:hAnsi="Times New Roman"/>
          <w:sz w:val="24"/>
          <w:szCs w:val="24"/>
        </w:rPr>
        <w:t>Постановление Главного Государственного санитарного врача Российской Федерации «Об утверждении СанПин 2.4.2821-10 «Санитарно-эпидемиологические требования к у</w:t>
      </w:r>
      <w:r w:rsidRPr="00B34A19">
        <w:rPr>
          <w:rFonts w:ascii="Times New Roman" w:hAnsi="Times New Roman"/>
          <w:sz w:val="24"/>
          <w:szCs w:val="24"/>
        </w:rPr>
        <w:t>с</w:t>
      </w:r>
      <w:r w:rsidRPr="00B34A19">
        <w:rPr>
          <w:rFonts w:ascii="Times New Roman" w:hAnsi="Times New Roman"/>
          <w:sz w:val="24"/>
          <w:szCs w:val="24"/>
        </w:rPr>
        <w:t>ловиям и организации обучения в общеобразовательных учреждениях» от 29.12.2010 №189;</w:t>
      </w:r>
    </w:p>
    <w:p w:rsidR="002166AF" w:rsidRPr="00B34A19" w:rsidRDefault="002166AF" w:rsidP="002166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34A19">
        <w:rPr>
          <w:rFonts w:ascii="Times New Roman" w:hAnsi="Times New Roman"/>
          <w:sz w:val="24"/>
          <w:szCs w:val="24"/>
        </w:rPr>
        <w:t>Постановление Главного государственного санитарного врача Российской Федерации от 24.12. 2015  №81 «О внесении изменений № 3 в СанПиН 2.4.2.2821-10 «Санитарно-эпидемиологические требования к условиям и организации обучения, содержания в общео</w:t>
      </w:r>
      <w:r w:rsidRPr="00B34A19">
        <w:rPr>
          <w:rFonts w:ascii="Times New Roman" w:hAnsi="Times New Roman"/>
          <w:sz w:val="24"/>
          <w:szCs w:val="24"/>
        </w:rPr>
        <w:t>б</w:t>
      </w:r>
      <w:r w:rsidRPr="00B34A19">
        <w:rPr>
          <w:rFonts w:ascii="Times New Roman" w:hAnsi="Times New Roman"/>
          <w:sz w:val="24"/>
          <w:szCs w:val="24"/>
        </w:rPr>
        <w:t>разовательных организациях»</w:t>
      </w:r>
      <w:r>
        <w:rPr>
          <w:rFonts w:ascii="Times New Roman" w:hAnsi="Times New Roman"/>
          <w:sz w:val="24"/>
          <w:szCs w:val="24"/>
        </w:rPr>
        <w:t>;</w:t>
      </w:r>
    </w:p>
    <w:p w:rsidR="002166AF" w:rsidRPr="00B34A19" w:rsidRDefault="002166AF" w:rsidP="002166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34A19">
        <w:rPr>
          <w:rFonts w:ascii="Times New Roman" w:hAnsi="Times New Roman"/>
          <w:sz w:val="24"/>
          <w:szCs w:val="24"/>
        </w:rPr>
        <w:t>Приказ  Министерства образования и науки Российской Федерации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</w:t>
      </w:r>
      <w:r w:rsidRPr="00B34A19">
        <w:rPr>
          <w:rFonts w:ascii="Times New Roman" w:hAnsi="Times New Roman"/>
          <w:sz w:val="24"/>
          <w:szCs w:val="24"/>
        </w:rPr>
        <w:t>о</w:t>
      </w:r>
      <w:r w:rsidRPr="00B34A19">
        <w:rPr>
          <w:rFonts w:ascii="Times New Roman" w:hAnsi="Times New Roman"/>
          <w:sz w:val="24"/>
          <w:szCs w:val="24"/>
        </w:rPr>
        <w:t>го общего, основного об-щего, среднего общего образования»  (с изменениями от 8 июня 2015 г. № 576,  от 28 декабря 2015 г. № 1529, 26 января 2016 г. № 38, 21 апреля 2016 г. № 459, 8 июня 2017г. , 20 июня 2017, 5 июля 2017 г. № 629).</w:t>
      </w:r>
    </w:p>
    <w:p w:rsidR="002166AF" w:rsidRPr="00B34A19" w:rsidRDefault="002166AF" w:rsidP="002166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34A19">
        <w:rPr>
          <w:rFonts w:ascii="Times New Roman" w:hAnsi="Times New Roman"/>
          <w:sz w:val="24"/>
          <w:szCs w:val="24"/>
        </w:rPr>
        <w:t>Приказом  МО ОО от 31.07.2018 № 01-21/1450  «О формировании учебных планов начал</w:t>
      </w:r>
      <w:r w:rsidRPr="00B34A19">
        <w:rPr>
          <w:rFonts w:ascii="Times New Roman" w:hAnsi="Times New Roman"/>
          <w:sz w:val="24"/>
          <w:szCs w:val="24"/>
        </w:rPr>
        <w:t>ь</w:t>
      </w:r>
      <w:r w:rsidRPr="00B34A19">
        <w:rPr>
          <w:rFonts w:ascii="Times New Roman" w:hAnsi="Times New Roman"/>
          <w:sz w:val="24"/>
          <w:szCs w:val="24"/>
        </w:rPr>
        <w:t>ного общего, основного общего образования в образовательных организациях Оре</w:t>
      </w:r>
      <w:r w:rsidRPr="00B34A19">
        <w:rPr>
          <w:rFonts w:ascii="Times New Roman" w:hAnsi="Times New Roman"/>
          <w:sz w:val="24"/>
          <w:szCs w:val="24"/>
        </w:rPr>
        <w:t>н</w:t>
      </w:r>
      <w:r w:rsidRPr="00B34A19">
        <w:rPr>
          <w:rFonts w:ascii="Times New Roman" w:hAnsi="Times New Roman"/>
          <w:sz w:val="24"/>
          <w:szCs w:val="24"/>
        </w:rPr>
        <w:t>бургской области в 2018-19 учебном году»;</w:t>
      </w:r>
    </w:p>
    <w:p w:rsidR="00F52B55" w:rsidRDefault="002166AF" w:rsidP="00F52B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34A19">
        <w:rPr>
          <w:rFonts w:ascii="Times New Roman" w:hAnsi="Times New Roman"/>
          <w:sz w:val="24"/>
          <w:szCs w:val="24"/>
        </w:rPr>
        <w:t>Уставом МОБУ ««Новосергиевская СОШ №3 им. генерала А.И. Елагина»</w:t>
      </w:r>
      <w:r>
        <w:rPr>
          <w:rFonts w:ascii="Times New Roman" w:hAnsi="Times New Roman"/>
          <w:sz w:val="24"/>
          <w:szCs w:val="24"/>
        </w:rPr>
        <w:t>.</w:t>
      </w:r>
    </w:p>
    <w:p w:rsidR="00F52B55" w:rsidRDefault="00F52B55" w:rsidP="00F52B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66AF" w:rsidRPr="00F52B55" w:rsidRDefault="002166AF" w:rsidP="00F52B55">
      <w:pPr>
        <w:spacing w:after="0" w:line="240" w:lineRule="auto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>
        <w:rPr>
          <w:rFonts w:ascii="Times New Roman" w:eastAsia="@Arial Unicode MS" w:hAnsi="Times New Roman"/>
          <w:b/>
          <w:sz w:val="24"/>
          <w:szCs w:val="24"/>
          <w:lang w:eastAsia="ru-RU"/>
        </w:rPr>
        <w:t xml:space="preserve">  </w:t>
      </w:r>
      <w:r w:rsidR="00F52B55" w:rsidRPr="00F52B55">
        <w:rPr>
          <w:rFonts w:ascii="Times New Roman" w:eastAsia="@Arial Unicode MS" w:hAnsi="Times New Roman"/>
          <w:sz w:val="24"/>
          <w:szCs w:val="24"/>
          <w:lang w:eastAsia="ru-RU"/>
        </w:rPr>
        <w:t xml:space="preserve">Основная образовательная программа основного общего образования </w:t>
      </w:r>
      <w:r w:rsidR="00F52B55" w:rsidRPr="00B34A19">
        <w:rPr>
          <w:rFonts w:ascii="Times New Roman" w:hAnsi="Times New Roman"/>
          <w:sz w:val="24"/>
          <w:szCs w:val="24"/>
        </w:rPr>
        <w:t>МОБУ ««Новосерг</w:t>
      </w:r>
      <w:r w:rsidR="00F52B55" w:rsidRPr="00B34A19">
        <w:rPr>
          <w:rFonts w:ascii="Times New Roman" w:hAnsi="Times New Roman"/>
          <w:sz w:val="24"/>
          <w:szCs w:val="24"/>
        </w:rPr>
        <w:t>и</w:t>
      </w:r>
      <w:r w:rsidR="00F52B55" w:rsidRPr="00B34A19">
        <w:rPr>
          <w:rFonts w:ascii="Times New Roman" w:hAnsi="Times New Roman"/>
          <w:sz w:val="24"/>
          <w:szCs w:val="24"/>
        </w:rPr>
        <w:t>евская СОШ №3 им. генерала А.И. Елагина»</w:t>
      </w:r>
      <w:r w:rsidR="00F52B55">
        <w:rPr>
          <w:rFonts w:ascii="Times New Roman" w:hAnsi="Times New Roman"/>
          <w:sz w:val="24"/>
          <w:szCs w:val="24"/>
        </w:rPr>
        <w:t xml:space="preserve"> </w:t>
      </w:r>
      <w:r w:rsidR="00F52B55" w:rsidRPr="00F52B55">
        <w:rPr>
          <w:rFonts w:ascii="Times New Roman" w:eastAsia="@Arial Unicode MS" w:hAnsi="Times New Roman"/>
          <w:sz w:val="24"/>
          <w:szCs w:val="24"/>
          <w:lang w:eastAsia="ru-RU"/>
        </w:rPr>
        <w:t xml:space="preserve"> нацелена на обеспечение выполне</w:t>
      </w:r>
      <w:r w:rsidR="00F52B55">
        <w:rPr>
          <w:rFonts w:ascii="Times New Roman" w:eastAsia="@Arial Unicode MS" w:hAnsi="Times New Roman"/>
          <w:sz w:val="24"/>
          <w:szCs w:val="24"/>
          <w:lang w:eastAsia="ru-RU"/>
        </w:rPr>
        <w:t xml:space="preserve">ния </w:t>
      </w:r>
      <w:r w:rsidR="00F52B55" w:rsidRPr="00F52B55">
        <w:rPr>
          <w:rFonts w:ascii="Times New Roman" w:eastAsia="@Arial Unicode MS" w:hAnsi="Times New Roman"/>
          <w:sz w:val="24"/>
          <w:szCs w:val="24"/>
          <w:lang w:eastAsia="ru-RU"/>
        </w:rPr>
        <w:t>требов</w:t>
      </w:r>
      <w:r w:rsidR="00F52B55" w:rsidRPr="00F52B55">
        <w:rPr>
          <w:rFonts w:ascii="Times New Roman" w:eastAsia="@Arial Unicode MS" w:hAnsi="Times New Roman"/>
          <w:sz w:val="24"/>
          <w:szCs w:val="24"/>
          <w:lang w:eastAsia="ru-RU"/>
        </w:rPr>
        <w:t>а</w:t>
      </w:r>
      <w:r w:rsidR="00F52B55" w:rsidRPr="00F52B55">
        <w:rPr>
          <w:rFonts w:ascii="Times New Roman" w:eastAsia="@Arial Unicode MS" w:hAnsi="Times New Roman"/>
          <w:sz w:val="24"/>
          <w:szCs w:val="24"/>
          <w:lang w:eastAsia="ru-RU"/>
        </w:rPr>
        <w:t>ний ФГОС ООО, определяет содержание и организацию образовательного процесса</w:t>
      </w:r>
      <w:r w:rsidR="00F52B55">
        <w:rPr>
          <w:rFonts w:ascii="Times New Roman" w:eastAsia="@Arial Unicode MS" w:hAnsi="Times New Roman"/>
          <w:sz w:val="24"/>
          <w:szCs w:val="24"/>
          <w:lang w:eastAsia="ru-RU"/>
        </w:rPr>
        <w:t xml:space="preserve"> </w:t>
      </w:r>
      <w:r w:rsidR="00F52B55" w:rsidRPr="00F52B55">
        <w:rPr>
          <w:rFonts w:ascii="Times New Roman" w:eastAsia="@Arial Unicode MS" w:hAnsi="Times New Roman"/>
          <w:sz w:val="24"/>
          <w:szCs w:val="24"/>
          <w:lang w:eastAsia="ru-RU"/>
        </w:rPr>
        <w:t>на ст</w:t>
      </w:r>
      <w:r w:rsidR="00F52B55" w:rsidRPr="00F52B55">
        <w:rPr>
          <w:rFonts w:ascii="Times New Roman" w:eastAsia="@Arial Unicode MS" w:hAnsi="Times New Roman"/>
          <w:sz w:val="24"/>
          <w:szCs w:val="24"/>
          <w:lang w:eastAsia="ru-RU"/>
        </w:rPr>
        <w:t>у</w:t>
      </w:r>
      <w:r w:rsidR="00F52B55" w:rsidRPr="00F52B55">
        <w:rPr>
          <w:rFonts w:ascii="Times New Roman" w:eastAsia="@Arial Unicode MS" w:hAnsi="Times New Roman"/>
          <w:sz w:val="24"/>
          <w:szCs w:val="24"/>
          <w:lang w:eastAsia="ru-RU"/>
        </w:rPr>
        <w:t>пени основного общего образования и направлена на формирование общей культуры</w:t>
      </w:r>
      <w:r w:rsidR="00F52B55">
        <w:rPr>
          <w:rFonts w:ascii="Times New Roman" w:eastAsia="@Arial Unicode MS" w:hAnsi="Times New Roman"/>
          <w:sz w:val="24"/>
          <w:szCs w:val="24"/>
          <w:lang w:eastAsia="ru-RU"/>
        </w:rPr>
        <w:t xml:space="preserve"> </w:t>
      </w:r>
      <w:r w:rsidR="00F52B55" w:rsidRPr="00F52B55">
        <w:rPr>
          <w:rFonts w:ascii="Times New Roman" w:eastAsia="@Arial Unicode MS" w:hAnsi="Times New Roman"/>
          <w:sz w:val="24"/>
          <w:szCs w:val="24"/>
          <w:lang w:eastAsia="ru-RU"/>
        </w:rPr>
        <w:t>об</w:t>
      </w:r>
      <w:r w:rsidR="00F52B55" w:rsidRPr="00F52B55">
        <w:rPr>
          <w:rFonts w:ascii="Times New Roman" w:eastAsia="@Arial Unicode MS" w:hAnsi="Times New Roman"/>
          <w:sz w:val="24"/>
          <w:szCs w:val="24"/>
          <w:lang w:eastAsia="ru-RU"/>
        </w:rPr>
        <w:t>у</w:t>
      </w:r>
      <w:r w:rsidR="00F52B55" w:rsidRPr="00F52B55">
        <w:rPr>
          <w:rFonts w:ascii="Times New Roman" w:eastAsia="@Arial Unicode MS" w:hAnsi="Times New Roman"/>
          <w:sz w:val="24"/>
          <w:szCs w:val="24"/>
          <w:lang w:eastAsia="ru-RU"/>
        </w:rPr>
        <w:t>чающихся, их духовно-нравственное, социальное, личностное и интеллектуальное</w:t>
      </w:r>
      <w:r w:rsidR="00F52B55">
        <w:rPr>
          <w:rFonts w:ascii="Times New Roman" w:eastAsia="@Arial Unicode MS" w:hAnsi="Times New Roman"/>
          <w:sz w:val="24"/>
          <w:szCs w:val="24"/>
          <w:lang w:eastAsia="ru-RU"/>
        </w:rPr>
        <w:t xml:space="preserve"> </w:t>
      </w:r>
      <w:r w:rsidR="00F52B55" w:rsidRPr="00F52B55">
        <w:rPr>
          <w:rFonts w:ascii="Times New Roman" w:eastAsia="@Arial Unicode MS" w:hAnsi="Times New Roman"/>
          <w:sz w:val="24"/>
          <w:szCs w:val="24"/>
          <w:lang w:eastAsia="ru-RU"/>
        </w:rPr>
        <w:t>развитие, самосовершенствование, обеспечивающие социальную успешность, развитие</w:t>
      </w:r>
      <w:r w:rsidR="00F52B55">
        <w:rPr>
          <w:rFonts w:ascii="Times New Roman" w:eastAsia="@Arial Unicode MS" w:hAnsi="Times New Roman"/>
          <w:sz w:val="24"/>
          <w:szCs w:val="24"/>
          <w:lang w:eastAsia="ru-RU"/>
        </w:rPr>
        <w:t xml:space="preserve"> </w:t>
      </w:r>
      <w:r w:rsidR="00F52B55" w:rsidRPr="00F52B55">
        <w:rPr>
          <w:rFonts w:ascii="Times New Roman" w:eastAsia="@Arial Unicode MS" w:hAnsi="Times New Roman"/>
          <w:sz w:val="24"/>
          <w:szCs w:val="24"/>
          <w:lang w:eastAsia="ru-RU"/>
        </w:rPr>
        <w:t>творческих способностей, сохранение и укрепление здоровья.</w:t>
      </w:r>
    </w:p>
    <w:p w:rsidR="002166AF" w:rsidRPr="00F52B55" w:rsidRDefault="002166AF" w:rsidP="002166AF">
      <w:pPr>
        <w:keepNext/>
        <w:keepLines/>
        <w:tabs>
          <w:tab w:val="left" w:pos="0"/>
          <w:tab w:val="left" w:pos="709"/>
        </w:tabs>
        <w:spacing w:after="0" w:line="240" w:lineRule="auto"/>
        <w:outlineLvl w:val="0"/>
        <w:rPr>
          <w:rFonts w:ascii="Times New Roman" w:eastAsia="@Arial Unicode MS" w:hAnsi="Times New Roman"/>
          <w:sz w:val="24"/>
          <w:szCs w:val="24"/>
          <w:lang w:eastAsia="ru-RU"/>
        </w:rPr>
      </w:pPr>
    </w:p>
    <w:p w:rsidR="004A263C" w:rsidRPr="00E906AD" w:rsidRDefault="004A263C" w:rsidP="002166AF">
      <w:pPr>
        <w:keepNext/>
        <w:keepLines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outlineLvl w:val="0"/>
        <w:rPr>
          <w:rFonts w:ascii="Times New Roman" w:eastAsia="@Arial Unicode MS" w:hAnsi="Times New Roman"/>
          <w:b/>
          <w:sz w:val="24"/>
          <w:szCs w:val="24"/>
          <w:lang w:eastAsia="ru-RU"/>
        </w:rPr>
      </w:pPr>
      <w:r w:rsidRPr="00E906AD">
        <w:rPr>
          <w:rFonts w:ascii="Times New Roman" w:eastAsia="@Arial Unicode MS" w:hAnsi="Times New Roman"/>
          <w:b/>
          <w:sz w:val="24"/>
          <w:szCs w:val="24"/>
        </w:rPr>
        <w:t xml:space="preserve">Целевой раздел </w:t>
      </w:r>
      <w:r w:rsidRPr="00E906AD">
        <w:rPr>
          <w:rFonts w:ascii="Times New Roman" w:eastAsia="Times New Roman" w:hAnsi="Times New Roman"/>
          <w:b/>
          <w:sz w:val="24"/>
          <w:szCs w:val="24"/>
        </w:rPr>
        <w:t>основной образовательной программы основного общего образования</w:t>
      </w:r>
      <w:bookmarkEnd w:id="0"/>
      <w:bookmarkEnd w:id="1"/>
      <w:bookmarkEnd w:id="2"/>
      <w:bookmarkEnd w:id="3"/>
      <w:bookmarkEnd w:id="4"/>
    </w:p>
    <w:p w:rsidR="004A263C" w:rsidRPr="00E906AD" w:rsidRDefault="004A263C" w:rsidP="002166AF">
      <w:pPr>
        <w:tabs>
          <w:tab w:val="left" w:pos="0"/>
        </w:tabs>
        <w:spacing w:after="0" w:line="240" w:lineRule="auto"/>
        <w:ind w:firstLine="709"/>
        <w:jc w:val="both"/>
        <w:outlineLvl w:val="1"/>
        <w:rPr>
          <w:rFonts w:ascii="Times New Roman" w:eastAsia="@Arial Unicode MS" w:hAnsi="Times New Roman"/>
          <w:b/>
          <w:bCs/>
          <w:sz w:val="24"/>
          <w:szCs w:val="24"/>
          <w:lang w:eastAsia="ru-RU"/>
        </w:rPr>
      </w:pPr>
      <w:bookmarkStart w:id="5" w:name="_Toc409691624"/>
      <w:bookmarkStart w:id="6" w:name="_Toc410653945"/>
      <w:bookmarkStart w:id="7" w:name="_Toc414553126"/>
      <w:r w:rsidRPr="00E906AD">
        <w:rPr>
          <w:rFonts w:ascii="Times New Roman" w:eastAsia="@Arial Unicode MS" w:hAnsi="Times New Roman"/>
          <w:b/>
          <w:bCs/>
          <w:sz w:val="24"/>
          <w:szCs w:val="24"/>
          <w:lang w:eastAsia="ru-RU"/>
        </w:rPr>
        <w:t>1.1. Пояснительная  записка</w:t>
      </w:r>
      <w:bookmarkEnd w:id="5"/>
      <w:bookmarkEnd w:id="6"/>
      <w:bookmarkEnd w:id="7"/>
    </w:p>
    <w:p w:rsidR="004A263C" w:rsidRPr="00E906AD" w:rsidRDefault="004A263C" w:rsidP="002166AF">
      <w:pPr>
        <w:numPr>
          <w:ilvl w:val="2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outlineLvl w:val="1"/>
        <w:rPr>
          <w:rFonts w:ascii="Times New Roman" w:eastAsia="@Arial Unicode MS" w:hAnsi="Times New Roman"/>
          <w:sz w:val="24"/>
          <w:szCs w:val="24"/>
          <w:lang w:eastAsia="ru-RU"/>
        </w:rPr>
      </w:pPr>
      <w:bookmarkStart w:id="8" w:name="_Toc410653946"/>
      <w:bookmarkStart w:id="9" w:name="_Toc414553127"/>
      <w:r w:rsidRPr="00E906AD">
        <w:rPr>
          <w:rFonts w:ascii="Times New Roman" w:eastAsia="@Arial Unicode MS" w:hAnsi="Times New Roman"/>
          <w:b/>
          <w:bCs/>
          <w:sz w:val="24"/>
          <w:szCs w:val="24"/>
          <w:lang w:eastAsia="ru-RU"/>
        </w:rPr>
        <w:t>Цели и задачи реализации основной образовательной программы осно</w:t>
      </w:r>
      <w:r w:rsidRPr="00E906AD">
        <w:rPr>
          <w:rFonts w:ascii="Times New Roman" w:eastAsia="@Arial Unicode MS" w:hAnsi="Times New Roman"/>
          <w:b/>
          <w:bCs/>
          <w:sz w:val="24"/>
          <w:szCs w:val="24"/>
          <w:lang w:eastAsia="ru-RU"/>
        </w:rPr>
        <w:t>в</w:t>
      </w:r>
      <w:r w:rsidRPr="00E906AD">
        <w:rPr>
          <w:rFonts w:ascii="Times New Roman" w:eastAsia="@Arial Unicode MS" w:hAnsi="Times New Roman"/>
          <w:b/>
          <w:bCs/>
          <w:sz w:val="24"/>
          <w:szCs w:val="24"/>
          <w:lang w:eastAsia="ru-RU"/>
        </w:rPr>
        <w:t>ного общего образования</w:t>
      </w:r>
      <w:bookmarkEnd w:id="8"/>
      <w:bookmarkEnd w:id="9"/>
    </w:p>
    <w:p w:rsidR="004A263C" w:rsidRPr="00E906AD" w:rsidRDefault="004A263C" w:rsidP="002166A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E906AD">
        <w:rPr>
          <w:rFonts w:ascii="Times New Roman" w:eastAsia="@Arial Unicode MS" w:hAnsi="Times New Roman"/>
          <w:b/>
          <w:sz w:val="24"/>
          <w:szCs w:val="24"/>
        </w:rPr>
        <w:t>Целями реализации</w:t>
      </w:r>
      <w:r w:rsidRPr="00E906AD">
        <w:rPr>
          <w:rFonts w:ascii="Times New Roman" w:eastAsia="@Arial Unicode MS" w:hAnsi="Times New Roman"/>
          <w:sz w:val="24"/>
          <w:szCs w:val="24"/>
        </w:rPr>
        <w:t xml:space="preserve"> основной образовательной программы основного общего обр</w:t>
      </w:r>
      <w:r w:rsidRPr="00E906AD">
        <w:rPr>
          <w:rFonts w:ascii="Times New Roman" w:eastAsia="@Arial Unicode MS" w:hAnsi="Times New Roman"/>
          <w:sz w:val="24"/>
          <w:szCs w:val="24"/>
        </w:rPr>
        <w:t>а</w:t>
      </w:r>
      <w:r w:rsidRPr="00E906AD">
        <w:rPr>
          <w:rFonts w:ascii="Times New Roman" w:eastAsia="@Arial Unicode MS" w:hAnsi="Times New Roman"/>
          <w:sz w:val="24"/>
          <w:szCs w:val="24"/>
        </w:rPr>
        <w:t xml:space="preserve">зования являются: </w:t>
      </w:r>
    </w:p>
    <w:p w:rsidR="004A263C" w:rsidRPr="00E906AD" w:rsidRDefault="004A263C" w:rsidP="002166AF">
      <w:pPr>
        <w:widowControl w:val="0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@Arial Unicode MS" w:hAnsi="Times New Roman"/>
          <w:sz w:val="24"/>
          <w:szCs w:val="24"/>
        </w:rPr>
      </w:pPr>
      <w:r w:rsidRPr="00E906AD">
        <w:rPr>
          <w:rFonts w:ascii="Times New Roman" w:eastAsia="@Arial Unicode MS" w:hAnsi="Times New Roman"/>
          <w:sz w:val="24"/>
          <w:szCs w:val="24"/>
        </w:rPr>
        <w:t>достижение выпускниками планируемых результатов: знаний, умений, навыков, компетенций и компетентностей, определяемых личностными, семейными, обществе</w:t>
      </w:r>
      <w:r w:rsidRPr="00E906AD">
        <w:rPr>
          <w:rFonts w:ascii="Times New Roman" w:eastAsia="@Arial Unicode MS" w:hAnsi="Times New Roman"/>
          <w:sz w:val="24"/>
          <w:szCs w:val="24"/>
        </w:rPr>
        <w:t>н</w:t>
      </w:r>
      <w:r w:rsidRPr="00E906AD">
        <w:rPr>
          <w:rFonts w:ascii="Times New Roman" w:eastAsia="@Arial Unicode MS" w:hAnsi="Times New Roman"/>
          <w:sz w:val="24"/>
          <w:szCs w:val="24"/>
        </w:rPr>
        <w:t>ными, государственными потребностями и возможностями обучающегося среднего школьного во</w:t>
      </w:r>
      <w:r w:rsidRPr="00E906AD">
        <w:rPr>
          <w:rFonts w:ascii="Times New Roman" w:eastAsia="@Arial Unicode MS" w:hAnsi="Times New Roman"/>
          <w:sz w:val="24"/>
          <w:szCs w:val="24"/>
        </w:rPr>
        <w:t>з</w:t>
      </w:r>
      <w:r w:rsidRPr="00E906AD">
        <w:rPr>
          <w:rFonts w:ascii="Times New Roman" w:eastAsia="@Arial Unicode MS" w:hAnsi="Times New Roman"/>
          <w:sz w:val="24"/>
          <w:szCs w:val="24"/>
        </w:rPr>
        <w:t xml:space="preserve">раста, индивидуальными особенностями его развития и состояния здоровья; </w:t>
      </w:r>
    </w:p>
    <w:p w:rsidR="004A263C" w:rsidRPr="00E906AD" w:rsidRDefault="004A263C" w:rsidP="002166AF">
      <w:pPr>
        <w:widowControl w:val="0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становление и развитие личности обучающегося в ее самобытности, уникальн</w:t>
      </w:r>
      <w:r w:rsidRPr="00E906AD">
        <w:rPr>
          <w:rFonts w:ascii="Times New Roman" w:hAnsi="Times New Roman"/>
          <w:sz w:val="24"/>
          <w:szCs w:val="24"/>
        </w:rPr>
        <w:t>о</w:t>
      </w:r>
      <w:r w:rsidRPr="00E906AD">
        <w:rPr>
          <w:rFonts w:ascii="Times New Roman" w:hAnsi="Times New Roman"/>
          <w:sz w:val="24"/>
          <w:szCs w:val="24"/>
        </w:rPr>
        <w:t>сти, неповторимости.</w:t>
      </w:r>
    </w:p>
    <w:p w:rsidR="004A263C" w:rsidRPr="00E906AD" w:rsidRDefault="004A263C" w:rsidP="002166A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b/>
          <w:bCs/>
          <w:noProof/>
          <w:sz w:val="24"/>
          <w:szCs w:val="24"/>
          <w:lang w:eastAsia="ru-RU"/>
        </w:rPr>
      </w:pPr>
      <w:r w:rsidRPr="00E906AD">
        <w:rPr>
          <w:rFonts w:ascii="Times New Roman" w:eastAsia="@Arial Unicode MS" w:hAnsi="Times New Roman"/>
          <w:b/>
          <w:sz w:val="24"/>
          <w:szCs w:val="24"/>
        </w:rPr>
        <w:t xml:space="preserve">Достижение поставленных целей </w:t>
      </w:r>
      <w:r w:rsidRPr="00E906AD">
        <w:rPr>
          <w:rFonts w:ascii="Times New Roman" w:eastAsia="@Arial Unicode MS" w:hAnsi="Times New Roman"/>
          <w:sz w:val="24"/>
          <w:szCs w:val="24"/>
        </w:rPr>
        <w:t>при разработке и реализации образовательной о</w:t>
      </w:r>
      <w:r w:rsidRPr="00E906AD">
        <w:rPr>
          <w:rFonts w:ascii="Times New Roman" w:eastAsia="@Arial Unicode MS" w:hAnsi="Times New Roman"/>
          <w:sz w:val="24"/>
          <w:szCs w:val="24"/>
        </w:rPr>
        <w:t>р</w:t>
      </w:r>
      <w:r w:rsidRPr="00E906AD">
        <w:rPr>
          <w:rFonts w:ascii="Times New Roman" w:eastAsia="@Arial Unicode MS" w:hAnsi="Times New Roman"/>
          <w:sz w:val="24"/>
          <w:szCs w:val="24"/>
        </w:rPr>
        <w:t>ганизацией основной образовательной программы основного общего образования</w:t>
      </w:r>
      <w:r w:rsidRPr="00E906AD">
        <w:rPr>
          <w:rFonts w:ascii="Times New Roman" w:eastAsia="@Arial Unicode MS" w:hAnsi="Times New Roman"/>
          <w:b/>
          <w:sz w:val="24"/>
          <w:szCs w:val="24"/>
        </w:rPr>
        <w:t xml:space="preserve"> пред</w:t>
      </w:r>
      <w:r w:rsidRPr="00E906AD">
        <w:rPr>
          <w:rFonts w:ascii="Times New Roman" w:eastAsia="@Arial Unicode MS" w:hAnsi="Times New Roman"/>
          <w:b/>
          <w:sz w:val="24"/>
          <w:szCs w:val="24"/>
        </w:rPr>
        <w:t>у</w:t>
      </w:r>
      <w:r w:rsidRPr="00E906AD">
        <w:rPr>
          <w:rFonts w:ascii="Times New Roman" w:eastAsia="@Arial Unicode MS" w:hAnsi="Times New Roman"/>
          <w:b/>
          <w:sz w:val="24"/>
          <w:szCs w:val="24"/>
        </w:rPr>
        <w:t>сматривает решение следующих основных задач</w:t>
      </w:r>
      <w:r w:rsidRPr="00E906AD">
        <w:rPr>
          <w:rFonts w:ascii="Times New Roman" w:eastAsia="@Arial Unicode MS" w:hAnsi="Times New Roman"/>
          <w:sz w:val="24"/>
          <w:szCs w:val="24"/>
        </w:rPr>
        <w:t>:</w:t>
      </w:r>
    </w:p>
    <w:p w:rsidR="004A263C" w:rsidRPr="00E906AD" w:rsidRDefault="004A263C" w:rsidP="002166AF">
      <w:pPr>
        <w:widowControl w:val="0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E906AD">
        <w:rPr>
          <w:rFonts w:ascii="Times New Roman" w:eastAsia="@Arial Unicode MS" w:hAnsi="Times New Roman"/>
          <w:sz w:val="24"/>
          <w:szCs w:val="24"/>
        </w:rPr>
        <w:t>обеспечение соответствия основной образовательной программы требованиям Ф</w:t>
      </w:r>
      <w:r w:rsidRPr="00E906AD">
        <w:rPr>
          <w:rFonts w:ascii="Times New Roman" w:eastAsia="@Arial Unicode MS" w:hAnsi="Times New Roman"/>
          <w:sz w:val="24"/>
          <w:szCs w:val="24"/>
        </w:rPr>
        <w:t>е</w:t>
      </w:r>
      <w:r w:rsidRPr="00E906AD">
        <w:rPr>
          <w:rFonts w:ascii="Times New Roman" w:eastAsia="@Arial Unicode MS" w:hAnsi="Times New Roman"/>
          <w:sz w:val="24"/>
          <w:szCs w:val="24"/>
        </w:rPr>
        <w:t>дерального государственного образовательного стандарта основного общего образов</w:t>
      </w:r>
      <w:r w:rsidRPr="00E906AD">
        <w:rPr>
          <w:rFonts w:ascii="Times New Roman" w:eastAsia="@Arial Unicode MS" w:hAnsi="Times New Roman"/>
          <w:sz w:val="24"/>
          <w:szCs w:val="24"/>
        </w:rPr>
        <w:t>а</w:t>
      </w:r>
      <w:r w:rsidRPr="00E906AD">
        <w:rPr>
          <w:rFonts w:ascii="Times New Roman" w:eastAsia="@Arial Unicode MS" w:hAnsi="Times New Roman"/>
          <w:sz w:val="24"/>
          <w:szCs w:val="24"/>
        </w:rPr>
        <w:t>ния (ФГОС ООО);</w:t>
      </w:r>
    </w:p>
    <w:p w:rsidR="004A263C" w:rsidRPr="00E906AD" w:rsidRDefault="004A263C" w:rsidP="002166AF">
      <w:pPr>
        <w:widowControl w:val="0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E906AD">
        <w:rPr>
          <w:rFonts w:ascii="Times New Roman" w:eastAsia="@Arial Unicode MS" w:hAnsi="Times New Roman"/>
          <w:sz w:val="24"/>
          <w:szCs w:val="24"/>
        </w:rPr>
        <w:t>обеспечение преемственности начального общего, основного общего, среднего о</w:t>
      </w:r>
      <w:r w:rsidRPr="00E906AD">
        <w:rPr>
          <w:rFonts w:ascii="Times New Roman" w:eastAsia="@Arial Unicode MS" w:hAnsi="Times New Roman"/>
          <w:sz w:val="24"/>
          <w:szCs w:val="24"/>
        </w:rPr>
        <w:t>б</w:t>
      </w:r>
      <w:r w:rsidRPr="00E906AD">
        <w:rPr>
          <w:rFonts w:ascii="Times New Roman" w:eastAsia="@Arial Unicode MS" w:hAnsi="Times New Roman"/>
          <w:sz w:val="24"/>
          <w:szCs w:val="24"/>
        </w:rPr>
        <w:t>щего образования;</w:t>
      </w:r>
    </w:p>
    <w:p w:rsidR="004A263C" w:rsidRPr="00E906AD" w:rsidRDefault="004A263C" w:rsidP="002166AF">
      <w:pPr>
        <w:widowControl w:val="0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E906AD">
        <w:rPr>
          <w:rFonts w:ascii="Times New Roman" w:eastAsia="@Arial Unicode MS" w:hAnsi="Times New Roman"/>
          <w:sz w:val="24"/>
          <w:szCs w:val="24"/>
        </w:rPr>
        <w:t>обеспечение доступности получения качественного основного общего образов</w:t>
      </w:r>
      <w:r w:rsidRPr="00E906AD">
        <w:rPr>
          <w:rFonts w:ascii="Times New Roman" w:eastAsia="@Arial Unicode MS" w:hAnsi="Times New Roman"/>
          <w:sz w:val="24"/>
          <w:szCs w:val="24"/>
        </w:rPr>
        <w:t>а</w:t>
      </w:r>
      <w:r w:rsidRPr="00E906AD">
        <w:rPr>
          <w:rFonts w:ascii="Times New Roman" w:eastAsia="@Arial Unicode MS" w:hAnsi="Times New Roman"/>
          <w:sz w:val="24"/>
          <w:szCs w:val="24"/>
        </w:rPr>
        <w:t>ния, достижение планируемых результатов освоения основной образовательной программы о</w:t>
      </w:r>
      <w:r w:rsidRPr="00E906AD">
        <w:rPr>
          <w:rFonts w:ascii="Times New Roman" w:eastAsia="@Arial Unicode MS" w:hAnsi="Times New Roman"/>
          <w:sz w:val="24"/>
          <w:szCs w:val="24"/>
        </w:rPr>
        <w:t>с</w:t>
      </w:r>
      <w:r w:rsidRPr="00E906AD">
        <w:rPr>
          <w:rFonts w:ascii="Times New Roman" w:eastAsia="@Arial Unicode MS" w:hAnsi="Times New Roman"/>
          <w:sz w:val="24"/>
          <w:szCs w:val="24"/>
        </w:rPr>
        <w:t>новного общего образования всеми обучающимися, в том числе детьми-инвалидами и дет</w:t>
      </w:r>
      <w:r w:rsidRPr="00E906AD">
        <w:rPr>
          <w:rFonts w:ascii="Times New Roman" w:eastAsia="@Arial Unicode MS" w:hAnsi="Times New Roman"/>
          <w:sz w:val="24"/>
          <w:szCs w:val="24"/>
        </w:rPr>
        <w:t>ь</w:t>
      </w:r>
      <w:r w:rsidRPr="00E906AD">
        <w:rPr>
          <w:rFonts w:ascii="Times New Roman" w:eastAsia="@Arial Unicode MS" w:hAnsi="Times New Roman"/>
          <w:sz w:val="24"/>
          <w:szCs w:val="24"/>
        </w:rPr>
        <w:t>ми с ОВЗ;</w:t>
      </w:r>
    </w:p>
    <w:p w:rsidR="004A263C" w:rsidRPr="00E906AD" w:rsidRDefault="004A263C" w:rsidP="002166AF">
      <w:pPr>
        <w:widowControl w:val="0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E906AD">
        <w:rPr>
          <w:rFonts w:ascii="Times New Roman" w:eastAsia="@Arial Unicode MS" w:hAnsi="Times New Roman"/>
          <w:sz w:val="24"/>
          <w:szCs w:val="24"/>
        </w:rPr>
        <w:t>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</w:t>
      </w:r>
      <w:r w:rsidRPr="00E906AD">
        <w:rPr>
          <w:rFonts w:ascii="Times New Roman" w:eastAsia="@Arial Unicode MS" w:hAnsi="Times New Roman"/>
          <w:sz w:val="24"/>
          <w:szCs w:val="24"/>
        </w:rPr>
        <w:t>е</w:t>
      </w:r>
      <w:r w:rsidRPr="00E906AD">
        <w:rPr>
          <w:rFonts w:ascii="Times New Roman" w:eastAsia="@Arial Unicode MS" w:hAnsi="Times New Roman"/>
          <w:sz w:val="24"/>
          <w:szCs w:val="24"/>
        </w:rPr>
        <w:t>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</w:t>
      </w:r>
      <w:r w:rsidRPr="00E906AD">
        <w:rPr>
          <w:rFonts w:ascii="Times New Roman" w:eastAsia="@Arial Unicode MS" w:hAnsi="Times New Roman"/>
          <w:sz w:val="24"/>
          <w:szCs w:val="24"/>
        </w:rPr>
        <w:t>о</w:t>
      </w:r>
      <w:r w:rsidRPr="00E906AD">
        <w:rPr>
          <w:rFonts w:ascii="Times New Roman" w:eastAsia="@Arial Unicode MS" w:hAnsi="Times New Roman"/>
          <w:sz w:val="24"/>
          <w:szCs w:val="24"/>
        </w:rPr>
        <w:t>димых условий для ее самореализации;</w:t>
      </w:r>
    </w:p>
    <w:p w:rsidR="004A263C" w:rsidRPr="00E906AD" w:rsidRDefault="004A263C" w:rsidP="00E906AD">
      <w:pPr>
        <w:widowControl w:val="0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E906AD">
        <w:rPr>
          <w:rFonts w:ascii="Times New Roman" w:eastAsia="@Arial Unicode MS" w:hAnsi="Times New Roman"/>
          <w:sz w:val="24"/>
          <w:szCs w:val="24"/>
        </w:rPr>
        <w:t>обеспечение эффективного сочетания урочных и внеурочных форм организации учебных занятий, взаимодействия всех участников образовательных отношений;</w:t>
      </w:r>
    </w:p>
    <w:p w:rsidR="004A263C" w:rsidRPr="00E906AD" w:rsidRDefault="004A263C" w:rsidP="00E906AD">
      <w:pPr>
        <w:widowControl w:val="0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E906AD">
        <w:rPr>
          <w:rFonts w:ascii="Times New Roman" w:eastAsia="@Arial Unicode MS" w:hAnsi="Times New Roman"/>
          <w:sz w:val="24"/>
          <w:szCs w:val="24"/>
        </w:rPr>
        <w:t>взаимодействие образовательной организации при реализации основной образов</w:t>
      </w:r>
      <w:r w:rsidRPr="00E906AD">
        <w:rPr>
          <w:rFonts w:ascii="Times New Roman" w:eastAsia="@Arial Unicode MS" w:hAnsi="Times New Roman"/>
          <w:sz w:val="24"/>
          <w:szCs w:val="24"/>
        </w:rPr>
        <w:t>а</w:t>
      </w:r>
      <w:r w:rsidRPr="00E906AD">
        <w:rPr>
          <w:rFonts w:ascii="Times New Roman" w:eastAsia="@Arial Unicode MS" w:hAnsi="Times New Roman"/>
          <w:sz w:val="24"/>
          <w:szCs w:val="24"/>
        </w:rPr>
        <w:t>тельной программы с социальными партнерами;</w:t>
      </w:r>
    </w:p>
    <w:p w:rsidR="004A263C" w:rsidRPr="00E906AD" w:rsidRDefault="004A263C" w:rsidP="00E906AD">
      <w:pPr>
        <w:widowControl w:val="0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E906AD">
        <w:rPr>
          <w:rFonts w:ascii="Times New Roman" w:eastAsia="@Arial Unicode MS" w:hAnsi="Times New Roman"/>
          <w:sz w:val="24"/>
          <w:szCs w:val="24"/>
        </w:rPr>
        <w:t>выявление и развитие способностей обучающихся, в том числе детей, прояви</w:t>
      </w:r>
      <w:r w:rsidRPr="00E906AD">
        <w:rPr>
          <w:rFonts w:ascii="Times New Roman" w:eastAsia="@Arial Unicode MS" w:hAnsi="Times New Roman"/>
          <w:sz w:val="24"/>
          <w:szCs w:val="24"/>
        </w:rPr>
        <w:t>в</w:t>
      </w:r>
      <w:r w:rsidRPr="00E906AD">
        <w:rPr>
          <w:rFonts w:ascii="Times New Roman" w:eastAsia="@Arial Unicode MS" w:hAnsi="Times New Roman"/>
          <w:sz w:val="24"/>
          <w:szCs w:val="24"/>
        </w:rPr>
        <w:t>ших выдающиеся способности, детей с ОВЗ и инвалидов, их интересов через систему клубов, секций, студий и кружков, общественно полезную деятельность, в том числе с использов</w:t>
      </w:r>
      <w:r w:rsidRPr="00E906AD">
        <w:rPr>
          <w:rFonts w:ascii="Times New Roman" w:eastAsia="@Arial Unicode MS" w:hAnsi="Times New Roman"/>
          <w:sz w:val="24"/>
          <w:szCs w:val="24"/>
        </w:rPr>
        <w:t>а</w:t>
      </w:r>
      <w:r w:rsidRPr="00E906AD">
        <w:rPr>
          <w:rFonts w:ascii="Times New Roman" w:eastAsia="@Arial Unicode MS" w:hAnsi="Times New Roman"/>
          <w:sz w:val="24"/>
          <w:szCs w:val="24"/>
        </w:rPr>
        <w:t>нием возможностей образовательных организаций дополнительного образования;</w:t>
      </w:r>
    </w:p>
    <w:p w:rsidR="004A263C" w:rsidRPr="00E906AD" w:rsidRDefault="004A263C" w:rsidP="00E906AD">
      <w:pPr>
        <w:widowControl w:val="0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E906AD">
        <w:rPr>
          <w:rFonts w:ascii="Times New Roman" w:eastAsia="@Arial Unicode MS" w:hAnsi="Times New Roman"/>
          <w:sz w:val="24"/>
          <w:szCs w:val="24"/>
        </w:rPr>
        <w:t>организацию интеллектуальных и творческих соревнований, научно-технического творчества, проектной и учебно-исследовательской деятельности;</w:t>
      </w:r>
    </w:p>
    <w:p w:rsidR="004A263C" w:rsidRPr="00E906AD" w:rsidRDefault="004A263C" w:rsidP="00E906AD">
      <w:pPr>
        <w:widowControl w:val="0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E906AD">
        <w:rPr>
          <w:rFonts w:ascii="Times New Roman" w:eastAsia="@Arial Unicode MS" w:hAnsi="Times New Roman"/>
          <w:sz w:val="24"/>
          <w:szCs w:val="24"/>
        </w:rPr>
        <w:t>участие обучающихся, их родителей (законных представителей), педагогических работников и общественности в проектировании и развитии внутришкольной  социальной среды, школьного уклада;</w:t>
      </w:r>
    </w:p>
    <w:p w:rsidR="004A263C" w:rsidRPr="00E906AD" w:rsidRDefault="004A263C" w:rsidP="00E906AD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E906AD">
        <w:rPr>
          <w:rFonts w:ascii="Times New Roman" w:eastAsia="@Arial Unicode MS" w:hAnsi="Times New Roman"/>
          <w:sz w:val="24"/>
          <w:szCs w:val="24"/>
        </w:rPr>
        <w:t>включение обучающихся в процессы познания и преобразования внешкол</w:t>
      </w:r>
      <w:r w:rsidRPr="00E906AD">
        <w:rPr>
          <w:rFonts w:ascii="Times New Roman" w:eastAsia="@Arial Unicode MS" w:hAnsi="Times New Roman"/>
          <w:sz w:val="24"/>
          <w:szCs w:val="24"/>
        </w:rPr>
        <w:t>ь</w:t>
      </w:r>
      <w:r w:rsidRPr="00E906AD">
        <w:rPr>
          <w:rFonts w:ascii="Times New Roman" w:eastAsia="@Arial Unicode MS" w:hAnsi="Times New Roman"/>
          <w:sz w:val="24"/>
          <w:szCs w:val="24"/>
        </w:rPr>
        <w:t>ной социальной среды (населенного пункта, района, города) для приобретения опыта р</w:t>
      </w:r>
      <w:r w:rsidRPr="00E906AD">
        <w:rPr>
          <w:rFonts w:ascii="Times New Roman" w:eastAsia="@Arial Unicode MS" w:hAnsi="Times New Roman"/>
          <w:sz w:val="24"/>
          <w:szCs w:val="24"/>
        </w:rPr>
        <w:t>е</w:t>
      </w:r>
      <w:r w:rsidRPr="00E906AD">
        <w:rPr>
          <w:rFonts w:ascii="Times New Roman" w:eastAsia="@Arial Unicode MS" w:hAnsi="Times New Roman"/>
          <w:sz w:val="24"/>
          <w:szCs w:val="24"/>
        </w:rPr>
        <w:t>ального управления и действия;</w:t>
      </w:r>
    </w:p>
    <w:p w:rsidR="004A263C" w:rsidRPr="00E906AD" w:rsidRDefault="004A263C" w:rsidP="00E906AD">
      <w:pPr>
        <w:widowControl w:val="0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E906AD">
        <w:rPr>
          <w:rFonts w:ascii="Times New Roman" w:eastAsia="@Arial Unicode MS" w:hAnsi="Times New Roman"/>
          <w:sz w:val="24"/>
          <w:szCs w:val="24"/>
        </w:rPr>
        <w:t>социальное и учебно-исследовательское проектирование, профессиональная орие</w:t>
      </w:r>
      <w:r w:rsidRPr="00E906AD">
        <w:rPr>
          <w:rFonts w:ascii="Times New Roman" w:eastAsia="@Arial Unicode MS" w:hAnsi="Times New Roman"/>
          <w:sz w:val="24"/>
          <w:szCs w:val="24"/>
        </w:rPr>
        <w:t>н</w:t>
      </w:r>
      <w:r w:rsidRPr="00E906AD">
        <w:rPr>
          <w:rFonts w:ascii="Times New Roman" w:eastAsia="@Arial Unicode MS" w:hAnsi="Times New Roman"/>
          <w:sz w:val="24"/>
          <w:szCs w:val="24"/>
        </w:rPr>
        <w:t>тация обучающихся при поддержке педагогов, психологов, социальных педагогов, сотру</w:t>
      </w:r>
      <w:r w:rsidRPr="00E906AD">
        <w:rPr>
          <w:rFonts w:ascii="Times New Roman" w:eastAsia="@Arial Unicode MS" w:hAnsi="Times New Roman"/>
          <w:sz w:val="24"/>
          <w:szCs w:val="24"/>
        </w:rPr>
        <w:t>д</w:t>
      </w:r>
      <w:r w:rsidRPr="00E906AD">
        <w:rPr>
          <w:rFonts w:ascii="Times New Roman" w:eastAsia="@Arial Unicode MS" w:hAnsi="Times New Roman"/>
          <w:sz w:val="24"/>
          <w:szCs w:val="24"/>
        </w:rPr>
        <w:t>ничество с базовыми предприятиями, учреждениями профессионального образования, це</w:t>
      </w:r>
      <w:r w:rsidRPr="00E906AD">
        <w:rPr>
          <w:rFonts w:ascii="Times New Roman" w:eastAsia="@Arial Unicode MS" w:hAnsi="Times New Roman"/>
          <w:sz w:val="24"/>
          <w:szCs w:val="24"/>
        </w:rPr>
        <w:t>н</w:t>
      </w:r>
      <w:r w:rsidRPr="00E906AD">
        <w:rPr>
          <w:rFonts w:ascii="Times New Roman" w:eastAsia="@Arial Unicode MS" w:hAnsi="Times New Roman"/>
          <w:sz w:val="24"/>
          <w:szCs w:val="24"/>
        </w:rPr>
        <w:t>трами профессиональной работы;</w:t>
      </w:r>
    </w:p>
    <w:p w:rsidR="004A263C" w:rsidRPr="00E906AD" w:rsidRDefault="004A263C" w:rsidP="00E906AD">
      <w:pPr>
        <w:widowControl w:val="0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E906AD">
        <w:rPr>
          <w:rFonts w:ascii="Times New Roman" w:eastAsia="@Arial Unicode MS" w:hAnsi="Times New Roman"/>
          <w:sz w:val="24"/>
          <w:szCs w:val="24"/>
        </w:rPr>
        <w:t>сохранение</w:t>
      </w:r>
      <w:r w:rsidRPr="00E906AD">
        <w:rPr>
          <w:rFonts w:ascii="Times New Roman" w:hAnsi="Times New Roman"/>
          <w:sz w:val="24"/>
          <w:szCs w:val="24"/>
        </w:rPr>
        <w:t xml:space="preserve"> и укрепление физического, психологического и социального здоровья обучающихся</w:t>
      </w:r>
      <w:r w:rsidRPr="00E906AD">
        <w:rPr>
          <w:rFonts w:ascii="Times New Roman" w:eastAsia="@Arial Unicode MS" w:hAnsi="Times New Roman"/>
          <w:sz w:val="24"/>
          <w:szCs w:val="24"/>
        </w:rPr>
        <w:t>, обеспечение их безопасности.</w:t>
      </w:r>
    </w:p>
    <w:p w:rsidR="004A263C" w:rsidRPr="00E906AD" w:rsidRDefault="004A263C" w:rsidP="00E906AD">
      <w:pPr>
        <w:numPr>
          <w:ilvl w:val="2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outlineLvl w:val="1"/>
        <w:rPr>
          <w:rFonts w:ascii="Times New Roman" w:eastAsia="@Arial Unicode MS" w:hAnsi="Times New Roman"/>
          <w:bCs/>
          <w:sz w:val="24"/>
          <w:szCs w:val="24"/>
          <w:lang w:eastAsia="ru-RU"/>
        </w:rPr>
      </w:pPr>
      <w:bookmarkStart w:id="10" w:name="_Toc414553128"/>
      <w:r w:rsidRPr="00E906AD">
        <w:rPr>
          <w:rFonts w:ascii="Times New Roman" w:eastAsia="@Arial Unicode MS" w:hAnsi="Times New Roman"/>
          <w:b/>
          <w:bCs/>
          <w:sz w:val="24"/>
          <w:szCs w:val="24"/>
          <w:lang w:eastAsia="ru-RU"/>
        </w:rPr>
        <w:t>Принципы и подходы к формированию образовательной программы о</w:t>
      </w:r>
      <w:r w:rsidRPr="00E906AD">
        <w:rPr>
          <w:rFonts w:ascii="Times New Roman" w:eastAsia="@Arial Unicode MS" w:hAnsi="Times New Roman"/>
          <w:b/>
          <w:bCs/>
          <w:sz w:val="24"/>
          <w:szCs w:val="24"/>
          <w:lang w:eastAsia="ru-RU"/>
        </w:rPr>
        <w:t>с</w:t>
      </w:r>
      <w:r w:rsidRPr="00E906AD">
        <w:rPr>
          <w:rFonts w:ascii="Times New Roman" w:eastAsia="@Arial Unicode MS" w:hAnsi="Times New Roman"/>
          <w:b/>
          <w:bCs/>
          <w:sz w:val="24"/>
          <w:szCs w:val="24"/>
          <w:lang w:eastAsia="ru-RU"/>
        </w:rPr>
        <w:t>новного общего образования</w:t>
      </w:r>
      <w:bookmarkEnd w:id="10"/>
    </w:p>
    <w:p w:rsidR="004A263C" w:rsidRPr="00E906AD" w:rsidRDefault="004A263C" w:rsidP="00E906A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sz w:val="24"/>
          <w:szCs w:val="24"/>
        </w:rPr>
      </w:pPr>
      <w:r w:rsidRPr="00E906AD">
        <w:rPr>
          <w:rFonts w:ascii="Times New Roman" w:eastAsia="@Arial Unicode MS" w:hAnsi="Times New Roman"/>
          <w:b/>
          <w:sz w:val="24"/>
          <w:szCs w:val="24"/>
        </w:rPr>
        <w:t>Методологической основой ФГОС является системно-деятельностный подход</w:t>
      </w:r>
      <w:r w:rsidRPr="00E906AD">
        <w:rPr>
          <w:rFonts w:ascii="Times New Roman" w:eastAsia="@Arial Unicode MS" w:hAnsi="Times New Roman"/>
          <w:sz w:val="24"/>
          <w:szCs w:val="24"/>
        </w:rPr>
        <w:t>, который предполагает:</w:t>
      </w:r>
    </w:p>
    <w:p w:rsidR="004A263C" w:rsidRPr="00E906AD" w:rsidRDefault="004A263C" w:rsidP="00E906AD">
      <w:pPr>
        <w:widowControl w:val="0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E906AD">
        <w:rPr>
          <w:rFonts w:ascii="Times New Roman" w:eastAsia="@Arial Unicode MS" w:hAnsi="Times New Roman"/>
          <w:sz w:val="24"/>
          <w:szCs w:val="24"/>
        </w:rPr>
        <w:t>воспитание и развитие качеств личности, отвечающих требованиям информацио</w:t>
      </w:r>
      <w:r w:rsidRPr="00E906AD">
        <w:rPr>
          <w:rFonts w:ascii="Times New Roman" w:eastAsia="@Arial Unicode MS" w:hAnsi="Times New Roman"/>
          <w:sz w:val="24"/>
          <w:szCs w:val="24"/>
        </w:rPr>
        <w:t>н</w:t>
      </w:r>
      <w:r w:rsidRPr="00E906AD">
        <w:rPr>
          <w:rFonts w:ascii="Times New Roman" w:eastAsia="@Arial Unicode MS" w:hAnsi="Times New Roman"/>
          <w:sz w:val="24"/>
          <w:szCs w:val="24"/>
        </w:rPr>
        <w:t>ного общества, инновационной экономики, задачам построения российского гражда</w:t>
      </w:r>
      <w:r w:rsidRPr="00E906AD">
        <w:rPr>
          <w:rFonts w:ascii="Times New Roman" w:eastAsia="@Arial Unicode MS" w:hAnsi="Times New Roman"/>
          <w:sz w:val="24"/>
          <w:szCs w:val="24"/>
        </w:rPr>
        <w:t>н</w:t>
      </w:r>
      <w:r w:rsidRPr="00E906AD">
        <w:rPr>
          <w:rFonts w:ascii="Times New Roman" w:eastAsia="@Arial Unicode MS" w:hAnsi="Times New Roman"/>
          <w:sz w:val="24"/>
          <w:szCs w:val="24"/>
        </w:rPr>
        <w:t>ского общества на основе принципов толерантности, диалога культур и уважения многонаци</w:t>
      </w:r>
      <w:r w:rsidRPr="00E906AD">
        <w:rPr>
          <w:rFonts w:ascii="Times New Roman" w:eastAsia="@Arial Unicode MS" w:hAnsi="Times New Roman"/>
          <w:sz w:val="24"/>
          <w:szCs w:val="24"/>
        </w:rPr>
        <w:t>о</w:t>
      </w:r>
      <w:r w:rsidRPr="00E906AD">
        <w:rPr>
          <w:rFonts w:ascii="Times New Roman" w:eastAsia="@Arial Unicode MS" w:hAnsi="Times New Roman"/>
          <w:sz w:val="24"/>
          <w:szCs w:val="24"/>
        </w:rPr>
        <w:t>нального, поликультурного и поликонфессионального состава;</w:t>
      </w:r>
    </w:p>
    <w:p w:rsidR="004A263C" w:rsidRPr="00E906AD" w:rsidRDefault="004A263C" w:rsidP="00E906AD">
      <w:pPr>
        <w:widowControl w:val="0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E906AD">
        <w:rPr>
          <w:rFonts w:ascii="Times New Roman" w:eastAsia="@Arial Unicode MS" w:hAnsi="Times New Roman"/>
          <w:sz w:val="24"/>
          <w:szCs w:val="24"/>
        </w:rPr>
        <w:t>формирование соответствующей целям общего образования социальной среды ра</w:t>
      </w:r>
      <w:r w:rsidRPr="00E906AD">
        <w:rPr>
          <w:rFonts w:ascii="Times New Roman" w:eastAsia="@Arial Unicode MS" w:hAnsi="Times New Roman"/>
          <w:sz w:val="24"/>
          <w:szCs w:val="24"/>
        </w:rPr>
        <w:t>з</w:t>
      </w:r>
      <w:r w:rsidRPr="00E906AD">
        <w:rPr>
          <w:rFonts w:ascii="Times New Roman" w:eastAsia="@Arial Unicode MS" w:hAnsi="Times New Roman"/>
          <w:sz w:val="24"/>
          <w:szCs w:val="24"/>
        </w:rPr>
        <w:t>вития обучающихся в системе образования, переход к стратегии социального проектиров</w:t>
      </w:r>
      <w:r w:rsidRPr="00E906AD">
        <w:rPr>
          <w:rFonts w:ascii="Times New Roman" w:eastAsia="@Arial Unicode MS" w:hAnsi="Times New Roman"/>
          <w:sz w:val="24"/>
          <w:szCs w:val="24"/>
        </w:rPr>
        <w:t>а</w:t>
      </w:r>
      <w:r w:rsidRPr="00E906AD">
        <w:rPr>
          <w:rFonts w:ascii="Times New Roman" w:eastAsia="@Arial Unicode MS" w:hAnsi="Times New Roman"/>
          <w:sz w:val="24"/>
          <w:szCs w:val="24"/>
        </w:rPr>
        <w:t>ния и конструирования на основе разработки содержания и технологий образования, опред</w:t>
      </w:r>
      <w:r w:rsidRPr="00E906AD">
        <w:rPr>
          <w:rFonts w:ascii="Times New Roman" w:eastAsia="@Arial Unicode MS" w:hAnsi="Times New Roman"/>
          <w:sz w:val="24"/>
          <w:szCs w:val="24"/>
        </w:rPr>
        <w:t>е</w:t>
      </w:r>
      <w:r w:rsidRPr="00E906AD">
        <w:rPr>
          <w:rFonts w:ascii="Times New Roman" w:eastAsia="@Arial Unicode MS" w:hAnsi="Times New Roman"/>
          <w:sz w:val="24"/>
          <w:szCs w:val="24"/>
        </w:rPr>
        <w:t>ляющих пути и способы достижения желаемого уровня (результата) личностного и познав</w:t>
      </w:r>
      <w:r w:rsidRPr="00E906AD">
        <w:rPr>
          <w:rFonts w:ascii="Times New Roman" w:eastAsia="@Arial Unicode MS" w:hAnsi="Times New Roman"/>
          <w:sz w:val="24"/>
          <w:szCs w:val="24"/>
        </w:rPr>
        <w:t>а</w:t>
      </w:r>
      <w:r w:rsidRPr="00E906AD">
        <w:rPr>
          <w:rFonts w:ascii="Times New Roman" w:eastAsia="@Arial Unicode MS" w:hAnsi="Times New Roman"/>
          <w:sz w:val="24"/>
          <w:szCs w:val="24"/>
        </w:rPr>
        <w:t>тельного развития обучающихся;</w:t>
      </w:r>
    </w:p>
    <w:p w:rsidR="004A263C" w:rsidRPr="00E906AD" w:rsidRDefault="004A263C" w:rsidP="00E906AD">
      <w:pPr>
        <w:widowControl w:val="0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E906AD">
        <w:rPr>
          <w:rFonts w:ascii="Times New Roman" w:eastAsia="@Arial Unicode MS" w:hAnsi="Times New Roman"/>
          <w:sz w:val="24"/>
          <w:szCs w:val="24"/>
        </w:rPr>
        <w:t>ориентацию на достижение основного результата образования – развитие на о</w:t>
      </w:r>
      <w:r w:rsidRPr="00E906AD">
        <w:rPr>
          <w:rFonts w:ascii="Times New Roman" w:eastAsia="@Arial Unicode MS" w:hAnsi="Times New Roman"/>
          <w:sz w:val="24"/>
          <w:szCs w:val="24"/>
        </w:rPr>
        <w:t>с</w:t>
      </w:r>
      <w:r w:rsidRPr="00E906AD">
        <w:rPr>
          <w:rFonts w:ascii="Times New Roman" w:eastAsia="@Arial Unicode MS" w:hAnsi="Times New Roman"/>
          <w:sz w:val="24"/>
          <w:szCs w:val="24"/>
        </w:rPr>
        <w:t>нове освоения универсальных учебных действий, познания и освоения мира личности обучающ</w:t>
      </w:r>
      <w:r w:rsidRPr="00E906AD">
        <w:rPr>
          <w:rFonts w:ascii="Times New Roman" w:eastAsia="@Arial Unicode MS" w:hAnsi="Times New Roman"/>
          <w:sz w:val="24"/>
          <w:szCs w:val="24"/>
        </w:rPr>
        <w:t>е</w:t>
      </w:r>
      <w:r w:rsidRPr="00E906AD">
        <w:rPr>
          <w:rFonts w:ascii="Times New Roman" w:eastAsia="@Arial Unicode MS" w:hAnsi="Times New Roman"/>
          <w:sz w:val="24"/>
          <w:szCs w:val="24"/>
        </w:rPr>
        <w:t>гося, его активной учебно-познавательной деятельности, формирование его готовности к с</w:t>
      </w:r>
      <w:r w:rsidRPr="00E906AD">
        <w:rPr>
          <w:rFonts w:ascii="Times New Roman" w:eastAsia="@Arial Unicode MS" w:hAnsi="Times New Roman"/>
          <w:sz w:val="24"/>
          <w:szCs w:val="24"/>
        </w:rPr>
        <w:t>а</w:t>
      </w:r>
      <w:r w:rsidRPr="00E906AD">
        <w:rPr>
          <w:rFonts w:ascii="Times New Roman" w:eastAsia="@Arial Unicode MS" w:hAnsi="Times New Roman"/>
          <w:sz w:val="24"/>
          <w:szCs w:val="24"/>
        </w:rPr>
        <w:t>моразвитию и непрерывному образованию;</w:t>
      </w:r>
    </w:p>
    <w:p w:rsidR="004A263C" w:rsidRPr="00E906AD" w:rsidRDefault="004A263C" w:rsidP="00E906AD">
      <w:pPr>
        <w:widowControl w:val="0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E906AD">
        <w:rPr>
          <w:rFonts w:ascii="Times New Roman" w:eastAsia="@Arial Unicode MS" w:hAnsi="Times New Roman"/>
          <w:sz w:val="24"/>
          <w:szCs w:val="24"/>
        </w:rPr>
        <w:t>признание решающей роли содержания образования, способов организации обр</w:t>
      </w:r>
      <w:r w:rsidRPr="00E906AD">
        <w:rPr>
          <w:rFonts w:ascii="Times New Roman" w:eastAsia="@Arial Unicode MS" w:hAnsi="Times New Roman"/>
          <w:sz w:val="24"/>
          <w:szCs w:val="24"/>
        </w:rPr>
        <w:t>а</w:t>
      </w:r>
      <w:r w:rsidRPr="00E906AD">
        <w:rPr>
          <w:rFonts w:ascii="Times New Roman" w:eastAsia="@Arial Unicode MS" w:hAnsi="Times New Roman"/>
          <w:sz w:val="24"/>
          <w:szCs w:val="24"/>
        </w:rPr>
        <w:t>зовательной деятельности и учебного сотрудничества в достижении целей личностного и с</w:t>
      </w:r>
      <w:r w:rsidRPr="00E906AD">
        <w:rPr>
          <w:rFonts w:ascii="Times New Roman" w:eastAsia="@Arial Unicode MS" w:hAnsi="Times New Roman"/>
          <w:sz w:val="24"/>
          <w:szCs w:val="24"/>
        </w:rPr>
        <w:t>о</w:t>
      </w:r>
      <w:r w:rsidRPr="00E906AD">
        <w:rPr>
          <w:rFonts w:ascii="Times New Roman" w:eastAsia="@Arial Unicode MS" w:hAnsi="Times New Roman"/>
          <w:sz w:val="24"/>
          <w:szCs w:val="24"/>
        </w:rPr>
        <w:t>циального развития обучающихся;</w:t>
      </w:r>
    </w:p>
    <w:p w:rsidR="004A263C" w:rsidRPr="00E906AD" w:rsidRDefault="004A263C" w:rsidP="00E906AD">
      <w:pPr>
        <w:widowControl w:val="0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E906AD">
        <w:rPr>
          <w:rFonts w:ascii="Times New Roman" w:eastAsia="@Arial Unicode MS" w:hAnsi="Times New Roman"/>
          <w:sz w:val="24"/>
          <w:szCs w:val="24"/>
        </w:rPr>
        <w:t>учет индивидуальных возрастных, психологических и физиологических особенн</w:t>
      </w:r>
      <w:r w:rsidRPr="00E906AD">
        <w:rPr>
          <w:rFonts w:ascii="Times New Roman" w:eastAsia="@Arial Unicode MS" w:hAnsi="Times New Roman"/>
          <w:sz w:val="24"/>
          <w:szCs w:val="24"/>
        </w:rPr>
        <w:t>о</w:t>
      </w:r>
      <w:r w:rsidRPr="00E906AD">
        <w:rPr>
          <w:rFonts w:ascii="Times New Roman" w:eastAsia="@Arial Unicode MS" w:hAnsi="Times New Roman"/>
          <w:sz w:val="24"/>
          <w:szCs w:val="24"/>
        </w:rPr>
        <w:t>стей обучающихся, роли, значения видов деятельности и форм общения при построении о</w:t>
      </w:r>
      <w:r w:rsidRPr="00E906AD">
        <w:rPr>
          <w:rFonts w:ascii="Times New Roman" w:eastAsia="@Arial Unicode MS" w:hAnsi="Times New Roman"/>
          <w:sz w:val="24"/>
          <w:szCs w:val="24"/>
        </w:rPr>
        <w:t>б</w:t>
      </w:r>
      <w:r w:rsidRPr="00E906AD">
        <w:rPr>
          <w:rFonts w:ascii="Times New Roman" w:eastAsia="@Arial Unicode MS" w:hAnsi="Times New Roman"/>
          <w:sz w:val="24"/>
          <w:szCs w:val="24"/>
        </w:rPr>
        <w:t>разовательного процесса и определении образовательно-воспитательных целей и путей их достижения;</w:t>
      </w:r>
    </w:p>
    <w:p w:rsidR="004A263C" w:rsidRPr="00E906AD" w:rsidRDefault="004A263C" w:rsidP="00E906AD">
      <w:pPr>
        <w:widowControl w:val="0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E906AD">
        <w:rPr>
          <w:rFonts w:ascii="Times New Roman" w:eastAsia="@Arial Unicode MS" w:hAnsi="Times New Roman"/>
          <w:sz w:val="24"/>
          <w:szCs w:val="24"/>
        </w:rPr>
        <w:t>разнообразие индивидуальных образовательных траекторий и индивидуального развития каждого обучающегося, в том числе детей, проявивших выдающиеся способн</w:t>
      </w:r>
      <w:r w:rsidRPr="00E906AD">
        <w:rPr>
          <w:rFonts w:ascii="Times New Roman" w:eastAsia="@Arial Unicode MS" w:hAnsi="Times New Roman"/>
          <w:sz w:val="24"/>
          <w:szCs w:val="24"/>
        </w:rPr>
        <w:t>о</w:t>
      </w:r>
      <w:r w:rsidRPr="00E906AD">
        <w:rPr>
          <w:rFonts w:ascii="Times New Roman" w:eastAsia="@Arial Unicode MS" w:hAnsi="Times New Roman"/>
          <w:sz w:val="24"/>
          <w:szCs w:val="24"/>
        </w:rPr>
        <w:t>сти, детей-инвалидов и детей с ОВЗ.</w:t>
      </w:r>
    </w:p>
    <w:p w:rsidR="004A263C" w:rsidRPr="00E906AD" w:rsidRDefault="004A263C" w:rsidP="00E906A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E906AD">
        <w:rPr>
          <w:rFonts w:ascii="Times New Roman" w:eastAsia="@Arial Unicode MS" w:hAnsi="Times New Roman"/>
          <w:b/>
          <w:sz w:val="24"/>
          <w:szCs w:val="24"/>
        </w:rPr>
        <w:t>Основная образовательная программа формируется с учетом психолого-педагогических особенностей развития детей 11–15 лет, связанных:</w:t>
      </w:r>
    </w:p>
    <w:p w:rsidR="004A263C" w:rsidRPr="00E906AD" w:rsidRDefault="004A263C" w:rsidP="00E906AD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с переходом от учебных действий, характерных для начальной школы и осущест</w:t>
      </w:r>
      <w:r w:rsidRPr="00E906AD">
        <w:rPr>
          <w:rFonts w:ascii="Times New Roman" w:hAnsi="Times New Roman"/>
          <w:sz w:val="24"/>
          <w:szCs w:val="24"/>
        </w:rPr>
        <w:t>в</w:t>
      </w:r>
      <w:r w:rsidRPr="00E906AD">
        <w:rPr>
          <w:rFonts w:ascii="Times New Roman" w:hAnsi="Times New Roman"/>
          <w:sz w:val="24"/>
          <w:szCs w:val="24"/>
        </w:rPr>
        <w:t>ляемых только совместно с классом как учебной общностью и под руководством уч</w:t>
      </w:r>
      <w:r w:rsidRPr="00E906AD">
        <w:rPr>
          <w:rFonts w:ascii="Times New Roman" w:hAnsi="Times New Roman"/>
          <w:sz w:val="24"/>
          <w:szCs w:val="24"/>
        </w:rPr>
        <w:t>и</w:t>
      </w:r>
      <w:r w:rsidRPr="00E906AD">
        <w:rPr>
          <w:rFonts w:ascii="Times New Roman" w:hAnsi="Times New Roman"/>
          <w:sz w:val="24"/>
          <w:szCs w:val="24"/>
        </w:rPr>
        <w:t>теля, от способности только осуществлять принятие заданной педагогом и осмысленной цели к овл</w:t>
      </w:r>
      <w:r w:rsidRPr="00E906AD">
        <w:rPr>
          <w:rFonts w:ascii="Times New Roman" w:hAnsi="Times New Roman"/>
          <w:sz w:val="24"/>
          <w:szCs w:val="24"/>
        </w:rPr>
        <w:t>а</w:t>
      </w:r>
      <w:r w:rsidRPr="00E906AD">
        <w:rPr>
          <w:rFonts w:ascii="Times New Roman" w:hAnsi="Times New Roman"/>
          <w:sz w:val="24"/>
          <w:szCs w:val="24"/>
        </w:rPr>
        <w:t>дению этой учебной деятельностьюна уровне основной школы в единстве м</w:t>
      </w:r>
      <w:r w:rsidRPr="00E906AD">
        <w:rPr>
          <w:rFonts w:ascii="Times New Roman" w:hAnsi="Times New Roman"/>
          <w:sz w:val="24"/>
          <w:szCs w:val="24"/>
        </w:rPr>
        <w:t>о</w:t>
      </w:r>
      <w:r w:rsidRPr="00E906AD">
        <w:rPr>
          <w:rFonts w:ascii="Times New Roman" w:hAnsi="Times New Roman"/>
          <w:sz w:val="24"/>
          <w:szCs w:val="24"/>
        </w:rPr>
        <w:t>тивационно-смыслового и операционно-технического компонентов, становление которой осуществляется в форме учебного исследования, к новой внутренней позиции обучающегося – направленн</w:t>
      </w:r>
      <w:r w:rsidRPr="00E906AD">
        <w:rPr>
          <w:rFonts w:ascii="Times New Roman" w:hAnsi="Times New Roman"/>
          <w:sz w:val="24"/>
          <w:szCs w:val="24"/>
        </w:rPr>
        <w:t>о</w:t>
      </w:r>
      <w:r w:rsidRPr="00E906AD">
        <w:rPr>
          <w:rFonts w:ascii="Times New Roman" w:hAnsi="Times New Roman"/>
          <w:sz w:val="24"/>
          <w:szCs w:val="24"/>
        </w:rPr>
        <w:t>сти на самостоятельный познавательный поиск, постановку учебных целей, освоение и сам</w:t>
      </w:r>
      <w:r w:rsidRPr="00E906AD">
        <w:rPr>
          <w:rFonts w:ascii="Times New Roman" w:hAnsi="Times New Roman"/>
          <w:sz w:val="24"/>
          <w:szCs w:val="24"/>
        </w:rPr>
        <w:t>о</w:t>
      </w:r>
      <w:r w:rsidRPr="00E906AD">
        <w:rPr>
          <w:rFonts w:ascii="Times New Roman" w:hAnsi="Times New Roman"/>
          <w:sz w:val="24"/>
          <w:szCs w:val="24"/>
        </w:rPr>
        <w:t>стоятельное осуществление контрольных и оценочных действий, инициативу в организации учебного сотрудничества;</w:t>
      </w:r>
    </w:p>
    <w:p w:rsidR="004A263C" w:rsidRPr="00E906AD" w:rsidRDefault="004A263C" w:rsidP="00E906AD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с осуществлением на каждом возрастном уровне (11–13 и 13–15 лет), благодаря развитию рефлексии общих способов действий и возможностей их переноса в различные учебно-предметные области, качественного преобразования учебных действий: моделиров</w:t>
      </w:r>
      <w:r w:rsidRPr="00E906AD">
        <w:rPr>
          <w:rFonts w:ascii="Times New Roman" w:hAnsi="Times New Roman"/>
          <w:sz w:val="24"/>
          <w:szCs w:val="24"/>
        </w:rPr>
        <w:t>а</w:t>
      </w:r>
      <w:r w:rsidRPr="00E906AD">
        <w:rPr>
          <w:rFonts w:ascii="Times New Roman" w:hAnsi="Times New Roman"/>
          <w:sz w:val="24"/>
          <w:szCs w:val="24"/>
        </w:rPr>
        <w:t xml:space="preserve">ния, контроля и оценки и переходаот самостоятельной постановки обучающимися новых учебных задач </w:t>
      </w:r>
      <w:r w:rsidRPr="00E906AD">
        <w:rPr>
          <w:rFonts w:ascii="Times New Roman" w:hAnsi="Times New Roman"/>
          <w:i/>
          <w:sz w:val="24"/>
          <w:szCs w:val="24"/>
        </w:rPr>
        <w:t xml:space="preserve">к </w:t>
      </w:r>
      <w:r w:rsidRPr="00E906AD">
        <w:rPr>
          <w:rFonts w:ascii="Times New Roman" w:hAnsi="Times New Roman"/>
          <w:sz w:val="24"/>
          <w:szCs w:val="24"/>
        </w:rPr>
        <w:t>развитию способности проектирования собственной учебной де</w:t>
      </w:r>
      <w:r w:rsidRPr="00E906AD">
        <w:rPr>
          <w:rFonts w:ascii="Times New Roman" w:hAnsi="Times New Roman"/>
          <w:sz w:val="24"/>
          <w:szCs w:val="24"/>
        </w:rPr>
        <w:t>я</w:t>
      </w:r>
      <w:r w:rsidRPr="00E906AD">
        <w:rPr>
          <w:rFonts w:ascii="Times New Roman" w:hAnsi="Times New Roman"/>
          <w:sz w:val="24"/>
          <w:szCs w:val="24"/>
        </w:rPr>
        <w:t>тельности и построению жизненных планов во временнóй перспективе;</w:t>
      </w:r>
    </w:p>
    <w:p w:rsidR="004A263C" w:rsidRPr="00E906AD" w:rsidRDefault="004A263C" w:rsidP="00E906AD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с формированием у обучающегося научного типа мышления, который ориент</w:t>
      </w:r>
      <w:r w:rsidRPr="00E906AD">
        <w:rPr>
          <w:rFonts w:ascii="Times New Roman" w:hAnsi="Times New Roman"/>
          <w:sz w:val="24"/>
          <w:szCs w:val="24"/>
        </w:rPr>
        <w:t>и</w:t>
      </w:r>
      <w:r w:rsidRPr="00E906AD">
        <w:rPr>
          <w:rFonts w:ascii="Times New Roman" w:hAnsi="Times New Roman"/>
          <w:sz w:val="24"/>
          <w:szCs w:val="24"/>
        </w:rPr>
        <w:t>рует его на общекультурные образцы, нормы, эталоны и закономерности взаимодействия с окр</w:t>
      </w:r>
      <w:r w:rsidRPr="00E906AD">
        <w:rPr>
          <w:rFonts w:ascii="Times New Roman" w:hAnsi="Times New Roman"/>
          <w:sz w:val="24"/>
          <w:szCs w:val="24"/>
        </w:rPr>
        <w:t>у</w:t>
      </w:r>
      <w:r w:rsidRPr="00E906AD">
        <w:rPr>
          <w:rFonts w:ascii="Times New Roman" w:hAnsi="Times New Roman"/>
          <w:sz w:val="24"/>
          <w:szCs w:val="24"/>
        </w:rPr>
        <w:t>жающим миром;</w:t>
      </w:r>
    </w:p>
    <w:p w:rsidR="004A263C" w:rsidRPr="00E906AD" w:rsidRDefault="004A263C" w:rsidP="00E906AD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с овладением коммуникативными средствами и способами организации коопер</w:t>
      </w:r>
      <w:r w:rsidRPr="00E906AD">
        <w:rPr>
          <w:rFonts w:ascii="Times New Roman" w:hAnsi="Times New Roman"/>
          <w:sz w:val="24"/>
          <w:szCs w:val="24"/>
        </w:rPr>
        <w:t>а</w:t>
      </w:r>
      <w:r w:rsidRPr="00E906AD">
        <w:rPr>
          <w:rFonts w:ascii="Times New Roman" w:hAnsi="Times New Roman"/>
          <w:sz w:val="24"/>
          <w:szCs w:val="24"/>
        </w:rPr>
        <w:t>ции и сотрудничества, развитием учебного сотрудничества, реализуемого в отношениях об</w:t>
      </w:r>
      <w:r w:rsidRPr="00E906AD">
        <w:rPr>
          <w:rFonts w:ascii="Times New Roman" w:hAnsi="Times New Roman"/>
          <w:sz w:val="24"/>
          <w:szCs w:val="24"/>
        </w:rPr>
        <w:t>у</w:t>
      </w:r>
      <w:r w:rsidRPr="00E906AD">
        <w:rPr>
          <w:rFonts w:ascii="Times New Roman" w:hAnsi="Times New Roman"/>
          <w:sz w:val="24"/>
          <w:szCs w:val="24"/>
        </w:rPr>
        <w:t>чающихся с учителем и сверстниками;</w:t>
      </w:r>
    </w:p>
    <w:p w:rsidR="004A263C" w:rsidRPr="00E906AD" w:rsidRDefault="004A263C" w:rsidP="00E906AD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с изменением формы организации учебной деятельности и учебного сотрудничес</w:t>
      </w:r>
      <w:r w:rsidRPr="00E906AD">
        <w:rPr>
          <w:rFonts w:ascii="Times New Roman" w:hAnsi="Times New Roman"/>
          <w:sz w:val="24"/>
          <w:szCs w:val="24"/>
        </w:rPr>
        <w:t>т</w:t>
      </w:r>
      <w:r w:rsidRPr="00E906AD">
        <w:rPr>
          <w:rFonts w:ascii="Times New Roman" w:hAnsi="Times New Roman"/>
          <w:sz w:val="24"/>
          <w:szCs w:val="24"/>
        </w:rPr>
        <w:t>ва от классно-урочной к лабораторно-семинарской и лекционно-лабораторной исследов</w:t>
      </w:r>
      <w:r w:rsidRPr="00E906AD">
        <w:rPr>
          <w:rFonts w:ascii="Times New Roman" w:hAnsi="Times New Roman"/>
          <w:sz w:val="24"/>
          <w:szCs w:val="24"/>
        </w:rPr>
        <w:t>а</w:t>
      </w:r>
      <w:r w:rsidRPr="00E906AD">
        <w:rPr>
          <w:rFonts w:ascii="Times New Roman" w:hAnsi="Times New Roman"/>
          <w:sz w:val="24"/>
          <w:szCs w:val="24"/>
        </w:rPr>
        <w:t>тельской.</w:t>
      </w:r>
    </w:p>
    <w:p w:rsidR="004A263C" w:rsidRPr="00E906AD" w:rsidRDefault="004A263C" w:rsidP="00E906A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 xml:space="preserve">Переход обучающегося в основную школу совпадает </w:t>
      </w:r>
      <w:r w:rsidRPr="00E906AD">
        <w:rPr>
          <w:rFonts w:ascii="Times New Roman" w:hAnsi="Times New Roman"/>
          <w:b/>
          <w:i/>
          <w:sz w:val="24"/>
          <w:szCs w:val="24"/>
        </w:rPr>
        <w:t>с</w:t>
      </w:r>
      <w:r w:rsidRPr="00E906AD">
        <w:rPr>
          <w:rFonts w:ascii="Times New Roman" w:hAnsi="Times New Roman"/>
          <w:sz w:val="24"/>
          <w:szCs w:val="24"/>
        </w:rPr>
        <w:t>первым этапом подростков</w:t>
      </w:r>
      <w:r w:rsidRPr="00E906AD">
        <w:rPr>
          <w:rFonts w:ascii="Times New Roman" w:hAnsi="Times New Roman"/>
          <w:sz w:val="24"/>
          <w:szCs w:val="24"/>
        </w:rPr>
        <w:t>о</w:t>
      </w:r>
      <w:r w:rsidRPr="00E906AD">
        <w:rPr>
          <w:rFonts w:ascii="Times New Roman" w:hAnsi="Times New Roman"/>
          <w:sz w:val="24"/>
          <w:szCs w:val="24"/>
        </w:rPr>
        <w:t>го развития</w:t>
      </w:r>
      <w:r w:rsidRPr="00E906AD">
        <w:rPr>
          <w:rFonts w:ascii="Times New Roman" w:hAnsi="Times New Roman"/>
          <w:b/>
          <w:i/>
          <w:sz w:val="24"/>
          <w:szCs w:val="24"/>
        </w:rPr>
        <w:t xml:space="preserve"> - </w:t>
      </w:r>
      <w:r w:rsidRPr="00E906AD">
        <w:rPr>
          <w:rFonts w:ascii="Times New Roman" w:hAnsi="Times New Roman"/>
          <w:sz w:val="24"/>
          <w:szCs w:val="24"/>
        </w:rPr>
        <w:t>переходом к кризису младшего подросткового возраста (11–13 лет, 5–7 кла</w:t>
      </w:r>
      <w:r w:rsidRPr="00E906AD">
        <w:rPr>
          <w:rFonts w:ascii="Times New Roman" w:hAnsi="Times New Roman"/>
          <w:sz w:val="24"/>
          <w:szCs w:val="24"/>
        </w:rPr>
        <w:t>с</w:t>
      </w:r>
      <w:r w:rsidRPr="00E906AD">
        <w:rPr>
          <w:rFonts w:ascii="Times New Roman" w:hAnsi="Times New Roman"/>
          <w:sz w:val="24"/>
          <w:szCs w:val="24"/>
        </w:rPr>
        <w:t>сы), характеризующимся началом перехода от детства к взрослости, при котором це</w:t>
      </w:r>
      <w:r w:rsidRPr="00E906AD">
        <w:rPr>
          <w:rFonts w:ascii="Times New Roman" w:hAnsi="Times New Roman"/>
          <w:sz w:val="24"/>
          <w:szCs w:val="24"/>
        </w:rPr>
        <w:t>н</w:t>
      </w:r>
      <w:r w:rsidRPr="00E906AD">
        <w:rPr>
          <w:rFonts w:ascii="Times New Roman" w:hAnsi="Times New Roman"/>
          <w:sz w:val="24"/>
          <w:szCs w:val="24"/>
        </w:rPr>
        <w:t>тральным и специфическим новообразованием в личности подростка является возникн</w:t>
      </w:r>
      <w:r w:rsidRPr="00E906AD">
        <w:rPr>
          <w:rFonts w:ascii="Times New Roman" w:hAnsi="Times New Roman"/>
          <w:sz w:val="24"/>
          <w:szCs w:val="24"/>
        </w:rPr>
        <w:t>о</w:t>
      </w:r>
      <w:r w:rsidRPr="00E906AD">
        <w:rPr>
          <w:rFonts w:ascii="Times New Roman" w:hAnsi="Times New Roman"/>
          <w:sz w:val="24"/>
          <w:szCs w:val="24"/>
        </w:rPr>
        <w:t>вение и развитие самосознания – представления о том, что он уже не ребенок, т. е. чувства взрослости, а также внутренней переориентацией подростка с правил и ограничений, связанных с моралью п</w:t>
      </w:r>
      <w:r w:rsidRPr="00E906AD">
        <w:rPr>
          <w:rFonts w:ascii="Times New Roman" w:hAnsi="Times New Roman"/>
          <w:sz w:val="24"/>
          <w:szCs w:val="24"/>
        </w:rPr>
        <w:t>о</w:t>
      </w:r>
      <w:r w:rsidRPr="00E906AD">
        <w:rPr>
          <w:rFonts w:ascii="Times New Roman" w:hAnsi="Times New Roman"/>
          <w:sz w:val="24"/>
          <w:szCs w:val="24"/>
        </w:rPr>
        <w:t>слушания, на нормы поведения взрослых.</w:t>
      </w:r>
    </w:p>
    <w:p w:rsidR="004A263C" w:rsidRPr="00E906AD" w:rsidRDefault="004A263C" w:rsidP="00E906A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Второй этап подросткового развития (14–15 лет, 8–9 классы), характеризуется:</w:t>
      </w:r>
    </w:p>
    <w:p w:rsidR="004A263C" w:rsidRPr="00E906AD" w:rsidRDefault="004A263C" w:rsidP="00E906AD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бурным, скачкообразным характером развития, т. е. происходящими за сравн</w:t>
      </w:r>
      <w:r w:rsidRPr="00E906AD">
        <w:rPr>
          <w:rFonts w:ascii="Times New Roman" w:hAnsi="Times New Roman"/>
          <w:sz w:val="24"/>
          <w:szCs w:val="24"/>
        </w:rPr>
        <w:t>и</w:t>
      </w:r>
      <w:r w:rsidRPr="00E906AD">
        <w:rPr>
          <w:rFonts w:ascii="Times New Roman" w:hAnsi="Times New Roman"/>
          <w:sz w:val="24"/>
          <w:szCs w:val="24"/>
        </w:rPr>
        <w:t>тельно короткий срок многочисленными качественными изменениями прежних особенн</w:t>
      </w:r>
      <w:r w:rsidRPr="00E906AD">
        <w:rPr>
          <w:rFonts w:ascii="Times New Roman" w:hAnsi="Times New Roman"/>
          <w:sz w:val="24"/>
          <w:szCs w:val="24"/>
        </w:rPr>
        <w:t>о</w:t>
      </w:r>
      <w:r w:rsidRPr="00E906AD">
        <w:rPr>
          <w:rFonts w:ascii="Times New Roman" w:hAnsi="Times New Roman"/>
          <w:sz w:val="24"/>
          <w:szCs w:val="24"/>
        </w:rPr>
        <w:t>стей, интересов и отношений ребенка, появлением у подростка значительных субъекти</w:t>
      </w:r>
      <w:r w:rsidRPr="00E906AD">
        <w:rPr>
          <w:rFonts w:ascii="Times New Roman" w:hAnsi="Times New Roman"/>
          <w:sz w:val="24"/>
          <w:szCs w:val="24"/>
        </w:rPr>
        <w:t>в</w:t>
      </w:r>
      <w:r w:rsidRPr="00E906AD">
        <w:rPr>
          <w:rFonts w:ascii="Times New Roman" w:hAnsi="Times New Roman"/>
          <w:sz w:val="24"/>
          <w:szCs w:val="24"/>
        </w:rPr>
        <w:t>ных трудностей и переживаний;</w:t>
      </w:r>
    </w:p>
    <w:p w:rsidR="004A263C" w:rsidRPr="00E906AD" w:rsidRDefault="004A263C" w:rsidP="00E906AD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стремлением подростка к общению и совместной деятельности со сверстниками;</w:t>
      </w:r>
    </w:p>
    <w:p w:rsidR="004A263C" w:rsidRPr="00E906AD" w:rsidRDefault="004A263C" w:rsidP="00E906AD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особой чувствительностью к морально-этическому «кодексу товарищества», в к</w:t>
      </w:r>
      <w:r w:rsidRPr="00E906AD">
        <w:rPr>
          <w:rFonts w:ascii="Times New Roman" w:hAnsi="Times New Roman"/>
          <w:sz w:val="24"/>
          <w:szCs w:val="24"/>
        </w:rPr>
        <w:t>о</w:t>
      </w:r>
      <w:r w:rsidRPr="00E906AD">
        <w:rPr>
          <w:rFonts w:ascii="Times New Roman" w:hAnsi="Times New Roman"/>
          <w:sz w:val="24"/>
          <w:szCs w:val="24"/>
        </w:rPr>
        <w:t>тором заданы важнейшие нормы социального поведения взрослого мира;</w:t>
      </w:r>
    </w:p>
    <w:p w:rsidR="004A263C" w:rsidRPr="00E906AD" w:rsidRDefault="004A263C" w:rsidP="00E906AD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06AD">
        <w:rPr>
          <w:rFonts w:ascii="Times New Roman" w:eastAsia="Times New Roman" w:hAnsi="Times New Roman"/>
          <w:sz w:val="24"/>
          <w:szCs w:val="24"/>
          <w:lang w:eastAsia="ru-RU"/>
        </w:rPr>
        <w:t xml:space="preserve">обостренной, в связи с возникновением чувства взрослости, восприимчивостью к усвоению норм, ценностей и способов поведения, которые существуют в мире взрослых и в их отношениях, порождающей </w:t>
      </w:r>
      <w:r w:rsidRPr="00E906AD">
        <w:rPr>
          <w:rFonts w:ascii="Times New Roman" w:eastAsia="Times New Roman" w:hAnsi="Times New Roman"/>
          <w:bCs/>
          <w:sz w:val="24"/>
          <w:szCs w:val="24"/>
          <w:lang w:eastAsia="ru-RU"/>
        </w:rPr>
        <w:t>интенсивное формирование нравственных понятий и убежд</w:t>
      </w:r>
      <w:r w:rsidRPr="00E906AD"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Pr="00E906A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ний, выработку принципов, </w:t>
      </w:r>
      <w:r w:rsidRPr="00E906A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моральное развитие личности; </w:t>
      </w:r>
      <w:r w:rsidRPr="00E906AD">
        <w:rPr>
          <w:rFonts w:ascii="Times New Roman" w:eastAsia="Times New Roman" w:hAnsi="Times New Roman"/>
          <w:bCs/>
          <w:sz w:val="24"/>
          <w:szCs w:val="24"/>
          <w:lang w:eastAsia="ru-RU"/>
        </w:rPr>
        <w:t>т.е. моральным развитием личн</w:t>
      </w:r>
      <w:r w:rsidRPr="00E906AD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Pr="00E906AD">
        <w:rPr>
          <w:rFonts w:ascii="Times New Roman" w:eastAsia="Times New Roman" w:hAnsi="Times New Roman"/>
          <w:bCs/>
          <w:sz w:val="24"/>
          <w:szCs w:val="24"/>
          <w:lang w:eastAsia="ru-RU"/>
        </w:rPr>
        <w:t>сти;</w:t>
      </w:r>
    </w:p>
    <w:p w:rsidR="004A263C" w:rsidRPr="00E906AD" w:rsidRDefault="004A263C" w:rsidP="00E906AD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сложными поведенческими проявлениями, вызванными противоречием между п</w:t>
      </w:r>
      <w:r w:rsidRPr="00E906AD">
        <w:rPr>
          <w:rFonts w:ascii="Times New Roman" w:hAnsi="Times New Roman"/>
          <w:sz w:val="24"/>
          <w:szCs w:val="24"/>
        </w:rPr>
        <w:t>о</w:t>
      </w:r>
      <w:r w:rsidRPr="00E906AD">
        <w:rPr>
          <w:rFonts w:ascii="Times New Roman" w:hAnsi="Times New Roman"/>
          <w:sz w:val="24"/>
          <w:szCs w:val="24"/>
        </w:rPr>
        <w:t>требностью подростков в признании их взрослыми со стороны окружающих и собс</w:t>
      </w:r>
      <w:r w:rsidRPr="00E906AD">
        <w:rPr>
          <w:rFonts w:ascii="Times New Roman" w:hAnsi="Times New Roman"/>
          <w:sz w:val="24"/>
          <w:szCs w:val="24"/>
        </w:rPr>
        <w:t>т</w:t>
      </w:r>
      <w:r w:rsidRPr="00E906AD">
        <w:rPr>
          <w:rFonts w:ascii="Times New Roman" w:hAnsi="Times New Roman"/>
          <w:sz w:val="24"/>
          <w:szCs w:val="24"/>
        </w:rPr>
        <w:t>венной неуверенностью в этом, проявляющимися в разных формах непослушания, сопр</w:t>
      </w:r>
      <w:r w:rsidRPr="00E906AD">
        <w:rPr>
          <w:rFonts w:ascii="Times New Roman" w:hAnsi="Times New Roman"/>
          <w:sz w:val="24"/>
          <w:szCs w:val="24"/>
        </w:rPr>
        <w:t>о</w:t>
      </w:r>
      <w:r w:rsidRPr="00E906AD">
        <w:rPr>
          <w:rFonts w:ascii="Times New Roman" w:hAnsi="Times New Roman"/>
          <w:sz w:val="24"/>
          <w:szCs w:val="24"/>
        </w:rPr>
        <w:t>тивления и протеста;</w:t>
      </w:r>
    </w:p>
    <w:p w:rsidR="004A263C" w:rsidRPr="00E906AD" w:rsidRDefault="004A263C" w:rsidP="00E906AD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изменением социальной ситуации развития: ростом информационных перегрузок, характером социальных взаимодействий, способами получения информации (СМИ, телев</w:t>
      </w:r>
      <w:r w:rsidRPr="00E906AD">
        <w:rPr>
          <w:rFonts w:ascii="Times New Roman" w:hAnsi="Times New Roman"/>
          <w:sz w:val="24"/>
          <w:szCs w:val="24"/>
        </w:rPr>
        <w:t>и</w:t>
      </w:r>
      <w:r w:rsidRPr="00E906AD">
        <w:rPr>
          <w:rFonts w:ascii="Times New Roman" w:hAnsi="Times New Roman"/>
          <w:sz w:val="24"/>
          <w:szCs w:val="24"/>
        </w:rPr>
        <w:t>дение, Интернет).</w:t>
      </w:r>
    </w:p>
    <w:p w:rsidR="004A263C" w:rsidRPr="00E906AD" w:rsidRDefault="004A263C" w:rsidP="00E906A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E906AD">
        <w:rPr>
          <w:rFonts w:ascii="Times New Roman" w:eastAsia="@Arial Unicode MS" w:hAnsi="Times New Roman"/>
          <w:sz w:val="24"/>
          <w:szCs w:val="24"/>
        </w:rPr>
        <w:t>Учет особенностей подросткового возраста, успешность и своевременность формир</w:t>
      </w:r>
      <w:r w:rsidRPr="00E906AD">
        <w:rPr>
          <w:rFonts w:ascii="Times New Roman" w:eastAsia="@Arial Unicode MS" w:hAnsi="Times New Roman"/>
          <w:sz w:val="24"/>
          <w:szCs w:val="24"/>
        </w:rPr>
        <w:t>о</w:t>
      </w:r>
      <w:r w:rsidRPr="00E906AD">
        <w:rPr>
          <w:rFonts w:ascii="Times New Roman" w:eastAsia="@Arial Unicode MS" w:hAnsi="Times New Roman"/>
          <w:sz w:val="24"/>
          <w:szCs w:val="24"/>
        </w:rPr>
        <w:t>вания новообразований познавательной сферы, качеств и свойств личности связывается с а</w:t>
      </w:r>
      <w:r w:rsidRPr="00E906AD">
        <w:rPr>
          <w:rFonts w:ascii="Times New Roman" w:eastAsia="@Arial Unicode MS" w:hAnsi="Times New Roman"/>
          <w:sz w:val="24"/>
          <w:szCs w:val="24"/>
        </w:rPr>
        <w:t>к</w:t>
      </w:r>
      <w:r w:rsidRPr="00E906AD">
        <w:rPr>
          <w:rFonts w:ascii="Times New Roman" w:eastAsia="@Arial Unicode MS" w:hAnsi="Times New Roman"/>
          <w:sz w:val="24"/>
          <w:szCs w:val="24"/>
        </w:rPr>
        <w:t>тивной позицией учителя, а также с адекватностью построения образовательного пр</w:t>
      </w:r>
      <w:r w:rsidRPr="00E906AD">
        <w:rPr>
          <w:rFonts w:ascii="Times New Roman" w:eastAsia="@Arial Unicode MS" w:hAnsi="Times New Roman"/>
          <w:sz w:val="24"/>
          <w:szCs w:val="24"/>
        </w:rPr>
        <w:t>о</w:t>
      </w:r>
      <w:r w:rsidRPr="00E906AD">
        <w:rPr>
          <w:rFonts w:ascii="Times New Roman" w:eastAsia="@Arial Unicode MS" w:hAnsi="Times New Roman"/>
          <w:sz w:val="24"/>
          <w:szCs w:val="24"/>
        </w:rPr>
        <w:t>цесса и выбором условий и методик обучения.</w:t>
      </w:r>
    </w:p>
    <w:p w:rsidR="004A263C" w:rsidRPr="00E906AD" w:rsidRDefault="004A263C" w:rsidP="00E906A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E906AD">
        <w:rPr>
          <w:rFonts w:ascii="Times New Roman" w:hAnsi="Times New Roman"/>
          <w:sz w:val="24"/>
          <w:szCs w:val="24"/>
        </w:rPr>
        <w:t>Объективно необходимое для подготовки к будущей жизни развитие социальной взрослости подростка требует и от родителей (законных представителей) решения соотве</w:t>
      </w:r>
      <w:r w:rsidRPr="00E906AD">
        <w:rPr>
          <w:rFonts w:ascii="Times New Roman" w:hAnsi="Times New Roman"/>
          <w:sz w:val="24"/>
          <w:szCs w:val="24"/>
        </w:rPr>
        <w:t>т</w:t>
      </w:r>
      <w:r w:rsidRPr="00E906AD">
        <w:rPr>
          <w:rFonts w:ascii="Times New Roman" w:hAnsi="Times New Roman"/>
          <w:sz w:val="24"/>
          <w:szCs w:val="24"/>
        </w:rPr>
        <w:t>ствующей задачи воспитания подростка в семье, смены прежнего типа отношений на новый.</w:t>
      </w:r>
    </w:p>
    <w:p w:rsidR="00D54136" w:rsidRPr="00E906AD" w:rsidRDefault="00D54136" w:rsidP="00E906AD">
      <w:pPr>
        <w:pStyle w:val="2"/>
        <w:spacing w:line="240" w:lineRule="auto"/>
        <w:rPr>
          <w:rStyle w:val="Zag11"/>
          <w:sz w:val="24"/>
          <w:szCs w:val="24"/>
        </w:rPr>
      </w:pPr>
      <w:bookmarkStart w:id="11" w:name="_Toc405145647"/>
      <w:bookmarkStart w:id="12" w:name="_Toc406058976"/>
      <w:bookmarkStart w:id="13" w:name="_Toc409691625"/>
      <w:bookmarkStart w:id="14" w:name="_Toc410653947"/>
      <w:bookmarkStart w:id="15" w:name="_Toc410702952"/>
      <w:bookmarkStart w:id="16" w:name="_Toc414553129"/>
    </w:p>
    <w:p w:rsidR="00D54136" w:rsidRPr="00E906AD" w:rsidRDefault="00D54136" w:rsidP="00E906AD">
      <w:pPr>
        <w:pStyle w:val="2"/>
        <w:spacing w:line="240" w:lineRule="auto"/>
        <w:rPr>
          <w:rStyle w:val="Zag11"/>
          <w:sz w:val="24"/>
          <w:szCs w:val="24"/>
        </w:rPr>
      </w:pPr>
      <w:r w:rsidRPr="00E906AD">
        <w:rPr>
          <w:rStyle w:val="Zag11"/>
          <w:sz w:val="24"/>
          <w:szCs w:val="24"/>
        </w:rPr>
        <w:t>1.2. Планируемые результаты освоения обучающимися основной образовател</w:t>
      </w:r>
      <w:r w:rsidRPr="00E906AD">
        <w:rPr>
          <w:rStyle w:val="Zag11"/>
          <w:sz w:val="24"/>
          <w:szCs w:val="24"/>
        </w:rPr>
        <w:t>ь</w:t>
      </w:r>
      <w:r w:rsidRPr="00E906AD">
        <w:rPr>
          <w:rStyle w:val="Zag11"/>
          <w:sz w:val="24"/>
          <w:szCs w:val="24"/>
        </w:rPr>
        <w:t>ной программы основного общего образования</w:t>
      </w:r>
      <w:bookmarkEnd w:id="11"/>
      <w:bookmarkEnd w:id="12"/>
      <w:bookmarkEnd w:id="13"/>
      <w:bookmarkEnd w:id="14"/>
      <w:bookmarkEnd w:id="15"/>
      <w:bookmarkEnd w:id="16"/>
    </w:p>
    <w:p w:rsidR="00D54136" w:rsidRPr="00E906AD" w:rsidRDefault="00D54136" w:rsidP="00E906AD">
      <w:pPr>
        <w:pStyle w:val="3"/>
        <w:spacing w:before="0" w:after="0" w:line="240" w:lineRule="auto"/>
        <w:ind w:firstLine="709"/>
        <w:rPr>
          <w:rFonts w:ascii="Times New Roman" w:hAnsi="Times New Roman"/>
          <w:sz w:val="24"/>
          <w:szCs w:val="24"/>
        </w:rPr>
      </w:pPr>
      <w:bookmarkStart w:id="17" w:name="_Toc410653948"/>
      <w:bookmarkStart w:id="18" w:name="_Toc414553130"/>
      <w:r w:rsidRPr="00E906AD">
        <w:rPr>
          <w:rFonts w:ascii="Times New Roman" w:hAnsi="Times New Roman"/>
          <w:sz w:val="24"/>
          <w:szCs w:val="24"/>
        </w:rPr>
        <w:t>1.2.1. Общие положения</w:t>
      </w:r>
      <w:bookmarkEnd w:id="17"/>
      <w:bookmarkEnd w:id="18"/>
    </w:p>
    <w:p w:rsidR="00D54136" w:rsidRPr="00E906AD" w:rsidRDefault="00D54136" w:rsidP="00E906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Планируемые результаты освоения основной образовательной программы основн</w:t>
      </w:r>
      <w:r w:rsidRPr="00E906AD">
        <w:rPr>
          <w:rFonts w:ascii="Times New Roman" w:hAnsi="Times New Roman"/>
          <w:sz w:val="24"/>
          <w:szCs w:val="24"/>
        </w:rPr>
        <w:t>о</w:t>
      </w:r>
      <w:r w:rsidRPr="00E906AD">
        <w:rPr>
          <w:rFonts w:ascii="Times New Roman" w:hAnsi="Times New Roman"/>
          <w:sz w:val="24"/>
          <w:szCs w:val="24"/>
        </w:rPr>
        <w:t>го общего образования (ООП ООО) представляют собой систему ведущих целевых уст</w:t>
      </w:r>
      <w:r w:rsidRPr="00E906AD">
        <w:rPr>
          <w:rFonts w:ascii="Times New Roman" w:hAnsi="Times New Roman"/>
          <w:sz w:val="24"/>
          <w:szCs w:val="24"/>
        </w:rPr>
        <w:t>а</w:t>
      </w:r>
      <w:r w:rsidRPr="00E906AD">
        <w:rPr>
          <w:rFonts w:ascii="Times New Roman" w:hAnsi="Times New Roman"/>
          <w:sz w:val="24"/>
          <w:szCs w:val="24"/>
        </w:rPr>
        <w:t>новок и ожидаемых результатов освоения всех компонентов, составляющих содержател</w:t>
      </w:r>
      <w:r w:rsidRPr="00E906AD">
        <w:rPr>
          <w:rFonts w:ascii="Times New Roman" w:hAnsi="Times New Roman"/>
          <w:sz w:val="24"/>
          <w:szCs w:val="24"/>
        </w:rPr>
        <w:t>ь</w:t>
      </w:r>
      <w:r w:rsidRPr="00E906AD">
        <w:rPr>
          <w:rFonts w:ascii="Times New Roman" w:hAnsi="Times New Roman"/>
          <w:sz w:val="24"/>
          <w:szCs w:val="24"/>
        </w:rPr>
        <w:t>ную основу образовательной программы. Они обеспечивают связь между требованиями ФГОС ООО, о</w:t>
      </w:r>
      <w:r w:rsidRPr="00E906AD">
        <w:rPr>
          <w:rFonts w:ascii="Times New Roman" w:hAnsi="Times New Roman"/>
          <w:sz w:val="24"/>
          <w:szCs w:val="24"/>
        </w:rPr>
        <w:t>б</w:t>
      </w:r>
      <w:r w:rsidRPr="00E906AD">
        <w:rPr>
          <w:rFonts w:ascii="Times New Roman" w:hAnsi="Times New Roman"/>
          <w:sz w:val="24"/>
          <w:szCs w:val="24"/>
        </w:rPr>
        <w:t>разовательным процессом и системой оценки результатов освоения ООП ООО, выступая с</w:t>
      </w:r>
      <w:r w:rsidRPr="00E906AD">
        <w:rPr>
          <w:rFonts w:ascii="Times New Roman" w:hAnsi="Times New Roman"/>
          <w:sz w:val="24"/>
          <w:szCs w:val="24"/>
        </w:rPr>
        <w:t>о</w:t>
      </w:r>
      <w:r w:rsidRPr="00E906AD">
        <w:rPr>
          <w:rFonts w:ascii="Times New Roman" w:hAnsi="Times New Roman"/>
          <w:sz w:val="24"/>
          <w:szCs w:val="24"/>
        </w:rPr>
        <w:t>держательной и критериальной основой для разработки программ учебных предметов, ку</w:t>
      </w:r>
      <w:r w:rsidRPr="00E906AD">
        <w:rPr>
          <w:rFonts w:ascii="Times New Roman" w:hAnsi="Times New Roman"/>
          <w:sz w:val="24"/>
          <w:szCs w:val="24"/>
        </w:rPr>
        <w:t>р</w:t>
      </w:r>
      <w:r w:rsidRPr="00E906AD">
        <w:rPr>
          <w:rFonts w:ascii="Times New Roman" w:hAnsi="Times New Roman"/>
          <w:sz w:val="24"/>
          <w:szCs w:val="24"/>
        </w:rPr>
        <w:t>сов, учебно-методической литературы, программ воспитания и социализации,  с одной ст</w:t>
      </w:r>
      <w:r w:rsidRPr="00E906AD">
        <w:rPr>
          <w:rFonts w:ascii="Times New Roman" w:hAnsi="Times New Roman"/>
          <w:sz w:val="24"/>
          <w:szCs w:val="24"/>
        </w:rPr>
        <w:t>о</w:t>
      </w:r>
      <w:r w:rsidRPr="00E906AD">
        <w:rPr>
          <w:rFonts w:ascii="Times New Roman" w:hAnsi="Times New Roman"/>
          <w:sz w:val="24"/>
          <w:szCs w:val="24"/>
        </w:rPr>
        <w:t xml:space="preserve">роны, и системы оценки результатов – с другой. </w:t>
      </w:r>
    </w:p>
    <w:p w:rsidR="00D54136" w:rsidRPr="00E906AD" w:rsidRDefault="00D54136" w:rsidP="00E906AD">
      <w:pPr>
        <w:tabs>
          <w:tab w:val="num" w:pos="19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В соответствии с требованиями ФГОС ООО система планируемых результатов – ли</w:t>
      </w:r>
      <w:r w:rsidRPr="00E906AD">
        <w:rPr>
          <w:rFonts w:ascii="Times New Roman" w:hAnsi="Times New Roman"/>
          <w:sz w:val="24"/>
          <w:szCs w:val="24"/>
        </w:rPr>
        <w:t>ч</w:t>
      </w:r>
      <w:r w:rsidRPr="00E906AD">
        <w:rPr>
          <w:rFonts w:ascii="Times New Roman" w:hAnsi="Times New Roman"/>
          <w:sz w:val="24"/>
          <w:szCs w:val="24"/>
        </w:rPr>
        <w:t>ностных, метапредметных и предметных – устанавливает и описывает классы учебно-познавательных и учебно-практических задач, которые осваивают учащиеся в ходе обуч</w:t>
      </w:r>
      <w:r w:rsidRPr="00E906AD">
        <w:rPr>
          <w:rFonts w:ascii="Times New Roman" w:hAnsi="Times New Roman"/>
          <w:sz w:val="24"/>
          <w:szCs w:val="24"/>
        </w:rPr>
        <w:t>е</w:t>
      </w:r>
      <w:r w:rsidRPr="00E906AD">
        <w:rPr>
          <w:rFonts w:ascii="Times New Roman" w:hAnsi="Times New Roman"/>
          <w:sz w:val="24"/>
          <w:szCs w:val="24"/>
        </w:rPr>
        <w:t>ния, особо выделяя среди них те, которые выносятся на итоговую оценку, в том числе гос</w:t>
      </w:r>
      <w:r w:rsidRPr="00E906AD">
        <w:rPr>
          <w:rFonts w:ascii="Times New Roman" w:hAnsi="Times New Roman"/>
          <w:sz w:val="24"/>
          <w:szCs w:val="24"/>
        </w:rPr>
        <w:t>у</w:t>
      </w:r>
      <w:r w:rsidRPr="00E906AD">
        <w:rPr>
          <w:rFonts w:ascii="Times New Roman" w:hAnsi="Times New Roman"/>
          <w:sz w:val="24"/>
          <w:szCs w:val="24"/>
        </w:rPr>
        <w:t>дарственную итоговую аттестацию выпускников. Успешное выполнение этих задач требует от учащихся овладения системой учебных действий (универсальных и специф</w:t>
      </w:r>
      <w:r w:rsidRPr="00E906AD">
        <w:rPr>
          <w:rFonts w:ascii="Times New Roman" w:hAnsi="Times New Roman"/>
          <w:sz w:val="24"/>
          <w:szCs w:val="24"/>
        </w:rPr>
        <w:t>и</w:t>
      </w:r>
      <w:r w:rsidRPr="00E906AD">
        <w:rPr>
          <w:rFonts w:ascii="Times New Roman" w:hAnsi="Times New Roman"/>
          <w:sz w:val="24"/>
          <w:szCs w:val="24"/>
        </w:rPr>
        <w:t>ческих для каждого учебного предмета: регулятивных, коммуникативных, познавател</w:t>
      </w:r>
      <w:r w:rsidRPr="00E906AD">
        <w:rPr>
          <w:rFonts w:ascii="Times New Roman" w:hAnsi="Times New Roman"/>
          <w:sz w:val="24"/>
          <w:szCs w:val="24"/>
        </w:rPr>
        <w:t>ь</w:t>
      </w:r>
      <w:r w:rsidRPr="00E906AD">
        <w:rPr>
          <w:rFonts w:ascii="Times New Roman" w:hAnsi="Times New Roman"/>
          <w:sz w:val="24"/>
          <w:szCs w:val="24"/>
        </w:rPr>
        <w:t>ных) с учебным материалом и, прежде всего, с опорным учебным материалом, служащим основой для посл</w:t>
      </w:r>
      <w:r w:rsidRPr="00E906AD">
        <w:rPr>
          <w:rFonts w:ascii="Times New Roman" w:hAnsi="Times New Roman"/>
          <w:sz w:val="24"/>
          <w:szCs w:val="24"/>
        </w:rPr>
        <w:t>е</w:t>
      </w:r>
      <w:r w:rsidRPr="00E906AD">
        <w:rPr>
          <w:rFonts w:ascii="Times New Roman" w:hAnsi="Times New Roman"/>
          <w:sz w:val="24"/>
          <w:szCs w:val="24"/>
        </w:rPr>
        <w:t>дующего обучения.</w:t>
      </w:r>
    </w:p>
    <w:p w:rsidR="00D54136" w:rsidRPr="00E906AD" w:rsidRDefault="00D54136" w:rsidP="00E906AD">
      <w:pPr>
        <w:pStyle w:val="af"/>
        <w:tabs>
          <w:tab w:val="clear" w:pos="4677"/>
          <w:tab w:val="clear" w:pos="9355"/>
        </w:tabs>
        <w:overflowPunct w:val="0"/>
        <w:ind w:firstLine="709"/>
        <w:jc w:val="both"/>
        <w:textAlignment w:val="baseline"/>
        <w:rPr>
          <w:bCs/>
          <w:sz w:val="24"/>
          <w:szCs w:val="24"/>
        </w:rPr>
      </w:pPr>
      <w:r w:rsidRPr="00E906AD">
        <w:rPr>
          <w:sz w:val="24"/>
          <w:szCs w:val="24"/>
        </w:rPr>
        <w:t xml:space="preserve">В соответствии с реализуемой ФГОС ООО деятельностной парадигмой образования система планируемых результатов строится на основе </w:t>
      </w:r>
      <w:r w:rsidRPr="00E906AD">
        <w:rPr>
          <w:b/>
          <w:sz w:val="24"/>
          <w:szCs w:val="24"/>
        </w:rPr>
        <w:t>уровневого подхода</w:t>
      </w:r>
      <w:r w:rsidRPr="00E906AD">
        <w:rPr>
          <w:sz w:val="24"/>
          <w:szCs w:val="24"/>
        </w:rPr>
        <w:t>: выделения ож</w:t>
      </w:r>
      <w:r w:rsidRPr="00E906AD">
        <w:rPr>
          <w:sz w:val="24"/>
          <w:szCs w:val="24"/>
        </w:rPr>
        <w:t>и</w:t>
      </w:r>
      <w:r w:rsidRPr="00E906AD">
        <w:rPr>
          <w:sz w:val="24"/>
          <w:szCs w:val="24"/>
        </w:rPr>
        <w:t>даемого уровня актуального развития большинства обучающихся и ближайшей перспективы их развития. Такой подход позволяет определять динамическую картину развития обуча</w:t>
      </w:r>
      <w:r w:rsidRPr="00E906AD">
        <w:rPr>
          <w:sz w:val="24"/>
          <w:szCs w:val="24"/>
        </w:rPr>
        <w:t>ю</w:t>
      </w:r>
      <w:r w:rsidRPr="00E906AD">
        <w:rPr>
          <w:sz w:val="24"/>
          <w:szCs w:val="24"/>
        </w:rPr>
        <w:t xml:space="preserve">щихся, </w:t>
      </w:r>
      <w:r w:rsidRPr="00E906AD">
        <w:rPr>
          <w:bCs/>
          <w:sz w:val="24"/>
          <w:szCs w:val="24"/>
        </w:rPr>
        <w:t>поощрять продвижение обучающихся, выстраивать индивидуальные траектории об</w:t>
      </w:r>
      <w:r w:rsidRPr="00E906AD">
        <w:rPr>
          <w:bCs/>
          <w:sz w:val="24"/>
          <w:szCs w:val="24"/>
        </w:rPr>
        <w:t>у</w:t>
      </w:r>
      <w:r w:rsidRPr="00E906AD">
        <w:rPr>
          <w:bCs/>
          <w:sz w:val="24"/>
          <w:szCs w:val="24"/>
        </w:rPr>
        <w:t>чения с учетом зоны ближайшего развития ребенка.</w:t>
      </w:r>
    </w:p>
    <w:p w:rsidR="00D54136" w:rsidRPr="00E906AD" w:rsidRDefault="00D54136" w:rsidP="00E906AD">
      <w:pPr>
        <w:pStyle w:val="3"/>
        <w:spacing w:line="240" w:lineRule="auto"/>
        <w:rPr>
          <w:rFonts w:ascii="Times New Roman" w:hAnsi="Times New Roman"/>
          <w:sz w:val="24"/>
          <w:szCs w:val="24"/>
        </w:rPr>
      </w:pPr>
      <w:bookmarkStart w:id="19" w:name="_Toc414553131"/>
      <w:bookmarkStart w:id="20" w:name="_Toc410653949"/>
      <w:r w:rsidRPr="00E906AD">
        <w:rPr>
          <w:rFonts w:ascii="Times New Roman" w:hAnsi="Times New Roman"/>
          <w:sz w:val="24"/>
          <w:szCs w:val="24"/>
        </w:rPr>
        <w:t>1.2.2. Структура планируемых результатов</w:t>
      </w:r>
      <w:bookmarkEnd w:id="19"/>
    </w:p>
    <w:bookmarkEnd w:id="20"/>
    <w:p w:rsidR="00D54136" w:rsidRPr="00E906AD" w:rsidRDefault="00D54136" w:rsidP="00E906AD">
      <w:pPr>
        <w:pStyle w:val="af"/>
        <w:tabs>
          <w:tab w:val="clear" w:pos="4677"/>
          <w:tab w:val="clear" w:pos="9355"/>
        </w:tabs>
        <w:overflowPunct w:val="0"/>
        <w:ind w:firstLine="709"/>
        <w:jc w:val="both"/>
        <w:textAlignment w:val="baseline"/>
        <w:rPr>
          <w:sz w:val="24"/>
          <w:szCs w:val="24"/>
        </w:rPr>
      </w:pPr>
      <w:r w:rsidRPr="00E906AD">
        <w:rPr>
          <w:bCs/>
          <w:sz w:val="24"/>
          <w:szCs w:val="24"/>
        </w:rPr>
        <w:t xml:space="preserve">Планируемые результаты опираются на </w:t>
      </w:r>
      <w:r w:rsidRPr="00E906AD">
        <w:rPr>
          <w:b/>
          <w:bCs/>
          <w:sz w:val="24"/>
          <w:szCs w:val="24"/>
        </w:rPr>
        <w:t>ведущие целевые установки</w:t>
      </w:r>
      <w:r w:rsidRPr="00E906AD">
        <w:rPr>
          <w:b/>
          <w:sz w:val="24"/>
          <w:szCs w:val="24"/>
        </w:rPr>
        <w:t xml:space="preserve">, </w:t>
      </w:r>
      <w:r w:rsidRPr="00E906AD">
        <w:rPr>
          <w:sz w:val="24"/>
          <w:szCs w:val="24"/>
        </w:rPr>
        <w:t>отражающи</w:t>
      </w:r>
      <w:r w:rsidRPr="00E906AD">
        <w:rPr>
          <w:sz w:val="24"/>
          <w:szCs w:val="24"/>
        </w:rPr>
        <w:t>е</w:t>
      </w:r>
      <w:r w:rsidRPr="00E906AD">
        <w:rPr>
          <w:sz w:val="24"/>
          <w:szCs w:val="24"/>
        </w:rPr>
        <w:t>основной, сущностный вклад каждой изучаемой программы в развитие личности обуча</w:t>
      </w:r>
      <w:r w:rsidRPr="00E906AD">
        <w:rPr>
          <w:sz w:val="24"/>
          <w:szCs w:val="24"/>
        </w:rPr>
        <w:t>ю</w:t>
      </w:r>
      <w:r w:rsidRPr="00E906AD">
        <w:rPr>
          <w:sz w:val="24"/>
          <w:szCs w:val="24"/>
        </w:rPr>
        <w:t>щихся, их способностей.</w:t>
      </w:r>
    </w:p>
    <w:p w:rsidR="00D54136" w:rsidRPr="00E906AD" w:rsidRDefault="00D54136" w:rsidP="00E906AD">
      <w:pPr>
        <w:pStyle w:val="af"/>
        <w:tabs>
          <w:tab w:val="clear" w:pos="4677"/>
          <w:tab w:val="clear" w:pos="9355"/>
        </w:tabs>
        <w:overflowPunct w:val="0"/>
        <w:ind w:firstLine="709"/>
        <w:jc w:val="both"/>
        <w:textAlignment w:val="baseline"/>
        <w:rPr>
          <w:sz w:val="24"/>
          <w:szCs w:val="24"/>
        </w:rPr>
      </w:pPr>
      <w:r w:rsidRPr="00E906AD">
        <w:rPr>
          <w:bCs/>
          <w:sz w:val="24"/>
          <w:szCs w:val="24"/>
        </w:rPr>
        <w:t>В стру</w:t>
      </w:r>
      <w:r w:rsidRPr="00E906AD">
        <w:rPr>
          <w:sz w:val="24"/>
          <w:szCs w:val="24"/>
        </w:rPr>
        <w:t xml:space="preserve">ктуре планируемых результатов выделяется </w:t>
      </w:r>
      <w:r w:rsidRPr="00E906AD">
        <w:rPr>
          <w:b/>
          <w:sz w:val="24"/>
          <w:szCs w:val="24"/>
        </w:rPr>
        <w:t xml:space="preserve">следующие группы: </w:t>
      </w:r>
    </w:p>
    <w:p w:rsidR="00D54136" w:rsidRPr="00E906AD" w:rsidRDefault="00D54136" w:rsidP="00E906AD">
      <w:pPr>
        <w:pStyle w:val="af"/>
        <w:tabs>
          <w:tab w:val="clear" w:pos="4677"/>
          <w:tab w:val="clear" w:pos="9355"/>
        </w:tabs>
        <w:overflowPunct w:val="0"/>
        <w:ind w:firstLine="709"/>
        <w:jc w:val="both"/>
        <w:textAlignment w:val="baseline"/>
        <w:rPr>
          <w:sz w:val="24"/>
          <w:szCs w:val="24"/>
        </w:rPr>
      </w:pPr>
      <w:r w:rsidRPr="00E906AD">
        <w:rPr>
          <w:b/>
          <w:sz w:val="24"/>
          <w:szCs w:val="24"/>
        </w:rPr>
        <w:t xml:space="preserve">1. Личностные результаты освоения основной образовательной программы </w:t>
      </w:r>
      <w:r w:rsidRPr="00E906AD">
        <w:rPr>
          <w:sz w:val="24"/>
          <w:szCs w:val="24"/>
        </w:rPr>
        <w:t>пре</w:t>
      </w:r>
      <w:r w:rsidRPr="00E906AD">
        <w:rPr>
          <w:sz w:val="24"/>
          <w:szCs w:val="24"/>
        </w:rPr>
        <w:t>д</w:t>
      </w:r>
      <w:r w:rsidRPr="00E906AD">
        <w:rPr>
          <w:sz w:val="24"/>
          <w:szCs w:val="24"/>
        </w:rPr>
        <w:t>ставлены в соответствии с группой личностных результатов и раскрывают и детал</w:t>
      </w:r>
      <w:r w:rsidRPr="00E906AD">
        <w:rPr>
          <w:sz w:val="24"/>
          <w:szCs w:val="24"/>
        </w:rPr>
        <w:t>и</w:t>
      </w:r>
      <w:r w:rsidRPr="00E906AD">
        <w:rPr>
          <w:sz w:val="24"/>
          <w:szCs w:val="24"/>
        </w:rPr>
        <w:t>зируют основные направленности этих  результатов.Оценка достижения этой группы пл</w:t>
      </w:r>
      <w:r w:rsidRPr="00E906AD">
        <w:rPr>
          <w:sz w:val="24"/>
          <w:szCs w:val="24"/>
        </w:rPr>
        <w:t>а</w:t>
      </w:r>
      <w:r w:rsidRPr="00E906AD">
        <w:rPr>
          <w:sz w:val="24"/>
          <w:szCs w:val="24"/>
        </w:rPr>
        <w:t xml:space="preserve">нируемых результатов ведется в ходе процедур, допускающих предоставление и использование </w:t>
      </w:r>
      <w:r w:rsidRPr="00E906AD">
        <w:rPr>
          <w:b/>
          <w:sz w:val="24"/>
          <w:szCs w:val="24"/>
        </w:rPr>
        <w:t>и</w:t>
      </w:r>
      <w:r w:rsidRPr="00E906AD">
        <w:rPr>
          <w:b/>
          <w:sz w:val="24"/>
          <w:szCs w:val="24"/>
        </w:rPr>
        <w:t>с</w:t>
      </w:r>
      <w:r w:rsidRPr="00E906AD">
        <w:rPr>
          <w:b/>
          <w:sz w:val="24"/>
          <w:szCs w:val="24"/>
        </w:rPr>
        <w:t>ключительно неперсонифицированной</w:t>
      </w:r>
      <w:r w:rsidRPr="00E906AD">
        <w:rPr>
          <w:sz w:val="24"/>
          <w:szCs w:val="24"/>
        </w:rPr>
        <w:t xml:space="preserve"> информации.</w:t>
      </w:r>
    </w:p>
    <w:p w:rsidR="00D54136" w:rsidRPr="00E906AD" w:rsidRDefault="00D54136" w:rsidP="00E906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b/>
          <w:sz w:val="24"/>
          <w:szCs w:val="24"/>
        </w:rPr>
        <w:t>2.Метапредметные результаты освоения основной образовательной програ</w:t>
      </w:r>
      <w:r w:rsidRPr="00E906AD">
        <w:rPr>
          <w:rFonts w:ascii="Times New Roman" w:hAnsi="Times New Roman"/>
          <w:b/>
          <w:sz w:val="24"/>
          <w:szCs w:val="24"/>
        </w:rPr>
        <w:t>м</w:t>
      </w:r>
      <w:r w:rsidRPr="00E906AD">
        <w:rPr>
          <w:rFonts w:ascii="Times New Roman" w:hAnsi="Times New Roman"/>
          <w:b/>
          <w:sz w:val="24"/>
          <w:szCs w:val="24"/>
        </w:rPr>
        <w:t xml:space="preserve">мы </w:t>
      </w:r>
      <w:r w:rsidRPr="00E906AD">
        <w:rPr>
          <w:rFonts w:ascii="Times New Roman" w:hAnsi="Times New Roman"/>
          <w:sz w:val="24"/>
          <w:szCs w:val="24"/>
        </w:rPr>
        <w:t>представлены в соответствии с подгруппами универсальных учебных действий,  ра</w:t>
      </w:r>
      <w:r w:rsidRPr="00E906AD">
        <w:rPr>
          <w:rFonts w:ascii="Times New Roman" w:hAnsi="Times New Roman"/>
          <w:sz w:val="24"/>
          <w:szCs w:val="24"/>
        </w:rPr>
        <w:t>с</w:t>
      </w:r>
      <w:r w:rsidRPr="00E906AD">
        <w:rPr>
          <w:rFonts w:ascii="Times New Roman" w:hAnsi="Times New Roman"/>
          <w:sz w:val="24"/>
          <w:szCs w:val="24"/>
        </w:rPr>
        <w:t>крывают и детализируют основные направленности метапредметных результатов.</w:t>
      </w:r>
    </w:p>
    <w:p w:rsidR="00D54136" w:rsidRPr="00E906AD" w:rsidRDefault="00D54136" w:rsidP="00E906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b/>
          <w:sz w:val="24"/>
          <w:szCs w:val="24"/>
        </w:rPr>
        <w:t xml:space="preserve">3. Предметные результаты освоения основной образовательной программы </w:t>
      </w:r>
      <w:r w:rsidRPr="00E906AD">
        <w:rPr>
          <w:rFonts w:ascii="Times New Roman" w:hAnsi="Times New Roman"/>
          <w:sz w:val="24"/>
          <w:szCs w:val="24"/>
        </w:rPr>
        <w:t>пре</w:t>
      </w:r>
      <w:r w:rsidRPr="00E906AD">
        <w:rPr>
          <w:rFonts w:ascii="Times New Roman" w:hAnsi="Times New Roman"/>
          <w:sz w:val="24"/>
          <w:szCs w:val="24"/>
        </w:rPr>
        <w:t>д</w:t>
      </w:r>
      <w:r w:rsidRPr="00E906AD">
        <w:rPr>
          <w:rFonts w:ascii="Times New Roman" w:hAnsi="Times New Roman"/>
          <w:sz w:val="24"/>
          <w:szCs w:val="24"/>
        </w:rPr>
        <w:t>ставлены в соответствии с группами результатов учебных предметов, раскрывают и детал</w:t>
      </w:r>
      <w:r w:rsidRPr="00E906AD">
        <w:rPr>
          <w:rFonts w:ascii="Times New Roman" w:hAnsi="Times New Roman"/>
          <w:sz w:val="24"/>
          <w:szCs w:val="24"/>
        </w:rPr>
        <w:t>и</w:t>
      </w:r>
      <w:r w:rsidRPr="00E906AD">
        <w:rPr>
          <w:rFonts w:ascii="Times New Roman" w:hAnsi="Times New Roman"/>
          <w:sz w:val="24"/>
          <w:szCs w:val="24"/>
        </w:rPr>
        <w:t>зируют их.</w:t>
      </w:r>
    </w:p>
    <w:p w:rsidR="00D54136" w:rsidRPr="00E906AD" w:rsidRDefault="00D54136" w:rsidP="00E906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Предметные результаты приводятся в блоках</w:t>
      </w:r>
      <w:r w:rsidRPr="00E906AD">
        <w:rPr>
          <w:rFonts w:ascii="Times New Roman" w:hAnsi="Times New Roman"/>
          <w:b/>
          <w:sz w:val="24"/>
          <w:szCs w:val="24"/>
        </w:rPr>
        <w:t xml:space="preserve"> «</w:t>
      </w:r>
      <w:r w:rsidRPr="00E906AD">
        <w:rPr>
          <w:rFonts w:ascii="Times New Roman" w:hAnsi="Times New Roman"/>
          <w:sz w:val="24"/>
          <w:szCs w:val="24"/>
        </w:rPr>
        <w:t>Выпускник научится» и «Выпускник получит возможность научиться»,</w:t>
      </w:r>
      <w:r w:rsidRPr="00E906AD">
        <w:rPr>
          <w:rFonts w:ascii="Times New Roman" w:hAnsi="Times New Roman"/>
          <w:b/>
          <w:sz w:val="24"/>
          <w:szCs w:val="24"/>
        </w:rPr>
        <w:t xml:space="preserve"> относящихся </w:t>
      </w:r>
      <w:r w:rsidRPr="00E906AD">
        <w:rPr>
          <w:rFonts w:ascii="Times New Roman" w:hAnsi="Times New Roman"/>
          <w:sz w:val="24"/>
          <w:szCs w:val="24"/>
        </w:rPr>
        <w:t>к каждому учебному предмету: «Русский язык», «Литература», «Иностранный язык»,  «История России. Всеобщая история», «Общ</w:t>
      </w:r>
      <w:r w:rsidRPr="00E906AD">
        <w:rPr>
          <w:rFonts w:ascii="Times New Roman" w:hAnsi="Times New Roman"/>
          <w:sz w:val="24"/>
          <w:szCs w:val="24"/>
        </w:rPr>
        <w:t>е</w:t>
      </w:r>
      <w:r w:rsidRPr="00E906AD">
        <w:rPr>
          <w:rFonts w:ascii="Times New Roman" w:hAnsi="Times New Roman"/>
          <w:sz w:val="24"/>
          <w:szCs w:val="24"/>
        </w:rPr>
        <w:t>ствознание», «География», «Математика», «Информатика», «Физика», «Биология», «Х</w:t>
      </w:r>
      <w:r w:rsidRPr="00E906AD">
        <w:rPr>
          <w:rFonts w:ascii="Times New Roman" w:hAnsi="Times New Roman"/>
          <w:sz w:val="24"/>
          <w:szCs w:val="24"/>
        </w:rPr>
        <w:t>и</w:t>
      </w:r>
      <w:r w:rsidRPr="00E906AD">
        <w:rPr>
          <w:rFonts w:ascii="Times New Roman" w:hAnsi="Times New Roman"/>
          <w:sz w:val="24"/>
          <w:szCs w:val="24"/>
        </w:rPr>
        <w:t>мия», «Изобразительное искусство», «Музыка», «Технология», «Физическая культура» и «Основы безопасности жизнедеятельности».</w:t>
      </w:r>
    </w:p>
    <w:p w:rsidR="00D54136" w:rsidRPr="00E906AD" w:rsidRDefault="00D54136" w:rsidP="00E906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Планируемые предметные результаты освоения родного языка и родной литературы интегрированы в предметные результаты предметов «Русский язык» и «Литература».</w:t>
      </w:r>
    </w:p>
    <w:p w:rsidR="00D54136" w:rsidRPr="00E906AD" w:rsidRDefault="00D54136" w:rsidP="00E906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Планируемые результаты, отнесенные к блоку «Выпускник научится», ориентируют пользователя в том, достижение какого уровня освоения учебных действий с изучаемым опорным учебным материалом ожидается от выпускника. Критериями отбора р</w:t>
      </w:r>
      <w:r w:rsidRPr="00E906AD">
        <w:rPr>
          <w:rFonts w:ascii="Times New Roman" w:hAnsi="Times New Roman"/>
          <w:sz w:val="24"/>
          <w:szCs w:val="24"/>
        </w:rPr>
        <w:t>е</w:t>
      </w:r>
      <w:r w:rsidRPr="00E906AD">
        <w:rPr>
          <w:rFonts w:ascii="Times New Roman" w:hAnsi="Times New Roman"/>
          <w:sz w:val="24"/>
          <w:szCs w:val="24"/>
        </w:rPr>
        <w:t>зультатов служат их значимость для решения основных задач образования на данном  уровне и нео</w:t>
      </w:r>
      <w:r w:rsidRPr="00E906AD">
        <w:rPr>
          <w:rFonts w:ascii="Times New Roman" w:hAnsi="Times New Roman"/>
          <w:sz w:val="24"/>
          <w:szCs w:val="24"/>
        </w:rPr>
        <w:t>б</w:t>
      </w:r>
      <w:r w:rsidRPr="00E906AD">
        <w:rPr>
          <w:rFonts w:ascii="Times New Roman" w:hAnsi="Times New Roman"/>
          <w:sz w:val="24"/>
          <w:szCs w:val="24"/>
        </w:rPr>
        <w:t>ходимость для последующего обучения, а также потенциальная возмо</w:t>
      </w:r>
      <w:r w:rsidRPr="00E906AD">
        <w:rPr>
          <w:rFonts w:ascii="Times New Roman" w:hAnsi="Times New Roman"/>
          <w:sz w:val="24"/>
          <w:szCs w:val="24"/>
        </w:rPr>
        <w:t>ж</w:t>
      </w:r>
      <w:r w:rsidRPr="00E906AD">
        <w:rPr>
          <w:rFonts w:ascii="Times New Roman" w:hAnsi="Times New Roman"/>
          <w:sz w:val="24"/>
          <w:szCs w:val="24"/>
        </w:rPr>
        <w:t>ность их достижения большинством обучающихся. Иными словами, в этот блок включ</w:t>
      </w:r>
      <w:r w:rsidRPr="00E906AD">
        <w:rPr>
          <w:rFonts w:ascii="Times New Roman" w:hAnsi="Times New Roman"/>
          <w:sz w:val="24"/>
          <w:szCs w:val="24"/>
        </w:rPr>
        <w:t>а</w:t>
      </w:r>
      <w:r w:rsidRPr="00E906AD">
        <w:rPr>
          <w:rFonts w:ascii="Times New Roman" w:hAnsi="Times New Roman"/>
          <w:sz w:val="24"/>
          <w:szCs w:val="24"/>
        </w:rPr>
        <w:t>ется такой круг учебных задач, построенных на опорном учебном материале, овладение которыми принципиально н</w:t>
      </w:r>
      <w:r w:rsidRPr="00E906AD">
        <w:rPr>
          <w:rFonts w:ascii="Times New Roman" w:hAnsi="Times New Roman"/>
          <w:sz w:val="24"/>
          <w:szCs w:val="24"/>
        </w:rPr>
        <w:t>е</w:t>
      </w:r>
      <w:r w:rsidRPr="00E906AD">
        <w:rPr>
          <w:rFonts w:ascii="Times New Roman" w:hAnsi="Times New Roman"/>
          <w:sz w:val="24"/>
          <w:szCs w:val="24"/>
        </w:rPr>
        <w:t>обходимо для успешного обучения и социализации и которые могут быть освоены всеми обучающихся.</w:t>
      </w:r>
    </w:p>
    <w:p w:rsidR="00D54136" w:rsidRPr="00E906AD" w:rsidRDefault="00D54136" w:rsidP="00E906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Достижение планируемых результатов, отнесенных к блоку «Выпускник научится», выносится на итоговое оценивание, которое может осуществляться как в ходе обуч</w:t>
      </w:r>
      <w:r w:rsidRPr="00E906AD">
        <w:rPr>
          <w:rFonts w:ascii="Times New Roman" w:hAnsi="Times New Roman"/>
          <w:sz w:val="24"/>
          <w:szCs w:val="24"/>
        </w:rPr>
        <w:t>е</w:t>
      </w:r>
      <w:r w:rsidRPr="00E906AD">
        <w:rPr>
          <w:rFonts w:ascii="Times New Roman" w:hAnsi="Times New Roman"/>
          <w:sz w:val="24"/>
          <w:szCs w:val="24"/>
        </w:rPr>
        <w:t>ния (с помощью накопленной оценки или портфеля индивидуальных достижений), так и в конце обучения, в том числе в форме государственной итоговой аттестации. Оценка до</w:t>
      </w:r>
      <w:r w:rsidRPr="00E906AD">
        <w:rPr>
          <w:rFonts w:ascii="Times New Roman" w:hAnsi="Times New Roman"/>
          <w:sz w:val="24"/>
          <w:szCs w:val="24"/>
        </w:rPr>
        <w:t>с</w:t>
      </w:r>
      <w:r w:rsidRPr="00E906AD">
        <w:rPr>
          <w:rFonts w:ascii="Times New Roman" w:hAnsi="Times New Roman"/>
          <w:sz w:val="24"/>
          <w:szCs w:val="24"/>
        </w:rPr>
        <w:t>тижения планируемых результатов этого блока на уровне ведется с помощью заданий базового уро</w:t>
      </w:r>
      <w:r w:rsidRPr="00E906AD">
        <w:rPr>
          <w:rFonts w:ascii="Times New Roman" w:hAnsi="Times New Roman"/>
          <w:sz w:val="24"/>
          <w:szCs w:val="24"/>
        </w:rPr>
        <w:t>в</w:t>
      </w:r>
      <w:r w:rsidRPr="00E906AD">
        <w:rPr>
          <w:rFonts w:ascii="Times New Roman" w:hAnsi="Times New Roman"/>
          <w:sz w:val="24"/>
          <w:szCs w:val="24"/>
        </w:rPr>
        <w:t>ня, а на уровне действий, составляющих зону ближайшего развития большинства обуча</w:t>
      </w:r>
      <w:r w:rsidRPr="00E906AD">
        <w:rPr>
          <w:rFonts w:ascii="Times New Roman" w:hAnsi="Times New Roman"/>
          <w:sz w:val="24"/>
          <w:szCs w:val="24"/>
        </w:rPr>
        <w:t>ю</w:t>
      </w:r>
      <w:r w:rsidRPr="00E906AD">
        <w:rPr>
          <w:rFonts w:ascii="Times New Roman" w:hAnsi="Times New Roman"/>
          <w:sz w:val="24"/>
          <w:szCs w:val="24"/>
        </w:rPr>
        <w:t>щихся, – с помощью заданий повышенного уровня. Успешное выполнение обучающимися заданий базового уровня служит единственным основанием для полож</w:t>
      </w:r>
      <w:r w:rsidRPr="00E906AD">
        <w:rPr>
          <w:rFonts w:ascii="Times New Roman" w:hAnsi="Times New Roman"/>
          <w:sz w:val="24"/>
          <w:szCs w:val="24"/>
        </w:rPr>
        <w:t>и</w:t>
      </w:r>
      <w:r w:rsidRPr="00E906AD">
        <w:rPr>
          <w:rFonts w:ascii="Times New Roman" w:hAnsi="Times New Roman"/>
          <w:sz w:val="24"/>
          <w:szCs w:val="24"/>
        </w:rPr>
        <w:t>тельного решения вопроса о возможности перехода на следующий уровень обучения.</w:t>
      </w:r>
    </w:p>
    <w:p w:rsidR="00D54136" w:rsidRPr="00E906AD" w:rsidRDefault="00D54136" w:rsidP="00E906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В блоке «Выпускник получит возможность научиться» приводятся планируемые р</w:t>
      </w:r>
      <w:r w:rsidRPr="00E906AD">
        <w:rPr>
          <w:rFonts w:ascii="Times New Roman" w:hAnsi="Times New Roman"/>
          <w:sz w:val="24"/>
          <w:szCs w:val="24"/>
        </w:rPr>
        <w:t>е</w:t>
      </w:r>
      <w:r w:rsidRPr="00E906AD">
        <w:rPr>
          <w:rFonts w:ascii="Times New Roman" w:hAnsi="Times New Roman"/>
          <w:sz w:val="24"/>
          <w:szCs w:val="24"/>
        </w:rPr>
        <w:t>зультаты, характеризующие систему учебных действий в отношении знаний, умений, нав</w:t>
      </w:r>
      <w:r w:rsidRPr="00E906AD">
        <w:rPr>
          <w:rFonts w:ascii="Times New Roman" w:hAnsi="Times New Roman"/>
          <w:sz w:val="24"/>
          <w:szCs w:val="24"/>
        </w:rPr>
        <w:t>ы</w:t>
      </w:r>
      <w:r w:rsidRPr="00E906AD">
        <w:rPr>
          <w:rFonts w:ascii="Times New Roman" w:hAnsi="Times New Roman"/>
          <w:sz w:val="24"/>
          <w:szCs w:val="24"/>
        </w:rPr>
        <w:t>ков, расширяющих и углубляющих понимание опорного учебного материала или выст</w:t>
      </w:r>
      <w:r w:rsidRPr="00E906AD">
        <w:rPr>
          <w:rFonts w:ascii="Times New Roman" w:hAnsi="Times New Roman"/>
          <w:sz w:val="24"/>
          <w:szCs w:val="24"/>
        </w:rPr>
        <w:t>у</w:t>
      </w:r>
      <w:r w:rsidRPr="00E906AD">
        <w:rPr>
          <w:rFonts w:ascii="Times New Roman" w:hAnsi="Times New Roman"/>
          <w:sz w:val="24"/>
          <w:szCs w:val="24"/>
        </w:rPr>
        <w:t>пающих как пропедевтика для дальнейшего изучения данного предмета. Уровень достиж</w:t>
      </w:r>
      <w:r w:rsidRPr="00E906AD">
        <w:rPr>
          <w:rFonts w:ascii="Times New Roman" w:hAnsi="Times New Roman"/>
          <w:sz w:val="24"/>
          <w:szCs w:val="24"/>
        </w:rPr>
        <w:t>е</w:t>
      </w:r>
      <w:r w:rsidRPr="00E906AD">
        <w:rPr>
          <w:rFonts w:ascii="Times New Roman" w:hAnsi="Times New Roman"/>
          <w:sz w:val="24"/>
          <w:szCs w:val="24"/>
        </w:rPr>
        <w:t>ний, соответствующий планируемым результатам этого блока, могут продемонстр</w:t>
      </w:r>
      <w:r w:rsidRPr="00E906AD">
        <w:rPr>
          <w:rFonts w:ascii="Times New Roman" w:hAnsi="Times New Roman"/>
          <w:sz w:val="24"/>
          <w:szCs w:val="24"/>
        </w:rPr>
        <w:t>и</w:t>
      </w:r>
      <w:r w:rsidRPr="00E906AD">
        <w:rPr>
          <w:rFonts w:ascii="Times New Roman" w:hAnsi="Times New Roman"/>
          <w:sz w:val="24"/>
          <w:szCs w:val="24"/>
        </w:rPr>
        <w:t>ровать отдельные мотивированные и способные обучающиеся. В повседневной практике препод</w:t>
      </w:r>
      <w:r w:rsidRPr="00E906AD">
        <w:rPr>
          <w:rFonts w:ascii="Times New Roman" w:hAnsi="Times New Roman"/>
          <w:sz w:val="24"/>
          <w:szCs w:val="24"/>
        </w:rPr>
        <w:t>а</w:t>
      </w:r>
      <w:r w:rsidRPr="00E906AD">
        <w:rPr>
          <w:rFonts w:ascii="Times New Roman" w:hAnsi="Times New Roman"/>
          <w:sz w:val="24"/>
          <w:szCs w:val="24"/>
        </w:rPr>
        <w:t>вания цели данного блока  не отрабатываются со всеми без исключения обуча</w:t>
      </w:r>
      <w:r w:rsidRPr="00E906AD">
        <w:rPr>
          <w:rFonts w:ascii="Times New Roman" w:hAnsi="Times New Roman"/>
          <w:sz w:val="24"/>
          <w:szCs w:val="24"/>
        </w:rPr>
        <w:t>ю</w:t>
      </w:r>
      <w:r w:rsidRPr="00E906AD">
        <w:rPr>
          <w:rFonts w:ascii="Times New Roman" w:hAnsi="Times New Roman"/>
          <w:sz w:val="24"/>
          <w:szCs w:val="24"/>
        </w:rPr>
        <w:t>щимися как в силу повышенной сложности учебных действий, так и в силу повышенной сложности уче</w:t>
      </w:r>
      <w:r w:rsidRPr="00E906AD">
        <w:rPr>
          <w:rFonts w:ascii="Times New Roman" w:hAnsi="Times New Roman"/>
          <w:sz w:val="24"/>
          <w:szCs w:val="24"/>
        </w:rPr>
        <w:t>б</w:t>
      </w:r>
      <w:r w:rsidRPr="00E906AD">
        <w:rPr>
          <w:rFonts w:ascii="Times New Roman" w:hAnsi="Times New Roman"/>
          <w:sz w:val="24"/>
          <w:szCs w:val="24"/>
        </w:rPr>
        <w:t>ного материала и/или его пропедевтического характера на данном уровне обучения. Оценка достижения планируемых результатов  ведется преимущественно в ходе процедур, допу</w:t>
      </w:r>
      <w:r w:rsidRPr="00E906AD">
        <w:rPr>
          <w:rFonts w:ascii="Times New Roman" w:hAnsi="Times New Roman"/>
          <w:sz w:val="24"/>
          <w:szCs w:val="24"/>
        </w:rPr>
        <w:t>с</w:t>
      </w:r>
      <w:r w:rsidRPr="00E906AD">
        <w:rPr>
          <w:rFonts w:ascii="Times New Roman" w:hAnsi="Times New Roman"/>
          <w:sz w:val="24"/>
          <w:szCs w:val="24"/>
        </w:rPr>
        <w:t>кающих предоставление и использование исключительно неперсонифицированной инфо</w:t>
      </w:r>
      <w:r w:rsidRPr="00E906AD">
        <w:rPr>
          <w:rFonts w:ascii="Times New Roman" w:hAnsi="Times New Roman"/>
          <w:sz w:val="24"/>
          <w:szCs w:val="24"/>
        </w:rPr>
        <w:t>р</w:t>
      </w:r>
      <w:r w:rsidRPr="00E906AD">
        <w:rPr>
          <w:rFonts w:ascii="Times New Roman" w:hAnsi="Times New Roman"/>
          <w:sz w:val="24"/>
          <w:szCs w:val="24"/>
        </w:rPr>
        <w:t>мации. Соответствующая группа результатов в тексте выделена ку</w:t>
      </w:r>
      <w:r w:rsidRPr="00E906AD">
        <w:rPr>
          <w:rFonts w:ascii="Times New Roman" w:hAnsi="Times New Roman"/>
          <w:sz w:val="24"/>
          <w:szCs w:val="24"/>
        </w:rPr>
        <w:t>р</w:t>
      </w:r>
      <w:r w:rsidRPr="00E906AD">
        <w:rPr>
          <w:rFonts w:ascii="Times New Roman" w:hAnsi="Times New Roman"/>
          <w:sz w:val="24"/>
          <w:szCs w:val="24"/>
        </w:rPr>
        <w:t xml:space="preserve">сивом. </w:t>
      </w:r>
    </w:p>
    <w:p w:rsidR="00D54136" w:rsidRPr="00E906AD" w:rsidRDefault="00D54136" w:rsidP="00E906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Задания, ориентированные на оценку достижения планируемых результатов из блока «Выпускник получит возможность научиться», могут включаться в материалы итогового контроля блока «Выпускник научится». Основные цели такого включения – пр</w:t>
      </w:r>
      <w:r w:rsidRPr="00E906AD">
        <w:rPr>
          <w:rFonts w:ascii="Times New Roman" w:hAnsi="Times New Roman"/>
          <w:sz w:val="24"/>
          <w:szCs w:val="24"/>
        </w:rPr>
        <w:t>е</w:t>
      </w:r>
      <w:r w:rsidRPr="00E906AD">
        <w:rPr>
          <w:rFonts w:ascii="Times New Roman" w:hAnsi="Times New Roman"/>
          <w:sz w:val="24"/>
          <w:szCs w:val="24"/>
        </w:rPr>
        <w:t>доставить возможность обучающимся продемонстрировать овладение более высоким (по сравнению с базовым) уровнем достижений и выявить динамику роста численности наиболее подгото</w:t>
      </w:r>
      <w:r w:rsidRPr="00E906AD">
        <w:rPr>
          <w:rFonts w:ascii="Times New Roman" w:hAnsi="Times New Roman"/>
          <w:sz w:val="24"/>
          <w:szCs w:val="24"/>
        </w:rPr>
        <w:t>в</w:t>
      </w:r>
      <w:r w:rsidRPr="00E906AD">
        <w:rPr>
          <w:rFonts w:ascii="Times New Roman" w:hAnsi="Times New Roman"/>
          <w:sz w:val="24"/>
          <w:szCs w:val="24"/>
        </w:rPr>
        <w:t>ленных обучающихся. При этом невыполнение обучающимися заданий, с помощью которых ведется оценка достижения планируемых результатов данного блока, не является препятс</w:t>
      </w:r>
      <w:r w:rsidRPr="00E906AD">
        <w:rPr>
          <w:rFonts w:ascii="Times New Roman" w:hAnsi="Times New Roman"/>
          <w:sz w:val="24"/>
          <w:szCs w:val="24"/>
        </w:rPr>
        <w:t>т</w:t>
      </w:r>
      <w:r w:rsidRPr="00E906AD">
        <w:rPr>
          <w:rFonts w:ascii="Times New Roman" w:hAnsi="Times New Roman"/>
          <w:sz w:val="24"/>
          <w:szCs w:val="24"/>
        </w:rPr>
        <w:t>вием для перехода на следующий уровень обучения. В ряде случаев достижение планиру</w:t>
      </w:r>
      <w:r w:rsidRPr="00E906AD">
        <w:rPr>
          <w:rFonts w:ascii="Times New Roman" w:hAnsi="Times New Roman"/>
          <w:sz w:val="24"/>
          <w:szCs w:val="24"/>
        </w:rPr>
        <w:t>е</w:t>
      </w:r>
      <w:r w:rsidRPr="00E906AD">
        <w:rPr>
          <w:rFonts w:ascii="Times New Roman" w:hAnsi="Times New Roman"/>
          <w:sz w:val="24"/>
          <w:szCs w:val="24"/>
        </w:rPr>
        <w:t>мых результатов этого блока целесообразно вести в ходе текущего и промежуточного оцен</w:t>
      </w:r>
      <w:r w:rsidRPr="00E906AD">
        <w:rPr>
          <w:rFonts w:ascii="Times New Roman" w:hAnsi="Times New Roman"/>
          <w:sz w:val="24"/>
          <w:szCs w:val="24"/>
        </w:rPr>
        <w:t>и</w:t>
      </w:r>
      <w:r w:rsidRPr="00E906AD">
        <w:rPr>
          <w:rFonts w:ascii="Times New Roman" w:hAnsi="Times New Roman"/>
          <w:sz w:val="24"/>
          <w:szCs w:val="24"/>
        </w:rPr>
        <w:t>вания, а полученные результаты фиксировать в виде накопленной оценки (например, в фо</w:t>
      </w:r>
      <w:r w:rsidRPr="00E906AD">
        <w:rPr>
          <w:rFonts w:ascii="Times New Roman" w:hAnsi="Times New Roman"/>
          <w:sz w:val="24"/>
          <w:szCs w:val="24"/>
        </w:rPr>
        <w:t>р</w:t>
      </w:r>
      <w:r w:rsidRPr="00E906AD">
        <w:rPr>
          <w:rFonts w:ascii="Times New Roman" w:hAnsi="Times New Roman"/>
          <w:sz w:val="24"/>
          <w:szCs w:val="24"/>
        </w:rPr>
        <w:t>ме портфеля достижений) и учитывать при определении итоговой оценки.</w:t>
      </w:r>
    </w:p>
    <w:p w:rsidR="00D54136" w:rsidRPr="00E906AD" w:rsidRDefault="00D54136" w:rsidP="00E906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</w:t>
      </w:r>
      <w:r w:rsidRPr="00E906AD">
        <w:rPr>
          <w:rFonts w:ascii="Times New Roman" w:hAnsi="Times New Roman"/>
          <w:sz w:val="24"/>
          <w:szCs w:val="24"/>
        </w:rPr>
        <w:t>е</w:t>
      </w:r>
      <w:r w:rsidRPr="00E906AD">
        <w:rPr>
          <w:rFonts w:ascii="Times New Roman" w:hAnsi="Times New Roman"/>
          <w:sz w:val="24"/>
          <w:szCs w:val="24"/>
        </w:rPr>
        <w:t>ние планируемых результатов, учителя используют  такие педагогические технологии, кот</w:t>
      </w:r>
      <w:r w:rsidRPr="00E906AD">
        <w:rPr>
          <w:rFonts w:ascii="Times New Roman" w:hAnsi="Times New Roman"/>
          <w:sz w:val="24"/>
          <w:szCs w:val="24"/>
        </w:rPr>
        <w:t>о</w:t>
      </w:r>
      <w:r w:rsidRPr="00E906AD">
        <w:rPr>
          <w:rFonts w:ascii="Times New Roman" w:hAnsi="Times New Roman"/>
          <w:sz w:val="24"/>
          <w:szCs w:val="24"/>
        </w:rPr>
        <w:t xml:space="preserve">рые основаны на </w:t>
      </w:r>
      <w:r w:rsidRPr="00E906AD">
        <w:rPr>
          <w:rFonts w:ascii="Times New Roman" w:hAnsi="Times New Roman"/>
          <w:bCs/>
          <w:iCs/>
          <w:sz w:val="24"/>
          <w:szCs w:val="24"/>
        </w:rPr>
        <w:t>дифференциации требований</w:t>
      </w:r>
      <w:r w:rsidRPr="00E906AD">
        <w:rPr>
          <w:rFonts w:ascii="Times New Roman" w:hAnsi="Times New Roman"/>
          <w:sz w:val="24"/>
          <w:szCs w:val="24"/>
        </w:rPr>
        <w:t xml:space="preserve"> к подготовке обучающихся.</w:t>
      </w:r>
    </w:p>
    <w:p w:rsidR="00D54136" w:rsidRPr="00E906AD" w:rsidRDefault="00D54136" w:rsidP="00E906AD">
      <w:pPr>
        <w:pStyle w:val="2"/>
        <w:spacing w:line="240" w:lineRule="auto"/>
        <w:rPr>
          <w:rStyle w:val="20"/>
          <w:sz w:val="24"/>
          <w:szCs w:val="24"/>
        </w:rPr>
      </w:pPr>
      <w:bookmarkStart w:id="21" w:name="_Toc405145648"/>
      <w:bookmarkStart w:id="22" w:name="_Toc406058977"/>
      <w:bookmarkStart w:id="23" w:name="_Toc409691626"/>
      <w:r w:rsidRPr="00E906AD">
        <w:rPr>
          <w:rStyle w:val="20"/>
          <w:sz w:val="24"/>
          <w:szCs w:val="24"/>
        </w:rPr>
        <w:t xml:space="preserve">1.2.3. Личностные результаты освоения </w:t>
      </w:r>
      <w:bookmarkEnd w:id="21"/>
      <w:bookmarkEnd w:id="22"/>
      <w:bookmarkEnd w:id="23"/>
      <w:r w:rsidRPr="00E906AD">
        <w:rPr>
          <w:rStyle w:val="20"/>
          <w:sz w:val="24"/>
          <w:szCs w:val="24"/>
        </w:rPr>
        <w:t>основной образовательной программы:</w:t>
      </w:r>
    </w:p>
    <w:p w:rsidR="00D54136" w:rsidRPr="00E906AD" w:rsidRDefault="00D54136" w:rsidP="00E906AD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E906AD">
        <w:rPr>
          <w:rStyle w:val="dash041e005f0431005f044b005f0447005f043d005f044b005f0439005f005fchar1char1"/>
        </w:rPr>
        <w:t>1. Российская гражданская идентичность (патриотизм, уважение к Отечеству, к пр</w:t>
      </w:r>
      <w:r w:rsidRPr="00E906AD">
        <w:rPr>
          <w:rStyle w:val="dash041e005f0431005f044b005f0447005f043d005f044b005f0439005f005fchar1char1"/>
        </w:rPr>
        <w:t>о</w:t>
      </w:r>
      <w:r w:rsidRPr="00E906AD">
        <w:rPr>
          <w:rStyle w:val="dash041e005f0431005f044b005f0447005f043d005f044b005f0439005f005fchar1char1"/>
        </w:rPr>
        <w:t>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</w:t>
      </w:r>
      <w:r w:rsidRPr="00E906AD">
        <w:rPr>
          <w:rStyle w:val="dash041e005f0431005f044b005f0447005f043d005f044b005f0439005f005fchar1char1"/>
        </w:rPr>
        <w:t>и</w:t>
      </w:r>
      <w:r w:rsidRPr="00E906AD">
        <w:rPr>
          <w:rStyle w:val="dash041e005f0431005f044b005f0447005f043d005f044b005f0439005f005fchar1char1"/>
        </w:rPr>
        <w:t>мость использования русского языка и языков народов России, осознание и ощущение ли</w:t>
      </w:r>
      <w:r w:rsidRPr="00E906AD">
        <w:rPr>
          <w:rStyle w:val="dash041e005f0431005f044b005f0447005f043d005f044b005f0439005f005fchar1char1"/>
        </w:rPr>
        <w:t>ч</w:t>
      </w:r>
      <w:r w:rsidRPr="00E906AD">
        <w:rPr>
          <w:rStyle w:val="dash041e005f0431005f044b005f0447005f043d005f044b005f0439005f005fchar1char1"/>
        </w:rPr>
        <w:t>ностной сопричастности судьбе российского народа). Осознание этнической принадлежн</w:t>
      </w:r>
      <w:r w:rsidRPr="00E906AD">
        <w:rPr>
          <w:rStyle w:val="dash041e005f0431005f044b005f0447005f043d005f044b005f0439005f005fchar1char1"/>
        </w:rPr>
        <w:t>о</w:t>
      </w:r>
      <w:r w:rsidRPr="00E906AD">
        <w:rPr>
          <w:rStyle w:val="dash041e005f0431005f044b005f0447005f043d005f044b005f0439005f005fchar1char1"/>
        </w:rPr>
        <w:t>сти, знание истории, языка, культуры своего народа, своего края, основ культурного насл</w:t>
      </w:r>
      <w:r w:rsidRPr="00E906AD">
        <w:rPr>
          <w:rStyle w:val="dash041e005f0431005f044b005f0447005f043d005f044b005f0439005f005fchar1char1"/>
        </w:rPr>
        <w:t>е</w:t>
      </w:r>
      <w:r w:rsidRPr="00E906AD">
        <w:rPr>
          <w:rStyle w:val="dash041e005f0431005f044b005f0447005f043d005f044b005f0439005f005fchar1char1"/>
        </w:rPr>
        <w:t>дия народов России и человечества (идентичность человека с российской многонационал</w:t>
      </w:r>
      <w:r w:rsidRPr="00E906AD">
        <w:rPr>
          <w:rStyle w:val="dash041e005f0431005f044b005f0447005f043d005f044b005f0439005f005fchar1char1"/>
        </w:rPr>
        <w:t>ь</w:t>
      </w:r>
      <w:r w:rsidRPr="00E906AD">
        <w:rPr>
          <w:rStyle w:val="dash041e005f0431005f044b005f0447005f043d005f044b005f0439005f005fchar1char1"/>
        </w:rPr>
        <w:t>ной культурой, сопричастность истории народов и государств, находившихся на территории современной России); интериоризация гуманистических, демократических и традиционных ценностей многонационального российского общества. Осознанное, уважительное и добр</w:t>
      </w:r>
      <w:r w:rsidRPr="00E906AD">
        <w:rPr>
          <w:rStyle w:val="dash041e005f0431005f044b005f0447005f043d005f044b005f0439005f005fchar1char1"/>
        </w:rPr>
        <w:t>о</w:t>
      </w:r>
      <w:r w:rsidRPr="00E906AD">
        <w:rPr>
          <w:rStyle w:val="dash041e005f0431005f044b005f0447005f043d005f044b005f0439005f005fchar1char1"/>
        </w:rPr>
        <w:t>желательное отношение к истории, культуре, религии, традициям, языкам, ценностям нар</w:t>
      </w:r>
      <w:r w:rsidRPr="00E906AD">
        <w:rPr>
          <w:rStyle w:val="dash041e005f0431005f044b005f0447005f043d005f044b005f0439005f005fchar1char1"/>
        </w:rPr>
        <w:t>о</w:t>
      </w:r>
      <w:r w:rsidRPr="00E906AD">
        <w:rPr>
          <w:rStyle w:val="dash041e005f0431005f044b005f0447005f043d005f044b005f0439005f005fchar1char1"/>
        </w:rPr>
        <w:t>дов России и народов мира.</w:t>
      </w:r>
    </w:p>
    <w:p w:rsidR="00D54136" w:rsidRPr="00E906AD" w:rsidRDefault="00D54136" w:rsidP="00E906AD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E906AD">
        <w:rPr>
          <w:rStyle w:val="dash041e005f0431005f044b005f0447005f043d005f044b005f0439005f005fchar1char1"/>
        </w:rPr>
        <w:t>2. Готовность и способность обучающихся к саморазвитию и самообразованию на о</w:t>
      </w:r>
      <w:r w:rsidRPr="00E906AD">
        <w:rPr>
          <w:rStyle w:val="dash041e005f0431005f044b005f0447005f043d005f044b005f0439005f005fchar1char1"/>
        </w:rPr>
        <w:t>с</w:t>
      </w:r>
      <w:r w:rsidRPr="00E906AD">
        <w:rPr>
          <w:rStyle w:val="dash041e005f0431005f044b005f0447005f043d005f044b005f0439005f005fchar1char1"/>
        </w:rPr>
        <w:t>нове мотивации к обучению и познанию; готовность и способность осознанному выб</w:t>
      </w:r>
      <w:r w:rsidRPr="00E906AD">
        <w:rPr>
          <w:rStyle w:val="dash041e005f0431005f044b005f0447005f043d005f044b005f0439005f005fchar1char1"/>
        </w:rPr>
        <w:t>о</w:t>
      </w:r>
      <w:r w:rsidRPr="00E906AD">
        <w:rPr>
          <w:rStyle w:val="dash041e005f0431005f044b005f0447005f043d005f044b005f0439005f005fchar1char1"/>
        </w:rPr>
        <w:t>ру и построению дальнейшей индивидуальной траектории образования на базе ориент</w:t>
      </w:r>
      <w:r w:rsidRPr="00E906AD">
        <w:rPr>
          <w:rStyle w:val="dash041e005f0431005f044b005f0447005f043d005f044b005f0439005f005fchar1char1"/>
        </w:rPr>
        <w:t>и</w:t>
      </w:r>
      <w:r w:rsidRPr="00E906AD">
        <w:rPr>
          <w:rStyle w:val="dash041e005f0431005f044b005f0447005f043d005f044b005f0439005f005fchar1char1"/>
        </w:rPr>
        <w:t>ровки в мире профессий и профессиональных предпочтений, с учетом устойчивых позн</w:t>
      </w:r>
      <w:r w:rsidRPr="00E906AD">
        <w:rPr>
          <w:rStyle w:val="dash041e005f0431005f044b005f0447005f043d005f044b005f0439005f005fchar1char1"/>
        </w:rPr>
        <w:t>а</w:t>
      </w:r>
      <w:r w:rsidRPr="00E906AD">
        <w:rPr>
          <w:rStyle w:val="dash041e005f0431005f044b005f0447005f043d005f044b005f0439005f005fchar1char1"/>
        </w:rPr>
        <w:t>вательных интересов.</w:t>
      </w:r>
    </w:p>
    <w:p w:rsidR="00D54136" w:rsidRPr="00E906AD" w:rsidRDefault="00D54136" w:rsidP="00E906AD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E906AD">
        <w:rPr>
          <w:rStyle w:val="dash041e005f0431005f044b005f0447005f043d005f044b005f0439005f005fchar1char1"/>
        </w:rPr>
        <w:t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</w:t>
      </w:r>
      <w:r w:rsidRPr="00E906AD">
        <w:rPr>
          <w:rStyle w:val="dash041e005f0431005f044b005f0447005f043d005f044b005f0439005f005fchar1char1"/>
        </w:rPr>
        <w:t>о</w:t>
      </w:r>
      <w:r w:rsidRPr="00E906AD">
        <w:rPr>
          <w:rStyle w:val="dash041e005f0431005f044b005f0447005f043d005f044b005f0439005f005fchar1char1"/>
        </w:rPr>
        <w:t>ведения, осознанного и ответственного отношения к собственным поступкам (способность к нравс</w:t>
      </w:r>
      <w:r w:rsidRPr="00E906AD">
        <w:rPr>
          <w:rStyle w:val="dash041e005f0431005f044b005f0447005f043d005f044b005f0439005f005fchar1char1"/>
        </w:rPr>
        <w:t>т</w:t>
      </w:r>
      <w:r w:rsidRPr="00E906AD">
        <w:rPr>
          <w:rStyle w:val="dash041e005f0431005f044b005f0447005f043d005f044b005f0439005f005fchar1char1"/>
        </w:rPr>
        <w:t>венному самосовершенствованию; веротерпимость, уважительное отнош</w:t>
      </w:r>
      <w:r w:rsidRPr="00E906AD">
        <w:rPr>
          <w:rStyle w:val="dash041e005f0431005f044b005f0447005f043d005f044b005f0439005f005fchar1char1"/>
        </w:rPr>
        <w:t>е</w:t>
      </w:r>
      <w:r w:rsidRPr="00E906AD">
        <w:rPr>
          <w:rStyle w:val="dash041e005f0431005f044b005f0447005f043d005f044b005f0439005f005fchar1char1"/>
        </w:rPr>
        <w:t>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</w:t>
      </w:r>
      <w:r w:rsidRPr="00E906AD">
        <w:rPr>
          <w:rStyle w:val="dash041e005f0431005f044b005f0447005f043d005f044b005f0439005f005fchar1char1"/>
        </w:rPr>
        <w:t>с</w:t>
      </w:r>
      <w:r w:rsidRPr="00E906AD">
        <w:rPr>
          <w:rStyle w:val="dash041e005f0431005f044b005f0447005f043d005f044b005f0439005f005fchar1char1"/>
        </w:rPr>
        <w:t>нове к сознательному самоограничению в поступках, поведении, расточительном потреб</w:t>
      </w:r>
      <w:r w:rsidRPr="00E906AD">
        <w:rPr>
          <w:rStyle w:val="dash041e005f0431005f044b005f0447005f043d005f044b005f0439005f005fchar1char1"/>
        </w:rPr>
        <w:t>и</w:t>
      </w:r>
      <w:r w:rsidRPr="00E906AD">
        <w:rPr>
          <w:rStyle w:val="dash041e005f0431005f044b005f0447005f043d005f044b005f0439005f005fchar1char1"/>
        </w:rPr>
        <w:t>тельстве;  сформированность представлений об основах светской этики, культуры традиц</w:t>
      </w:r>
      <w:r w:rsidRPr="00E906AD">
        <w:rPr>
          <w:rStyle w:val="dash041e005f0431005f044b005f0447005f043d005f044b005f0439005f005fchar1char1"/>
        </w:rPr>
        <w:t>и</w:t>
      </w:r>
      <w:r w:rsidRPr="00E906AD">
        <w:rPr>
          <w:rStyle w:val="dash041e005f0431005f044b005f0447005f043d005f044b005f0439005f005fchar1char1"/>
        </w:rPr>
        <w:t>онных религий, их роли в развитии культуры и истории России и человечества, в становл</w:t>
      </w:r>
      <w:r w:rsidRPr="00E906AD">
        <w:rPr>
          <w:rStyle w:val="dash041e005f0431005f044b005f0447005f043d005f044b005f0439005f005fchar1char1"/>
        </w:rPr>
        <w:t>е</w:t>
      </w:r>
      <w:r w:rsidRPr="00E906AD">
        <w:rPr>
          <w:rStyle w:val="dash041e005f0431005f044b005f0447005f043d005f044b005f0439005f005fchar1char1"/>
        </w:rPr>
        <w:t>нии гражданского общества и российской государственности; понимание значения нравс</w:t>
      </w:r>
      <w:r w:rsidRPr="00E906AD">
        <w:rPr>
          <w:rStyle w:val="dash041e005f0431005f044b005f0447005f043d005f044b005f0439005f005fchar1char1"/>
        </w:rPr>
        <w:t>т</w:t>
      </w:r>
      <w:r w:rsidRPr="00E906AD">
        <w:rPr>
          <w:rStyle w:val="dash041e005f0431005f044b005f0447005f043d005f044b005f0439005f005fchar1char1"/>
        </w:rPr>
        <w:t>венности, веры и религии в жизни человека, семьи и общества). Сформированность ответс</w:t>
      </w:r>
      <w:r w:rsidRPr="00E906AD">
        <w:rPr>
          <w:rStyle w:val="dash041e005f0431005f044b005f0447005f043d005f044b005f0439005f005fchar1char1"/>
        </w:rPr>
        <w:t>т</w:t>
      </w:r>
      <w:r w:rsidRPr="00E906AD">
        <w:rPr>
          <w:rStyle w:val="dash041e005f0431005f044b005f0447005f043d005f044b005f0439005f005fchar1char1"/>
        </w:rPr>
        <w:t>венного отношения к учению; уважительного о</w:t>
      </w:r>
      <w:r w:rsidRPr="00E906AD">
        <w:rPr>
          <w:rStyle w:val="dash041e005f0431005f044b005f0447005f043d005f044b005f0439005f005fchar1char1"/>
        </w:rPr>
        <w:t>т</w:t>
      </w:r>
      <w:r w:rsidRPr="00E906AD">
        <w:rPr>
          <w:rStyle w:val="dash041e005f0431005f044b005f0447005f043d005f044b005f0439005f005fchar1char1"/>
        </w:rPr>
        <w:t>ношения к труду, наличие опыта участия в социально значимом труде. Осознание значения семьи в жизни человека и общества, прин</w:t>
      </w:r>
      <w:r w:rsidRPr="00E906AD">
        <w:rPr>
          <w:rStyle w:val="dash041e005f0431005f044b005f0447005f043d005f044b005f0439005f005fchar1char1"/>
        </w:rPr>
        <w:t>я</w:t>
      </w:r>
      <w:r w:rsidRPr="00E906AD">
        <w:rPr>
          <w:rStyle w:val="dash041e005f0431005f044b005f0447005f043d005f044b005f0439005f005fchar1char1"/>
        </w:rPr>
        <w:t>тие ценности семейной жизни, уважител</w:t>
      </w:r>
      <w:r w:rsidRPr="00E906AD">
        <w:rPr>
          <w:rStyle w:val="dash041e005f0431005f044b005f0447005f043d005f044b005f0439005f005fchar1char1"/>
        </w:rPr>
        <w:t>ь</w:t>
      </w:r>
      <w:r w:rsidRPr="00E906AD">
        <w:rPr>
          <w:rStyle w:val="dash041e005f0431005f044b005f0447005f043d005f044b005f0439005f005fchar1char1"/>
        </w:rPr>
        <w:t>ное и заботливое отношение к членам своей семьи.</w:t>
      </w:r>
    </w:p>
    <w:p w:rsidR="00D54136" w:rsidRPr="00E906AD" w:rsidRDefault="00D54136" w:rsidP="00E906AD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E906AD">
        <w:rPr>
          <w:rStyle w:val="dash041e005f0431005f044b005f0447005f043d005f044b005f0439005f005fchar1char1"/>
        </w:rPr>
        <w:t>4.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</w:t>
      </w:r>
      <w:r w:rsidRPr="00E906AD">
        <w:rPr>
          <w:rStyle w:val="dash041e005f0431005f044b005f0447005f043d005f044b005f0439005f005fchar1char1"/>
        </w:rPr>
        <w:t>р</w:t>
      </w:r>
      <w:r w:rsidRPr="00E906AD">
        <w:rPr>
          <w:rStyle w:val="dash041e005f0431005f044b005f0447005f043d005f044b005f0439005f005fchar1char1"/>
        </w:rPr>
        <w:t>ное, языковое, духовное многообразие современного мира.</w:t>
      </w:r>
    </w:p>
    <w:p w:rsidR="00D54136" w:rsidRPr="00E906AD" w:rsidRDefault="00D54136" w:rsidP="00E906AD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E906AD">
        <w:rPr>
          <w:rStyle w:val="dash041e005f0431005f044b005f0447005f043d005f044b005f0439005f005fchar1char1"/>
        </w:rPr>
        <w:t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</w:t>
      </w:r>
      <w:r w:rsidRPr="00E906AD">
        <w:rPr>
          <w:rStyle w:val="dash041e005f0431005f044b005f0447005f043d005f044b005f0439005f005fchar1char1"/>
        </w:rPr>
        <w:t>б</w:t>
      </w:r>
      <w:r w:rsidRPr="00E906AD">
        <w:rPr>
          <w:rStyle w:val="dash041e005f0431005f044b005f0447005f043d005f044b005f0439005f005fchar1char1"/>
        </w:rPr>
        <w:t>ность вести диалог с другими людьми и достигать в нем взаимопонимания (иде</w:t>
      </w:r>
      <w:r w:rsidRPr="00E906AD">
        <w:rPr>
          <w:rStyle w:val="dash041e005f0431005f044b005f0447005f043d005f044b005f0439005f005fchar1char1"/>
        </w:rPr>
        <w:t>н</w:t>
      </w:r>
      <w:r w:rsidRPr="00E906AD">
        <w:rPr>
          <w:rStyle w:val="dash041e005f0431005f044b005f0447005f043d005f044b005f0439005f005fchar1char1"/>
        </w:rPr>
        <w:t>тификация себя как полноправного субъекта общения, готовность к конструированию о</w:t>
      </w:r>
      <w:r w:rsidRPr="00E906AD">
        <w:rPr>
          <w:rStyle w:val="dash041e005f0431005f044b005f0447005f043d005f044b005f0439005f005fchar1char1"/>
        </w:rPr>
        <w:t>б</w:t>
      </w:r>
      <w:r w:rsidRPr="00E906AD">
        <w:rPr>
          <w:rStyle w:val="dash041e005f0431005f044b005f0447005f043d005f044b005f0439005f005fchar1char1"/>
        </w:rPr>
        <w:t>раза партнера по диалогу, готовность к конструированию образа допустимых способов диалога, готовность к конструированию процесса диалога как конвенционирования интересов, процедур, гото</w:t>
      </w:r>
      <w:r w:rsidRPr="00E906AD">
        <w:rPr>
          <w:rStyle w:val="dash041e005f0431005f044b005f0447005f043d005f044b005f0439005f005fchar1char1"/>
        </w:rPr>
        <w:t>в</w:t>
      </w:r>
      <w:r w:rsidRPr="00E906AD">
        <w:rPr>
          <w:rStyle w:val="dash041e005f0431005f044b005f0447005f043d005f044b005f0439005f005fchar1char1"/>
        </w:rPr>
        <w:t>ность и способность к ведению переговоров). 6. Освоенность социальных норм, правил п</w:t>
      </w:r>
      <w:r w:rsidRPr="00E906AD">
        <w:rPr>
          <w:rStyle w:val="dash041e005f0431005f044b005f0447005f043d005f044b005f0439005f005fchar1char1"/>
        </w:rPr>
        <w:t>о</w:t>
      </w:r>
      <w:r w:rsidRPr="00E906AD">
        <w:rPr>
          <w:rStyle w:val="dash041e005f0431005f044b005f0447005f043d005f044b005f0439005f005fchar1char1"/>
        </w:rPr>
        <w:t>ведения, ролей и форм социальной жизни в группах и сообществах. Участие в школьном с</w:t>
      </w:r>
      <w:r w:rsidRPr="00E906AD">
        <w:rPr>
          <w:rStyle w:val="dash041e005f0431005f044b005f0447005f043d005f044b005f0439005f005fchar1char1"/>
        </w:rPr>
        <w:t>а</w:t>
      </w:r>
      <w:r w:rsidRPr="00E906AD">
        <w:rPr>
          <w:rStyle w:val="dash041e005f0431005f044b005f0447005f043d005f044b005f0439005f005fchar1char1"/>
        </w:rPr>
        <w:t>моуправлении и общественной жизни в пределах возрастных компетенций с учетом реги</w:t>
      </w:r>
      <w:r w:rsidRPr="00E906AD">
        <w:rPr>
          <w:rStyle w:val="dash041e005f0431005f044b005f0447005f043d005f044b005f0439005f005fchar1char1"/>
        </w:rPr>
        <w:t>о</w:t>
      </w:r>
      <w:r w:rsidRPr="00E906AD">
        <w:rPr>
          <w:rStyle w:val="dash041e005f0431005f044b005f0447005f043d005f044b005f0439005f005fchar1char1"/>
        </w:rPr>
        <w:t>нальных, этнокультурных, социальных и экономических особенностей (формирование г</w:t>
      </w:r>
      <w:r w:rsidRPr="00E906AD">
        <w:rPr>
          <w:rStyle w:val="dash041e005f0431005f044b005f0447005f043d005f044b005f0439005f005fchar1char1"/>
        </w:rPr>
        <w:t>о</w:t>
      </w:r>
      <w:r w:rsidRPr="00E906AD">
        <w:rPr>
          <w:rStyle w:val="dash041e005f0431005f044b005f0447005f043d005f044b005f0439005f005fchar1char1"/>
        </w:rPr>
        <w:t>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</w:t>
      </w:r>
      <w:r w:rsidRPr="00E906AD">
        <w:rPr>
          <w:rStyle w:val="dash041e005f0431005f044b005f0447005f043d005f044b005f0439005f005fchar1char1"/>
        </w:rPr>
        <w:t>ж</w:t>
      </w:r>
      <w:r w:rsidRPr="00E906AD">
        <w:rPr>
          <w:rStyle w:val="dash041e005f0431005f044b005f0447005f043d005f044b005f0439005f005fchar1char1"/>
        </w:rPr>
        <w:t>данское участие, готовность участвовать в жизнеде</w:t>
      </w:r>
      <w:r w:rsidRPr="00E906AD">
        <w:rPr>
          <w:rStyle w:val="dash041e005f0431005f044b005f0447005f043d005f044b005f0439005f005fchar1char1"/>
        </w:rPr>
        <w:t>я</w:t>
      </w:r>
      <w:r w:rsidRPr="00E906AD">
        <w:rPr>
          <w:rStyle w:val="dash041e005f0431005f044b005f0447005f043d005f044b005f0439005f005fchar1char1"/>
        </w:rPr>
        <w:t>тельности подросткового общественного объединения, продуктивно взаимодействующего с социальной средой и социальными инст</w:t>
      </w:r>
      <w:r w:rsidRPr="00E906AD">
        <w:rPr>
          <w:rStyle w:val="dash041e005f0431005f044b005f0447005f043d005f044b005f0439005f005fchar1char1"/>
        </w:rPr>
        <w:t>и</w:t>
      </w:r>
      <w:r w:rsidRPr="00E906AD">
        <w:rPr>
          <w:rStyle w:val="dash041e005f0431005f044b005f0447005f043d005f044b005f0439005f005fchar1char1"/>
        </w:rPr>
        <w:t>тутами; идентификация себя в качестве субъекта социальных преобразований, освоение компетентностей в сфере организаторской деятельности; интериоризация ценностей созид</w:t>
      </w:r>
      <w:r w:rsidRPr="00E906AD">
        <w:rPr>
          <w:rStyle w:val="dash041e005f0431005f044b005f0447005f043d005f044b005f0439005f005fchar1char1"/>
        </w:rPr>
        <w:t>а</w:t>
      </w:r>
      <w:r w:rsidRPr="00E906AD">
        <w:rPr>
          <w:rStyle w:val="dash041e005f0431005f044b005f0447005f043d005f044b005f0439005f005fchar1char1"/>
        </w:rPr>
        <w:t>тельного отношения к окружающей действ</w:t>
      </w:r>
      <w:r w:rsidRPr="00E906AD">
        <w:rPr>
          <w:rStyle w:val="dash041e005f0431005f044b005f0447005f043d005f044b005f0439005f005fchar1char1"/>
        </w:rPr>
        <w:t>и</w:t>
      </w:r>
      <w:r w:rsidRPr="00E906AD">
        <w:rPr>
          <w:rStyle w:val="dash041e005f0431005f044b005f0447005f043d005f044b005f0439005f005fchar1char1"/>
        </w:rPr>
        <w:t>тельности, ценностей социального творчества, ценности продуктивной организации с</w:t>
      </w:r>
      <w:r w:rsidRPr="00E906AD">
        <w:rPr>
          <w:rStyle w:val="dash041e005f0431005f044b005f0447005f043d005f044b005f0439005f005fchar1char1"/>
        </w:rPr>
        <w:t>о</w:t>
      </w:r>
      <w:r w:rsidRPr="00E906AD">
        <w:rPr>
          <w:rStyle w:val="dash041e005f0431005f044b005f0447005f043d005f044b005f0439005f005fchar1char1"/>
        </w:rPr>
        <w:t>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</w:t>
      </w:r>
      <w:r w:rsidRPr="00E906AD">
        <w:rPr>
          <w:rStyle w:val="dash041e005f0431005f044b005f0447005f043d005f044b005f0439005f005fchar1char1"/>
        </w:rPr>
        <w:t>и</w:t>
      </w:r>
      <w:r w:rsidRPr="00E906AD">
        <w:rPr>
          <w:rStyle w:val="dash041e005f0431005f044b005f0447005f043d005f044b005f0439005f005fchar1char1"/>
        </w:rPr>
        <w:t>мовыгодного сотрудничества, сп</w:t>
      </w:r>
      <w:r w:rsidRPr="00E906AD">
        <w:rPr>
          <w:rStyle w:val="dash041e005f0431005f044b005f0447005f043d005f044b005f0439005f005fchar1char1"/>
        </w:rPr>
        <w:t>о</w:t>
      </w:r>
      <w:r w:rsidRPr="00E906AD">
        <w:rPr>
          <w:rStyle w:val="dash041e005f0431005f044b005f0447005f043d005f044b005f0439005f005fchar1char1"/>
        </w:rPr>
        <w:t>собов реализации собственного лидерского потенциала).</w:t>
      </w:r>
    </w:p>
    <w:p w:rsidR="00D54136" w:rsidRPr="00E906AD" w:rsidRDefault="00D54136" w:rsidP="00E906AD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E906AD">
        <w:rPr>
          <w:rStyle w:val="dash041e005f0431005f044b005f0447005f043d005f044b005f0439005f005fchar1char1"/>
        </w:rPr>
        <w:t>7. Сформированность ценности здорового и безопасного образа жизни; интериориз</w:t>
      </w:r>
      <w:r w:rsidRPr="00E906AD">
        <w:rPr>
          <w:rStyle w:val="dash041e005f0431005f044b005f0447005f043d005f044b005f0439005f005fchar1char1"/>
        </w:rPr>
        <w:t>а</w:t>
      </w:r>
      <w:r w:rsidRPr="00E906AD">
        <w:rPr>
          <w:rStyle w:val="dash041e005f0431005f044b005f0447005f043d005f044b005f0439005f005fchar1char1"/>
        </w:rPr>
        <w:t>ция правил индивидуального и коллективного безопасного поведения в чрезвычайных с</w:t>
      </w:r>
      <w:r w:rsidRPr="00E906AD">
        <w:rPr>
          <w:rStyle w:val="dash041e005f0431005f044b005f0447005f043d005f044b005f0439005f005fchar1char1"/>
        </w:rPr>
        <w:t>и</w:t>
      </w:r>
      <w:r w:rsidRPr="00E906AD">
        <w:rPr>
          <w:rStyle w:val="dash041e005f0431005f044b005f0447005f043d005f044b005f0439005f005fchar1char1"/>
        </w:rPr>
        <w:t>туациях, угрожающих жизни и здоровью людей, правил поведения на транспорте и на дор</w:t>
      </w:r>
      <w:r w:rsidRPr="00E906AD">
        <w:rPr>
          <w:rStyle w:val="dash041e005f0431005f044b005f0447005f043d005f044b005f0439005f005fchar1char1"/>
        </w:rPr>
        <w:t>о</w:t>
      </w:r>
      <w:r w:rsidRPr="00E906AD">
        <w:rPr>
          <w:rStyle w:val="dash041e005f0431005f044b005f0447005f043d005f044b005f0439005f005fchar1char1"/>
        </w:rPr>
        <w:t>гах.</w:t>
      </w:r>
    </w:p>
    <w:p w:rsidR="00D54136" w:rsidRPr="00E906AD" w:rsidRDefault="00D54136" w:rsidP="00E906AD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E906AD">
        <w:rPr>
          <w:rStyle w:val="dash041e005f0431005f044b005f0447005f043d005f044b005f0439005f005fchar1char1"/>
        </w:rPr>
        <w:t>8. Развитость эстетического сознания через освоение художественного наследия н</w:t>
      </w:r>
      <w:r w:rsidRPr="00E906AD">
        <w:rPr>
          <w:rStyle w:val="dash041e005f0431005f044b005f0447005f043d005f044b005f0439005f005fchar1char1"/>
        </w:rPr>
        <w:t>а</w:t>
      </w:r>
      <w:r w:rsidRPr="00E906AD">
        <w:rPr>
          <w:rStyle w:val="dash041e005f0431005f044b005f0447005f043d005f044b005f0439005f005fchar1char1"/>
        </w:rPr>
        <w:t>родов России и мира, творческой деятельности эстетического характера (способность пон</w:t>
      </w:r>
      <w:r w:rsidRPr="00E906AD">
        <w:rPr>
          <w:rStyle w:val="dash041e005f0431005f044b005f0447005f043d005f044b005f0439005f005fchar1char1"/>
        </w:rPr>
        <w:t>и</w:t>
      </w:r>
      <w:r w:rsidRPr="00E906AD">
        <w:rPr>
          <w:rStyle w:val="dash041e005f0431005f044b005f0447005f043d005f044b005f0439005f005fchar1char1"/>
        </w:rPr>
        <w:t>мать художественные произведения, отражающие разные этнокультурные традиции; сфо</w:t>
      </w:r>
      <w:r w:rsidRPr="00E906AD">
        <w:rPr>
          <w:rStyle w:val="dash041e005f0431005f044b005f0447005f043d005f044b005f0439005f005fchar1char1"/>
        </w:rPr>
        <w:t>р</w:t>
      </w:r>
      <w:r w:rsidRPr="00E906AD">
        <w:rPr>
          <w:rStyle w:val="dash041e005f0431005f044b005f0447005f043d005f044b005f0439005f005fchar1char1"/>
        </w:rPr>
        <w:t>мированность основ художественной культуры обучающихся как части их общей д</w:t>
      </w:r>
      <w:r w:rsidRPr="00E906AD">
        <w:rPr>
          <w:rStyle w:val="dash041e005f0431005f044b005f0447005f043d005f044b005f0439005f005fchar1char1"/>
        </w:rPr>
        <w:t>у</w:t>
      </w:r>
      <w:r w:rsidRPr="00E906AD">
        <w:rPr>
          <w:rStyle w:val="dash041e005f0431005f044b005f0447005f043d005f044b005f0439005f005fchar1char1"/>
        </w:rPr>
        <w:t>ховной культуры, как особого способа познания жизни и средства организации общения; эстетич</w:t>
      </w:r>
      <w:r w:rsidRPr="00E906AD">
        <w:rPr>
          <w:rStyle w:val="dash041e005f0431005f044b005f0447005f043d005f044b005f0439005f005fchar1char1"/>
        </w:rPr>
        <w:t>е</w:t>
      </w:r>
      <w:r w:rsidRPr="00E906AD">
        <w:rPr>
          <w:rStyle w:val="dash041e005f0431005f044b005f0447005f043d005f044b005f0439005f005fchar1char1"/>
        </w:rPr>
        <w:t>ское, эмоционально-ценностное видение окружающего мира; способность к эм</w:t>
      </w:r>
      <w:r w:rsidRPr="00E906AD">
        <w:rPr>
          <w:rStyle w:val="dash041e005f0431005f044b005f0447005f043d005f044b005f0439005f005fchar1char1"/>
        </w:rPr>
        <w:t>о</w:t>
      </w:r>
      <w:r w:rsidRPr="00E906AD">
        <w:rPr>
          <w:rStyle w:val="dash041e005f0431005f044b005f0447005f043d005f044b005f0439005f005fchar1char1"/>
        </w:rPr>
        <w:t>ционально-ценностному освоению мира, самовыражению и ориентации в художественном и нравстве</w:t>
      </w:r>
      <w:r w:rsidRPr="00E906AD">
        <w:rPr>
          <w:rStyle w:val="dash041e005f0431005f044b005f0447005f043d005f044b005f0439005f005fchar1char1"/>
        </w:rPr>
        <w:t>н</w:t>
      </w:r>
      <w:r w:rsidRPr="00E906AD">
        <w:rPr>
          <w:rStyle w:val="dash041e005f0431005f044b005f0447005f043d005f044b005f0439005f005fchar1char1"/>
        </w:rPr>
        <w:t>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</w:t>
      </w:r>
      <w:r w:rsidRPr="00E906AD">
        <w:rPr>
          <w:rStyle w:val="dash041e005f0431005f044b005f0447005f043d005f044b005f0439005f005fchar1char1"/>
        </w:rPr>
        <w:t>о</w:t>
      </w:r>
      <w:r w:rsidRPr="00E906AD">
        <w:rPr>
          <w:rStyle w:val="dash041e005f0431005f044b005f0447005f043d005f044b005f0439005f005fchar1char1"/>
        </w:rPr>
        <w:t>изведениями, сформированность активного отношения к традициям художественной культ</w:t>
      </w:r>
      <w:r w:rsidRPr="00E906AD">
        <w:rPr>
          <w:rStyle w:val="dash041e005f0431005f044b005f0447005f043d005f044b005f0439005f005fchar1char1"/>
        </w:rPr>
        <w:t>у</w:t>
      </w:r>
      <w:r w:rsidRPr="00E906AD">
        <w:rPr>
          <w:rStyle w:val="dash041e005f0431005f044b005f0447005f043d005f044b005f0439005f005fchar1char1"/>
        </w:rPr>
        <w:t>ры как смысловой, эстетической и личностно-значимой ценности).</w:t>
      </w:r>
    </w:p>
    <w:p w:rsidR="00D54136" w:rsidRPr="00E906AD" w:rsidRDefault="00D54136" w:rsidP="00E906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Style w:val="dash041e005f0431005f044b005f0447005f043d005f044b005f0439005f005fchar1char1"/>
        </w:rPr>
        <w:t>9. Сформированность основ экологической культуры, соответствующей современн</w:t>
      </w:r>
      <w:r w:rsidRPr="00E906AD">
        <w:rPr>
          <w:rStyle w:val="dash041e005f0431005f044b005f0447005f043d005f044b005f0439005f005fchar1char1"/>
        </w:rPr>
        <w:t>о</w:t>
      </w:r>
      <w:r w:rsidRPr="00E906AD">
        <w:rPr>
          <w:rStyle w:val="dash041e005f0431005f044b005f0447005f043d005f044b005f0439005f005fchar1char1"/>
        </w:rPr>
        <w:t>му уровню экологического мышления, наличие опыта экологически ориентированной ре</w:t>
      </w:r>
      <w:r w:rsidRPr="00E906AD">
        <w:rPr>
          <w:rStyle w:val="dash041e005f0431005f044b005f0447005f043d005f044b005f0439005f005fchar1char1"/>
        </w:rPr>
        <w:t>ф</w:t>
      </w:r>
      <w:r w:rsidRPr="00E906AD">
        <w:rPr>
          <w:rStyle w:val="dash041e005f0431005f044b005f0447005f043d005f044b005f0439005f005fchar1char1"/>
        </w:rPr>
        <w:t>лексивно-оценочной и практической деятельности в жизненных ситуациях (готовность к и</w:t>
      </w:r>
      <w:r w:rsidRPr="00E906AD">
        <w:rPr>
          <w:rStyle w:val="dash041e005f0431005f044b005f0447005f043d005f044b005f0439005f005fchar1char1"/>
        </w:rPr>
        <w:t>с</w:t>
      </w:r>
      <w:r w:rsidRPr="00E906AD">
        <w:rPr>
          <w:rStyle w:val="dash041e005f0431005f044b005f0447005f043d005f044b005f0439005f005fchar1char1"/>
        </w:rPr>
        <w:t>следованию природы, к занятиям сельскохозяйственным трудом, к художес</w:t>
      </w:r>
      <w:r w:rsidRPr="00E906AD">
        <w:rPr>
          <w:rStyle w:val="dash041e005f0431005f044b005f0447005f043d005f044b005f0439005f005fchar1char1"/>
        </w:rPr>
        <w:t>т</w:t>
      </w:r>
      <w:r w:rsidRPr="00E906AD">
        <w:rPr>
          <w:rStyle w:val="dash041e005f0431005f044b005f0447005f043d005f044b005f0439005f005fchar1char1"/>
        </w:rPr>
        <w:t>венно-эстетическому отражению природы, к занятиям туризмом, в том числе экотуризмом, к ос</w:t>
      </w:r>
      <w:r w:rsidRPr="00E906AD">
        <w:rPr>
          <w:rStyle w:val="dash041e005f0431005f044b005f0447005f043d005f044b005f0439005f005fchar1char1"/>
        </w:rPr>
        <w:t>у</w:t>
      </w:r>
      <w:r w:rsidRPr="00E906AD">
        <w:rPr>
          <w:rStyle w:val="dash041e005f0431005f044b005f0447005f043d005f044b005f0439005f005fchar1char1"/>
        </w:rPr>
        <w:t>ществлению природоохранной деятельности).</w:t>
      </w:r>
    </w:p>
    <w:p w:rsidR="00D54136" w:rsidRPr="00E906AD" w:rsidRDefault="00D54136" w:rsidP="00E906A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54136" w:rsidRPr="00E906AD" w:rsidRDefault="00D54136" w:rsidP="00E906AD">
      <w:pPr>
        <w:pStyle w:val="2"/>
        <w:spacing w:line="240" w:lineRule="auto"/>
        <w:rPr>
          <w:sz w:val="24"/>
          <w:szCs w:val="24"/>
        </w:rPr>
      </w:pPr>
      <w:bookmarkStart w:id="24" w:name="_Toc405145649"/>
      <w:bookmarkStart w:id="25" w:name="_Toc406058978"/>
      <w:bookmarkStart w:id="26" w:name="_Toc409691627"/>
      <w:bookmarkStart w:id="27" w:name="_Toc410653951"/>
      <w:bookmarkStart w:id="28" w:name="_Toc414553132"/>
      <w:r w:rsidRPr="00E906AD">
        <w:rPr>
          <w:sz w:val="24"/>
          <w:szCs w:val="24"/>
        </w:rPr>
        <w:t>1.2.4. Метапредметные результаты освоения ООП</w:t>
      </w:r>
      <w:bookmarkEnd w:id="24"/>
      <w:bookmarkEnd w:id="25"/>
      <w:bookmarkEnd w:id="26"/>
      <w:bookmarkEnd w:id="27"/>
      <w:bookmarkEnd w:id="28"/>
    </w:p>
    <w:p w:rsidR="00D54136" w:rsidRPr="00E906AD" w:rsidRDefault="00D54136" w:rsidP="00E906A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 xml:space="preserve">Метапредметные результаты, </w:t>
      </w:r>
      <w:r w:rsidRPr="00E906AD">
        <w:rPr>
          <w:rFonts w:ascii="Times New Roman" w:hAnsi="Times New Roman"/>
          <w:sz w:val="24"/>
          <w:szCs w:val="24"/>
          <w:lang w:eastAsia="ru-RU"/>
        </w:rPr>
        <w:t>включают освоенные обучающимися межпредметные понятия и универсальные учебные действия (регулятивные, познавательные,</w:t>
      </w:r>
      <w:r w:rsidRPr="00E906AD">
        <w:rPr>
          <w:rFonts w:ascii="Times New Roman" w:hAnsi="Times New Roman"/>
          <w:sz w:val="24"/>
          <w:szCs w:val="24"/>
          <w:lang w:eastAsia="ru-RU"/>
        </w:rPr>
        <w:tab/>
        <w:t>коммун</w:t>
      </w:r>
      <w:r w:rsidRPr="00E906AD">
        <w:rPr>
          <w:rFonts w:ascii="Times New Roman" w:hAnsi="Times New Roman"/>
          <w:sz w:val="24"/>
          <w:szCs w:val="24"/>
          <w:lang w:eastAsia="ru-RU"/>
        </w:rPr>
        <w:t>и</w:t>
      </w:r>
      <w:r w:rsidRPr="00E906AD">
        <w:rPr>
          <w:rFonts w:ascii="Times New Roman" w:hAnsi="Times New Roman"/>
          <w:sz w:val="24"/>
          <w:szCs w:val="24"/>
          <w:lang w:eastAsia="ru-RU"/>
        </w:rPr>
        <w:t>кативные).</w:t>
      </w:r>
    </w:p>
    <w:p w:rsidR="00D54136" w:rsidRPr="00E906AD" w:rsidRDefault="00D54136" w:rsidP="00E906A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906AD">
        <w:rPr>
          <w:rFonts w:ascii="Times New Roman" w:hAnsi="Times New Roman"/>
          <w:b/>
          <w:sz w:val="24"/>
          <w:szCs w:val="24"/>
        </w:rPr>
        <w:t>Межпредметные понятия</w:t>
      </w:r>
    </w:p>
    <w:p w:rsidR="00D54136" w:rsidRPr="00E906AD" w:rsidRDefault="00D54136" w:rsidP="00E906AD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 xml:space="preserve">Условием формирования межпредметных понятий, например таких как система, </w:t>
      </w:r>
      <w:r w:rsidRPr="00E906AD">
        <w:rPr>
          <w:rFonts w:ascii="Times New Roman" w:eastAsia="Times New Roman" w:hAnsi="Times New Roman"/>
          <w:sz w:val="24"/>
          <w:szCs w:val="24"/>
          <w:shd w:val="clear" w:color="auto" w:fill="FFFFFF"/>
        </w:rPr>
        <w:t>факт, зак</w:t>
      </w:r>
      <w:r w:rsidRPr="00E906AD">
        <w:rPr>
          <w:rFonts w:ascii="Times New Roman" w:eastAsia="Times New Roman" w:hAnsi="Times New Roman"/>
          <w:sz w:val="24"/>
          <w:szCs w:val="24"/>
          <w:shd w:val="clear" w:color="auto" w:fill="FFFFFF"/>
        </w:rPr>
        <w:t>о</w:t>
      </w:r>
      <w:r w:rsidRPr="00E906AD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номерность, феномен, анализ, синтез </w:t>
      </w:r>
      <w:r w:rsidRPr="00E906AD">
        <w:rPr>
          <w:rFonts w:ascii="Times New Roman" w:hAnsi="Times New Roman"/>
          <w:sz w:val="24"/>
          <w:szCs w:val="24"/>
        </w:rPr>
        <w:t>является овладение обучающимися основами читател</w:t>
      </w:r>
      <w:r w:rsidRPr="00E906AD">
        <w:rPr>
          <w:rFonts w:ascii="Times New Roman" w:hAnsi="Times New Roman"/>
          <w:sz w:val="24"/>
          <w:szCs w:val="24"/>
        </w:rPr>
        <w:t>ь</w:t>
      </w:r>
      <w:r w:rsidRPr="00E906AD">
        <w:rPr>
          <w:rFonts w:ascii="Times New Roman" w:hAnsi="Times New Roman"/>
          <w:sz w:val="24"/>
          <w:szCs w:val="24"/>
        </w:rPr>
        <w:t>ской компетенции, приобретение навыков работы с информацией, участие  в проектной де</w:t>
      </w:r>
      <w:r w:rsidRPr="00E906AD">
        <w:rPr>
          <w:rFonts w:ascii="Times New Roman" w:hAnsi="Times New Roman"/>
          <w:sz w:val="24"/>
          <w:szCs w:val="24"/>
        </w:rPr>
        <w:t>я</w:t>
      </w:r>
      <w:r w:rsidRPr="00E906AD">
        <w:rPr>
          <w:rFonts w:ascii="Times New Roman" w:hAnsi="Times New Roman"/>
          <w:sz w:val="24"/>
          <w:szCs w:val="24"/>
        </w:rPr>
        <w:t xml:space="preserve">тельности. В основной школе на всех предметах будет продолжена работа по формированию и развитию </w:t>
      </w:r>
      <w:r w:rsidRPr="00E906AD">
        <w:rPr>
          <w:rFonts w:ascii="Times New Roman" w:hAnsi="Times New Roman"/>
          <w:b/>
          <w:sz w:val="24"/>
          <w:szCs w:val="24"/>
        </w:rPr>
        <w:t>основ читательской компетенции</w:t>
      </w:r>
      <w:r w:rsidRPr="00E906AD">
        <w:rPr>
          <w:rFonts w:ascii="Times New Roman" w:hAnsi="Times New Roman"/>
          <w:sz w:val="24"/>
          <w:szCs w:val="24"/>
        </w:rPr>
        <w:t>. Обучающиеся овладеют чтением как сре</w:t>
      </w:r>
      <w:r w:rsidRPr="00E906AD">
        <w:rPr>
          <w:rFonts w:ascii="Times New Roman" w:hAnsi="Times New Roman"/>
          <w:sz w:val="24"/>
          <w:szCs w:val="24"/>
        </w:rPr>
        <w:t>д</w:t>
      </w:r>
      <w:r w:rsidRPr="00E906AD">
        <w:rPr>
          <w:rFonts w:ascii="Times New Roman" w:hAnsi="Times New Roman"/>
          <w:sz w:val="24"/>
          <w:szCs w:val="24"/>
        </w:rPr>
        <w:t>ством осуществления своих дальнейших планов: продолжения образования и самообразов</w:t>
      </w:r>
      <w:r w:rsidRPr="00E906AD">
        <w:rPr>
          <w:rFonts w:ascii="Times New Roman" w:hAnsi="Times New Roman"/>
          <w:sz w:val="24"/>
          <w:szCs w:val="24"/>
        </w:rPr>
        <w:t>а</w:t>
      </w:r>
      <w:r w:rsidRPr="00E906AD">
        <w:rPr>
          <w:rFonts w:ascii="Times New Roman" w:hAnsi="Times New Roman"/>
          <w:sz w:val="24"/>
          <w:szCs w:val="24"/>
        </w:rPr>
        <w:t>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</w:t>
      </w:r>
      <w:r w:rsidRPr="00E906AD">
        <w:rPr>
          <w:rFonts w:ascii="Times New Roman" w:hAnsi="Times New Roman"/>
          <w:sz w:val="24"/>
          <w:szCs w:val="24"/>
        </w:rPr>
        <w:t>у</w:t>
      </w:r>
      <w:r w:rsidRPr="00E906AD">
        <w:rPr>
          <w:rFonts w:ascii="Times New Roman" w:hAnsi="Times New Roman"/>
          <w:sz w:val="24"/>
          <w:szCs w:val="24"/>
        </w:rPr>
        <w:t>дущего».</w:t>
      </w:r>
    </w:p>
    <w:p w:rsidR="00D54136" w:rsidRPr="00E906AD" w:rsidRDefault="00D54136" w:rsidP="00E906A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 xml:space="preserve">При изучении учебных предметов обучающиеся усовершенствуют приобретённые на первом уровне </w:t>
      </w:r>
      <w:r w:rsidRPr="00E906AD">
        <w:rPr>
          <w:rFonts w:ascii="Times New Roman" w:hAnsi="Times New Roman"/>
          <w:b/>
          <w:sz w:val="24"/>
          <w:szCs w:val="24"/>
        </w:rPr>
        <w:t>навыки работы с информацией</w:t>
      </w:r>
      <w:r w:rsidRPr="00E906AD">
        <w:rPr>
          <w:rFonts w:ascii="Times New Roman" w:hAnsi="Times New Roman"/>
          <w:sz w:val="24"/>
          <w:szCs w:val="24"/>
        </w:rPr>
        <w:t xml:space="preserve"> и пополнят их. Они смогут работать с те</w:t>
      </w:r>
      <w:r w:rsidRPr="00E906AD">
        <w:rPr>
          <w:rFonts w:ascii="Times New Roman" w:hAnsi="Times New Roman"/>
          <w:sz w:val="24"/>
          <w:szCs w:val="24"/>
        </w:rPr>
        <w:t>к</w:t>
      </w:r>
      <w:r w:rsidRPr="00E906AD">
        <w:rPr>
          <w:rFonts w:ascii="Times New Roman" w:hAnsi="Times New Roman"/>
          <w:sz w:val="24"/>
          <w:szCs w:val="24"/>
        </w:rPr>
        <w:t>стами, преобразовывать и интерпретировать содержащуюся в них информацию, в том числе:</w:t>
      </w:r>
    </w:p>
    <w:p w:rsidR="00D54136" w:rsidRPr="00E906AD" w:rsidRDefault="00D54136" w:rsidP="00E906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• систематизировать, сопоставлять, анализировать, обобщать и интерпретировать и</w:t>
      </w:r>
      <w:r w:rsidRPr="00E906AD">
        <w:rPr>
          <w:rFonts w:ascii="Times New Roman" w:hAnsi="Times New Roman"/>
          <w:sz w:val="24"/>
          <w:szCs w:val="24"/>
        </w:rPr>
        <w:t>н</w:t>
      </w:r>
      <w:r w:rsidRPr="00E906AD">
        <w:rPr>
          <w:rFonts w:ascii="Times New Roman" w:hAnsi="Times New Roman"/>
          <w:sz w:val="24"/>
          <w:szCs w:val="24"/>
        </w:rPr>
        <w:t>формацию, содержащуюся в готовых информационных объектах;</w:t>
      </w:r>
    </w:p>
    <w:p w:rsidR="00D54136" w:rsidRPr="00E906AD" w:rsidRDefault="00D54136" w:rsidP="00E906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• выделять главную и избыточную информацию, выполнять смысловое свёртывание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D54136" w:rsidRPr="00E906AD" w:rsidRDefault="00D54136" w:rsidP="00E906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• заполнять и дополнять таблицы, схемы, диаграммы, тексты.</w:t>
      </w:r>
    </w:p>
    <w:p w:rsidR="00D54136" w:rsidRPr="00E906AD" w:rsidRDefault="00D54136" w:rsidP="00E906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 xml:space="preserve">В ходе изучения всех учебных предметов обучающиеся </w:t>
      </w:r>
      <w:r w:rsidRPr="00E906AD">
        <w:rPr>
          <w:rFonts w:ascii="Times New Roman" w:hAnsi="Times New Roman"/>
          <w:b/>
          <w:sz w:val="24"/>
          <w:szCs w:val="24"/>
        </w:rPr>
        <w:t>приобретут опыт проектной деятельности</w:t>
      </w:r>
      <w:r w:rsidRPr="00E906AD">
        <w:rPr>
          <w:rFonts w:ascii="Times New Roman" w:hAnsi="Times New Roman"/>
          <w:sz w:val="24"/>
          <w:szCs w:val="24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неопределённости.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D54136" w:rsidRPr="00E906AD" w:rsidRDefault="00D54136" w:rsidP="00E906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:rsidR="00D54136" w:rsidRPr="00E906AD" w:rsidRDefault="00D54136" w:rsidP="00E906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В соответствии ФГОС ООО выделяются три группы универсальных учебных дейс</w:t>
      </w:r>
      <w:r w:rsidRPr="00E906AD">
        <w:rPr>
          <w:rFonts w:ascii="Times New Roman" w:hAnsi="Times New Roman"/>
          <w:sz w:val="24"/>
          <w:szCs w:val="24"/>
        </w:rPr>
        <w:t>т</w:t>
      </w:r>
      <w:r w:rsidRPr="00E906AD">
        <w:rPr>
          <w:rFonts w:ascii="Times New Roman" w:hAnsi="Times New Roman"/>
          <w:sz w:val="24"/>
          <w:szCs w:val="24"/>
        </w:rPr>
        <w:t>вий: регулятивные, познавательные, коммуникативные.</w:t>
      </w:r>
    </w:p>
    <w:p w:rsidR="00D54136" w:rsidRPr="00E906AD" w:rsidRDefault="00D54136" w:rsidP="00E906A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906AD">
        <w:rPr>
          <w:rFonts w:ascii="Times New Roman" w:hAnsi="Times New Roman"/>
          <w:b/>
          <w:sz w:val="24"/>
          <w:szCs w:val="24"/>
        </w:rPr>
        <w:t>Регулятивные УУД</w:t>
      </w:r>
    </w:p>
    <w:p w:rsidR="00D54136" w:rsidRPr="00E906AD" w:rsidRDefault="00D54136" w:rsidP="00E906AD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Умение самостоятельно определять цели обучения, ставить и формулировать н</w:t>
      </w:r>
      <w:r w:rsidRPr="00E906AD">
        <w:rPr>
          <w:rFonts w:ascii="Times New Roman" w:hAnsi="Times New Roman"/>
          <w:sz w:val="24"/>
          <w:szCs w:val="24"/>
        </w:rPr>
        <w:t>о</w:t>
      </w:r>
      <w:r w:rsidRPr="00E906AD">
        <w:rPr>
          <w:rFonts w:ascii="Times New Roman" w:hAnsi="Times New Roman"/>
          <w:sz w:val="24"/>
          <w:szCs w:val="24"/>
        </w:rPr>
        <w:t>вые задачи в учебе и познавательной деятельности, развивать мотивы и интересы своей п</w:t>
      </w:r>
      <w:r w:rsidRPr="00E906AD">
        <w:rPr>
          <w:rFonts w:ascii="Times New Roman" w:hAnsi="Times New Roman"/>
          <w:sz w:val="24"/>
          <w:szCs w:val="24"/>
        </w:rPr>
        <w:t>о</w:t>
      </w:r>
      <w:r w:rsidRPr="00E906AD">
        <w:rPr>
          <w:rFonts w:ascii="Times New Roman" w:hAnsi="Times New Roman"/>
          <w:sz w:val="24"/>
          <w:szCs w:val="24"/>
        </w:rPr>
        <w:t>знавательной деятельности. Обучающийся сможет:</w:t>
      </w:r>
    </w:p>
    <w:p w:rsidR="00D54136" w:rsidRPr="00E906AD" w:rsidRDefault="00D54136" w:rsidP="00E906AD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анализировать существующие и планировать будущие образовательные результ</w:t>
      </w:r>
      <w:r w:rsidRPr="00E906AD">
        <w:rPr>
          <w:rFonts w:ascii="Times New Roman" w:hAnsi="Times New Roman"/>
          <w:sz w:val="24"/>
          <w:szCs w:val="24"/>
        </w:rPr>
        <w:t>а</w:t>
      </w:r>
      <w:r w:rsidRPr="00E906AD">
        <w:rPr>
          <w:rFonts w:ascii="Times New Roman" w:hAnsi="Times New Roman"/>
          <w:sz w:val="24"/>
          <w:szCs w:val="24"/>
        </w:rPr>
        <w:t>ты;</w:t>
      </w:r>
    </w:p>
    <w:p w:rsidR="00D54136" w:rsidRPr="00E906AD" w:rsidRDefault="00D54136" w:rsidP="00E906AD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:rsidR="00D54136" w:rsidRPr="00E906AD" w:rsidRDefault="00D54136" w:rsidP="00E906AD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D54136" w:rsidRPr="00E906AD" w:rsidRDefault="00D54136" w:rsidP="00E906AD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D54136" w:rsidRPr="00E906AD" w:rsidRDefault="00D54136" w:rsidP="00E906AD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формулировать учебные задачи как шаги достижения поставленной цели деятел</w:t>
      </w:r>
      <w:r w:rsidRPr="00E906AD">
        <w:rPr>
          <w:rFonts w:ascii="Times New Roman" w:hAnsi="Times New Roman"/>
          <w:sz w:val="24"/>
          <w:szCs w:val="24"/>
        </w:rPr>
        <w:t>ь</w:t>
      </w:r>
      <w:r w:rsidRPr="00E906AD">
        <w:rPr>
          <w:rFonts w:ascii="Times New Roman" w:hAnsi="Times New Roman"/>
          <w:sz w:val="24"/>
          <w:szCs w:val="24"/>
        </w:rPr>
        <w:t>ности;</w:t>
      </w:r>
    </w:p>
    <w:p w:rsidR="00D54136" w:rsidRPr="00E906AD" w:rsidRDefault="00D54136" w:rsidP="00E906AD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обосновывать целевые ориентиры и приоритеты ссылками на ценности, указ</w:t>
      </w:r>
      <w:r w:rsidRPr="00E906AD">
        <w:rPr>
          <w:rFonts w:ascii="Times New Roman" w:hAnsi="Times New Roman"/>
          <w:sz w:val="24"/>
          <w:szCs w:val="24"/>
        </w:rPr>
        <w:t>ы</w:t>
      </w:r>
      <w:r w:rsidRPr="00E906AD">
        <w:rPr>
          <w:rFonts w:ascii="Times New Roman" w:hAnsi="Times New Roman"/>
          <w:sz w:val="24"/>
          <w:szCs w:val="24"/>
        </w:rPr>
        <w:t>вая и обосновывая логическую последовательность шагов.</w:t>
      </w:r>
    </w:p>
    <w:p w:rsidR="00D54136" w:rsidRPr="00E906AD" w:rsidRDefault="00D54136" w:rsidP="00E906AD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Умение самостоятельно планировать пути достижения целей, в том числе альте</w:t>
      </w:r>
      <w:r w:rsidRPr="00E906AD">
        <w:rPr>
          <w:rFonts w:ascii="Times New Roman" w:hAnsi="Times New Roman"/>
          <w:sz w:val="24"/>
          <w:szCs w:val="24"/>
        </w:rPr>
        <w:t>р</w:t>
      </w:r>
      <w:r w:rsidRPr="00E906AD">
        <w:rPr>
          <w:rFonts w:ascii="Times New Roman" w:hAnsi="Times New Roman"/>
          <w:sz w:val="24"/>
          <w:szCs w:val="24"/>
        </w:rPr>
        <w:t>нативные, осознанно выбирать наиболее эффективные способы решения учебных и познав</w:t>
      </w:r>
      <w:r w:rsidRPr="00E906AD">
        <w:rPr>
          <w:rFonts w:ascii="Times New Roman" w:hAnsi="Times New Roman"/>
          <w:sz w:val="24"/>
          <w:szCs w:val="24"/>
        </w:rPr>
        <w:t>а</w:t>
      </w:r>
      <w:r w:rsidRPr="00E906AD">
        <w:rPr>
          <w:rFonts w:ascii="Times New Roman" w:hAnsi="Times New Roman"/>
          <w:sz w:val="24"/>
          <w:szCs w:val="24"/>
        </w:rPr>
        <w:t>тельных задач. Обучающийся сможет:</w:t>
      </w:r>
    </w:p>
    <w:p w:rsidR="00D54136" w:rsidRPr="00E906AD" w:rsidRDefault="00D54136" w:rsidP="00E906AD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D54136" w:rsidRPr="00E906AD" w:rsidRDefault="00D54136" w:rsidP="00E906AD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D54136" w:rsidRPr="00E906AD" w:rsidRDefault="00D54136" w:rsidP="00E906AD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определять/находить, в том числе из предложенных вариантов, условия для выпо</w:t>
      </w:r>
      <w:r w:rsidRPr="00E906AD">
        <w:rPr>
          <w:rFonts w:ascii="Times New Roman" w:hAnsi="Times New Roman"/>
          <w:sz w:val="24"/>
          <w:szCs w:val="24"/>
        </w:rPr>
        <w:t>л</w:t>
      </w:r>
      <w:r w:rsidRPr="00E906AD">
        <w:rPr>
          <w:rFonts w:ascii="Times New Roman" w:hAnsi="Times New Roman"/>
          <w:sz w:val="24"/>
          <w:szCs w:val="24"/>
        </w:rPr>
        <w:t>нения учебной и познавательной задачи;</w:t>
      </w:r>
    </w:p>
    <w:p w:rsidR="00D54136" w:rsidRPr="00E906AD" w:rsidRDefault="00D54136" w:rsidP="00E906AD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выстраивать жизненные планы на краткосрочное будущее (заявлять целевые ор</w:t>
      </w:r>
      <w:r w:rsidRPr="00E906AD">
        <w:rPr>
          <w:rFonts w:ascii="Times New Roman" w:hAnsi="Times New Roman"/>
          <w:sz w:val="24"/>
          <w:szCs w:val="24"/>
        </w:rPr>
        <w:t>и</w:t>
      </w:r>
      <w:r w:rsidRPr="00E906AD">
        <w:rPr>
          <w:rFonts w:ascii="Times New Roman" w:hAnsi="Times New Roman"/>
          <w:sz w:val="24"/>
          <w:szCs w:val="24"/>
        </w:rPr>
        <w:t>ентиры, ставить адекватные им задачи и предлагать действия, указывая и обосновывая лог</w:t>
      </w:r>
      <w:r w:rsidRPr="00E906AD">
        <w:rPr>
          <w:rFonts w:ascii="Times New Roman" w:hAnsi="Times New Roman"/>
          <w:sz w:val="24"/>
          <w:szCs w:val="24"/>
        </w:rPr>
        <w:t>и</w:t>
      </w:r>
      <w:r w:rsidRPr="00E906AD">
        <w:rPr>
          <w:rFonts w:ascii="Times New Roman" w:hAnsi="Times New Roman"/>
          <w:sz w:val="24"/>
          <w:szCs w:val="24"/>
        </w:rPr>
        <w:t>ческую последовательность шагов);</w:t>
      </w:r>
    </w:p>
    <w:p w:rsidR="00D54136" w:rsidRPr="00E906AD" w:rsidRDefault="00D54136" w:rsidP="00E906AD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D54136" w:rsidRPr="00E906AD" w:rsidRDefault="00D54136" w:rsidP="00E906AD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составлять план решения проблемы (выполнения проекта, проведения исследов</w:t>
      </w:r>
      <w:r w:rsidRPr="00E906AD">
        <w:rPr>
          <w:rFonts w:ascii="Times New Roman" w:hAnsi="Times New Roman"/>
          <w:sz w:val="24"/>
          <w:szCs w:val="24"/>
        </w:rPr>
        <w:t>а</w:t>
      </w:r>
      <w:r w:rsidRPr="00E906AD">
        <w:rPr>
          <w:rFonts w:ascii="Times New Roman" w:hAnsi="Times New Roman"/>
          <w:sz w:val="24"/>
          <w:szCs w:val="24"/>
        </w:rPr>
        <w:t>ния);</w:t>
      </w:r>
    </w:p>
    <w:p w:rsidR="00D54136" w:rsidRPr="00E906AD" w:rsidRDefault="00D54136" w:rsidP="00E906AD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D54136" w:rsidRPr="00E906AD" w:rsidRDefault="00D54136" w:rsidP="00E906AD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описывать свой опыт, оформляя его для передачи другим людям в виде технол</w:t>
      </w:r>
      <w:r w:rsidRPr="00E906AD">
        <w:rPr>
          <w:rFonts w:ascii="Times New Roman" w:hAnsi="Times New Roman"/>
          <w:sz w:val="24"/>
          <w:szCs w:val="24"/>
        </w:rPr>
        <w:t>о</w:t>
      </w:r>
      <w:r w:rsidRPr="00E906AD">
        <w:rPr>
          <w:rFonts w:ascii="Times New Roman" w:hAnsi="Times New Roman"/>
          <w:sz w:val="24"/>
          <w:szCs w:val="24"/>
        </w:rPr>
        <w:t>гии решения практических задач определенного класса;</w:t>
      </w:r>
    </w:p>
    <w:p w:rsidR="00D54136" w:rsidRPr="00E906AD" w:rsidRDefault="00D54136" w:rsidP="00E906AD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планировать и корректировать свою индивидуальную образовательную траект</w:t>
      </w:r>
      <w:r w:rsidRPr="00E906AD">
        <w:rPr>
          <w:rFonts w:ascii="Times New Roman" w:hAnsi="Times New Roman"/>
          <w:sz w:val="24"/>
          <w:szCs w:val="24"/>
        </w:rPr>
        <w:t>о</w:t>
      </w:r>
      <w:r w:rsidRPr="00E906AD">
        <w:rPr>
          <w:rFonts w:ascii="Times New Roman" w:hAnsi="Times New Roman"/>
          <w:sz w:val="24"/>
          <w:szCs w:val="24"/>
        </w:rPr>
        <w:t>рию.</w:t>
      </w:r>
    </w:p>
    <w:p w:rsidR="00D54136" w:rsidRPr="00E906AD" w:rsidRDefault="00D54136" w:rsidP="00E906AD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</w:t>
      </w:r>
      <w:r w:rsidRPr="00E906AD">
        <w:rPr>
          <w:rFonts w:ascii="Times New Roman" w:hAnsi="Times New Roman"/>
          <w:sz w:val="24"/>
          <w:szCs w:val="24"/>
        </w:rPr>
        <w:t>т</w:t>
      </w:r>
      <w:r w:rsidRPr="00E906AD">
        <w:rPr>
          <w:rFonts w:ascii="Times New Roman" w:hAnsi="Times New Roman"/>
          <w:sz w:val="24"/>
          <w:szCs w:val="24"/>
        </w:rPr>
        <w:t>вий в рамках предложенных условий и требований, корректировать свои действия в соотве</w:t>
      </w:r>
      <w:r w:rsidRPr="00E906AD">
        <w:rPr>
          <w:rFonts w:ascii="Times New Roman" w:hAnsi="Times New Roman"/>
          <w:sz w:val="24"/>
          <w:szCs w:val="24"/>
        </w:rPr>
        <w:t>т</w:t>
      </w:r>
      <w:r w:rsidRPr="00E906AD">
        <w:rPr>
          <w:rFonts w:ascii="Times New Roman" w:hAnsi="Times New Roman"/>
          <w:sz w:val="24"/>
          <w:szCs w:val="24"/>
        </w:rPr>
        <w:t>ствии с изменяющейся ситуацией. Обучающийся сможет:</w:t>
      </w:r>
    </w:p>
    <w:p w:rsidR="00D54136" w:rsidRPr="00E906AD" w:rsidRDefault="00D54136" w:rsidP="00E906AD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определять совместно с педагогом и сверстниками критерии планируемых резул</w:t>
      </w:r>
      <w:r w:rsidRPr="00E906AD">
        <w:rPr>
          <w:rFonts w:ascii="Times New Roman" w:hAnsi="Times New Roman"/>
          <w:sz w:val="24"/>
          <w:szCs w:val="24"/>
        </w:rPr>
        <w:t>ь</w:t>
      </w:r>
      <w:r w:rsidRPr="00E906AD">
        <w:rPr>
          <w:rFonts w:ascii="Times New Roman" w:hAnsi="Times New Roman"/>
          <w:sz w:val="24"/>
          <w:szCs w:val="24"/>
        </w:rPr>
        <w:t>татов и критерии оценки своей учебной деятельности;</w:t>
      </w:r>
    </w:p>
    <w:p w:rsidR="00D54136" w:rsidRPr="00E906AD" w:rsidRDefault="00D54136" w:rsidP="00E906AD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D54136" w:rsidRPr="00E906AD" w:rsidRDefault="00D54136" w:rsidP="00E906AD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отбирать инструменты для оценивания своей деятельности, осуществлять самоко</w:t>
      </w:r>
      <w:r w:rsidRPr="00E906AD">
        <w:rPr>
          <w:rFonts w:ascii="Times New Roman" w:hAnsi="Times New Roman"/>
          <w:sz w:val="24"/>
          <w:szCs w:val="24"/>
        </w:rPr>
        <w:t>н</w:t>
      </w:r>
      <w:r w:rsidRPr="00E906AD">
        <w:rPr>
          <w:rFonts w:ascii="Times New Roman" w:hAnsi="Times New Roman"/>
          <w:sz w:val="24"/>
          <w:szCs w:val="24"/>
        </w:rPr>
        <w:t>троль своей деятельности в рамках предложенных условий и требований;</w:t>
      </w:r>
    </w:p>
    <w:p w:rsidR="00D54136" w:rsidRPr="00E906AD" w:rsidRDefault="00D54136" w:rsidP="00E906AD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D54136" w:rsidRPr="00E906AD" w:rsidRDefault="00D54136" w:rsidP="00E906AD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находить достаточные средства для выполнения учебных действий в изменяюще</w:t>
      </w:r>
      <w:r w:rsidRPr="00E906AD">
        <w:rPr>
          <w:rFonts w:ascii="Times New Roman" w:hAnsi="Times New Roman"/>
          <w:sz w:val="24"/>
          <w:szCs w:val="24"/>
        </w:rPr>
        <w:t>й</w:t>
      </w:r>
      <w:r w:rsidRPr="00E906AD">
        <w:rPr>
          <w:rFonts w:ascii="Times New Roman" w:hAnsi="Times New Roman"/>
          <w:sz w:val="24"/>
          <w:szCs w:val="24"/>
        </w:rPr>
        <w:t>ся ситуации и/или при отсутствии планируемого результата;</w:t>
      </w:r>
    </w:p>
    <w:p w:rsidR="00D54136" w:rsidRPr="00E906AD" w:rsidRDefault="00D54136" w:rsidP="00E906AD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</w:t>
      </w:r>
      <w:r w:rsidRPr="00E906AD">
        <w:rPr>
          <w:rFonts w:ascii="Times New Roman" w:hAnsi="Times New Roman"/>
          <w:sz w:val="24"/>
          <w:szCs w:val="24"/>
        </w:rPr>
        <w:t>к</w:t>
      </w:r>
      <w:r w:rsidRPr="00E906AD">
        <w:rPr>
          <w:rFonts w:ascii="Times New Roman" w:hAnsi="Times New Roman"/>
          <w:sz w:val="24"/>
          <w:szCs w:val="24"/>
        </w:rPr>
        <w:t>та/результата;</w:t>
      </w:r>
    </w:p>
    <w:p w:rsidR="00D54136" w:rsidRPr="00E906AD" w:rsidRDefault="00D54136" w:rsidP="00E906AD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устанавливать связь между полученными характеристиками продукта и характер</w:t>
      </w:r>
      <w:r w:rsidRPr="00E906AD">
        <w:rPr>
          <w:rFonts w:ascii="Times New Roman" w:hAnsi="Times New Roman"/>
          <w:sz w:val="24"/>
          <w:szCs w:val="24"/>
        </w:rPr>
        <w:t>и</w:t>
      </w:r>
      <w:r w:rsidRPr="00E906AD">
        <w:rPr>
          <w:rFonts w:ascii="Times New Roman" w:hAnsi="Times New Roman"/>
          <w:sz w:val="24"/>
          <w:szCs w:val="24"/>
        </w:rPr>
        <w:t>стиками процесса деятельности и по завершении деятельности предлагать изменение хара</w:t>
      </w:r>
      <w:r w:rsidRPr="00E906AD">
        <w:rPr>
          <w:rFonts w:ascii="Times New Roman" w:hAnsi="Times New Roman"/>
          <w:sz w:val="24"/>
          <w:szCs w:val="24"/>
        </w:rPr>
        <w:t>к</w:t>
      </w:r>
      <w:r w:rsidRPr="00E906AD">
        <w:rPr>
          <w:rFonts w:ascii="Times New Roman" w:hAnsi="Times New Roman"/>
          <w:sz w:val="24"/>
          <w:szCs w:val="24"/>
        </w:rPr>
        <w:t>теристик процесса для получения улучшенных характеристик продукта;</w:t>
      </w:r>
    </w:p>
    <w:p w:rsidR="00D54136" w:rsidRPr="00E906AD" w:rsidRDefault="00D54136" w:rsidP="00E906AD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сверять свои действия с целью и, при необходимости, исправлять ошибки сам</w:t>
      </w:r>
      <w:r w:rsidRPr="00E906AD">
        <w:rPr>
          <w:rFonts w:ascii="Times New Roman" w:hAnsi="Times New Roman"/>
          <w:sz w:val="24"/>
          <w:szCs w:val="24"/>
        </w:rPr>
        <w:t>о</w:t>
      </w:r>
      <w:r w:rsidRPr="00E906AD">
        <w:rPr>
          <w:rFonts w:ascii="Times New Roman" w:hAnsi="Times New Roman"/>
          <w:sz w:val="24"/>
          <w:szCs w:val="24"/>
        </w:rPr>
        <w:t>стоятельно.</w:t>
      </w:r>
    </w:p>
    <w:p w:rsidR="00D54136" w:rsidRPr="00E906AD" w:rsidRDefault="00D54136" w:rsidP="00E906AD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Умение оценивать правильность выполнения учебной задачи, собственные во</w:t>
      </w:r>
      <w:r w:rsidRPr="00E906AD">
        <w:rPr>
          <w:rFonts w:ascii="Times New Roman" w:hAnsi="Times New Roman"/>
          <w:sz w:val="24"/>
          <w:szCs w:val="24"/>
        </w:rPr>
        <w:t>з</w:t>
      </w:r>
      <w:r w:rsidRPr="00E906AD">
        <w:rPr>
          <w:rFonts w:ascii="Times New Roman" w:hAnsi="Times New Roman"/>
          <w:sz w:val="24"/>
          <w:szCs w:val="24"/>
        </w:rPr>
        <w:t>можности ее решения. Обучающийся сможет:</w:t>
      </w:r>
    </w:p>
    <w:p w:rsidR="00D54136" w:rsidRPr="00E906AD" w:rsidRDefault="00D54136" w:rsidP="00E906AD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D54136" w:rsidRPr="00E906AD" w:rsidRDefault="00D54136" w:rsidP="00E906AD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D54136" w:rsidRPr="00E906AD" w:rsidRDefault="00D54136" w:rsidP="00E906AD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D54136" w:rsidRPr="00E906AD" w:rsidRDefault="00D54136" w:rsidP="00E906AD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оценивать продукт своей деятельности по заданным и/или самостоятельно опред</w:t>
      </w:r>
      <w:r w:rsidRPr="00E906AD">
        <w:rPr>
          <w:rFonts w:ascii="Times New Roman" w:hAnsi="Times New Roman"/>
          <w:sz w:val="24"/>
          <w:szCs w:val="24"/>
        </w:rPr>
        <w:t>е</w:t>
      </w:r>
      <w:r w:rsidRPr="00E906AD">
        <w:rPr>
          <w:rFonts w:ascii="Times New Roman" w:hAnsi="Times New Roman"/>
          <w:sz w:val="24"/>
          <w:szCs w:val="24"/>
        </w:rPr>
        <w:t>ленным критериям в соответствии с целью деятельности;</w:t>
      </w:r>
    </w:p>
    <w:p w:rsidR="00D54136" w:rsidRPr="00E906AD" w:rsidRDefault="00D54136" w:rsidP="00E906AD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D54136" w:rsidRPr="00E906AD" w:rsidRDefault="00D54136" w:rsidP="00E906AD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фиксировать и анализировать динамику собственных образовательных результ</w:t>
      </w:r>
      <w:r w:rsidRPr="00E906AD">
        <w:rPr>
          <w:rFonts w:ascii="Times New Roman" w:hAnsi="Times New Roman"/>
          <w:sz w:val="24"/>
          <w:szCs w:val="24"/>
        </w:rPr>
        <w:t>а</w:t>
      </w:r>
      <w:r w:rsidRPr="00E906AD">
        <w:rPr>
          <w:rFonts w:ascii="Times New Roman" w:hAnsi="Times New Roman"/>
          <w:sz w:val="24"/>
          <w:szCs w:val="24"/>
        </w:rPr>
        <w:t>тов.</w:t>
      </w:r>
    </w:p>
    <w:p w:rsidR="00D54136" w:rsidRPr="00E906AD" w:rsidRDefault="00D54136" w:rsidP="00E906AD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Владение основами самоконтроля, самооценки, принятия решений и осуществл</w:t>
      </w:r>
      <w:r w:rsidRPr="00E906AD">
        <w:rPr>
          <w:rFonts w:ascii="Times New Roman" w:hAnsi="Times New Roman"/>
          <w:sz w:val="24"/>
          <w:szCs w:val="24"/>
        </w:rPr>
        <w:t>е</w:t>
      </w:r>
      <w:r w:rsidRPr="00E906AD">
        <w:rPr>
          <w:rFonts w:ascii="Times New Roman" w:hAnsi="Times New Roman"/>
          <w:sz w:val="24"/>
          <w:szCs w:val="24"/>
        </w:rPr>
        <w:t>ния осознанного выбора в учебной и познавательной. Обучающийся сможет:</w:t>
      </w:r>
    </w:p>
    <w:p w:rsidR="00D54136" w:rsidRPr="00E906AD" w:rsidRDefault="00D54136" w:rsidP="00E906AD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наблюдать и анализировать собственную учебную и познавательную деятел</w:t>
      </w:r>
      <w:r w:rsidRPr="00E906AD">
        <w:rPr>
          <w:rFonts w:ascii="Times New Roman" w:hAnsi="Times New Roman"/>
          <w:sz w:val="24"/>
          <w:szCs w:val="24"/>
        </w:rPr>
        <w:t>ь</w:t>
      </w:r>
      <w:r w:rsidRPr="00E906AD">
        <w:rPr>
          <w:rFonts w:ascii="Times New Roman" w:hAnsi="Times New Roman"/>
          <w:sz w:val="24"/>
          <w:szCs w:val="24"/>
        </w:rPr>
        <w:t>ность и деятельность других обучающихся в процессе взаимопроверки;</w:t>
      </w:r>
    </w:p>
    <w:p w:rsidR="00D54136" w:rsidRPr="00E906AD" w:rsidRDefault="00D54136" w:rsidP="00E906AD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соотносить реальные и планируемые результаты индивидуальной образовател</w:t>
      </w:r>
      <w:r w:rsidRPr="00E906AD">
        <w:rPr>
          <w:rFonts w:ascii="Times New Roman" w:hAnsi="Times New Roman"/>
          <w:sz w:val="24"/>
          <w:szCs w:val="24"/>
        </w:rPr>
        <w:t>ь</w:t>
      </w:r>
      <w:r w:rsidRPr="00E906AD">
        <w:rPr>
          <w:rFonts w:ascii="Times New Roman" w:hAnsi="Times New Roman"/>
          <w:sz w:val="24"/>
          <w:szCs w:val="24"/>
        </w:rPr>
        <w:t>ной деятельности и делать выводы;</w:t>
      </w:r>
    </w:p>
    <w:p w:rsidR="00D54136" w:rsidRPr="00E906AD" w:rsidRDefault="00D54136" w:rsidP="00E906AD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принимать решение в учебной ситуации и нести за него ответственность;</w:t>
      </w:r>
    </w:p>
    <w:p w:rsidR="00D54136" w:rsidRPr="00E906AD" w:rsidRDefault="00D54136" w:rsidP="00E906AD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самостоятельно определять причины своего успеха или неуспеха и находить спос</w:t>
      </w:r>
      <w:r w:rsidRPr="00E906AD">
        <w:rPr>
          <w:rFonts w:ascii="Times New Roman" w:hAnsi="Times New Roman"/>
          <w:sz w:val="24"/>
          <w:szCs w:val="24"/>
        </w:rPr>
        <w:t>о</w:t>
      </w:r>
      <w:r w:rsidRPr="00E906AD">
        <w:rPr>
          <w:rFonts w:ascii="Times New Roman" w:hAnsi="Times New Roman"/>
          <w:sz w:val="24"/>
          <w:szCs w:val="24"/>
        </w:rPr>
        <w:t>бы выхода из ситуации неуспеха;</w:t>
      </w:r>
    </w:p>
    <w:p w:rsidR="00D54136" w:rsidRPr="00E906AD" w:rsidRDefault="00D54136" w:rsidP="00E906AD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ретроспективно определять, какие действия по решению учебной задачи или пар</w:t>
      </w:r>
      <w:r w:rsidRPr="00E906AD">
        <w:rPr>
          <w:rFonts w:ascii="Times New Roman" w:hAnsi="Times New Roman"/>
          <w:sz w:val="24"/>
          <w:szCs w:val="24"/>
        </w:rPr>
        <w:t>а</w:t>
      </w:r>
      <w:r w:rsidRPr="00E906AD">
        <w:rPr>
          <w:rFonts w:ascii="Times New Roman" w:hAnsi="Times New Roman"/>
          <w:sz w:val="24"/>
          <w:szCs w:val="24"/>
        </w:rPr>
        <w:t>метры этих действий привели к получению имеющегося продукта учебной деятельн</w:t>
      </w:r>
      <w:r w:rsidRPr="00E906AD">
        <w:rPr>
          <w:rFonts w:ascii="Times New Roman" w:hAnsi="Times New Roman"/>
          <w:sz w:val="24"/>
          <w:szCs w:val="24"/>
        </w:rPr>
        <w:t>о</w:t>
      </w:r>
      <w:r w:rsidRPr="00E906AD">
        <w:rPr>
          <w:rFonts w:ascii="Times New Roman" w:hAnsi="Times New Roman"/>
          <w:sz w:val="24"/>
          <w:szCs w:val="24"/>
        </w:rPr>
        <w:t>сти;</w:t>
      </w:r>
    </w:p>
    <w:p w:rsidR="00D54136" w:rsidRPr="00E906AD" w:rsidRDefault="00D54136" w:rsidP="00E906AD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демонстрировать приемы регуляции психофизиологических/ эмоциональных с</w:t>
      </w:r>
      <w:r w:rsidRPr="00E906AD">
        <w:rPr>
          <w:rFonts w:ascii="Times New Roman" w:hAnsi="Times New Roman"/>
          <w:sz w:val="24"/>
          <w:szCs w:val="24"/>
        </w:rPr>
        <w:t>о</w:t>
      </w:r>
      <w:r w:rsidRPr="00E906AD">
        <w:rPr>
          <w:rFonts w:ascii="Times New Roman" w:hAnsi="Times New Roman"/>
          <w:sz w:val="24"/>
          <w:szCs w:val="24"/>
        </w:rPr>
        <w:t>стояний для достижения эффекта успокоения (устранения эмоциональной напряженн</w:t>
      </w:r>
      <w:r w:rsidRPr="00E906AD">
        <w:rPr>
          <w:rFonts w:ascii="Times New Roman" w:hAnsi="Times New Roman"/>
          <w:sz w:val="24"/>
          <w:szCs w:val="24"/>
        </w:rPr>
        <w:t>о</w:t>
      </w:r>
      <w:r w:rsidRPr="00E906AD">
        <w:rPr>
          <w:rFonts w:ascii="Times New Roman" w:hAnsi="Times New Roman"/>
          <w:sz w:val="24"/>
          <w:szCs w:val="24"/>
        </w:rPr>
        <w:t>сти), эффекта восстановления (ослабления проявлений утомления), эффекта активизации (пов</w:t>
      </w:r>
      <w:r w:rsidRPr="00E906AD">
        <w:rPr>
          <w:rFonts w:ascii="Times New Roman" w:hAnsi="Times New Roman"/>
          <w:sz w:val="24"/>
          <w:szCs w:val="24"/>
        </w:rPr>
        <w:t>ы</w:t>
      </w:r>
      <w:r w:rsidRPr="00E906AD">
        <w:rPr>
          <w:rFonts w:ascii="Times New Roman" w:hAnsi="Times New Roman"/>
          <w:sz w:val="24"/>
          <w:szCs w:val="24"/>
        </w:rPr>
        <w:t>шения психофизиологической реактивности).</w:t>
      </w:r>
    </w:p>
    <w:p w:rsidR="00D54136" w:rsidRPr="00E906AD" w:rsidRDefault="00D54136" w:rsidP="00E906A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906AD">
        <w:rPr>
          <w:rFonts w:ascii="Times New Roman" w:hAnsi="Times New Roman"/>
          <w:b/>
          <w:sz w:val="24"/>
          <w:szCs w:val="24"/>
        </w:rPr>
        <w:t>Познавательные УУД</w:t>
      </w:r>
    </w:p>
    <w:p w:rsidR="00D54136" w:rsidRPr="00E906AD" w:rsidRDefault="00D54136" w:rsidP="00E906AD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Умение определять понятия, создавать обобщения, устанавливать аналогии, кла</w:t>
      </w:r>
      <w:r w:rsidRPr="00E906AD">
        <w:rPr>
          <w:rFonts w:ascii="Times New Roman" w:hAnsi="Times New Roman"/>
          <w:sz w:val="24"/>
          <w:szCs w:val="24"/>
        </w:rPr>
        <w:t>с</w:t>
      </w:r>
      <w:r w:rsidRPr="00E906AD">
        <w:rPr>
          <w:rFonts w:ascii="Times New Roman" w:hAnsi="Times New Roman"/>
          <w:sz w:val="24"/>
          <w:szCs w:val="24"/>
        </w:rPr>
        <w:t>сифицировать, самостоятельно выбирать основания и критерии для классификации, устана</w:t>
      </w:r>
      <w:r w:rsidRPr="00E906AD">
        <w:rPr>
          <w:rFonts w:ascii="Times New Roman" w:hAnsi="Times New Roman"/>
          <w:sz w:val="24"/>
          <w:szCs w:val="24"/>
        </w:rPr>
        <w:t>в</w:t>
      </w:r>
      <w:r w:rsidRPr="00E906AD">
        <w:rPr>
          <w:rFonts w:ascii="Times New Roman" w:hAnsi="Times New Roman"/>
          <w:sz w:val="24"/>
          <w:szCs w:val="24"/>
        </w:rPr>
        <w:t>ливать причинно-следственные связи, строить логическое рассуждение, умозаключение (и</w:t>
      </w:r>
      <w:r w:rsidRPr="00E906AD">
        <w:rPr>
          <w:rFonts w:ascii="Times New Roman" w:hAnsi="Times New Roman"/>
          <w:sz w:val="24"/>
          <w:szCs w:val="24"/>
        </w:rPr>
        <w:t>н</w:t>
      </w:r>
      <w:r w:rsidRPr="00E906AD">
        <w:rPr>
          <w:rFonts w:ascii="Times New Roman" w:hAnsi="Times New Roman"/>
          <w:sz w:val="24"/>
          <w:szCs w:val="24"/>
        </w:rPr>
        <w:t>дуктивное, дедуктивное, по аналогии) и делать выводы. Обучающийся см</w:t>
      </w:r>
      <w:r w:rsidRPr="00E906AD">
        <w:rPr>
          <w:rFonts w:ascii="Times New Roman" w:hAnsi="Times New Roman"/>
          <w:sz w:val="24"/>
          <w:szCs w:val="24"/>
        </w:rPr>
        <w:t>о</w:t>
      </w:r>
      <w:r w:rsidRPr="00E906AD">
        <w:rPr>
          <w:rFonts w:ascii="Times New Roman" w:hAnsi="Times New Roman"/>
          <w:sz w:val="24"/>
          <w:szCs w:val="24"/>
        </w:rPr>
        <w:t>жет:</w:t>
      </w:r>
    </w:p>
    <w:p w:rsidR="00D54136" w:rsidRPr="00E906AD" w:rsidRDefault="00D54136" w:rsidP="00E906AD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D54136" w:rsidRPr="00E906AD" w:rsidRDefault="00D54136" w:rsidP="00E906AD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выстраивать логическую цепочку, состоящую из ключевого слова и соподчине</w:t>
      </w:r>
      <w:r w:rsidRPr="00E906AD">
        <w:rPr>
          <w:rFonts w:ascii="Times New Roman" w:hAnsi="Times New Roman"/>
          <w:sz w:val="24"/>
          <w:szCs w:val="24"/>
        </w:rPr>
        <w:t>н</w:t>
      </w:r>
      <w:r w:rsidRPr="00E906AD">
        <w:rPr>
          <w:rFonts w:ascii="Times New Roman" w:hAnsi="Times New Roman"/>
          <w:sz w:val="24"/>
          <w:szCs w:val="24"/>
        </w:rPr>
        <w:t>ных ему слов;</w:t>
      </w:r>
    </w:p>
    <w:p w:rsidR="00D54136" w:rsidRPr="00E906AD" w:rsidRDefault="00D54136" w:rsidP="00E906AD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выделять общий признак двух или нескольких предметов или явлений и объя</w:t>
      </w:r>
      <w:r w:rsidRPr="00E906AD">
        <w:rPr>
          <w:rFonts w:ascii="Times New Roman" w:hAnsi="Times New Roman"/>
          <w:sz w:val="24"/>
          <w:szCs w:val="24"/>
        </w:rPr>
        <w:t>с</w:t>
      </w:r>
      <w:r w:rsidRPr="00E906AD">
        <w:rPr>
          <w:rFonts w:ascii="Times New Roman" w:hAnsi="Times New Roman"/>
          <w:sz w:val="24"/>
          <w:szCs w:val="24"/>
        </w:rPr>
        <w:t>нять их сходство;</w:t>
      </w:r>
    </w:p>
    <w:p w:rsidR="00D54136" w:rsidRPr="00E906AD" w:rsidRDefault="00D54136" w:rsidP="00E906AD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объединять предметы и явления в группы по определенным признакам, сравн</w:t>
      </w:r>
      <w:r w:rsidRPr="00E906AD">
        <w:rPr>
          <w:rFonts w:ascii="Times New Roman" w:hAnsi="Times New Roman"/>
          <w:sz w:val="24"/>
          <w:szCs w:val="24"/>
        </w:rPr>
        <w:t>и</w:t>
      </w:r>
      <w:r w:rsidRPr="00E906AD">
        <w:rPr>
          <w:rFonts w:ascii="Times New Roman" w:hAnsi="Times New Roman"/>
          <w:sz w:val="24"/>
          <w:szCs w:val="24"/>
        </w:rPr>
        <w:t>вать, классифицировать и обобщать факты и явления;</w:t>
      </w:r>
    </w:p>
    <w:p w:rsidR="00D54136" w:rsidRPr="00E906AD" w:rsidRDefault="00D54136" w:rsidP="00E906AD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выделять явление из общего ряда других явлений;</w:t>
      </w:r>
    </w:p>
    <w:p w:rsidR="00D54136" w:rsidRPr="00E906AD" w:rsidRDefault="00D54136" w:rsidP="00E906AD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определять обстоятельства, которые предшествовали возникновению связи ме</w:t>
      </w:r>
      <w:r w:rsidRPr="00E906AD">
        <w:rPr>
          <w:rFonts w:ascii="Times New Roman" w:hAnsi="Times New Roman"/>
          <w:sz w:val="24"/>
          <w:szCs w:val="24"/>
        </w:rPr>
        <w:t>ж</w:t>
      </w:r>
      <w:r w:rsidRPr="00E906AD">
        <w:rPr>
          <w:rFonts w:ascii="Times New Roman" w:hAnsi="Times New Roman"/>
          <w:sz w:val="24"/>
          <w:szCs w:val="24"/>
        </w:rPr>
        <w:t>ду явлениями, из этих обстоятельств выделять определяющие, способные быть причиной да</w:t>
      </w:r>
      <w:r w:rsidRPr="00E906AD">
        <w:rPr>
          <w:rFonts w:ascii="Times New Roman" w:hAnsi="Times New Roman"/>
          <w:sz w:val="24"/>
          <w:szCs w:val="24"/>
        </w:rPr>
        <w:t>н</w:t>
      </w:r>
      <w:r w:rsidRPr="00E906AD">
        <w:rPr>
          <w:rFonts w:ascii="Times New Roman" w:hAnsi="Times New Roman"/>
          <w:sz w:val="24"/>
          <w:szCs w:val="24"/>
        </w:rPr>
        <w:t>ного явления, выявлять причины и следствия явлений;</w:t>
      </w:r>
    </w:p>
    <w:p w:rsidR="00D54136" w:rsidRPr="00E906AD" w:rsidRDefault="00D54136" w:rsidP="00E906AD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строить рассуждение от общих закономерностей к частным явлениям и от час</w:t>
      </w:r>
      <w:r w:rsidRPr="00E906AD">
        <w:rPr>
          <w:rFonts w:ascii="Times New Roman" w:hAnsi="Times New Roman"/>
          <w:sz w:val="24"/>
          <w:szCs w:val="24"/>
        </w:rPr>
        <w:t>т</w:t>
      </w:r>
      <w:r w:rsidRPr="00E906AD">
        <w:rPr>
          <w:rFonts w:ascii="Times New Roman" w:hAnsi="Times New Roman"/>
          <w:sz w:val="24"/>
          <w:szCs w:val="24"/>
        </w:rPr>
        <w:t>ных явлений к общим закономерностям;</w:t>
      </w:r>
    </w:p>
    <w:p w:rsidR="00D54136" w:rsidRPr="00E906AD" w:rsidRDefault="00D54136" w:rsidP="00E906AD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D54136" w:rsidRPr="00E906AD" w:rsidRDefault="00D54136" w:rsidP="00E906AD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излагать полученную информацию, интерпретируя ее в контексте решаемой зад</w:t>
      </w:r>
      <w:r w:rsidRPr="00E906AD">
        <w:rPr>
          <w:rFonts w:ascii="Times New Roman" w:hAnsi="Times New Roman"/>
          <w:sz w:val="24"/>
          <w:szCs w:val="24"/>
        </w:rPr>
        <w:t>а</w:t>
      </w:r>
      <w:r w:rsidRPr="00E906AD">
        <w:rPr>
          <w:rFonts w:ascii="Times New Roman" w:hAnsi="Times New Roman"/>
          <w:sz w:val="24"/>
          <w:szCs w:val="24"/>
        </w:rPr>
        <w:t>чи;</w:t>
      </w:r>
    </w:p>
    <w:p w:rsidR="00D54136" w:rsidRPr="00E906AD" w:rsidRDefault="00D54136" w:rsidP="00E906AD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самостоятельно указывать на информацию, нуждающуюся в проверке, предл</w:t>
      </w:r>
      <w:r w:rsidRPr="00E906AD">
        <w:rPr>
          <w:rFonts w:ascii="Times New Roman" w:hAnsi="Times New Roman"/>
          <w:sz w:val="24"/>
          <w:szCs w:val="24"/>
        </w:rPr>
        <w:t>а</w:t>
      </w:r>
      <w:r w:rsidRPr="00E906AD">
        <w:rPr>
          <w:rFonts w:ascii="Times New Roman" w:hAnsi="Times New Roman"/>
          <w:sz w:val="24"/>
          <w:szCs w:val="24"/>
        </w:rPr>
        <w:t>гать и применять способ проверки достоверности информации;</w:t>
      </w:r>
    </w:p>
    <w:p w:rsidR="00D54136" w:rsidRPr="00E906AD" w:rsidRDefault="00D54136" w:rsidP="00E906AD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вербализовать эмоциональное впечатление, оказанное на него источником;</w:t>
      </w:r>
    </w:p>
    <w:p w:rsidR="00D54136" w:rsidRPr="00E906AD" w:rsidRDefault="00D54136" w:rsidP="00E906AD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объяснять явления, процессы, связи и отношения, выявляемые в ходе познавател</w:t>
      </w:r>
      <w:r w:rsidRPr="00E906AD">
        <w:rPr>
          <w:rFonts w:ascii="Times New Roman" w:hAnsi="Times New Roman"/>
          <w:sz w:val="24"/>
          <w:szCs w:val="24"/>
        </w:rPr>
        <w:t>ь</w:t>
      </w:r>
      <w:r w:rsidRPr="00E906AD">
        <w:rPr>
          <w:rFonts w:ascii="Times New Roman" w:hAnsi="Times New Roman"/>
          <w:sz w:val="24"/>
          <w:szCs w:val="24"/>
        </w:rPr>
        <w:t>ной и исследовательской деятельности (приводить объяснение с изменением формы пре</w:t>
      </w:r>
      <w:r w:rsidRPr="00E906AD">
        <w:rPr>
          <w:rFonts w:ascii="Times New Roman" w:hAnsi="Times New Roman"/>
          <w:sz w:val="24"/>
          <w:szCs w:val="24"/>
        </w:rPr>
        <w:t>д</w:t>
      </w:r>
      <w:r w:rsidRPr="00E906AD">
        <w:rPr>
          <w:rFonts w:ascii="Times New Roman" w:hAnsi="Times New Roman"/>
          <w:sz w:val="24"/>
          <w:szCs w:val="24"/>
        </w:rPr>
        <w:t>ставления; объяснять, детализируя или обобщая; объяснять с заданной точки зрения);</w:t>
      </w:r>
    </w:p>
    <w:p w:rsidR="00D54136" w:rsidRPr="00E906AD" w:rsidRDefault="00D54136" w:rsidP="00E906AD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</w:t>
      </w:r>
      <w:r w:rsidRPr="00E906AD">
        <w:rPr>
          <w:rFonts w:ascii="Times New Roman" w:hAnsi="Times New Roman"/>
          <w:sz w:val="24"/>
          <w:szCs w:val="24"/>
        </w:rPr>
        <w:t>в</w:t>
      </w:r>
      <w:r w:rsidRPr="00E906AD">
        <w:rPr>
          <w:rFonts w:ascii="Times New Roman" w:hAnsi="Times New Roman"/>
          <w:sz w:val="24"/>
          <w:szCs w:val="24"/>
        </w:rPr>
        <w:t>ляя причинно-следственный анализ;</w:t>
      </w:r>
    </w:p>
    <w:p w:rsidR="00D54136" w:rsidRPr="00E906AD" w:rsidRDefault="00D54136" w:rsidP="00E906AD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D54136" w:rsidRPr="00E906AD" w:rsidRDefault="00D54136" w:rsidP="00E906AD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Умение создавать, применять и преобразовывать знаки и символы, модели и сх</w:t>
      </w:r>
      <w:r w:rsidRPr="00E906AD">
        <w:rPr>
          <w:rFonts w:ascii="Times New Roman" w:hAnsi="Times New Roman"/>
          <w:sz w:val="24"/>
          <w:szCs w:val="24"/>
        </w:rPr>
        <w:t>е</w:t>
      </w:r>
      <w:r w:rsidRPr="00E906AD">
        <w:rPr>
          <w:rFonts w:ascii="Times New Roman" w:hAnsi="Times New Roman"/>
          <w:sz w:val="24"/>
          <w:szCs w:val="24"/>
        </w:rPr>
        <w:t>мы для решения учебных и познавательных задач. Обучающийся сможет:</w:t>
      </w:r>
    </w:p>
    <w:p w:rsidR="00D54136" w:rsidRPr="00E906AD" w:rsidRDefault="00D54136" w:rsidP="00E906AD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обозначать символом и знаком предмет и/или явление;</w:t>
      </w:r>
    </w:p>
    <w:p w:rsidR="00D54136" w:rsidRPr="00E906AD" w:rsidRDefault="00D54136" w:rsidP="00E906AD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определять логические связи между предметами и/или явлениями, обозначать да</w:t>
      </w:r>
      <w:r w:rsidRPr="00E906AD">
        <w:rPr>
          <w:rFonts w:ascii="Times New Roman" w:hAnsi="Times New Roman"/>
          <w:sz w:val="24"/>
          <w:szCs w:val="24"/>
        </w:rPr>
        <w:t>н</w:t>
      </w:r>
      <w:r w:rsidRPr="00E906AD">
        <w:rPr>
          <w:rFonts w:ascii="Times New Roman" w:hAnsi="Times New Roman"/>
          <w:sz w:val="24"/>
          <w:szCs w:val="24"/>
        </w:rPr>
        <w:t>ные логические связи с помощью знаков в схеме;</w:t>
      </w:r>
    </w:p>
    <w:p w:rsidR="00D54136" w:rsidRPr="00E906AD" w:rsidRDefault="00D54136" w:rsidP="00E906AD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создавать абстрактный или реальный образ предмета и/или явления;</w:t>
      </w:r>
    </w:p>
    <w:p w:rsidR="00D54136" w:rsidRPr="00E906AD" w:rsidRDefault="00D54136" w:rsidP="00E906AD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строить модель/схему на основе условий задачи и/или способа ее решения;</w:t>
      </w:r>
    </w:p>
    <w:p w:rsidR="00D54136" w:rsidRPr="00E906AD" w:rsidRDefault="00D54136" w:rsidP="00E906AD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создавать вербальные, вещественные и информационные модели с выделением с</w:t>
      </w:r>
      <w:r w:rsidRPr="00E906AD">
        <w:rPr>
          <w:rFonts w:ascii="Times New Roman" w:hAnsi="Times New Roman"/>
          <w:sz w:val="24"/>
          <w:szCs w:val="24"/>
        </w:rPr>
        <w:t>у</w:t>
      </w:r>
      <w:r w:rsidRPr="00E906AD">
        <w:rPr>
          <w:rFonts w:ascii="Times New Roman" w:hAnsi="Times New Roman"/>
          <w:sz w:val="24"/>
          <w:szCs w:val="24"/>
        </w:rPr>
        <w:t>щественных характеристик объекта для определения способа решения задачи в соотве</w:t>
      </w:r>
      <w:r w:rsidRPr="00E906AD">
        <w:rPr>
          <w:rFonts w:ascii="Times New Roman" w:hAnsi="Times New Roman"/>
          <w:sz w:val="24"/>
          <w:szCs w:val="24"/>
        </w:rPr>
        <w:t>т</w:t>
      </w:r>
      <w:r w:rsidRPr="00E906AD">
        <w:rPr>
          <w:rFonts w:ascii="Times New Roman" w:hAnsi="Times New Roman"/>
          <w:sz w:val="24"/>
          <w:szCs w:val="24"/>
        </w:rPr>
        <w:t>ствии с ситуацией;</w:t>
      </w:r>
    </w:p>
    <w:p w:rsidR="00D54136" w:rsidRPr="00E906AD" w:rsidRDefault="00D54136" w:rsidP="00E906AD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преобразовывать модели с целью выявления общих законов, определяющих да</w:t>
      </w:r>
      <w:r w:rsidRPr="00E906AD">
        <w:rPr>
          <w:rFonts w:ascii="Times New Roman" w:hAnsi="Times New Roman"/>
          <w:sz w:val="24"/>
          <w:szCs w:val="24"/>
        </w:rPr>
        <w:t>н</w:t>
      </w:r>
      <w:r w:rsidRPr="00E906AD">
        <w:rPr>
          <w:rFonts w:ascii="Times New Roman" w:hAnsi="Times New Roman"/>
          <w:sz w:val="24"/>
          <w:szCs w:val="24"/>
        </w:rPr>
        <w:t>ную предметную область;</w:t>
      </w:r>
    </w:p>
    <w:p w:rsidR="00D54136" w:rsidRPr="00E906AD" w:rsidRDefault="00D54136" w:rsidP="00E906AD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D54136" w:rsidRPr="00E906AD" w:rsidRDefault="00D54136" w:rsidP="00E906AD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</w:t>
      </w:r>
      <w:r w:rsidRPr="00E906AD">
        <w:rPr>
          <w:rFonts w:ascii="Times New Roman" w:hAnsi="Times New Roman"/>
          <w:sz w:val="24"/>
          <w:szCs w:val="24"/>
        </w:rPr>
        <w:t>о</w:t>
      </w:r>
      <w:r w:rsidRPr="00E906AD">
        <w:rPr>
          <w:rFonts w:ascii="Times New Roman" w:hAnsi="Times New Roman"/>
          <w:sz w:val="24"/>
          <w:szCs w:val="24"/>
        </w:rPr>
        <w:t>ритм;</w:t>
      </w:r>
    </w:p>
    <w:p w:rsidR="00D54136" w:rsidRPr="00E906AD" w:rsidRDefault="00D54136" w:rsidP="00E906AD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строить доказательство: прямое, косвенное, от противного;</w:t>
      </w:r>
    </w:p>
    <w:p w:rsidR="00D54136" w:rsidRPr="00E906AD" w:rsidRDefault="00D54136" w:rsidP="00E906AD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</w:t>
      </w:r>
      <w:r w:rsidRPr="00E906AD">
        <w:rPr>
          <w:rFonts w:ascii="Times New Roman" w:hAnsi="Times New Roman"/>
          <w:sz w:val="24"/>
          <w:szCs w:val="24"/>
        </w:rPr>
        <w:t>а</w:t>
      </w:r>
      <w:r w:rsidRPr="00E906AD">
        <w:rPr>
          <w:rFonts w:ascii="Times New Roman" w:hAnsi="Times New Roman"/>
          <w:sz w:val="24"/>
          <w:szCs w:val="24"/>
        </w:rPr>
        <w:t>ции, поставленной цели и/или заданных критериев оценки продукта/результата.</w:t>
      </w:r>
    </w:p>
    <w:p w:rsidR="00D54136" w:rsidRPr="00E906AD" w:rsidRDefault="00D54136" w:rsidP="00E906AD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Смысловое чтение. Обучающийся сможет:</w:t>
      </w:r>
    </w:p>
    <w:p w:rsidR="00D54136" w:rsidRPr="00E906AD" w:rsidRDefault="00D54136" w:rsidP="00E906AD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находить в тексте требуемую информацию (в соответствии с целями своей де</w:t>
      </w:r>
      <w:r w:rsidRPr="00E906AD">
        <w:rPr>
          <w:rFonts w:ascii="Times New Roman" w:hAnsi="Times New Roman"/>
          <w:sz w:val="24"/>
          <w:szCs w:val="24"/>
        </w:rPr>
        <w:t>я</w:t>
      </w:r>
      <w:r w:rsidRPr="00E906AD">
        <w:rPr>
          <w:rFonts w:ascii="Times New Roman" w:hAnsi="Times New Roman"/>
          <w:sz w:val="24"/>
          <w:szCs w:val="24"/>
        </w:rPr>
        <w:t>тельности);</w:t>
      </w:r>
    </w:p>
    <w:p w:rsidR="00D54136" w:rsidRPr="00E906AD" w:rsidRDefault="00D54136" w:rsidP="00E906AD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ориентироваться в содержании текста, понимать целостный смысл текста, структ</w:t>
      </w:r>
      <w:r w:rsidRPr="00E906AD">
        <w:rPr>
          <w:rFonts w:ascii="Times New Roman" w:hAnsi="Times New Roman"/>
          <w:sz w:val="24"/>
          <w:szCs w:val="24"/>
        </w:rPr>
        <w:t>у</w:t>
      </w:r>
      <w:r w:rsidRPr="00E906AD">
        <w:rPr>
          <w:rFonts w:ascii="Times New Roman" w:hAnsi="Times New Roman"/>
          <w:sz w:val="24"/>
          <w:szCs w:val="24"/>
        </w:rPr>
        <w:t>рировать текст;</w:t>
      </w:r>
    </w:p>
    <w:p w:rsidR="00D54136" w:rsidRPr="00E906AD" w:rsidRDefault="00D54136" w:rsidP="00E906AD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D54136" w:rsidRPr="00E906AD" w:rsidRDefault="00D54136" w:rsidP="00E906AD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резюмировать главную идею текста;</w:t>
      </w:r>
    </w:p>
    <w:p w:rsidR="00D54136" w:rsidRPr="00E906AD" w:rsidRDefault="00D54136" w:rsidP="00E906AD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</w:t>
      </w:r>
      <w:r w:rsidRPr="00E906AD">
        <w:rPr>
          <w:rFonts w:ascii="Times New Roman" w:hAnsi="Times New Roman"/>
          <w:sz w:val="24"/>
          <w:szCs w:val="24"/>
        </w:rPr>
        <w:t>н</w:t>
      </w:r>
      <w:r w:rsidRPr="00E906AD">
        <w:rPr>
          <w:rFonts w:ascii="Times New Roman" w:hAnsi="Times New Roman"/>
          <w:sz w:val="24"/>
          <w:szCs w:val="24"/>
        </w:rPr>
        <w:t>ный, текст non-fiction);</w:t>
      </w:r>
    </w:p>
    <w:p w:rsidR="00D54136" w:rsidRPr="00E906AD" w:rsidRDefault="00D54136" w:rsidP="00E906AD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критически оценивать содержание и форму текста.</w:t>
      </w:r>
    </w:p>
    <w:p w:rsidR="00D54136" w:rsidRPr="00E906AD" w:rsidRDefault="00D54136" w:rsidP="00E906AD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Формирование и развитие экологического мышления, умение применять его в п</w:t>
      </w:r>
      <w:r w:rsidRPr="00E906AD">
        <w:rPr>
          <w:rFonts w:ascii="Times New Roman" w:hAnsi="Times New Roman"/>
          <w:sz w:val="24"/>
          <w:szCs w:val="24"/>
        </w:rPr>
        <w:t>о</w:t>
      </w:r>
      <w:r w:rsidRPr="00E906AD">
        <w:rPr>
          <w:rFonts w:ascii="Times New Roman" w:hAnsi="Times New Roman"/>
          <w:sz w:val="24"/>
          <w:szCs w:val="24"/>
        </w:rPr>
        <w:t>знавательной, коммуникативной, социальной практике и профессиональной ориентации. Обучающийся сможет:</w:t>
      </w:r>
    </w:p>
    <w:p w:rsidR="00D54136" w:rsidRPr="00E906AD" w:rsidRDefault="00D54136" w:rsidP="00E906AD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определять свое отношение к природной среде;</w:t>
      </w:r>
    </w:p>
    <w:p w:rsidR="00D54136" w:rsidRPr="00E906AD" w:rsidRDefault="00D54136" w:rsidP="00E906AD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анализировать влияние экологических факторов на среду обитания живых орг</w:t>
      </w:r>
      <w:r w:rsidRPr="00E906AD">
        <w:rPr>
          <w:rFonts w:ascii="Times New Roman" w:hAnsi="Times New Roman"/>
          <w:sz w:val="24"/>
          <w:szCs w:val="24"/>
        </w:rPr>
        <w:t>а</w:t>
      </w:r>
      <w:r w:rsidRPr="00E906AD">
        <w:rPr>
          <w:rFonts w:ascii="Times New Roman" w:hAnsi="Times New Roman"/>
          <w:sz w:val="24"/>
          <w:szCs w:val="24"/>
        </w:rPr>
        <w:t>низмов;</w:t>
      </w:r>
    </w:p>
    <w:p w:rsidR="00D54136" w:rsidRPr="00E906AD" w:rsidRDefault="00D54136" w:rsidP="00E906AD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проводить причинный и вероятностный анализ экологических ситуаций;</w:t>
      </w:r>
    </w:p>
    <w:p w:rsidR="00D54136" w:rsidRPr="00E906AD" w:rsidRDefault="00D54136" w:rsidP="00E906AD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прогнозировать изменения ситуации при смене действия одного фактора на дейс</w:t>
      </w:r>
      <w:r w:rsidRPr="00E906AD">
        <w:rPr>
          <w:rFonts w:ascii="Times New Roman" w:hAnsi="Times New Roman"/>
          <w:sz w:val="24"/>
          <w:szCs w:val="24"/>
        </w:rPr>
        <w:t>т</w:t>
      </w:r>
      <w:r w:rsidRPr="00E906AD">
        <w:rPr>
          <w:rFonts w:ascii="Times New Roman" w:hAnsi="Times New Roman"/>
          <w:sz w:val="24"/>
          <w:szCs w:val="24"/>
        </w:rPr>
        <w:t>вие другого фактора;</w:t>
      </w:r>
    </w:p>
    <w:p w:rsidR="00D54136" w:rsidRPr="00E906AD" w:rsidRDefault="00D54136" w:rsidP="00E906AD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распространять экологические знания и участвовать в практических делах по защ</w:t>
      </w:r>
      <w:r w:rsidRPr="00E906AD">
        <w:rPr>
          <w:rFonts w:ascii="Times New Roman" w:hAnsi="Times New Roman"/>
          <w:sz w:val="24"/>
          <w:szCs w:val="24"/>
        </w:rPr>
        <w:t>и</w:t>
      </w:r>
      <w:r w:rsidRPr="00E906AD">
        <w:rPr>
          <w:rFonts w:ascii="Times New Roman" w:hAnsi="Times New Roman"/>
          <w:sz w:val="24"/>
          <w:szCs w:val="24"/>
        </w:rPr>
        <w:t>те окружающей среды;</w:t>
      </w:r>
    </w:p>
    <w:p w:rsidR="00D54136" w:rsidRPr="00E906AD" w:rsidRDefault="00D54136" w:rsidP="00E906AD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выражать свое отношение к природе через рисунки, сочинения, модели, проек</w:t>
      </w:r>
      <w:r w:rsidRPr="00E906AD">
        <w:rPr>
          <w:rFonts w:ascii="Times New Roman" w:hAnsi="Times New Roman"/>
          <w:sz w:val="24"/>
          <w:szCs w:val="24"/>
        </w:rPr>
        <w:t>т</w:t>
      </w:r>
      <w:r w:rsidRPr="00E906AD">
        <w:rPr>
          <w:rFonts w:ascii="Times New Roman" w:hAnsi="Times New Roman"/>
          <w:sz w:val="24"/>
          <w:szCs w:val="24"/>
        </w:rPr>
        <w:t>ные работы.</w:t>
      </w:r>
    </w:p>
    <w:p w:rsidR="00D54136" w:rsidRPr="00E906AD" w:rsidRDefault="00D54136" w:rsidP="00E906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D54136" w:rsidRPr="00E906AD" w:rsidRDefault="00D54136" w:rsidP="00E906AD">
      <w:pPr>
        <w:pStyle w:val="ac"/>
        <w:numPr>
          <w:ilvl w:val="0"/>
          <w:numId w:val="7"/>
        </w:numPr>
        <w:jc w:val="both"/>
        <w:rPr>
          <w:rFonts w:ascii="Times New Roman" w:hAnsi="Times New Roman"/>
        </w:rPr>
      </w:pPr>
      <w:r w:rsidRPr="00E906AD">
        <w:rPr>
          <w:rFonts w:ascii="Times New Roman" w:hAnsi="Times New Roman"/>
        </w:rPr>
        <w:t>определять необходимые ключевые поисковые слова и запросы;</w:t>
      </w:r>
    </w:p>
    <w:p w:rsidR="00D54136" w:rsidRPr="00E906AD" w:rsidRDefault="00D54136" w:rsidP="00E906AD">
      <w:pPr>
        <w:pStyle w:val="ac"/>
        <w:numPr>
          <w:ilvl w:val="0"/>
          <w:numId w:val="7"/>
        </w:numPr>
        <w:jc w:val="both"/>
        <w:rPr>
          <w:rFonts w:ascii="Times New Roman" w:hAnsi="Times New Roman"/>
        </w:rPr>
      </w:pPr>
      <w:r w:rsidRPr="00E906AD">
        <w:rPr>
          <w:rFonts w:ascii="Times New Roman" w:hAnsi="Times New Roman"/>
        </w:rPr>
        <w:t>осуществлять взаимодействие с электронными поисковыми системами, слов</w:t>
      </w:r>
      <w:r w:rsidRPr="00E906AD">
        <w:rPr>
          <w:rFonts w:ascii="Times New Roman" w:hAnsi="Times New Roman"/>
        </w:rPr>
        <w:t>а</w:t>
      </w:r>
      <w:r w:rsidRPr="00E906AD">
        <w:rPr>
          <w:rFonts w:ascii="Times New Roman" w:hAnsi="Times New Roman"/>
        </w:rPr>
        <w:t>рями;</w:t>
      </w:r>
    </w:p>
    <w:p w:rsidR="00D54136" w:rsidRPr="00E906AD" w:rsidRDefault="00D54136" w:rsidP="00E906AD">
      <w:pPr>
        <w:pStyle w:val="ac"/>
        <w:numPr>
          <w:ilvl w:val="0"/>
          <w:numId w:val="7"/>
        </w:numPr>
        <w:jc w:val="both"/>
        <w:rPr>
          <w:rFonts w:ascii="Times New Roman" w:hAnsi="Times New Roman"/>
        </w:rPr>
      </w:pPr>
      <w:r w:rsidRPr="00E906AD">
        <w:rPr>
          <w:rFonts w:ascii="Times New Roman" w:hAnsi="Times New Roman"/>
        </w:rPr>
        <w:t>формировать множественную выборку из поисковых источников для объект</w:t>
      </w:r>
      <w:r w:rsidRPr="00E906AD">
        <w:rPr>
          <w:rFonts w:ascii="Times New Roman" w:hAnsi="Times New Roman"/>
        </w:rPr>
        <w:t>и</w:t>
      </w:r>
      <w:r w:rsidRPr="00E906AD">
        <w:rPr>
          <w:rFonts w:ascii="Times New Roman" w:hAnsi="Times New Roman"/>
        </w:rPr>
        <w:t>визации результатов поиска;</w:t>
      </w:r>
    </w:p>
    <w:p w:rsidR="00D54136" w:rsidRPr="00E906AD" w:rsidRDefault="00D54136" w:rsidP="00E906AD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соотносить полученные результаты поиска со своей деятельностью.</w:t>
      </w:r>
    </w:p>
    <w:p w:rsidR="00D54136" w:rsidRPr="00E906AD" w:rsidRDefault="00D54136" w:rsidP="00E906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906AD">
        <w:rPr>
          <w:rFonts w:ascii="Times New Roman" w:hAnsi="Times New Roman"/>
          <w:b/>
          <w:sz w:val="24"/>
          <w:szCs w:val="24"/>
        </w:rPr>
        <w:t>Коммуникативные УУД</w:t>
      </w:r>
    </w:p>
    <w:p w:rsidR="00D54136" w:rsidRPr="00E906AD" w:rsidRDefault="00D54136" w:rsidP="00E906AD">
      <w:pPr>
        <w:pStyle w:val="ac"/>
        <w:widowControl w:val="0"/>
        <w:numPr>
          <w:ilvl w:val="0"/>
          <w:numId w:val="108"/>
        </w:numPr>
        <w:tabs>
          <w:tab w:val="left" w:pos="426"/>
        </w:tabs>
        <w:ind w:left="0" w:firstLine="709"/>
        <w:jc w:val="both"/>
        <w:rPr>
          <w:rFonts w:ascii="Times New Roman" w:hAnsi="Times New Roman"/>
        </w:rPr>
      </w:pPr>
      <w:r w:rsidRPr="00E906AD">
        <w:rPr>
          <w:rFonts w:ascii="Times New Roman" w:hAnsi="Times New Roman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</w:t>
      </w:r>
      <w:r w:rsidRPr="00E906AD">
        <w:rPr>
          <w:rFonts w:ascii="Times New Roman" w:hAnsi="Times New Roman"/>
        </w:rPr>
        <w:t>о</w:t>
      </w:r>
      <w:r w:rsidRPr="00E906AD">
        <w:rPr>
          <w:rFonts w:ascii="Times New Roman" w:hAnsi="Times New Roman"/>
        </w:rPr>
        <w:t>вать, аргументировать и отстаивать свое мнение. Обучающийся сможет:</w:t>
      </w:r>
    </w:p>
    <w:p w:rsidR="00D54136" w:rsidRPr="00E906AD" w:rsidRDefault="00D54136" w:rsidP="00E906AD">
      <w:pPr>
        <w:widowControl w:val="0"/>
        <w:numPr>
          <w:ilvl w:val="0"/>
          <w:numId w:val="10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определять возможные роли в совместной деятельности;</w:t>
      </w:r>
    </w:p>
    <w:p w:rsidR="00D54136" w:rsidRPr="00E906AD" w:rsidRDefault="00D54136" w:rsidP="00E906AD">
      <w:pPr>
        <w:widowControl w:val="0"/>
        <w:numPr>
          <w:ilvl w:val="0"/>
          <w:numId w:val="10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играть определенную роль в совместной деятельности;</w:t>
      </w:r>
    </w:p>
    <w:p w:rsidR="00D54136" w:rsidRPr="00E906AD" w:rsidRDefault="00D54136" w:rsidP="00E906AD">
      <w:pPr>
        <w:widowControl w:val="0"/>
        <w:numPr>
          <w:ilvl w:val="0"/>
          <w:numId w:val="10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принимать позицию собеседника, понимая позицию другого, различать в его р</w:t>
      </w:r>
      <w:r w:rsidRPr="00E906AD">
        <w:rPr>
          <w:rFonts w:ascii="Times New Roman" w:hAnsi="Times New Roman"/>
          <w:sz w:val="24"/>
          <w:szCs w:val="24"/>
        </w:rPr>
        <w:t>е</w:t>
      </w:r>
      <w:r w:rsidRPr="00E906AD">
        <w:rPr>
          <w:rFonts w:ascii="Times New Roman" w:hAnsi="Times New Roman"/>
          <w:sz w:val="24"/>
          <w:szCs w:val="24"/>
        </w:rPr>
        <w:t>чи: мнение (точку зрения), доказательство (аргументы), факты; гипотезы, аксиомы, те</w:t>
      </w:r>
      <w:r w:rsidRPr="00E906AD">
        <w:rPr>
          <w:rFonts w:ascii="Times New Roman" w:hAnsi="Times New Roman"/>
          <w:sz w:val="24"/>
          <w:szCs w:val="24"/>
        </w:rPr>
        <w:t>о</w:t>
      </w:r>
      <w:r w:rsidRPr="00E906AD">
        <w:rPr>
          <w:rFonts w:ascii="Times New Roman" w:hAnsi="Times New Roman"/>
          <w:sz w:val="24"/>
          <w:szCs w:val="24"/>
        </w:rPr>
        <w:t>рии;</w:t>
      </w:r>
    </w:p>
    <w:p w:rsidR="00D54136" w:rsidRPr="00E906AD" w:rsidRDefault="00D54136" w:rsidP="00E906AD">
      <w:pPr>
        <w:widowControl w:val="0"/>
        <w:numPr>
          <w:ilvl w:val="0"/>
          <w:numId w:val="10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определять свои действия и действия партнера, которые способствовали или пр</w:t>
      </w:r>
      <w:r w:rsidRPr="00E906AD">
        <w:rPr>
          <w:rFonts w:ascii="Times New Roman" w:hAnsi="Times New Roman"/>
          <w:sz w:val="24"/>
          <w:szCs w:val="24"/>
        </w:rPr>
        <w:t>е</w:t>
      </w:r>
      <w:r w:rsidRPr="00E906AD">
        <w:rPr>
          <w:rFonts w:ascii="Times New Roman" w:hAnsi="Times New Roman"/>
          <w:sz w:val="24"/>
          <w:szCs w:val="24"/>
        </w:rPr>
        <w:t>пятствовали продуктивной коммуникации;</w:t>
      </w:r>
    </w:p>
    <w:p w:rsidR="00D54136" w:rsidRPr="00E906AD" w:rsidRDefault="00D54136" w:rsidP="00E906AD">
      <w:pPr>
        <w:widowControl w:val="0"/>
        <w:numPr>
          <w:ilvl w:val="0"/>
          <w:numId w:val="10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строить позитивные отношения в процессе учебной и познавательной деятельн</w:t>
      </w:r>
      <w:r w:rsidRPr="00E906AD">
        <w:rPr>
          <w:rFonts w:ascii="Times New Roman" w:hAnsi="Times New Roman"/>
          <w:sz w:val="24"/>
          <w:szCs w:val="24"/>
        </w:rPr>
        <w:t>о</w:t>
      </w:r>
      <w:r w:rsidRPr="00E906AD">
        <w:rPr>
          <w:rFonts w:ascii="Times New Roman" w:hAnsi="Times New Roman"/>
          <w:sz w:val="24"/>
          <w:szCs w:val="24"/>
        </w:rPr>
        <w:t>сти;</w:t>
      </w:r>
    </w:p>
    <w:p w:rsidR="00D54136" w:rsidRPr="00E906AD" w:rsidRDefault="00D54136" w:rsidP="00E906AD">
      <w:pPr>
        <w:widowControl w:val="0"/>
        <w:numPr>
          <w:ilvl w:val="0"/>
          <w:numId w:val="10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</w:t>
      </w:r>
      <w:r w:rsidRPr="00E906AD">
        <w:rPr>
          <w:rFonts w:ascii="Times New Roman" w:hAnsi="Times New Roman"/>
          <w:sz w:val="24"/>
          <w:szCs w:val="24"/>
        </w:rPr>
        <w:t>а</w:t>
      </w:r>
      <w:r w:rsidRPr="00E906AD">
        <w:rPr>
          <w:rFonts w:ascii="Times New Roman" w:hAnsi="Times New Roman"/>
          <w:sz w:val="24"/>
          <w:szCs w:val="24"/>
        </w:rPr>
        <w:t>лентных замен);</w:t>
      </w:r>
    </w:p>
    <w:p w:rsidR="00D54136" w:rsidRPr="00E906AD" w:rsidRDefault="00D54136" w:rsidP="00E906AD">
      <w:pPr>
        <w:widowControl w:val="0"/>
        <w:numPr>
          <w:ilvl w:val="0"/>
          <w:numId w:val="10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критически относиться к собственному мнению, с достоинством признавать ош</w:t>
      </w:r>
      <w:r w:rsidRPr="00E906AD">
        <w:rPr>
          <w:rFonts w:ascii="Times New Roman" w:hAnsi="Times New Roman"/>
          <w:sz w:val="24"/>
          <w:szCs w:val="24"/>
        </w:rPr>
        <w:t>и</w:t>
      </w:r>
      <w:r w:rsidRPr="00E906AD">
        <w:rPr>
          <w:rFonts w:ascii="Times New Roman" w:hAnsi="Times New Roman"/>
          <w:sz w:val="24"/>
          <w:szCs w:val="24"/>
        </w:rPr>
        <w:t>бочность своего мнения (если оно таково) и корректировать его;</w:t>
      </w:r>
    </w:p>
    <w:p w:rsidR="00D54136" w:rsidRPr="00E906AD" w:rsidRDefault="00D54136" w:rsidP="00E906AD">
      <w:pPr>
        <w:widowControl w:val="0"/>
        <w:numPr>
          <w:ilvl w:val="0"/>
          <w:numId w:val="10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предлагать альтернативное решение в конфликтной ситуации;</w:t>
      </w:r>
    </w:p>
    <w:p w:rsidR="00D54136" w:rsidRPr="00E906AD" w:rsidRDefault="00D54136" w:rsidP="00E906AD">
      <w:pPr>
        <w:widowControl w:val="0"/>
        <w:numPr>
          <w:ilvl w:val="0"/>
          <w:numId w:val="10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выделять общую точку зрения в дискуссии;</w:t>
      </w:r>
    </w:p>
    <w:p w:rsidR="00D54136" w:rsidRPr="00E906AD" w:rsidRDefault="00D54136" w:rsidP="00E906AD">
      <w:pPr>
        <w:widowControl w:val="0"/>
        <w:numPr>
          <w:ilvl w:val="0"/>
          <w:numId w:val="10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договариваться о правилах и вопросах для обсуждения в соответствии с поставле</w:t>
      </w:r>
      <w:r w:rsidRPr="00E906AD">
        <w:rPr>
          <w:rFonts w:ascii="Times New Roman" w:hAnsi="Times New Roman"/>
          <w:sz w:val="24"/>
          <w:szCs w:val="24"/>
        </w:rPr>
        <w:t>н</w:t>
      </w:r>
      <w:r w:rsidRPr="00E906AD">
        <w:rPr>
          <w:rFonts w:ascii="Times New Roman" w:hAnsi="Times New Roman"/>
          <w:sz w:val="24"/>
          <w:szCs w:val="24"/>
        </w:rPr>
        <w:t>ной перед группой задачей;</w:t>
      </w:r>
    </w:p>
    <w:p w:rsidR="00D54136" w:rsidRPr="00E906AD" w:rsidRDefault="00D54136" w:rsidP="00E906AD">
      <w:pPr>
        <w:widowControl w:val="0"/>
        <w:numPr>
          <w:ilvl w:val="0"/>
          <w:numId w:val="10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организовывать учебное взаимодействие в группе (определять общие цели, распр</w:t>
      </w:r>
      <w:r w:rsidRPr="00E906AD">
        <w:rPr>
          <w:rFonts w:ascii="Times New Roman" w:hAnsi="Times New Roman"/>
          <w:sz w:val="24"/>
          <w:szCs w:val="24"/>
        </w:rPr>
        <w:t>е</w:t>
      </w:r>
      <w:r w:rsidRPr="00E906AD">
        <w:rPr>
          <w:rFonts w:ascii="Times New Roman" w:hAnsi="Times New Roman"/>
          <w:sz w:val="24"/>
          <w:szCs w:val="24"/>
        </w:rPr>
        <w:t>делять роли, договариваться друг с другом и т. д.);</w:t>
      </w:r>
    </w:p>
    <w:p w:rsidR="00D54136" w:rsidRPr="00E906AD" w:rsidRDefault="00D54136" w:rsidP="00E906AD">
      <w:pPr>
        <w:widowControl w:val="0"/>
        <w:numPr>
          <w:ilvl w:val="0"/>
          <w:numId w:val="10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устранять в рамках диалога разрывы в коммуникации, обусловленные непониман</w:t>
      </w:r>
      <w:r w:rsidRPr="00E906AD">
        <w:rPr>
          <w:rFonts w:ascii="Times New Roman" w:hAnsi="Times New Roman"/>
          <w:sz w:val="24"/>
          <w:szCs w:val="24"/>
        </w:rPr>
        <w:t>и</w:t>
      </w:r>
      <w:r w:rsidRPr="00E906AD">
        <w:rPr>
          <w:rFonts w:ascii="Times New Roman" w:hAnsi="Times New Roman"/>
          <w:sz w:val="24"/>
          <w:szCs w:val="24"/>
        </w:rPr>
        <w:t>ем/неприятием со стороны собеседника задачи, формы или содержания диалога.</w:t>
      </w:r>
    </w:p>
    <w:p w:rsidR="00D54136" w:rsidRPr="00E906AD" w:rsidRDefault="00D54136" w:rsidP="00E906AD">
      <w:pPr>
        <w:widowControl w:val="0"/>
        <w:numPr>
          <w:ilvl w:val="0"/>
          <w:numId w:val="108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</w:t>
      </w:r>
      <w:r w:rsidRPr="00E906AD">
        <w:rPr>
          <w:rFonts w:ascii="Times New Roman" w:hAnsi="Times New Roman"/>
          <w:sz w:val="24"/>
          <w:szCs w:val="24"/>
        </w:rPr>
        <w:t>е</w:t>
      </w:r>
      <w:r w:rsidRPr="00E906AD">
        <w:rPr>
          <w:rFonts w:ascii="Times New Roman" w:hAnsi="Times New Roman"/>
          <w:sz w:val="24"/>
          <w:szCs w:val="24"/>
        </w:rPr>
        <w:t>гуляции своей деятельности; владение устной и письменной речью, монологической конте</w:t>
      </w:r>
      <w:r w:rsidRPr="00E906AD">
        <w:rPr>
          <w:rFonts w:ascii="Times New Roman" w:hAnsi="Times New Roman"/>
          <w:sz w:val="24"/>
          <w:szCs w:val="24"/>
        </w:rPr>
        <w:t>к</w:t>
      </w:r>
      <w:r w:rsidRPr="00E906AD">
        <w:rPr>
          <w:rFonts w:ascii="Times New Roman" w:hAnsi="Times New Roman"/>
          <w:sz w:val="24"/>
          <w:szCs w:val="24"/>
        </w:rPr>
        <w:t>стной речью. Обучающийся сможет:</w:t>
      </w:r>
    </w:p>
    <w:p w:rsidR="00D54136" w:rsidRPr="00E906AD" w:rsidRDefault="00D54136" w:rsidP="00E906AD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определять задачу коммуникации и в соответствии с ней отбирать речевые средс</w:t>
      </w:r>
      <w:r w:rsidRPr="00E906AD">
        <w:rPr>
          <w:rFonts w:ascii="Times New Roman" w:hAnsi="Times New Roman"/>
          <w:sz w:val="24"/>
          <w:szCs w:val="24"/>
        </w:rPr>
        <w:t>т</w:t>
      </w:r>
      <w:r w:rsidRPr="00E906AD">
        <w:rPr>
          <w:rFonts w:ascii="Times New Roman" w:hAnsi="Times New Roman"/>
          <w:sz w:val="24"/>
          <w:szCs w:val="24"/>
        </w:rPr>
        <w:t>ва;</w:t>
      </w:r>
    </w:p>
    <w:p w:rsidR="00D54136" w:rsidRPr="00E906AD" w:rsidRDefault="00D54136" w:rsidP="00E906AD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D54136" w:rsidRPr="00E906AD" w:rsidRDefault="00D54136" w:rsidP="00E906AD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представлять в устной или письменной форме развернутый план собственной де</w:t>
      </w:r>
      <w:r w:rsidRPr="00E906AD">
        <w:rPr>
          <w:rFonts w:ascii="Times New Roman" w:hAnsi="Times New Roman"/>
          <w:sz w:val="24"/>
          <w:szCs w:val="24"/>
        </w:rPr>
        <w:t>я</w:t>
      </w:r>
      <w:r w:rsidRPr="00E906AD">
        <w:rPr>
          <w:rFonts w:ascii="Times New Roman" w:hAnsi="Times New Roman"/>
          <w:sz w:val="24"/>
          <w:szCs w:val="24"/>
        </w:rPr>
        <w:t>тельности;</w:t>
      </w:r>
    </w:p>
    <w:p w:rsidR="00D54136" w:rsidRPr="00E906AD" w:rsidRDefault="00D54136" w:rsidP="00E906AD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соблюдать нормы публичной речи, регламент в монологе и дискуссии в соответс</w:t>
      </w:r>
      <w:r w:rsidRPr="00E906AD">
        <w:rPr>
          <w:rFonts w:ascii="Times New Roman" w:hAnsi="Times New Roman"/>
          <w:sz w:val="24"/>
          <w:szCs w:val="24"/>
        </w:rPr>
        <w:t>т</w:t>
      </w:r>
      <w:r w:rsidRPr="00E906AD">
        <w:rPr>
          <w:rFonts w:ascii="Times New Roman" w:hAnsi="Times New Roman"/>
          <w:sz w:val="24"/>
          <w:szCs w:val="24"/>
        </w:rPr>
        <w:t>вии с коммуникативной задачей;</w:t>
      </w:r>
    </w:p>
    <w:p w:rsidR="00D54136" w:rsidRPr="00E906AD" w:rsidRDefault="00D54136" w:rsidP="00E906AD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D54136" w:rsidRPr="00E906AD" w:rsidRDefault="00D54136" w:rsidP="00E906AD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D54136" w:rsidRPr="00E906AD" w:rsidRDefault="00D54136" w:rsidP="00E906AD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создавать письменные «клишированные» и оригинальные тексты с использов</w:t>
      </w:r>
      <w:r w:rsidRPr="00E906AD">
        <w:rPr>
          <w:rFonts w:ascii="Times New Roman" w:hAnsi="Times New Roman"/>
          <w:sz w:val="24"/>
          <w:szCs w:val="24"/>
        </w:rPr>
        <w:t>а</w:t>
      </w:r>
      <w:r w:rsidRPr="00E906AD">
        <w:rPr>
          <w:rFonts w:ascii="Times New Roman" w:hAnsi="Times New Roman"/>
          <w:sz w:val="24"/>
          <w:szCs w:val="24"/>
        </w:rPr>
        <w:t>нием необходимых речевых средств;</w:t>
      </w:r>
    </w:p>
    <w:p w:rsidR="00D54136" w:rsidRPr="00E906AD" w:rsidRDefault="00D54136" w:rsidP="00E906AD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D54136" w:rsidRPr="00E906AD" w:rsidRDefault="00D54136" w:rsidP="00E906AD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использовать невербальные средства или наглядные материалы, подготовле</w:t>
      </w:r>
      <w:r w:rsidRPr="00E906AD">
        <w:rPr>
          <w:rFonts w:ascii="Times New Roman" w:hAnsi="Times New Roman"/>
          <w:sz w:val="24"/>
          <w:szCs w:val="24"/>
        </w:rPr>
        <w:t>н</w:t>
      </w:r>
      <w:r w:rsidRPr="00E906AD">
        <w:rPr>
          <w:rFonts w:ascii="Times New Roman" w:hAnsi="Times New Roman"/>
          <w:sz w:val="24"/>
          <w:szCs w:val="24"/>
        </w:rPr>
        <w:t>ные/отобранные под руководством учителя;</w:t>
      </w:r>
    </w:p>
    <w:p w:rsidR="00D54136" w:rsidRPr="00E906AD" w:rsidRDefault="00D54136" w:rsidP="00E906AD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D54136" w:rsidRPr="00E906AD" w:rsidRDefault="00D54136" w:rsidP="00E906AD">
      <w:pPr>
        <w:widowControl w:val="0"/>
        <w:numPr>
          <w:ilvl w:val="0"/>
          <w:numId w:val="10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Формирование и развитие компетентности в области использования информ</w:t>
      </w:r>
      <w:r w:rsidRPr="00E906AD">
        <w:rPr>
          <w:rFonts w:ascii="Times New Roman" w:hAnsi="Times New Roman"/>
          <w:sz w:val="24"/>
          <w:szCs w:val="24"/>
        </w:rPr>
        <w:t>а</w:t>
      </w:r>
      <w:r w:rsidRPr="00E906AD">
        <w:rPr>
          <w:rFonts w:ascii="Times New Roman" w:hAnsi="Times New Roman"/>
          <w:sz w:val="24"/>
          <w:szCs w:val="24"/>
        </w:rPr>
        <w:t>ционно-коммуникационных технологий (далее – ИКТ). Обучающийся сможет:</w:t>
      </w:r>
    </w:p>
    <w:p w:rsidR="00D54136" w:rsidRPr="00E906AD" w:rsidRDefault="00D54136" w:rsidP="00E906AD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D54136" w:rsidRPr="00E906AD" w:rsidRDefault="00D54136" w:rsidP="00E906AD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выбирать, строить и использовать адекватную информационную модель для пер</w:t>
      </w:r>
      <w:r w:rsidRPr="00E906AD">
        <w:rPr>
          <w:rFonts w:ascii="Times New Roman" w:hAnsi="Times New Roman"/>
          <w:sz w:val="24"/>
          <w:szCs w:val="24"/>
        </w:rPr>
        <w:t>е</w:t>
      </w:r>
      <w:r w:rsidRPr="00E906AD">
        <w:rPr>
          <w:rFonts w:ascii="Times New Roman" w:hAnsi="Times New Roman"/>
          <w:sz w:val="24"/>
          <w:szCs w:val="24"/>
        </w:rPr>
        <w:t>дачи своих мыслей средствами естественных и формальных языков в соответствии с усл</w:t>
      </w:r>
      <w:r w:rsidRPr="00E906AD">
        <w:rPr>
          <w:rFonts w:ascii="Times New Roman" w:hAnsi="Times New Roman"/>
          <w:sz w:val="24"/>
          <w:szCs w:val="24"/>
        </w:rPr>
        <w:t>о</w:t>
      </w:r>
      <w:r w:rsidRPr="00E906AD">
        <w:rPr>
          <w:rFonts w:ascii="Times New Roman" w:hAnsi="Times New Roman"/>
          <w:sz w:val="24"/>
          <w:szCs w:val="24"/>
        </w:rPr>
        <w:t>виями коммуникации;</w:t>
      </w:r>
    </w:p>
    <w:p w:rsidR="00D54136" w:rsidRPr="00E906AD" w:rsidRDefault="00D54136" w:rsidP="00E906AD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выделять информационный аспект задачи, оперировать данными, использовать м</w:t>
      </w:r>
      <w:r w:rsidRPr="00E906AD">
        <w:rPr>
          <w:rFonts w:ascii="Times New Roman" w:hAnsi="Times New Roman"/>
          <w:sz w:val="24"/>
          <w:szCs w:val="24"/>
        </w:rPr>
        <w:t>о</w:t>
      </w:r>
      <w:r w:rsidRPr="00E906AD">
        <w:rPr>
          <w:rFonts w:ascii="Times New Roman" w:hAnsi="Times New Roman"/>
          <w:sz w:val="24"/>
          <w:szCs w:val="24"/>
        </w:rPr>
        <w:t>дель решения задачи;</w:t>
      </w:r>
    </w:p>
    <w:p w:rsidR="00D54136" w:rsidRPr="00E906AD" w:rsidRDefault="00D54136" w:rsidP="00E906AD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использовать компьютерные технологии (включая выбор адекватных задаче инс</w:t>
      </w:r>
      <w:r w:rsidRPr="00E906AD">
        <w:rPr>
          <w:rFonts w:ascii="Times New Roman" w:hAnsi="Times New Roman"/>
          <w:sz w:val="24"/>
          <w:szCs w:val="24"/>
        </w:rPr>
        <w:t>т</w:t>
      </w:r>
      <w:r w:rsidRPr="00E906AD">
        <w:rPr>
          <w:rFonts w:ascii="Times New Roman" w:hAnsi="Times New Roman"/>
          <w:sz w:val="24"/>
          <w:szCs w:val="24"/>
        </w:rPr>
        <w:t>рументальных программно-аппаратных средств и сервисов) для решения информацио</w:t>
      </w:r>
      <w:r w:rsidRPr="00E906AD">
        <w:rPr>
          <w:rFonts w:ascii="Times New Roman" w:hAnsi="Times New Roman"/>
          <w:sz w:val="24"/>
          <w:szCs w:val="24"/>
        </w:rPr>
        <w:t>н</w:t>
      </w:r>
      <w:r w:rsidRPr="00E906AD">
        <w:rPr>
          <w:rFonts w:ascii="Times New Roman" w:hAnsi="Times New Roman"/>
          <w:sz w:val="24"/>
          <w:szCs w:val="24"/>
        </w:rPr>
        <w:t>ных и коммуникационных учебных задач, в том числе: вычисление, написание писем, с</w:t>
      </w:r>
      <w:r w:rsidRPr="00E906AD">
        <w:rPr>
          <w:rFonts w:ascii="Times New Roman" w:hAnsi="Times New Roman"/>
          <w:sz w:val="24"/>
          <w:szCs w:val="24"/>
        </w:rPr>
        <w:t>о</w:t>
      </w:r>
      <w:r w:rsidRPr="00E906AD">
        <w:rPr>
          <w:rFonts w:ascii="Times New Roman" w:hAnsi="Times New Roman"/>
          <w:sz w:val="24"/>
          <w:szCs w:val="24"/>
        </w:rPr>
        <w:t>чинений, докладов, рефератов, создание презентаций и др.;</w:t>
      </w:r>
    </w:p>
    <w:p w:rsidR="00D54136" w:rsidRPr="00E906AD" w:rsidRDefault="00D54136" w:rsidP="00E906AD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использовать информацию с учетом этических и правовых норм;</w:t>
      </w:r>
    </w:p>
    <w:p w:rsidR="00D54136" w:rsidRPr="00E906AD" w:rsidRDefault="00D54136" w:rsidP="00E906AD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создавать информационные ресурсы разного типа и для разных аудиторий, собл</w:t>
      </w:r>
      <w:r w:rsidRPr="00E906AD">
        <w:rPr>
          <w:rFonts w:ascii="Times New Roman" w:hAnsi="Times New Roman"/>
          <w:sz w:val="24"/>
          <w:szCs w:val="24"/>
        </w:rPr>
        <w:t>ю</w:t>
      </w:r>
      <w:r w:rsidRPr="00E906AD">
        <w:rPr>
          <w:rFonts w:ascii="Times New Roman" w:hAnsi="Times New Roman"/>
          <w:sz w:val="24"/>
          <w:szCs w:val="24"/>
        </w:rPr>
        <w:t>дать информационную гигиену и правила информационной безопасности.</w:t>
      </w:r>
    </w:p>
    <w:p w:rsidR="00D54136" w:rsidRPr="00E906AD" w:rsidRDefault="00D54136" w:rsidP="00E906AD">
      <w:pPr>
        <w:pStyle w:val="2"/>
        <w:spacing w:line="240" w:lineRule="auto"/>
        <w:rPr>
          <w:sz w:val="24"/>
          <w:szCs w:val="24"/>
        </w:rPr>
      </w:pPr>
      <w:r w:rsidRPr="00E906AD">
        <w:rPr>
          <w:sz w:val="24"/>
          <w:szCs w:val="24"/>
        </w:rPr>
        <w:t>1.2.5. Предметные результаты</w:t>
      </w:r>
    </w:p>
    <w:p w:rsidR="00D54136" w:rsidRPr="00E906AD" w:rsidRDefault="00D54136" w:rsidP="00E906AD">
      <w:pPr>
        <w:pStyle w:val="3"/>
        <w:spacing w:before="0" w:after="0" w:line="240" w:lineRule="auto"/>
        <w:ind w:firstLine="709"/>
        <w:rPr>
          <w:rFonts w:ascii="Times New Roman" w:hAnsi="Times New Roman"/>
          <w:sz w:val="24"/>
          <w:szCs w:val="24"/>
        </w:rPr>
      </w:pPr>
      <w:bookmarkStart w:id="29" w:name="_Toc409691628"/>
      <w:bookmarkStart w:id="30" w:name="_Toc410653953"/>
      <w:bookmarkStart w:id="31" w:name="_Toc414553133"/>
      <w:r w:rsidRPr="00E906AD">
        <w:rPr>
          <w:rFonts w:ascii="Times New Roman" w:hAnsi="Times New Roman"/>
          <w:sz w:val="24"/>
          <w:szCs w:val="24"/>
        </w:rPr>
        <w:t>1.2.5.1. Русский язык</w:t>
      </w:r>
      <w:bookmarkEnd w:id="29"/>
      <w:bookmarkEnd w:id="30"/>
      <w:bookmarkEnd w:id="31"/>
    </w:p>
    <w:p w:rsidR="00D54136" w:rsidRPr="00E906AD" w:rsidRDefault="00D54136" w:rsidP="00E906AD">
      <w:pPr>
        <w:pStyle w:val="2"/>
        <w:spacing w:line="240" w:lineRule="auto"/>
        <w:rPr>
          <w:sz w:val="24"/>
          <w:szCs w:val="24"/>
        </w:rPr>
      </w:pPr>
      <w:bookmarkStart w:id="32" w:name="_Toc287934277"/>
      <w:bookmarkStart w:id="33" w:name="_Toc414553134"/>
      <w:bookmarkStart w:id="34" w:name="_Toc287551922"/>
      <w:r w:rsidRPr="00E906AD">
        <w:rPr>
          <w:sz w:val="24"/>
          <w:szCs w:val="24"/>
        </w:rPr>
        <w:t>Выпускник научится:</w:t>
      </w:r>
      <w:bookmarkEnd w:id="32"/>
      <w:bookmarkEnd w:id="33"/>
    </w:p>
    <w:p w:rsidR="00D54136" w:rsidRPr="00E906AD" w:rsidRDefault="00D54136" w:rsidP="00E906AD">
      <w:pPr>
        <w:pStyle w:val="ac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E906AD">
        <w:rPr>
          <w:rFonts w:ascii="Times New Roman" w:hAnsi="Times New Roman"/>
        </w:rPr>
        <w:t>владеть навыками работы с учебной книгой, словарями и другими информацио</w:t>
      </w:r>
      <w:r w:rsidRPr="00E906AD">
        <w:rPr>
          <w:rFonts w:ascii="Times New Roman" w:hAnsi="Times New Roman"/>
        </w:rPr>
        <w:t>н</w:t>
      </w:r>
      <w:r w:rsidRPr="00E906AD">
        <w:rPr>
          <w:rFonts w:ascii="Times New Roman" w:hAnsi="Times New Roman"/>
        </w:rPr>
        <w:t>ными источниками, включая СМИ и ресурсы Интернета;</w:t>
      </w:r>
    </w:p>
    <w:p w:rsidR="00D54136" w:rsidRPr="00E906AD" w:rsidRDefault="00D54136" w:rsidP="00E906AD">
      <w:pPr>
        <w:pStyle w:val="ac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E906AD">
        <w:rPr>
          <w:rFonts w:ascii="Times New Roman" w:hAnsi="Times New Roman"/>
        </w:rPr>
        <w:t>владеть навыками различных видов чтения (изучающим, ознакомительным, пр</w:t>
      </w:r>
      <w:r w:rsidRPr="00E906AD">
        <w:rPr>
          <w:rFonts w:ascii="Times New Roman" w:hAnsi="Times New Roman"/>
        </w:rPr>
        <w:t>о</w:t>
      </w:r>
      <w:r w:rsidRPr="00E906AD">
        <w:rPr>
          <w:rFonts w:ascii="Times New Roman" w:hAnsi="Times New Roman"/>
        </w:rPr>
        <w:t>смотровым) и информационной переработки прочитанного материала;</w:t>
      </w:r>
    </w:p>
    <w:p w:rsidR="00D54136" w:rsidRPr="00E906AD" w:rsidRDefault="00D54136" w:rsidP="00E906AD">
      <w:pPr>
        <w:pStyle w:val="ac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E906AD">
        <w:rPr>
          <w:rFonts w:ascii="Times New Roman" w:hAnsi="Times New Roman"/>
        </w:rPr>
        <w:t>владеть различными видами аудирования (с полным пониманием, с пониманием основного содержания, с выборочным извлечением информации) и информационной пер</w:t>
      </w:r>
      <w:r w:rsidRPr="00E906AD">
        <w:rPr>
          <w:rFonts w:ascii="Times New Roman" w:hAnsi="Times New Roman"/>
        </w:rPr>
        <w:t>е</w:t>
      </w:r>
      <w:r w:rsidRPr="00E906AD">
        <w:rPr>
          <w:rFonts w:ascii="Times New Roman" w:hAnsi="Times New Roman"/>
        </w:rPr>
        <w:t>работки текстов различных функциональных разновидностей языка;</w:t>
      </w:r>
    </w:p>
    <w:p w:rsidR="00D54136" w:rsidRPr="00E906AD" w:rsidRDefault="00D54136" w:rsidP="00E906AD">
      <w:pPr>
        <w:pStyle w:val="ac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E906AD">
        <w:rPr>
          <w:rFonts w:ascii="Times New Roman" w:hAnsi="Times New Roman"/>
        </w:rPr>
        <w:t>адекватно понимать, интерпретировать и комментировать тексты различных фун</w:t>
      </w:r>
      <w:r w:rsidRPr="00E906AD">
        <w:rPr>
          <w:rFonts w:ascii="Times New Roman" w:hAnsi="Times New Roman"/>
        </w:rPr>
        <w:t>к</w:t>
      </w:r>
      <w:r w:rsidRPr="00E906AD">
        <w:rPr>
          <w:rFonts w:ascii="Times New Roman" w:hAnsi="Times New Roman"/>
        </w:rPr>
        <w:t>ционально-смысловых типов речи (повествование, описание, рассуждение) и функционал</w:t>
      </w:r>
      <w:r w:rsidRPr="00E906AD">
        <w:rPr>
          <w:rFonts w:ascii="Times New Roman" w:hAnsi="Times New Roman"/>
        </w:rPr>
        <w:t>ь</w:t>
      </w:r>
      <w:r w:rsidRPr="00E906AD">
        <w:rPr>
          <w:rFonts w:ascii="Times New Roman" w:hAnsi="Times New Roman"/>
        </w:rPr>
        <w:t>ных разновидностей языка;</w:t>
      </w:r>
    </w:p>
    <w:p w:rsidR="00D54136" w:rsidRPr="00E906AD" w:rsidRDefault="00D54136" w:rsidP="00E906AD">
      <w:pPr>
        <w:pStyle w:val="ac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E906AD">
        <w:rPr>
          <w:rFonts w:ascii="Times New Roman" w:hAnsi="Times New Roman"/>
        </w:rPr>
        <w:t>участвовать в диалогическом и полилогическом общении, создавать устные мон</w:t>
      </w:r>
      <w:r w:rsidRPr="00E906AD">
        <w:rPr>
          <w:rFonts w:ascii="Times New Roman" w:hAnsi="Times New Roman"/>
        </w:rPr>
        <w:t>о</w:t>
      </w:r>
      <w:r w:rsidRPr="00E906AD">
        <w:rPr>
          <w:rFonts w:ascii="Times New Roman" w:hAnsi="Times New Roman"/>
        </w:rPr>
        <w:t>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</w:t>
      </w:r>
      <w:r w:rsidRPr="00E906AD">
        <w:rPr>
          <w:rFonts w:ascii="Times New Roman" w:hAnsi="Times New Roman"/>
        </w:rPr>
        <w:t>ы</w:t>
      </w:r>
      <w:r w:rsidRPr="00E906AD">
        <w:rPr>
          <w:rFonts w:ascii="Times New Roman" w:hAnsi="Times New Roman"/>
        </w:rPr>
        <w:t>ка и речевого этикета;</w:t>
      </w:r>
    </w:p>
    <w:p w:rsidR="00D54136" w:rsidRPr="00E906AD" w:rsidRDefault="00D54136" w:rsidP="00E906AD">
      <w:pPr>
        <w:pStyle w:val="ac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E906AD">
        <w:rPr>
          <w:rFonts w:ascii="Times New Roman" w:hAnsi="Times New Roman"/>
        </w:rPr>
        <w:t>создавать и редактировать письменные тексты разных стилей и жанров с соблюд</w:t>
      </w:r>
      <w:r w:rsidRPr="00E906AD">
        <w:rPr>
          <w:rFonts w:ascii="Times New Roman" w:hAnsi="Times New Roman"/>
        </w:rPr>
        <w:t>е</w:t>
      </w:r>
      <w:r w:rsidRPr="00E906AD">
        <w:rPr>
          <w:rFonts w:ascii="Times New Roman" w:hAnsi="Times New Roman"/>
        </w:rPr>
        <w:t>нием норм современного русского литературного языка и речевого этикета;</w:t>
      </w:r>
    </w:p>
    <w:p w:rsidR="00D54136" w:rsidRPr="00E906AD" w:rsidRDefault="00D54136" w:rsidP="00E906AD">
      <w:pPr>
        <w:pStyle w:val="ac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E906AD">
        <w:rPr>
          <w:rFonts w:ascii="Times New Roman" w:hAnsi="Times New Roman"/>
        </w:rPr>
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D54136" w:rsidRPr="00E906AD" w:rsidRDefault="00D54136" w:rsidP="00E906AD">
      <w:pPr>
        <w:pStyle w:val="ac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E906AD">
        <w:rPr>
          <w:rFonts w:ascii="Times New Roman" w:hAnsi="Times New Roman"/>
        </w:rPr>
        <w:t>использовать знание алфавита при поиске информации;</w:t>
      </w:r>
    </w:p>
    <w:p w:rsidR="00D54136" w:rsidRPr="00E906AD" w:rsidRDefault="00D54136" w:rsidP="00E906AD">
      <w:pPr>
        <w:pStyle w:val="ac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E906AD">
        <w:rPr>
          <w:rFonts w:ascii="Times New Roman" w:hAnsi="Times New Roman"/>
        </w:rPr>
        <w:t>различать значимые и незначимые единицы языка;</w:t>
      </w:r>
    </w:p>
    <w:p w:rsidR="00D54136" w:rsidRPr="00E906AD" w:rsidRDefault="00D54136" w:rsidP="00E906AD">
      <w:pPr>
        <w:pStyle w:val="ac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E906AD">
        <w:rPr>
          <w:rFonts w:ascii="Times New Roman" w:hAnsi="Times New Roman"/>
        </w:rPr>
        <w:t>проводить фонетический и орфоэпический анализ слова;</w:t>
      </w:r>
    </w:p>
    <w:p w:rsidR="00D54136" w:rsidRPr="00E906AD" w:rsidRDefault="00D54136" w:rsidP="00E906AD">
      <w:pPr>
        <w:pStyle w:val="ac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E906AD">
        <w:rPr>
          <w:rFonts w:ascii="Times New Roman" w:hAnsi="Times New Roman"/>
        </w:rPr>
        <w:t>классифицировать и группировать звуки речи по заданным признакам, слова по з</w:t>
      </w:r>
      <w:r w:rsidRPr="00E906AD">
        <w:rPr>
          <w:rFonts w:ascii="Times New Roman" w:hAnsi="Times New Roman"/>
        </w:rPr>
        <w:t>а</w:t>
      </w:r>
      <w:r w:rsidRPr="00E906AD">
        <w:rPr>
          <w:rFonts w:ascii="Times New Roman" w:hAnsi="Times New Roman"/>
        </w:rPr>
        <w:t>данным параметрам их звукового состава;</w:t>
      </w:r>
    </w:p>
    <w:p w:rsidR="00D54136" w:rsidRPr="00E906AD" w:rsidRDefault="00D54136" w:rsidP="00E906AD">
      <w:pPr>
        <w:pStyle w:val="ac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E906AD">
        <w:rPr>
          <w:rFonts w:ascii="Times New Roman" w:hAnsi="Times New Roman"/>
        </w:rPr>
        <w:t>членить слова на слоги и правильно их переносить;</w:t>
      </w:r>
    </w:p>
    <w:p w:rsidR="00D54136" w:rsidRPr="00E906AD" w:rsidRDefault="00D54136" w:rsidP="00E906AD">
      <w:pPr>
        <w:pStyle w:val="ac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E906AD">
        <w:rPr>
          <w:rFonts w:ascii="Times New Roman" w:hAnsi="Times New Roman"/>
        </w:rPr>
        <w:t>определять место ударного слога, наблюдать за перемещением ударения при изм</w:t>
      </w:r>
      <w:r w:rsidRPr="00E906AD">
        <w:rPr>
          <w:rFonts w:ascii="Times New Roman" w:hAnsi="Times New Roman"/>
        </w:rPr>
        <w:t>е</w:t>
      </w:r>
      <w:r w:rsidRPr="00E906AD">
        <w:rPr>
          <w:rFonts w:ascii="Times New Roman" w:hAnsi="Times New Roman"/>
        </w:rPr>
        <w:t>нении формы слова, употреблять в речи слова и их формы в соответствии с акцентологич</w:t>
      </w:r>
      <w:r w:rsidRPr="00E906AD">
        <w:rPr>
          <w:rFonts w:ascii="Times New Roman" w:hAnsi="Times New Roman"/>
        </w:rPr>
        <w:t>е</w:t>
      </w:r>
      <w:r w:rsidRPr="00E906AD">
        <w:rPr>
          <w:rFonts w:ascii="Times New Roman" w:hAnsi="Times New Roman"/>
        </w:rPr>
        <w:t>скими нормами;</w:t>
      </w:r>
    </w:p>
    <w:p w:rsidR="00D54136" w:rsidRPr="00E906AD" w:rsidRDefault="00D54136" w:rsidP="00E906AD">
      <w:pPr>
        <w:pStyle w:val="ac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E906AD">
        <w:rPr>
          <w:rFonts w:ascii="Times New Roman" w:hAnsi="Times New Roman"/>
        </w:rPr>
        <w:t>опознавать морфемы и членить слова на морфемы на основе смыслового, грамм</w:t>
      </w:r>
      <w:r w:rsidRPr="00E906AD">
        <w:rPr>
          <w:rFonts w:ascii="Times New Roman" w:hAnsi="Times New Roman"/>
        </w:rPr>
        <w:t>а</w:t>
      </w:r>
      <w:r w:rsidRPr="00E906AD">
        <w:rPr>
          <w:rFonts w:ascii="Times New Roman" w:hAnsi="Times New Roman"/>
        </w:rPr>
        <w:t>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:rsidR="00D54136" w:rsidRPr="00E906AD" w:rsidRDefault="00D54136" w:rsidP="00E906AD">
      <w:pPr>
        <w:pStyle w:val="ac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E906AD">
        <w:rPr>
          <w:rFonts w:ascii="Times New Roman" w:hAnsi="Times New Roman"/>
        </w:rPr>
        <w:t>проводить морфемный и словообразовательный анализ слов;</w:t>
      </w:r>
    </w:p>
    <w:p w:rsidR="00D54136" w:rsidRPr="00E906AD" w:rsidRDefault="00D54136" w:rsidP="00E906AD">
      <w:pPr>
        <w:pStyle w:val="ac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E906AD">
        <w:rPr>
          <w:rFonts w:ascii="Times New Roman" w:hAnsi="Times New Roman"/>
        </w:rPr>
        <w:t>проводить лексический анализ слова;</w:t>
      </w:r>
    </w:p>
    <w:p w:rsidR="00D54136" w:rsidRPr="00E906AD" w:rsidRDefault="00D54136" w:rsidP="00E906AD">
      <w:pPr>
        <w:pStyle w:val="ac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E906AD">
        <w:rPr>
          <w:rFonts w:ascii="Times New Roman" w:hAnsi="Times New Roman"/>
        </w:rPr>
        <w:t>опознавать лексические средства выразительности и основные виды тропов (мет</w:t>
      </w:r>
      <w:r w:rsidRPr="00E906AD">
        <w:rPr>
          <w:rFonts w:ascii="Times New Roman" w:hAnsi="Times New Roman"/>
        </w:rPr>
        <w:t>а</w:t>
      </w:r>
      <w:r w:rsidRPr="00E906AD">
        <w:rPr>
          <w:rFonts w:ascii="Times New Roman" w:hAnsi="Times New Roman"/>
        </w:rPr>
        <w:t>фора, эпитет, сравнение, гипербола, олицетворение);</w:t>
      </w:r>
    </w:p>
    <w:p w:rsidR="00D54136" w:rsidRPr="00E906AD" w:rsidRDefault="00D54136" w:rsidP="00E906AD">
      <w:pPr>
        <w:pStyle w:val="ac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E906AD">
        <w:rPr>
          <w:rFonts w:ascii="Times New Roman" w:hAnsi="Times New Roman"/>
        </w:rPr>
        <w:t>опознавать самостоятельные части речи и их формы, а также служебные части речи и междометия;</w:t>
      </w:r>
    </w:p>
    <w:p w:rsidR="00D54136" w:rsidRPr="00E906AD" w:rsidRDefault="00D54136" w:rsidP="00E906AD">
      <w:pPr>
        <w:pStyle w:val="ac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E906AD">
        <w:rPr>
          <w:rFonts w:ascii="Times New Roman" w:hAnsi="Times New Roman"/>
        </w:rPr>
        <w:t>проводить морфологический анализ слова;</w:t>
      </w:r>
    </w:p>
    <w:p w:rsidR="00D54136" w:rsidRPr="00E906AD" w:rsidRDefault="00D54136" w:rsidP="00E906AD">
      <w:pPr>
        <w:pStyle w:val="ac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E906AD">
        <w:rPr>
          <w:rFonts w:ascii="Times New Roman" w:hAnsi="Times New Roman"/>
        </w:rPr>
        <w:t>применять знания и умения по морфемике и словообразованию при проведении морфологического анализа слов;</w:t>
      </w:r>
    </w:p>
    <w:p w:rsidR="00D54136" w:rsidRPr="00E906AD" w:rsidRDefault="00D54136" w:rsidP="00E906AD">
      <w:pPr>
        <w:pStyle w:val="ac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E906AD">
        <w:rPr>
          <w:rFonts w:ascii="Times New Roman" w:hAnsi="Times New Roman"/>
        </w:rPr>
        <w:t>опознавать основные единицы синтаксиса (словосочетание, предложение, текст);</w:t>
      </w:r>
    </w:p>
    <w:p w:rsidR="00D54136" w:rsidRPr="00E906AD" w:rsidRDefault="00D54136" w:rsidP="00E906AD">
      <w:pPr>
        <w:pStyle w:val="ac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E906AD">
        <w:rPr>
          <w:rFonts w:ascii="Times New Roman" w:hAnsi="Times New Roman"/>
        </w:rPr>
        <w:t>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D54136" w:rsidRPr="00E906AD" w:rsidRDefault="00D54136" w:rsidP="00E906AD">
      <w:pPr>
        <w:pStyle w:val="ac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E906AD">
        <w:rPr>
          <w:rFonts w:ascii="Times New Roman" w:hAnsi="Times New Roman"/>
        </w:rPr>
        <w:t>находить грамматическую основу предложения;</w:t>
      </w:r>
    </w:p>
    <w:p w:rsidR="00D54136" w:rsidRPr="00E906AD" w:rsidRDefault="00D54136" w:rsidP="00E906AD">
      <w:pPr>
        <w:pStyle w:val="ac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E906AD">
        <w:rPr>
          <w:rFonts w:ascii="Times New Roman" w:hAnsi="Times New Roman"/>
        </w:rPr>
        <w:t>распознавать главные и второстепенные члены предложения;</w:t>
      </w:r>
    </w:p>
    <w:p w:rsidR="00D54136" w:rsidRPr="00E906AD" w:rsidRDefault="00D54136" w:rsidP="00E906AD">
      <w:pPr>
        <w:pStyle w:val="ac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E906AD">
        <w:rPr>
          <w:rFonts w:ascii="Times New Roman" w:hAnsi="Times New Roman"/>
        </w:rPr>
        <w:t>опознавать предложения простые и сложные, предложения осложненной структ</w:t>
      </w:r>
      <w:r w:rsidRPr="00E906AD">
        <w:rPr>
          <w:rFonts w:ascii="Times New Roman" w:hAnsi="Times New Roman"/>
        </w:rPr>
        <w:t>у</w:t>
      </w:r>
      <w:r w:rsidRPr="00E906AD">
        <w:rPr>
          <w:rFonts w:ascii="Times New Roman" w:hAnsi="Times New Roman"/>
        </w:rPr>
        <w:t>ры;</w:t>
      </w:r>
    </w:p>
    <w:p w:rsidR="00D54136" w:rsidRPr="00E906AD" w:rsidRDefault="00D54136" w:rsidP="00E906AD">
      <w:pPr>
        <w:pStyle w:val="ac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E906AD">
        <w:rPr>
          <w:rFonts w:ascii="Times New Roman" w:hAnsi="Times New Roman"/>
        </w:rPr>
        <w:t>проводить синтаксический анализ словосочетания и предложения;</w:t>
      </w:r>
    </w:p>
    <w:p w:rsidR="00D54136" w:rsidRPr="00E906AD" w:rsidRDefault="00D54136" w:rsidP="00E906AD">
      <w:pPr>
        <w:pStyle w:val="ac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E906AD">
        <w:rPr>
          <w:rFonts w:ascii="Times New Roman" w:hAnsi="Times New Roman"/>
        </w:rPr>
        <w:t>соблюдать основные языковые нормы в устной и письменной речи;</w:t>
      </w:r>
    </w:p>
    <w:p w:rsidR="00D54136" w:rsidRPr="00E906AD" w:rsidRDefault="00D54136" w:rsidP="00E906AD">
      <w:pPr>
        <w:pStyle w:val="ac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E906AD">
        <w:rPr>
          <w:rFonts w:ascii="Times New Roman" w:hAnsi="Times New Roman"/>
        </w:rPr>
        <w:t>опираться на фонетический, морфемный, словообразовательный и морфологич</w:t>
      </w:r>
      <w:r w:rsidRPr="00E906AD">
        <w:rPr>
          <w:rFonts w:ascii="Times New Roman" w:hAnsi="Times New Roman"/>
        </w:rPr>
        <w:t>е</w:t>
      </w:r>
      <w:r w:rsidRPr="00E906AD">
        <w:rPr>
          <w:rFonts w:ascii="Times New Roman" w:hAnsi="Times New Roman"/>
        </w:rPr>
        <w:t>ский анализ в практике правописания ;</w:t>
      </w:r>
    </w:p>
    <w:p w:rsidR="00D54136" w:rsidRPr="00E906AD" w:rsidRDefault="00D54136" w:rsidP="00E906AD">
      <w:pPr>
        <w:pStyle w:val="ac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E906AD">
        <w:rPr>
          <w:rFonts w:ascii="Times New Roman" w:hAnsi="Times New Roman"/>
        </w:rPr>
        <w:t>опираться на грамматико-интонационный анализ при объяснении расстановки зн</w:t>
      </w:r>
      <w:r w:rsidRPr="00E906AD">
        <w:rPr>
          <w:rFonts w:ascii="Times New Roman" w:hAnsi="Times New Roman"/>
        </w:rPr>
        <w:t>а</w:t>
      </w:r>
      <w:r w:rsidRPr="00E906AD">
        <w:rPr>
          <w:rFonts w:ascii="Times New Roman" w:hAnsi="Times New Roman"/>
        </w:rPr>
        <w:t>ков препинания в предложении;</w:t>
      </w:r>
    </w:p>
    <w:p w:rsidR="00D54136" w:rsidRPr="00E906AD" w:rsidRDefault="00D54136" w:rsidP="00E906AD">
      <w:pPr>
        <w:pStyle w:val="ac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E906AD">
        <w:rPr>
          <w:rFonts w:ascii="Times New Roman" w:hAnsi="Times New Roman"/>
        </w:rPr>
        <w:t>использовать орфографические словари.</w:t>
      </w:r>
    </w:p>
    <w:p w:rsidR="00D54136" w:rsidRPr="00E906AD" w:rsidRDefault="00D54136" w:rsidP="00E906AD">
      <w:pPr>
        <w:pStyle w:val="2"/>
        <w:spacing w:line="240" w:lineRule="auto"/>
        <w:rPr>
          <w:sz w:val="24"/>
          <w:szCs w:val="24"/>
        </w:rPr>
      </w:pPr>
      <w:bookmarkStart w:id="35" w:name="_Toc414553135"/>
      <w:r w:rsidRPr="00E906AD">
        <w:rPr>
          <w:sz w:val="24"/>
          <w:szCs w:val="24"/>
        </w:rPr>
        <w:t>Выпускник получит возможность научиться:</w:t>
      </w:r>
      <w:bookmarkEnd w:id="35"/>
    </w:p>
    <w:p w:rsidR="00D54136" w:rsidRPr="00E906AD" w:rsidRDefault="00D54136" w:rsidP="00E906AD">
      <w:pPr>
        <w:pStyle w:val="ac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</w:rPr>
      </w:pPr>
      <w:r w:rsidRPr="00E906AD">
        <w:rPr>
          <w:rFonts w:ascii="Times New Roman" w:hAnsi="Times New Roman"/>
          <w:i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D54136" w:rsidRPr="00E906AD" w:rsidRDefault="00D54136" w:rsidP="00E906AD">
      <w:pPr>
        <w:pStyle w:val="ac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</w:rPr>
      </w:pPr>
      <w:r w:rsidRPr="00E906AD">
        <w:rPr>
          <w:rFonts w:ascii="Times New Roman" w:hAnsi="Times New Roman"/>
          <w:i/>
        </w:rPr>
        <w:t>оценивать собственную и чужую речь с точки зрения точного, уместного и выр</w:t>
      </w:r>
      <w:r w:rsidRPr="00E906AD">
        <w:rPr>
          <w:rFonts w:ascii="Times New Roman" w:hAnsi="Times New Roman"/>
          <w:i/>
        </w:rPr>
        <w:t>а</w:t>
      </w:r>
      <w:r w:rsidRPr="00E906AD">
        <w:rPr>
          <w:rFonts w:ascii="Times New Roman" w:hAnsi="Times New Roman"/>
          <w:i/>
        </w:rPr>
        <w:t>зительного словоупотребления;</w:t>
      </w:r>
    </w:p>
    <w:p w:rsidR="00D54136" w:rsidRPr="00E906AD" w:rsidRDefault="00D54136" w:rsidP="00E906AD">
      <w:pPr>
        <w:pStyle w:val="ac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</w:rPr>
      </w:pPr>
      <w:r w:rsidRPr="00E906AD">
        <w:rPr>
          <w:rFonts w:ascii="Times New Roman" w:hAnsi="Times New Roman"/>
          <w:i/>
        </w:rPr>
        <w:t xml:space="preserve">опознавать различные выразительные средства языка; </w:t>
      </w:r>
    </w:p>
    <w:p w:rsidR="00D54136" w:rsidRPr="00E906AD" w:rsidRDefault="00D54136" w:rsidP="00E906AD">
      <w:pPr>
        <w:pStyle w:val="ac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</w:rPr>
      </w:pPr>
      <w:r w:rsidRPr="00E906AD">
        <w:rPr>
          <w:rFonts w:ascii="Times New Roman" w:hAnsi="Times New Roman"/>
          <w:i/>
        </w:rPr>
        <w:t>писать конспект, отзыв, тезисы, рефераты, статьи, рецензии, доклады, инте</w:t>
      </w:r>
      <w:r w:rsidRPr="00E906AD">
        <w:rPr>
          <w:rFonts w:ascii="Times New Roman" w:hAnsi="Times New Roman"/>
          <w:i/>
        </w:rPr>
        <w:t>р</w:t>
      </w:r>
      <w:r w:rsidRPr="00E906AD">
        <w:rPr>
          <w:rFonts w:ascii="Times New Roman" w:hAnsi="Times New Roman"/>
          <w:i/>
        </w:rPr>
        <w:t>вью, очерки, доверенности, резюме и другие жанры;</w:t>
      </w:r>
    </w:p>
    <w:p w:rsidR="00D54136" w:rsidRPr="00E906AD" w:rsidRDefault="00D54136" w:rsidP="00E906AD">
      <w:pPr>
        <w:pStyle w:val="ac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</w:rPr>
      </w:pPr>
      <w:r w:rsidRPr="00E906AD">
        <w:rPr>
          <w:rFonts w:ascii="Times New Roman" w:hAnsi="Times New Roman"/>
          <w:i/>
        </w:rPr>
        <w:t>осознанно использовать речевые средства в соответствии с задачей коммуник</w:t>
      </w:r>
      <w:r w:rsidRPr="00E906AD">
        <w:rPr>
          <w:rFonts w:ascii="Times New Roman" w:hAnsi="Times New Roman"/>
          <w:i/>
        </w:rPr>
        <w:t>а</w:t>
      </w:r>
      <w:r w:rsidRPr="00E906AD">
        <w:rPr>
          <w:rFonts w:ascii="Times New Roman" w:hAnsi="Times New Roman"/>
          <w:i/>
        </w:rPr>
        <w:t xml:space="preserve">ции для выражения своих чувств, мыслей и потребностей; планирования и регуляции своей деятельности; </w:t>
      </w:r>
    </w:p>
    <w:p w:rsidR="00D54136" w:rsidRPr="00E906AD" w:rsidRDefault="00D54136" w:rsidP="00E906AD">
      <w:pPr>
        <w:pStyle w:val="ac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</w:rPr>
      </w:pPr>
      <w:r w:rsidRPr="00E906AD">
        <w:rPr>
          <w:rFonts w:ascii="Times New Roman" w:hAnsi="Times New Roman"/>
          <w:i/>
        </w:rPr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D54136" w:rsidRPr="00E906AD" w:rsidRDefault="00D54136" w:rsidP="00E906AD">
      <w:pPr>
        <w:pStyle w:val="ac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</w:rPr>
      </w:pPr>
      <w:r w:rsidRPr="00E906AD">
        <w:rPr>
          <w:rFonts w:ascii="Times New Roman" w:hAnsi="Times New Roman"/>
          <w:i/>
        </w:rPr>
        <w:t>характеризовать словообразовательные цепочки и словообразовательные гне</w:t>
      </w:r>
      <w:r w:rsidRPr="00E906AD">
        <w:rPr>
          <w:rFonts w:ascii="Times New Roman" w:hAnsi="Times New Roman"/>
          <w:i/>
        </w:rPr>
        <w:t>з</w:t>
      </w:r>
      <w:r w:rsidRPr="00E906AD">
        <w:rPr>
          <w:rFonts w:ascii="Times New Roman" w:hAnsi="Times New Roman"/>
          <w:i/>
        </w:rPr>
        <w:t>да;</w:t>
      </w:r>
    </w:p>
    <w:p w:rsidR="00D54136" w:rsidRPr="00E906AD" w:rsidRDefault="00D54136" w:rsidP="00E906AD">
      <w:pPr>
        <w:pStyle w:val="ac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</w:rPr>
      </w:pPr>
      <w:r w:rsidRPr="00E906AD">
        <w:rPr>
          <w:rFonts w:ascii="Times New Roman" w:hAnsi="Times New Roman"/>
          <w:i/>
        </w:rPr>
        <w:t>использовать этимологические данные для объяснения правописания и лексическ</w:t>
      </w:r>
      <w:r w:rsidRPr="00E906AD">
        <w:rPr>
          <w:rFonts w:ascii="Times New Roman" w:hAnsi="Times New Roman"/>
          <w:i/>
        </w:rPr>
        <w:t>о</w:t>
      </w:r>
      <w:r w:rsidRPr="00E906AD">
        <w:rPr>
          <w:rFonts w:ascii="Times New Roman" w:hAnsi="Times New Roman"/>
          <w:i/>
        </w:rPr>
        <w:t>го значения слова;</w:t>
      </w:r>
    </w:p>
    <w:p w:rsidR="00D54136" w:rsidRPr="00E906AD" w:rsidRDefault="00D54136" w:rsidP="00E906AD">
      <w:pPr>
        <w:pStyle w:val="ac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</w:rPr>
      </w:pPr>
      <w:r w:rsidRPr="00E906AD">
        <w:rPr>
          <w:rFonts w:ascii="Times New Roman" w:hAnsi="Times New Roman"/>
          <w:i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</w:t>
      </w:r>
      <w:r w:rsidRPr="00E906AD">
        <w:rPr>
          <w:rFonts w:ascii="Times New Roman" w:hAnsi="Times New Roman"/>
          <w:i/>
        </w:rPr>
        <w:t>н</w:t>
      </w:r>
      <w:r w:rsidRPr="00E906AD">
        <w:rPr>
          <w:rFonts w:ascii="Times New Roman" w:hAnsi="Times New Roman"/>
          <w:i/>
        </w:rPr>
        <w:t>тересы своей познавательной деятельности;</w:t>
      </w:r>
    </w:p>
    <w:p w:rsidR="00D54136" w:rsidRPr="00E906AD" w:rsidRDefault="00D54136" w:rsidP="00E906AD">
      <w:pPr>
        <w:pStyle w:val="ac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</w:rPr>
      </w:pPr>
      <w:r w:rsidRPr="00E906AD">
        <w:rPr>
          <w:rFonts w:ascii="Times New Roman" w:hAnsi="Times New Roman"/>
          <w:i/>
        </w:rPr>
        <w:t>самостоятельно планировать пути достижения целей, в том числе альтернати</w:t>
      </w:r>
      <w:r w:rsidRPr="00E906AD">
        <w:rPr>
          <w:rFonts w:ascii="Times New Roman" w:hAnsi="Times New Roman"/>
          <w:i/>
        </w:rPr>
        <w:t>в</w:t>
      </w:r>
      <w:r w:rsidRPr="00E906AD">
        <w:rPr>
          <w:rFonts w:ascii="Times New Roman" w:hAnsi="Times New Roman"/>
          <w:i/>
        </w:rPr>
        <w:t>ные, осознанно выбирать наиболее эффективные способы решения учебных и познавател</w:t>
      </w:r>
      <w:r w:rsidRPr="00E906AD">
        <w:rPr>
          <w:rFonts w:ascii="Times New Roman" w:hAnsi="Times New Roman"/>
          <w:i/>
        </w:rPr>
        <w:t>ь</w:t>
      </w:r>
      <w:r w:rsidRPr="00E906AD">
        <w:rPr>
          <w:rFonts w:ascii="Times New Roman" w:hAnsi="Times New Roman"/>
          <w:i/>
        </w:rPr>
        <w:t>ных задач.</w:t>
      </w:r>
    </w:p>
    <w:p w:rsidR="002A1A54" w:rsidRPr="00E906AD" w:rsidRDefault="002A1A54" w:rsidP="00E906AD">
      <w:pPr>
        <w:spacing w:after="0" w:line="240" w:lineRule="auto"/>
        <w:jc w:val="both"/>
        <w:rPr>
          <w:rFonts w:ascii="Times New Roman" w:eastAsia="@Arial Unicode MS" w:hAnsi="Times New Roman"/>
          <w:bCs/>
          <w:sz w:val="24"/>
          <w:szCs w:val="24"/>
          <w:lang w:eastAsia="ru-RU"/>
        </w:rPr>
      </w:pPr>
      <w:bookmarkStart w:id="36" w:name="_Toc409691629"/>
      <w:bookmarkStart w:id="37" w:name="_Toc410653954"/>
      <w:bookmarkStart w:id="38" w:name="_Toc414553136"/>
      <w:bookmarkEnd w:id="34"/>
      <w:r w:rsidRPr="00E906AD">
        <w:rPr>
          <w:rFonts w:ascii="Times New Roman" w:eastAsia="@Arial Unicode MS" w:hAnsi="Times New Roman"/>
          <w:bCs/>
          <w:sz w:val="24"/>
          <w:szCs w:val="24"/>
          <w:lang w:eastAsia="ru-RU"/>
        </w:rPr>
        <w:t xml:space="preserve">       *Учебный предмет «Родной  язык» интегрирован в учебный предмет «Русский язык» предметной области «Русский язык и литература».</w:t>
      </w:r>
      <w:r w:rsidRPr="00E906AD">
        <w:rPr>
          <w:sz w:val="24"/>
          <w:szCs w:val="24"/>
        </w:rPr>
        <w:t xml:space="preserve"> </w:t>
      </w:r>
      <w:r w:rsidRPr="00E906AD">
        <w:rPr>
          <w:rFonts w:ascii="Times New Roman" w:eastAsia="@Arial Unicode MS" w:hAnsi="Times New Roman"/>
          <w:bCs/>
          <w:sz w:val="24"/>
          <w:szCs w:val="24"/>
          <w:lang w:eastAsia="ru-RU"/>
        </w:rPr>
        <w:t>Изучение предметной области "Родной язык и родная литература" должно обеспечить:</w:t>
      </w:r>
    </w:p>
    <w:p w:rsidR="002A1A54" w:rsidRPr="00E906AD" w:rsidRDefault="002A1A54" w:rsidP="00E906AD">
      <w:pPr>
        <w:spacing w:after="0" w:line="240" w:lineRule="auto"/>
        <w:jc w:val="both"/>
        <w:rPr>
          <w:rFonts w:ascii="Times New Roman" w:eastAsia="@Arial Unicode MS" w:hAnsi="Times New Roman"/>
          <w:bCs/>
          <w:sz w:val="24"/>
          <w:szCs w:val="24"/>
          <w:lang w:eastAsia="ru-RU"/>
        </w:rPr>
      </w:pPr>
      <w:r w:rsidRPr="00E906AD">
        <w:rPr>
          <w:rFonts w:ascii="Times New Roman" w:eastAsia="@Arial Unicode MS" w:hAnsi="Times New Roman"/>
          <w:bCs/>
          <w:sz w:val="24"/>
          <w:szCs w:val="24"/>
          <w:lang w:eastAsia="ru-RU"/>
        </w:rPr>
        <w:t>- воспитание ценностного отношения к родному языку и родной литературе как хранит</w:t>
      </w:r>
      <w:r w:rsidRPr="00E906AD">
        <w:rPr>
          <w:rFonts w:ascii="Times New Roman" w:eastAsia="@Arial Unicode MS" w:hAnsi="Times New Roman"/>
          <w:bCs/>
          <w:sz w:val="24"/>
          <w:szCs w:val="24"/>
          <w:lang w:eastAsia="ru-RU"/>
        </w:rPr>
        <w:t>е</w:t>
      </w:r>
      <w:r w:rsidRPr="00E906AD">
        <w:rPr>
          <w:rFonts w:ascii="Times New Roman" w:eastAsia="@Arial Unicode MS" w:hAnsi="Times New Roman"/>
          <w:bCs/>
          <w:sz w:val="24"/>
          <w:szCs w:val="24"/>
          <w:lang w:eastAsia="ru-RU"/>
        </w:rPr>
        <w:t>лю культуры, включение в культурно-языковое поле своего народа;</w:t>
      </w:r>
    </w:p>
    <w:p w:rsidR="002A1A54" w:rsidRPr="00E906AD" w:rsidRDefault="002A1A54" w:rsidP="00E906AD">
      <w:pPr>
        <w:spacing w:after="0" w:line="240" w:lineRule="auto"/>
        <w:jc w:val="both"/>
        <w:rPr>
          <w:rFonts w:ascii="Times New Roman" w:eastAsia="@Arial Unicode MS" w:hAnsi="Times New Roman"/>
          <w:bCs/>
          <w:sz w:val="24"/>
          <w:szCs w:val="24"/>
          <w:lang w:eastAsia="ru-RU"/>
        </w:rPr>
      </w:pPr>
      <w:r w:rsidRPr="00E906AD">
        <w:rPr>
          <w:rFonts w:ascii="Times New Roman" w:eastAsia="@Arial Unicode MS" w:hAnsi="Times New Roman"/>
          <w:bCs/>
          <w:sz w:val="24"/>
          <w:szCs w:val="24"/>
          <w:lang w:eastAsia="ru-RU"/>
        </w:rPr>
        <w:t>приобщение к литературному наследию своего народа;</w:t>
      </w:r>
    </w:p>
    <w:p w:rsidR="002A1A54" w:rsidRPr="00E906AD" w:rsidRDefault="002A1A54" w:rsidP="00E906AD">
      <w:pPr>
        <w:spacing w:after="0" w:line="240" w:lineRule="auto"/>
        <w:jc w:val="both"/>
        <w:rPr>
          <w:rFonts w:ascii="Times New Roman" w:eastAsia="@Arial Unicode MS" w:hAnsi="Times New Roman"/>
          <w:bCs/>
          <w:sz w:val="24"/>
          <w:szCs w:val="24"/>
          <w:lang w:eastAsia="ru-RU"/>
        </w:rPr>
      </w:pPr>
      <w:r w:rsidRPr="00E906AD">
        <w:rPr>
          <w:rFonts w:ascii="Times New Roman" w:eastAsia="@Arial Unicode MS" w:hAnsi="Times New Roman"/>
          <w:bCs/>
          <w:sz w:val="24"/>
          <w:szCs w:val="24"/>
          <w:lang w:eastAsia="ru-RU"/>
        </w:rPr>
        <w:t>- формирование причастности к свершениям и традициям своего народа, осознание истор</w:t>
      </w:r>
      <w:r w:rsidRPr="00E906AD">
        <w:rPr>
          <w:rFonts w:ascii="Times New Roman" w:eastAsia="@Arial Unicode MS" w:hAnsi="Times New Roman"/>
          <w:bCs/>
          <w:sz w:val="24"/>
          <w:szCs w:val="24"/>
          <w:lang w:eastAsia="ru-RU"/>
        </w:rPr>
        <w:t>и</w:t>
      </w:r>
      <w:r w:rsidRPr="00E906AD">
        <w:rPr>
          <w:rFonts w:ascii="Times New Roman" w:eastAsia="@Arial Unicode MS" w:hAnsi="Times New Roman"/>
          <w:bCs/>
          <w:sz w:val="24"/>
          <w:szCs w:val="24"/>
          <w:lang w:eastAsia="ru-RU"/>
        </w:rPr>
        <w:t>ческой преемственности поколений, своей ответственности за сохранение культуры н</w:t>
      </w:r>
      <w:r w:rsidRPr="00E906AD">
        <w:rPr>
          <w:rFonts w:ascii="Times New Roman" w:eastAsia="@Arial Unicode MS" w:hAnsi="Times New Roman"/>
          <w:bCs/>
          <w:sz w:val="24"/>
          <w:szCs w:val="24"/>
          <w:lang w:eastAsia="ru-RU"/>
        </w:rPr>
        <w:t>а</w:t>
      </w:r>
      <w:r w:rsidRPr="00E906AD">
        <w:rPr>
          <w:rFonts w:ascii="Times New Roman" w:eastAsia="@Arial Unicode MS" w:hAnsi="Times New Roman"/>
          <w:bCs/>
          <w:sz w:val="24"/>
          <w:szCs w:val="24"/>
          <w:lang w:eastAsia="ru-RU"/>
        </w:rPr>
        <w:t>рода;</w:t>
      </w:r>
    </w:p>
    <w:p w:rsidR="002A1A54" w:rsidRPr="00E906AD" w:rsidRDefault="002A1A54" w:rsidP="00E906AD">
      <w:pPr>
        <w:spacing w:after="0" w:line="240" w:lineRule="auto"/>
        <w:jc w:val="both"/>
        <w:rPr>
          <w:rFonts w:ascii="Times New Roman" w:eastAsia="@Arial Unicode MS" w:hAnsi="Times New Roman"/>
          <w:bCs/>
          <w:sz w:val="24"/>
          <w:szCs w:val="24"/>
          <w:lang w:eastAsia="ru-RU"/>
        </w:rPr>
      </w:pPr>
      <w:r w:rsidRPr="00E906AD">
        <w:rPr>
          <w:rFonts w:ascii="Times New Roman" w:eastAsia="@Arial Unicode MS" w:hAnsi="Times New Roman"/>
          <w:bCs/>
          <w:sz w:val="24"/>
          <w:szCs w:val="24"/>
          <w:lang w:eastAsia="ru-RU"/>
        </w:rPr>
        <w:t>- обогащение активного и потенциального словарного запаса, развитие у обучающихся кул</w:t>
      </w:r>
      <w:r w:rsidRPr="00E906AD">
        <w:rPr>
          <w:rFonts w:ascii="Times New Roman" w:eastAsia="@Arial Unicode MS" w:hAnsi="Times New Roman"/>
          <w:bCs/>
          <w:sz w:val="24"/>
          <w:szCs w:val="24"/>
          <w:lang w:eastAsia="ru-RU"/>
        </w:rPr>
        <w:t>ь</w:t>
      </w:r>
      <w:r w:rsidRPr="00E906AD">
        <w:rPr>
          <w:rFonts w:ascii="Times New Roman" w:eastAsia="@Arial Unicode MS" w:hAnsi="Times New Roman"/>
          <w:bCs/>
          <w:sz w:val="24"/>
          <w:szCs w:val="24"/>
          <w:lang w:eastAsia="ru-RU"/>
        </w:rPr>
        <w:t>туры владения родным языком во всей полноте его функциональных возможностей в соо</w:t>
      </w:r>
      <w:r w:rsidRPr="00E906AD">
        <w:rPr>
          <w:rFonts w:ascii="Times New Roman" w:eastAsia="@Arial Unicode MS" w:hAnsi="Times New Roman"/>
          <w:bCs/>
          <w:sz w:val="24"/>
          <w:szCs w:val="24"/>
          <w:lang w:eastAsia="ru-RU"/>
        </w:rPr>
        <w:t>т</w:t>
      </w:r>
      <w:r w:rsidRPr="00E906AD">
        <w:rPr>
          <w:rFonts w:ascii="Times New Roman" w:eastAsia="@Arial Unicode MS" w:hAnsi="Times New Roman"/>
          <w:bCs/>
          <w:sz w:val="24"/>
          <w:szCs w:val="24"/>
          <w:lang w:eastAsia="ru-RU"/>
        </w:rPr>
        <w:t>ветствии с нормами устной и письменной речи, правилами речевого этикета;</w:t>
      </w:r>
    </w:p>
    <w:p w:rsidR="002A1A54" w:rsidRPr="00E906AD" w:rsidRDefault="002A1A54" w:rsidP="00E906AD">
      <w:pPr>
        <w:spacing w:after="0" w:line="240" w:lineRule="auto"/>
        <w:jc w:val="both"/>
        <w:rPr>
          <w:rFonts w:ascii="Times New Roman" w:eastAsia="@Arial Unicode MS" w:hAnsi="Times New Roman"/>
          <w:bCs/>
          <w:sz w:val="24"/>
          <w:szCs w:val="24"/>
          <w:lang w:eastAsia="ru-RU"/>
        </w:rPr>
      </w:pPr>
      <w:r w:rsidRPr="00E906AD">
        <w:rPr>
          <w:rFonts w:ascii="Times New Roman" w:eastAsia="@Arial Unicode MS" w:hAnsi="Times New Roman"/>
          <w:bCs/>
          <w:sz w:val="24"/>
          <w:szCs w:val="24"/>
          <w:lang w:eastAsia="ru-RU"/>
        </w:rPr>
        <w:t>- 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</w:t>
      </w:r>
      <w:r w:rsidRPr="00E906AD">
        <w:rPr>
          <w:rFonts w:ascii="Times New Roman" w:eastAsia="@Arial Unicode MS" w:hAnsi="Times New Roman"/>
          <w:bCs/>
          <w:sz w:val="24"/>
          <w:szCs w:val="24"/>
          <w:lang w:eastAsia="ru-RU"/>
        </w:rPr>
        <w:t>с</w:t>
      </w:r>
      <w:r w:rsidRPr="00E906AD">
        <w:rPr>
          <w:rFonts w:ascii="Times New Roman" w:eastAsia="@Arial Unicode MS" w:hAnsi="Times New Roman"/>
          <w:bCs/>
          <w:sz w:val="24"/>
          <w:szCs w:val="24"/>
          <w:lang w:eastAsia="ru-RU"/>
        </w:rPr>
        <w:t>тики, формирование аналитических умений в отношении языковых единиц и текстов разных функционально-смысловых типов и жанров.</w:t>
      </w:r>
    </w:p>
    <w:p w:rsidR="0072770F" w:rsidRPr="00E906AD" w:rsidRDefault="002A1A54" w:rsidP="00E906AD">
      <w:pPr>
        <w:spacing w:after="0" w:line="240" w:lineRule="auto"/>
        <w:ind w:firstLine="709"/>
        <w:jc w:val="both"/>
        <w:rPr>
          <w:sz w:val="24"/>
          <w:szCs w:val="24"/>
        </w:rPr>
      </w:pPr>
      <w:r w:rsidRPr="00E906AD">
        <w:rPr>
          <w:rFonts w:ascii="Times New Roman" w:eastAsia="@Arial Unicode MS" w:hAnsi="Times New Roman"/>
          <w:bCs/>
          <w:sz w:val="24"/>
          <w:szCs w:val="24"/>
          <w:lang w:eastAsia="ru-RU"/>
        </w:rPr>
        <w:t>Предметные результаты изучения предмета «Родной язык» должны отражать:</w:t>
      </w:r>
    </w:p>
    <w:p w:rsidR="0072770F" w:rsidRPr="00E906AD" w:rsidRDefault="0072770F" w:rsidP="00E906AD">
      <w:pPr>
        <w:pStyle w:val="2"/>
        <w:spacing w:line="240" w:lineRule="auto"/>
        <w:ind w:left="709"/>
        <w:rPr>
          <w:b w:val="0"/>
          <w:sz w:val="24"/>
          <w:szCs w:val="24"/>
        </w:rPr>
      </w:pPr>
      <w:r w:rsidRPr="00E906AD">
        <w:rPr>
          <w:b w:val="0"/>
          <w:sz w:val="24"/>
          <w:szCs w:val="24"/>
        </w:rPr>
        <w:t>1) совершенствование видов речевой деятельности (аудирования, чтения, гов</w:t>
      </w:r>
      <w:r w:rsidRPr="00E906AD">
        <w:rPr>
          <w:b w:val="0"/>
          <w:sz w:val="24"/>
          <w:szCs w:val="24"/>
        </w:rPr>
        <w:t>о</w:t>
      </w:r>
      <w:r w:rsidRPr="00E906AD">
        <w:rPr>
          <w:b w:val="0"/>
          <w:sz w:val="24"/>
          <w:szCs w:val="24"/>
        </w:rPr>
        <w:t>рения и письма), обеспечивающих эффективное взаимодействие с окружающими людьми в ситуациях формального и неформального межличностного и межкульту</w:t>
      </w:r>
      <w:r w:rsidRPr="00E906AD">
        <w:rPr>
          <w:b w:val="0"/>
          <w:sz w:val="24"/>
          <w:szCs w:val="24"/>
        </w:rPr>
        <w:t>р</w:t>
      </w:r>
      <w:r w:rsidRPr="00E906AD">
        <w:rPr>
          <w:b w:val="0"/>
          <w:sz w:val="24"/>
          <w:szCs w:val="24"/>
        </w:rPr>
        <w:t>ного общения;</w:t>
      </w:r>
    </w:p>
    <w:p w:rsidR="0072770F" w:rsidRPr="00E906AD" w:rsidRDefault="0072770F" w:rsidP="00E906AD">
      <w:pPr>
        <w:pStyle w:val="2"/>
        <w:spacing w:line="240" w:lineRule="auto"/>
        <w:ind w:left="709"/>
        <w:rPr>
          <w:b w:val="0"/>
          <w:sz w:val="24"/>
          <w:szCs w:val="24"/>
        </w:rPr>
      </w:pPr>
      <w:r w:rsidRPr="00E906AD">
        <w:rPr>
          <w:b w:val="0"/>
          <w:sz w:val="24"/>
          <w:szCs w:val="24"/>
        </w:rPr>
        <w:t>2) понимание определяющей роли языка в развитии интеллектуальных и тво</w:t>
      </w:r>
      <w:r w:rsidRPr="00E906AD">
        <w:rPr>
          <w:b w:val="0"/>
          <w:sz w:val="24"/>
          <w:szCs w:val="24"/>
        </w:rPr>
        <w:t>р</w:t>
      </w:r>
      <w:r w:rsidRPr="00E906AD">
        <w:rPr>
          <w:b w:val="0"/>
          <w:sz w:val="24"/>
          <w:szCs w:val="24"/>
        </w:rPr>
        <w:t>ческих способностей личности в процессе образования и самообразования;</w:t>
      </w:r>
    </w:p>
    <w:p w:rsidR="0072770F" w:rsidRPr="00E906AD" w:rsidRDefault="0072770F" w:rsidP="00E906AD">
      <w:pPr>
        <w:pStyle w:val="2"/>
        <w:spacing w:line="240" w:lineRule="auto"/>
        <w:ind w:left="709"/>
        <w:rPr>
          <w:b w:val="0"/>
          <w:sz w:val="24"/>
          <w:szCs w:val="24"/>
        </w:rPr>
      </w:pPr>
      <w:r w:rsidRPr="00E906AD">
        <w:rPr>
          <w:b w:val="0"/>
          <w:sz w:val="24"/>
          <w:szCs w:val="24"/>
        </w:rPr>
        <w:t>3) использование коммуникативно-эстетических возможностей родного языка;</w:t>
      </w:r>
    </w:p>
    <w:p w:rsidR="0072770F" w:rsidRPr="00E906AD" w:rsidRDefault="0072770F" w:rsidP="00E906AD">
      <w:pPr>
        <w:pStyle w:val="2"/>
        <w:spacing w:line="240" w:lineRule="auto"/>
        <w:ind w:left="709"/>
        <w:rPr>
          <w:b w:val="0"/>
          <w:sz w:val="24"/>
          <w:szCs w:val="24"/>
        </w:rPr>
      </w:pPr>
      <w:r w:rsidRPr="00E906AD">
        <w:rPr>
          <w:b w:val="0"/>
          <w:sz w:val="24"/>
          <w:szCs w:val="24"/>
        </w:rPr>
        <w:t>4) расширение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:rsidR="0072770F" w:rsidRPr="00E906AD" w:rsidRDefault="0072770F" w:rsidP="00E906AD">
      <w:pPr>
        <w:pStyle w:val="2"/>
        <w:spacing w:line="240" w:lineRule="auto"/>
        <w:ind w:left="709"/>
        <w:rPr>
          <w:b w:val="0"/>
          <w:sz w:val="24"/>
          <w:szCs w:val="24"/>
        </w:rPr>
      </w:pPr>
      <w:r w:rsidRPr="00E906AD">
        <w:rPr>
          <w:b w:val="0"/>
          <w:sz w:val="24"/>
          <w:szCs w:val="24"/>
        </w:rPr>
        <w:t>5) формирование навыков проведения различных видов анализа слова (фон</w:t>
      </w:r>
      <w:r w:rsidRPr="00E906AD">
        <w:rPr>
          <w:b w:val="0"/>
          <w:sz w:val="24"/>
          <w:szCs w:val="24"/>
        </w:rPr>
        <w:t>е</w:t>
      </w:r>
      <w:r w:rsidRPr="00E906AD">
        <w:rPr>
          <w:b w:val="0"/>
          <w:sz w:val="24"/>
          <w:szCs w:val="24"/>
        </w:rPr>
        <w:t>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72770F" w:rsidRPr="00E906AD" w:rsidRDefault="0072770F" w:rsidP="00E906AD">
      <w:pPr>
        <w:pStyle w:val="2"/>
        <w:spacing w:line="240" w:lineRule="auto"/>
        <w:ind w:left="709"/>
        <w:rPr>
          <w:b w:val="0"/>
          <w:sz w:val="24"/>
          <w:szCs w:val="24"/>
        </w:rPr>
      </w:pPr>
      <w:r w:rsidRPr="00E906AD">
        <w:rPr>
          <w:b w:val="0"/>
          <w:sz w:val="24"/>
          <w:szCs w:val="24"/>
        </w:rPr>
        <w:t>6) обогащение активного и потенциального словарного запаса,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общения;</w:t>
      </w:r>
    </w:p>
    <w:p w:rsidR="0072770F" w:rsidRPr="00E906AD" w:rsidRDefault="0072770F" w:rsidP="00E906AD">
      <w:pPr>
        <w:pStyle w:val="2"/>
        <w:spacing w:line="240" w:lineRule="auto"/>
        <w:ind w:left="709"/>
        <w:rPr>
          <w:b w:val="0"/>
          <w:sz w:val="24"/>
          <w:szCs w:val="24"/>
        </w:rPr>
      </w:pPr>
      <w:r w:rsidRPr="00E906AD">
        <w:rPr>
          <w:b w:val="0"/>
          <w:sz w:val="24"/>
          <w:szCs w:val="24"/>
        </w:rPr>
        <w:t>7) 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</w:t>
      </w:r>
      <w:r w:rsidRPr="00E906AD">
        <w:rPr>
          <w:b w:val="0"/>
          <w:sz w:val="24"/>
          <w:szCs w:val="24"/>
        </w:rPr>
        <w:t>а</w:t>
      </w:r>
      <w:r w:rsidRPr="00E906AD">
        <w:rPr>
          <w:b w:val="0"/>
          <w:sz w:val="24"/>
          <w:szCs w:val="24"/>
        </w:rPr>
        <w:t>нию;</w:t>
      </w:r>
    </w:p>
    <w:p w:rsidR="0072770F" w:rsidRPr="00E906AD" w:rsidRDefault="0072770F" w:rsidP="00E906AD">
      <w:pPr>
        <w:pStyle w:val="2"/>
        <w:spacing w:line="240" w:lineRule="auto"/>
        <w:ind w:left="709"/>
        <w:rPr>
          <w:b w:val="0"/>
          <w:sz w:val="24"/>
          <w:szCs w:val="24"/>
        </w:rPr>
      </w:pPr>
      <w:r w:rsidRPr="00E906AD">
        <w:rPr>
          <w:b w:val="0"/>
          <w:sz w:val="24"/>
          <w:szCs w:val="24"/>
        </w:rPr>
        <w:t>8) формирование ответственности за языковую культуру как общечеловеч</w:t>
      </w:r>
      <w:r w:rsidRPr="00E906AD">
        <w:rPr>
          <w:b w:val="0"/>
          <w:sz w:val="24"/>
          <w:szCs w:val="24"/>
        </w:rPr>
        <w:t>е</w:t>
      </w:r>
      <w:r w:rsidRPr="00E906AD">
        <w:rPr>
          <w:b w:val="0"/>
          <w:sz w:val="24"/>
          <w:szCs w:val="24"/>
        </w:rPr>
        <w:t>скую ценность.</w:t>
      </w:r>
    </w:p>
    <w:p w:rsidR="002A1A54" w:rsidRPr="00E906AD" w:rsidRDefault="002A1A54" w:rsidP="00E906AD">
      <w:pPr>
        <w:pStyle w:val="2"/>
        <w:spacing w:line="240" w:lineRule="auto"/>
        <w:ind w:left="709" w:firstLine="0"/>
        <w:rPr>
          <w:sz w:val="24"/>
          <w:szCs w:val="24"/>
        </w:rPr>
      </w:pPr>
    </w:p>
    <w:p w:rsidR="00D54136" w:rsidRPr="00E906AD" w:rsidRDefault="00D54136" w:rsidP="00E906AD">
      <w:pPr>
        <w:pStyle w:val="2"/>
        <w:spacing w:line="240" w:lineRule="auto"/>
        <w:ind w:left="709" w:firstLine="0"/>
        <w:rPr>
          <w:rStyle w:val="dash041e005f0431005f044b005f0447005f043d005f044b005f0439005f005fchar1char1"/>
          <w:rFonts w:eastAsia="Calibri"/>
          <w:b w:val="0"/>
          <w:bCs w:val="0"/>
          <w:lang w:eastAsia="en-US"/>
        </w:rPr>
      </w:pPr>
      <w:r w:rsidRPr="00E906AD">
        <w:rPr>
          <w:sz w:val="24"/>
          <w:szCs w:val="24"/>
        </w:rPr>
        <w:t>1.2.5.2.Литература</w:t>
      </w:r>
      <w:bookmarkEnd w:id="36"/>
      <w:bookmarkEnd w:id="37"/>
      <w:bookmarkEnd w:id="38"/>
    </w:p>
    <w:p w:rsidR="00D54136" w:rsidRPr="00E906AD" w:rsidRDefault="00D54136" w:rsidP="00E906A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MS Mincho" w:hAnsi="Times New Roman"/>
          <w:sz w:val="24"/>
          <w:szCs w:val="24"/>
        </w:rPr>
      </w:pPr>
      <w:r w:rsidRPr="00E906AD">
        <w:rPr>
          <w:rFonts w:ascii="Times New Roman" w:eastAsia="MS Mincho" w:hAnsi="Times New Roman"/>
          <w:sz w:val="24"/>
          <w:szCs w:val="24"/>
        </w:rPr>
        <w:t>В соответствии с Федеральным государственным образовательным стандартом осно</w:t>
      </w:r>
      <w:r w:rsidRPr="00E906AD">
        <w:rPr>
          <w:rFonts w:ascii="Times New Roman" w:eastAsia="MS Mincho" w:hAnsi="Times New Roman"/>
          <w:sz w:val="24"/>
          <w:szCs w:val="24"/>
        </w:rPr>
        <w:t>в</w:t>
      </w:r>
      <w:r w:rsidRPr="00E906AD">
        <w:rPr>
          <w:rFonts w:ascii="Times New Roman" w:eastAsia="MS Mincho" w:hAnsi="Times New Roman"/>
          <w:sz w:val="24"/>
          <w:szCs w:val="24"/>
        </w:rPr>
        <w:t xml:space="preserve">ного общего образования </w:t>
      </w:r>
      <w:r w:rsidRPr="00E906AD">
        <w:rPr>
          <w:rFonts w:ascii="Times New Roman" w:eastAsia="MS Mincho" w:hAnsi="Times New Roman"/>
          <w:b/>
          <w:sz w:val="24"/>
          <w:szCs w:val="24"/>
        </w:rPr>
        <w:t>предметными результатами</w:t>
      </w:r>
      <w:r w:rsidRPr="00E906AD">
        <w:rPr>
          <w:rFonts w:ascii="Times New Roman" w:eastAsia="MS Mincho" w:hAnsi="Times New Roman"/>
          <w:sz w:val="24"/>
          <w:szCs w:val="24"/>
        </w:rPr>
        <w:t xml:space="preserve"> изучения предмета «Литер</w:t>
      </w:r>
      <w:r w:rsidRPr="00E906AD">
        <w:rPr>
          <w:rFonts w:ascii="Times New Roman" w:eastAsia="MS Mincho" w:hAnsi="Times New Roman"/>
          <w:sz w:val="24"/>
          <w:szCs w:val="24"/>
        </w:rPr>
        <w:t>а</w:t>
      </w:r>
      <w:r w:rsidRPr="00E906AD">
        <w:rPr>
          <w:rFonts w:ascii="Times New Roman" w:eastAsia="MS Mincho" w:hAnsi="Times New Roman"/>
          <w:sz w:val="24"/>
          <w:szCs w:val="24"/>
        </w:rPr>
        <w:t>тура» являются:</w:t>
      </w:r>
    </w:p>
    <w:p w:rsidR="00D54136" w:rsidRPr="00E906AD" w:rsidRDefault="00D54136" w:rsidP="00E906AD">
      <w:pPr>
        <w:numPr>
          <w:ilvl w:val="0"/>
          <w:numId w:val="110"/>
        </w:numPr>
        <w:tabs>
          <w:tab w:val="left" w:pos="993"/>
        </w:tabs>
        <w:spacing w:after="0" w:line="240" w:lineRule="auto"/>
        <w:ind w:left="0" w:firstLine="633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осознание значимости чтения и изучения литературы для своего дальнейшего ра</w:t>
      </w:r>
      <w:r w:rsidRPr="00E906AD">
        <w:rPr>
          <w:rFonts w:ascii="Times New Roman" w:hAnsi="Times New Roman"/>
          <w:sz w:val="24"/>
          <w:szCs w:val="24"/>
        </w:rPr>
        <w:t>з</w:t>
      </w:r>
      <w:r w:rsidRPr="00E906AD">
        <w:rPr>
          <w:rFonts w:ascii="Times New Roman" w:hAnsi="Times New Roman"/>
          <w:sz w:val="24"/>
          <w:szCs w:val="24"/>
        </w:rPr>
        <w:t>вития; формирование потребности в систематическом чтении как средстве познания мира и себя в этом мире, как в способе своего эстетического и интеллектуального удовл</w:t>
      </w:r>
      <w:r w:rsidRPr="00E906AD">
        <w:rPr>
          <w:rFonts w:ascii="Times New Roman" w:hAnsi="Times New Roman"/>
          <w:sz w:val="24"/>
          <w:szCs w:val="24"/>
        </w:rPr>
        <w:t>е</w:t>
      </w:r>
      <w:r w:rsidRPr="00E906AD">
        <w:rPr>
          <w:rFonts w:ascii="Times New Roman" w:hAnsi="Times New Roman"/>
          <w:sz w:val="24"/>
          <w:szCs w:val="24"/>
        </w:rPr>
        <w:t>творения;</w:t>
      </w:r>
    </w:p>
    <w:p w:rsidR="00D54136" w:rsidRPr="00E906AD" w:rsidRDefault="00D54136" w:rsidP="00E906AD">
      <w:pPr>
        <w:numPr>
          <w:ilvl w:val="0"/>
          <w:numId w:val="110"/>
        </w:numPr>
        <w:tabs>
          <w:tab w:val="left" w:pos="993"/>
        </w:tabs>
        <w:spacing w:after="0" w:line="240" w:lineRule="auto"/>
        <w:ind w:left="0" w:firstLine="633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eastAsia="Times New Roman" w:hAnsi="Times New Roman"/>
          <w:sz w:val="24"/>
          <w:szCs w:val="24"/>
        </w:rPr>
        <w:t>восприятие</w:t>
      </w:r>
      <w:r w:rsidRPr="00E906AD">
        <w:rPr>
          <w:rFonts w:ascii="Times New Roman" w:hAnsi="Times New Roman"/>
          <w:sz w:val="24"/>
          <w:szCs w:val="24"/>
        </w:rPr>
        <w:t xml:space="preserve"> литературы как одной из основных культурных ценностей народа (о</w:t>
      </w:r>
      <w:r w:rsidRPr="00E906AD">
        <w:rPr>
          <w:rFonts w:ascii="Times New Roman" w:hAnsi="Times New Roman"/>
          <w:sz w:val="24"/>
          <w:szCs w:val="24"/>
        </w:rPr>
        <w:t>т</w:t>
      </w:r>
      <w:r w:rsidRPr="00E906AD">
        <w:rPr>
          <w:rFonts w:ascii="Times New Roman" w:hAnsi="Times New Roman"/>
          <w:sz w:val="24"/>
          <w:szCs w:val="24"/>
        </w:rPr>
        <w:t xml:space="preserve">ражающей его </w:t>
      </w:r>
      <w:r w:rsidRPr="00E906AD">
        <w:rPr>
          <w:rFonts w:ascii="Times New Roman" w:eastAsia="Times New Roman" w:hAnsi="Times New Roman"/>
          <w:sz w:val="24"/>
          <w:szCs w:val="24"/>
        </w:rPr>
        <w:t>менталитет, историю, мировосприятие) и</w:t>
      </w:r>
      <w:r w:rsidRPr="00E906AD">
        <w:rPr>
          <w:rFonts w:ascii="Times New Roman" w:hAnsi="Times New Roman"/>
          <w:sz w:val="24"/>
          <w:szCs w:val="24"/>
        </w:rPr>
        <w:t xml:space="preserve"> человечества (содержащей смыслы, важные для человечества в целом);</w:t>
      </w:r>
    </w:p>
    <w:p w:rsidR="00D54136" w:rsidRPr="00E906AD" w:rsidRDefault="00D54136" w:rsidP="00E906AD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</w:t>
      </w:r>
    </w:p>
    <w:p w:rsidR="00D54136" w:rsidRPr="00E906AD" w:rsidRDefault="00D54136" w:rsidP="00E906AD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воспитание квалифицированного читателя со сформированным эстетическим вк</w:t>
      </w:r>
      <w:r w:rsidRPr="00E906AD">
        <w:rPr>
          <w:rFonts w:ascii="Times New Roman" w:hAnsi="Times New Roman"/>
          <w:sz w:val="24"/>
          <w:szCs w:val="24"/>
        </w:rPr>
        <w:t>у</w:t>
      </w:r>
      <w:r w:rsidRPr="00E906AD">
        <w:rPr>
          <w:rFonts w:ascii="Times New Roman" w:hAnsi="Times New Roman"/>
          <w:sz w:val="24"/>
          <w:szCs w:val="24"/>
        </w:rPr>
        <w:t>сом, способного аргументировать свое мнение и оформлять его словесно в устных и пис</w:t>
      </w:r>
      <w:r w:rsidRPr="00E906AD">
        <w:rPr>
          <w:rFonts w:ascii="Times New Roman" w:hAnsi="Times New Roman"/>
          <w:sz w:val="24"/>
          <w:szCs w:val="24"/>
        </w:rPr>
        <w:t>ь</w:t>
      </w:r>
      <w:r w:rsidRPr="00E906AD">
        <w:rPr>
          <w:rFonts w:ascii="Times New Roman" w:hAnsi="Times New Roman"/>
          <w:sz w:val="24"/>
          <w:szCs w:val="24"/>
        </w:rPr>
        <w:t>менных высказываниях разных жанров, создавать развернутые высказывания аналитическ</w:t>
      </w:r>
      <w:r w:rsidRPr="00E906AD">
        <w:rPr>
          <w:rFonts w:ascii="Times New Roman" w:hAnsi="Times New Roman"/>
          <w:sz w:val="24"/>
          <w:szCs w:val="24"/>
        </w:rPr>
        <w:t>о</w:t>
      </w:r>
      <w:r w:rsidRPr="00E906AD">
        <w:rPr>
          <w:rFonts w:ascii="Times New Roman" w:hAnsi="Times New Roman"/>
          <w:sz w:val="24"/>
          <w:szCs w:val="24"/>
        </w:rPr>
        <w:t>го и интерпретирующего характера, участвовать в обсуждении прочитанного, со</w:t>
      </w:r>
      <w:r w:rsidRPr="00E906AD">
        <w:rPr>
          <w:rFonts w:ascii="Times New Roman" w:hAnsi="Times New Roman"/>
          <w:sz w:val="24"/>
          <w:szCs w:val="24"/>
        </w:rPr>
        <w:t>з</w:t>
      </w:r>
      <w:r w:rsidRPr="00E906AD">
        <w:rPr>
          <w:rFonts w:ascii="Times New Roman" w:hAnsi="Times New Roman"/>
          <w:sz w:val="24"/>
          <w:szCs w:val="24"/>
        </w:rPr>
        <w:t>нательно планировать свое досуговое чтение;</w:t>
      </w:r>
    </w:p>
    <w:p w:rsidR="00D54136" w:rsidRPr="00E906AD" w:rsidRDefault="00D54136" w:rsidP="00E906AD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развитие способности понимать литературные художественные произведения, в</w:t>
      </w:r>
      <w:r w:rsidRPr="00E906AD">
        <w:rPr>
          <w:rFonts w:ascii="Times New Roman" w:hAnsi="Times New Roman"/>
          <w:sz w:val="24"/>
          <w:szCs w:val="24"/>
        </w:rPr>
        <w:t>о</w:t>
      </w:r>
      <w:r w:rsidRPr="00E906AD">
        <w:rPr>
          <w:rFonts w:ascii="Times New Roman" w:hAnsi="Times New Roman"/>
          <w:sz w:val="24"/>
          <w:szCs w:val="24"/>
        </w:rPr>
        <w:t>площающие разные этнокультурные традиции;</w:t>
      </w:r>
    </w:p>
    <w:p w:rsidR="00D54136" w:rsidRPr="00E906AD" w:rsidRDefault="00D54136" w:rsidP="00E906AD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овладение процедурами эстетического и смыслового анализа текста на основе п</w:t>
      </w:r>
      <w:r w:rsidRPr="00E906AD">
        <w:rPr>
          <w:rFonts w:ascii="Times New Roman" w:hAnsi="Times New Roman"/>
          <w:sz w:val="24"/>
          <w:szCs w:val="24"/>
        </w:rPr>
        <w:t>о</w:t>
      </w:r>
      <w:r w:rsidRPr="00E906AD">
        <w:rPr>
          <w:rFonts w:ascii="Times New Roman" w:hAnsi="Times New Roman"/>
          <w:sz w:val="24"/>
          <w:szCs w:val="24"/>
        </w:rPr>
        <w:t>нимания принципиальных отличий литературного художественного текста от научного, д</w:t>
      </w:r>
      <w:r w:rsidRPr="00E906AD">
        <w:rPr>
          <w:rFonts w:ascii="Times New Roman" w:hAnsi="Times New Roman"/>
          <w:sz w:val="24"/>
          <w:szCs w:val="24"/>
        </w:rPr>
        <w:t>е</w:t>
      </w:r>
      <w:r w:rsidRPr="00E906AD">
        <w:rPr>
          <w:rFonts w:ascii="Times New Roman" w:hAnsi="Times New Roman"/>
          <w:sz w:val="24"/>
          <w:szCs w:val="24"/>
        </w:rPr>
        <w:t>лового, публицистического и т. п., формирование умений воспринимать, анализировать, кр</w:t>
      </w:r>
      <w:r w:rsidRPr="00E906AD">
        <w:rPr>
          <w:rFonts w:ascii="Times New Roman" w:hAnsi="Times New Roman"/>
          <w:sz w:val="24"/>
          <w:szCs w:val="24"/>
        </w:rPr>
        <w:t>и</w:t>
      </w:r>
      <w:r w:rsidRPr="00E906AD">
        <w:rPr>
          <w:rFonts w:ascii="Times New Roman" w:hAnsi="Times New Roman"/>
          <w:sz w:val="24"/>
          <w:szCs w:val="24"/>
        </w:rPr>
        <w:t>тически оценивать и интерпретировать прочитанное, осознавать художественную ка</w:t>
      </w:r>
      <w:r w:rsidRPr="00E906AD">
        <w:rPr>
          <w:rFonts w:ascii="Times New Roman" w:hAnsi="Times New Roman"/>
          <w:sz w:val="24"/>
          <w:szCs w:val="24"/>
        </w:rPr>
        <w:t>р</w:t>
      </w:r>
      <w:r w:rsidRPr="00E906AD">
        <w:rPr>
          <w:rFonts w:ascii="Times New Roman" w:hAnsi="Times New Roman"/>
          <w:sz w:val="24"/>
          <w:szCs w:val="24"/>
        </w:rPr>
        <w:t>тину жизни, отраженную в литературном произведении, на уровне не только эмоционального во</w:t>
      </w:r>
      <w:r w:rsidRPr="00E906AD">
        <w:rPr>
          <w:rFonts w:ascii="Times New Roman" w:hAnsi="Times New Roman"/>
          <w:sz w:val="24"/>
          <w:szCs w:val="24"/>
        </w:rPr>
        <w:t>с</w:t>
      </w:r>
      <w:r w:rsidRPr="00E906AD">
        <w:rPr>
          <w:rFonts w:ascii="Times New Roman" w:hAnsi="Times New Roman"/>
          <w:sz w:val="24"/>
          <w:szCs w:val="24"/>
        </w:rPr>
        <w:t>приятия, но и интеллектуального осмысления.</w:t>
      </w:r>
    </w:p>
    <w:p w:rsidR="00D54136" w:rsidRPr="00E906AD" w:rsidRDefault="00D54136" w:rsidP="00E906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 w:rsidRPr="00E906AD">
        <w:rPr>
          <w:rFonts w:ascii="Times New Roman" w:eastAsia="MS Mincho" w:hAnsi="Times New Roman"/>
          <w:sz w:val="24"/>
          <w:szCs w:val="24"/>
        </w:rPr>
        <w:t xml:space="preserve">Конкретизируя эти общие результаты, обозначим наиболее важные </w:t>
      </w:r>
      <w:r w:rsidRPr="00E906AD">
        <w:rPr>
          <w:rFonts w:ascii="Times New Roman" w:eastAsia="MS Mincho" w:hAnsi="Times New Roman"/>
          <w:b/>
          <w:sz w:val="24"/>
          <w:szCs w:val="24"/>
        </w:rPr>
        <w:t>предметныеум</w:t>
      </w:r>
      <w:r w:rsidRPr="00E906AD">
        <w:rPr>
          <w:rFonts w:ascii="Times New Roman" w:eastAsia="MS Mincho" w:hAnsi="Times New Roman"/>
          <w:b/>
          <w:sz w:val="24"/>
          <w:szCs w:val="24"/>
        </w:rPr>
        <w:t>е</w:t>
      </w:r>
      <w:r w:rsidRPr="00E906AD">
        <w:rPr>
          <w:rFonts w:ascii="Times New Roman" w:eastAsia="MS Mincho" w:hAnsi="Times New Roman"/>
          <w:b/>
          <w:sz w:val="24"/>
          <w:szCs w:val="24"/>
        </w:rPr>
        <w:t>ния</w:t>
      </w:r>
      <w:r w:rsidRPr="00E906AD">
        <w:rPr>
          <w:rFonts w:ascii="Times New Roman" w:eastAsia="MS Mincho" w:hAnsi="Times New Roman"/>
          <w:sz w:val="24"/>
          <w:szCs w:val="24"/>
        </w:rPr>
        <w:t xml:space="preserve">, формируемые у </w:t>
      </w:r>
      <w:r w:rsidRPr="00E906AD">
        <w:rPr>
          <w:rFonts w:ascii="Times New Roman" w:hAnsi="Times New Roman"/>
          <w:sz w:val="24"/>
          <w:szCs w:val="24"/>
        </w:rPr>
        <w:t xml:space="preserve">обучающихся </w:t>
      </w:r>
      <w:r w:rsidRPr="00E906AD">
        <w:rPr>
          <w:rFonts w:ascii="Times New Roman" w:eastAsia="MS Mincho" w:hAnsi="Times New Roman"/>
          <w:sz w:val="24"/>
          <w:szCs w:val="24"/>
        </w:rPr>
        <w:t>в результате освоения программы по литературе осно</w:t>
      </w:r>
      <w:r w:rsidRPr="00E906AD">
        <w:rPr>
          <w:rFonts w:ascii="Times New Roman" w:eastAsia="MS Mincho" w:hAnsi="Times New Roman"/>
          <w:sz w:val="24"/>
          <w:szCs w:val="24"/>
        </w:rPr>
        <w:t>в</w:t>
      </w:r>
      <w:r w:rsidRPr="00E906AD">
        <w:rPr>
          <w:rFonts w:ascii="Times New Roman" w:eastAsia="MS Mincho" w:hAnsi="Times New Roman"/>
          <w:sz w:val="24"/>
          <w:szCs w:val="24"/>
        </w:rPr>
        <w:t>ной школы (в скобках указаны классы, когда эти умения стоит активно формир</w:t>
      </w:r>
      <w:r w:rsidRPr="00E906AD">
        <w:rPr>
          <w:rFonts w:ascii="Times New Roman" w:eastAsia="MS Mincho" w:hAnsi="Times New Roman"/>
          <w:sz w:val="24"/>
          <w:szCs w:val="24"/>
        </w:rPr>
        <w:t>о</w:t>
      </w:r>
      <w:r w:rsidRPr="00E906AD">
        <w:rPr>
          <w:rFonts w:ascii="Times New Roman" w:eastAsia="MS Mincho" w:hAnsi="Times New Roman"/>
          <w:sz w:val="24"/>
          <w:szCs w:val="24"/>
        </w:rPr>
        <w:t>вать; в этих классах можно уже проводить контроль сформированности этих умений):</w:t>
      </w:r>
    </w:p>
    <w:p w:rsidR="00D54136" w:rsidRPr="00E906AD" w:rsidRDefault="00D54136" w:rsidP="00E906AD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/>
          <w:sz w:val="24"/>
          <w:szCs w:val="24"/>
        </w:rPr>
      </w:pPr>
      <w:r w:rsidRPr="00E906AD">
        <w:rPr>
          <w:rFonts w:ascii="Times New Roman" w:eastAsia="MS Mincho" w:hAnsi="Times New Roman"/>
          <w:sz w:val="24"/>
          <w:szCs w:val="24"/>
        </w:rPr>
        <w:t>определять тему и основную мысль произведения (5</w:t>
      </w:r>
      <w:r w:rsidRPr="00E906AD">
        <w:rPr>
          <w:rFonts w:ascii="Times New Roman" w:hAnsi="Times New Roman"/>
          <w:sz w:val="24"/>
          <w:szCs w:val="24"/>
        </w:rPr>
        <w:t>–</w:t>
      </w:r>
      <w:r w:rsidRPr="00E906AD">
        <w:rPr>
          <w:rFonts w:ascii="Times New Roman" w:eastAsia="MS Mincho" w:hAnsi="Times New Roman"/>
          <w:sz w:val="24"/>
          <w:szCs w:val="24"/>
        </w:rPr>
        <w:t>6 кл.);</w:t>
      </w:r>
    </w:p>
    <w:p w:rsidR="00D54136" w:rsidRPr="00E906AD" w:rsidRDefault="00D54136" w:rsidP="00E906AD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/>
          <w:sz w:val="24"/>
          <w:szCs w:val="24"/>
        </w:rPr>
      </w:pPr>
      <w:r w:rsidRPr="00E906AD">
        <w:rPr>
          <w:rFonts w:ascii="Times New Roman" w:eastAsia="MS Mincho" w:hAnsi="Times New Roman"/>
          <w:sz w:val="24"/>
          <w:szCs w:val="24"/>
        </w:rPr>
        <w:t>владеть различными видами пересказа (5</w:t>
      </w:r>
      <w:r w:rsidRPr="00E906AD">
        <w:rPr>
          <w:rFonts w:ascii="Times New Roman" w:hAnsi="Times New Roman"/>
          <w:sz w:val="24"/>
          <w:szCs w:val="24"/>
        </w:rPr>
        <w:t>–</w:t>
      </w:r>
      <w:r w:rsidRPr="00E906AD">
        <w:rPr>
          <w:rFonts w:ascii="Times New Roman" w:eastAsia="MS Mincho" w:hAnsi="Times New Roman"/>
          <w:sz w:val="24"/>
          <w:szCs w:val="24"/>
        </w:rPr>
        <w:t>6 кл.), пересказывать сюжет; выявлять особенности композиции, основной конфликт, вычленять фабулу (6</w:t>
      </w:r>
      <w:r w:rsidRPr="00E906AD">
        <w:rPr>
          <w:rFonts w:ascii="Times New Roman" w:hAnsi="Times New Roman"/>
          <w:sz w:val="24"/>
          <w:szCs w:val="24"/>
        </w:rPr>
        <w:t>–</w:t>
      </w:r>
      <w:r w:rsidRPr="00E906AD">
        <w:rPr>
          <w:rFonts w:ascii="Times New Roman" w:eastAsia="MS Mincho" w:hAnsi="Times New Roman"/>
          <w:sz w:val="24"/>
          <w:szCs w:val="24"/>
        </w:rPr>
        <w:t>7 кл.);</w:t>
      </w:r>
    </w:p>
    <w:p w:rsidR="00D54136" w:rsidRPr="00E906AD" w:rsidRDefault="00D54136" w:rsidP="00E906AD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/>
          <w:sz w:val="24"/>
          <w:szCs w:val="24"/>
        </w:rPr>
      </w:pPr>
      <w:r w:rsidRPr="00E906AD">
        <w:rPr>
          <w:rFonts w:ascii="Times New Roman" w:eastAsia="MS Mincho" w:hAnsi="Times New Roman"/>
          <w:sz w:val="24"/>
          <w:szCs w:val="24"/>
        </w:rPr>
        <w:t>характеризовать героев-персонажей, давать их сравнительные характеристики (5</w:t>
      </w:r>
      <w:r w:rsidRPr="00E906AD">
        <w:rPr>
          <w:rFonts w:ascii="Times New Roman" w:hAnsi="Times New Roman"/>
          <w:sz w:val="24"/>
          <w:szCs w:val="24"/>
        </w:rPr>
        <w:t>–</w:t>
      </w:r>
      <w:r w:rsidRPr="00E906AD">
        <w:rPr>
          <w:rFonts w:ascii="Times New Roman" w:eastAsia="MS Mincho" w:hAnsi="Times New Roman"/>
          <w:sz w:val="24"/>
          <w:szCs w:val="24"/>
        </w:rPr>
        <w:t>6 кл.); оценивать систему персонажей (6</w:t>
      </w:r>
      <w:r w:rsidRPr="00E906AD">
        <w:rPr>
          <w:rFonts w:ascii="Times New Roman" w:hAnsi="Times New Roman"/>
          <w:sz w:val="24"/>
          <w:szCs w:val="24"/>
        </w:rPr>
        <w:t>–</w:t>
      </w:r>
      <w:r w:rsidRPr="00E906AD">
        <w:rPr>
          <w:rFonts w:ascii="Times New Roman" w:eastAsia="MS Mincho" w:hAnsi="Times New Roman"/>
          <w:sz w:val="24"/>
          <w:szCs w:val="24"/>
        </w:rPr>
        <w:t>7 кл.);</w:t>
      </w:r>
    </w:p>
    <w:p w:rsidR="00D54136" w:rsidRPr="00E906AD" w:rsidRDefault="00D54136" w:rsidP="00E906AD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/>
          <w:sz w:val="24"/>
          <w:szCs w:val="24"/>
        </w:rPr>
      </w:pPr>
      <w:r w:rsidRPr="00E906AD">
        <w:rPr>
          <w:rFonts w:ascii="Times New Roman" w:eastAsia="MS Mincho" w:hAnsi="Times New Roman"/>
          <w:sz w:val="24"/>
          <w:szCs w:val="24"/>
        </w:rPr>
        <w:t>находить основные изобразительно-выразительные средства, характерные для творческой манеры писателя, определять их художественные функции (5</w:t>
      </w:r>
      <w:r w:rsidRPr="00E906AD">
        <w:rPr>
          <w:rFonts w:ascii="Times New Roman" w:hAnsi="Times New Roman"/>
          <w:sz w:val="24"/>
          <w:szCs w:val="24"/>
        </w:rPr>
        <w:t>–</w:t>
      </w:r>
      <w:r w:rsidRPr="00E906AD">
        <w:rPr>
          <w:rFonts w:ascii="Times New Roman" w:eastAsia="MS Mincho" w:hAnsi="Times New Roman"/>
          <w:sz w:val="24"/>
          <w:szCs w:val="24"/>
        </w:rPr>
        <w:t>7 кл.); выявлять особенности языка и стиля писателя (7</w:t>
      </w:r>
      <w:r w:rsidRPr="00E906AD">
        <w:rPr>
          <w:rFonts w:ascii="Times New Roman" w:hAnsi="Times New Roman"/>
          <w:sz w:val="24"/>
          <w:szCs w:val="24"/>
        </w:rPr>
        <w:t>–</w:t>
      </w:r>
      <w:r w:rsidRPr="00E906AD">
        <w:rPr>
          <w:rFonts w:ascii="Times New Roman" w:eastAsia="MS Mincho" w:hAnsi="Times New Roman"/>
          <w:sz w:val="24"/>
          <w:szCs w:val="24"/>
        </w:rPr>
        <w:t>9 кл.);</w:t>
      </w:r>
    </w:p>
    <w:p w:rsidR="00D54136" w:rsidRPr="00E906AD" w:rsidRDefault="00D54136" w:rsidP="00E906AD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/>
          <w:sz w:val="24"/>
          <w:szCs w:val="24"/>
        </w:rPr>
      </w:pPr>
      <w:r w:rsidRPr="00E906AD">
        <w:rPr>
          <w:rFonts w:ascii="Times New Roman" w:eastAsia="MS Mincho" w:hAnsi="Times New Roman"/>
          <w:sz w:val="24"/>
          <w:szCs w:val="24"/>
        </w:rPr>
        <w:t>определять родо-жанровую специфику художественного произведения (5</w:t>
      </w:r>
      <w:r w:rsidRPr="00E906AD">
        <w:rPr>
          <w:rFonts w:ascii="Times New Roman" w:hAnsi="Times New Roman"/>
          <w:sz w:val="24"/>
          <w:szCs w:val="24"/>
        </w:rPr>
        <w:t>–</w:t>
      </w:r>
      <w:r w:rsidRPr="00E906AD">
        <w:rPr>
          <w:rFonts w:ascii="Times New Roman" w:eastAsia="MS Mincho" w:hAnsi="Times New Roman"/>
          <w:sz w:val="24"/>
          <w:szCs w:val="24"/>
        </w:rPr>
        <w:t xml:space="preserve">9 кл.); </w:t>
      </w:r>
    </w:p>
    <w:p w:rsidR="00D54136" w:rsidRPr="00E906AD" w:rsidRDefault="00D54136" w:rsidP="00E906AD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/>
          <w:sz w:val="24"/>
          <w:szCs w:val="24"/>
        </w:rPr>
      </w:pPr>
      <w:r w:rsidRPr="00E906AD">
        <w:rPr>
          <w:rFonts w:ascii="Times New Roman" w:eastAsia="MS Mincho" w:hAnsi="Times New Roman"/>
          <w:sz w:val="24"/>
          <w:szCs w:val="24"/>
        </w:rPr>
        <w:t>объяснять свое понимание нравственно-философской, социально-исторической и эстетической проблематики произведений (7</w:t>
      </w:r>
      <w:r w:rsidRPr="00E906AD">
        <w:rPr>
          <w:rFonts w:ascii="Times New Roman" w:hAnsi="Times New Roman"/>
          <w:sz w:val="24"/>
          <w:szCs w:val="24"/>
        </w:rPr>
        <w:t>–</w:t>
      </w:r>
      <w:r w:rsidRPr="00E906AD">
        <w:rPr>
          <w:rFonts w:ascii="Times New Roman" w:eastAsia="MS Mincho" w:hAnsi="Times New Roman"/>
          <w:sz w:val="24"/>
          <w:szCs w:val="24"/>
        </w:rPr>
        <w:t>9 кл.);</w:t>
      </w:r>
    </w:p>
    <w:p w:rsidR="00D54136" w:rsidRPr="00E906AD" w:rsidRDefault="00D54136" w:rsidP="00E906AD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/>
          <w:sz w:val="24"/>
          <w:szCs w:val="24"/>
        </w:rPr>
      </w:pPr>
      <w:r w:rsidRPr="00E906AD">
        <w:rPr>
          <w:rFonts w:ascii="Times New Roman" w:eastAsia="MS Mincho" w:hAnsi="Times New Roman"/>
          <w:sz w:val="24"/>
          <w:szCs w:val="24"/>
        </w:rPr>
        <w:t>выделять в произведениях элементы художественной формы и обнаруживать связи между ними (5</w:t>
      </w:r>
      <w:r w:rsidRPr="00E906AD">
        <w:rPr>
          <w:rFonts w:ascii="Times New Roman" w:hAnsi="Times New Roman"/>
          <w:sz w:val="24"/>
          <w:szCs w:val="24"/>
        </w:rPr>
        <w:t>–</w:t>
      </w:r>
      <w:r w:rsidRPr="00E906AD">
        <w:rPr>
          <w:rFonts w:ascii="Times New Roman" w:eastAsia="MS Mincho" w:hAnsi="Times New Roman"/>
          <w:sz w:val="24"/>
          <w:szCs w:val="24"/>
        </w:rPr>
        <w:t>7 кл.), постепенно переходя к анализу текста; анализировать литер</w:t>
      </w:r>
      <w:r w:rsidRPr="00E906AD">
        <w:rPr>
          <w:rFonts w:ascii="Times New Roman" w:eastAsia="MS Mincho" w:hAnsi="Times New Roman"/>
          <w:sz w:val="24"/>
          <w:szCs w:val="24"/>
        </w:rPr>
        <w:t>а</w:t>
      </w:r>
      <w:r w:rsidRPr="00E906AD">
        <w:rPr>
          <w:rFonts w:ascii="Times New Roman" w:eastAsia="MS Mincho" w:hAnsi="Times New Roman"/>
          <w:sz w:val="24"/>
          <w:szCs w:val="24"/>
        </w:rPr>
        <w:t>турные произведения разных жанров (8</w:t>
      </w:r>
      <w:r w:rsidRPr="00E906AD">
        <w:rPr>
          <w:rFonts w:ascii="Times New Roman" w:hAnsi="Times New Roman"/>
          <w:sz w:val="24"/>
          <w:szCs w:val="24"/>
        </w:rPr>
        <w:t>–</w:t>
      </w:r>
      <w:r w:rsidRPr="00E906AD">
        <w:rPr>
          <w:rFonts w:ascii="Times New Roman" w:eastAsia="MS Mincho" w:hAnsi="Times New Roman"/>
          <w:sz w:val="24"/>
          <w:szCs w:val="24"/>
        </w:rPr>
        <w:t>9 кл.);</w:t>
      </w:r>
    </w:p>
    <w:p w:rsidR="00D54136" w:rsidRPr="00E906AD" w:rsidRDefault="00D54136" w:rsidP="00E906AD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выявлять и осмыслять формы авторской оценки героев, событий, характер авто</w:t>
      </w:r>
      <w:r w:rsidRPr="00E906AD">
        <w:rPr>
          <w:rFonts w:ascii="Times New Roman" w:hAnsi="Times New Roman"/>
          <w:sz w:val="24"/>
          <w:szCs w:val="24"/>
        </w:rPr>
        <w:t>р</w:t>
      </w:r>
      <w:r w:rsidRPr="00E906AD">
        <w:rPr>
          <w:rFonts w:ascii="Times New Roman" w:hAnsi="Times New Roman"/>
          <w:sz w:val="24"/>
          <w:szCs w:val="24"/>
        </w:rPr>
        <w:t xml:space="preserve">ских взаимоотношений с «читателем» как адресатом произведения </w:t>
      </w:r>
      <w:r w:rsidRPr="00E906AD">
        <w:rPr>
          <w:rFonts w:ascii="Times New Roman" w:eastAsia="MS Mincho" w:hAnsi="Times New Roman"/>
          <w:sz w:val="24"/>
          <w:szCs w:val="24"/>
        </w:rPr>
        <w:t xml:space="preserve"> (в каждом классе – на своем уровне); </w:t>
      </w:r>
    </w:p>
    <w:p w:rsidR="00D54136" w:rsidRPr="00E906AD" w:rsidRDefault="00D54136" w:rsidP="00E906AD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/>
          <w:sz w:val="24"/>
          <w:szCs w:val="24"/>
        </w:rPr>
      </w:pPr>
      <w:r w:rsidRPr="00E906AD">
        <w:rPr>
          <w:rFonts w:ascii="Times New Roman" w:eastAsia="MS Mincho" w:hAnsi="Times New Roman"/>
          <w:sz w:val="24"/>
          <w:szCs w:val="24"/>
        </w:rPr>
        <w:t>пользоваться основными теоретико-литературными терминами и понятиями (в к</w:t>
      </w:r>
      <w:r w:rsidRPr="00E906AD">
        <w:rPr>
          <w:rFonts w:ascii="Times New Roman" w:eastAsia="MS Mincho" w:hAnsi="Times New Roman"/>
          <w:sz w:val="24"/>
          <w:szCs w:val="24"/>
        </w:rPr>
        <w:t>а</w:t>
      </w:r>
      <w:r w:rsidRPr="00E906AD">
        <w:rPr>
          <w:rFonts w:ascii="Times New Roman" w:eastAsia="MS Mincho" w:hAnsi="Times New Roman"/>
          <w:sz w:val="24"/>
          <w:szCs w:val="24"/>
        </w:rPr>
        <w:t>ждом классе – умение пользоваться терминами, изученными в этом и предыдущих классах) как инструментом анализа и интерпретации художественного текста;</w:t>
      </w:r>
    </w:p>
    <w:p w:rsidR="00D54136" w:rsidRPr="00E906AD" w:rsidRDefault="00D54136" w:rsidP="00E906AD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/>
          <w:sz w:val="24"/>
          <w:szCs w:val="24"/>
        </w:rPr>
      </w:pPr>
      <w:r w:rsidRPr="00E906AD">
        <w:rPr>
          <w:rFonts w:ascii="Times New Roman" w:eastAsia="MS Mincho" w:hAnsi="Times New Roman"/>
          <w:sz w:val="24"/>
          <w:szCs w:val="24"/>
        </w:rPr>
        <w:t>представлять развернутый устный или письменный ответ на поставленные в</w:t>
      </w:r>
      <w:r w:rsidRPr="00E906AD">
        <w:rPr>
          <w:rFonts w:ascii="Times New Roman" w:eastAsia="MS Mincho" w:hAnsi="Times New Roman"/>
          <w:sz w:val="24"/>
          <w:szCs w:val="24"/>
        </w:rPr>
        <w:t>о</w:t>
      </w:r>
      <w:r w:rsidRPr="00E906AD">
        <w:rPr>
          <w:rFonts w:ascii="Times New Roman" w:eastAsia="MS Mincho" w:hAnsi="Times New Roman"/>
          <w:sz w:val="24"/>
          <w:szCs w:val="24"/>
        </w:rPr>
        <w:t>просы (в каждом классе – на своем уровне); вести учебные дискуссии (7</w:t>
      </w:r>
      <w:r w:rsidRPr="00E906AD">
        <w:rPr>
          <w:rFonts w:ascii="Times New Roman" w:hAnsi="Times New Roman"/>
          <w:sz w:val="24"/>
          <w:szCs w:val="24"/>
        </w:rPr>
        <w:t>–</w:t>
      </w:r>
      <w:r w:rsidRPr="00E906AD">
        <w:rPr>
          <w:rFonts w:ascii="Times New Roman" w:eastAsia="MS Mincho" w:hAnsi="Times New Roman"/>
          <w:sz w:val="24"/>
          <w:szCs w:val="24"/>
        </w:rPr>
        <w:t>9 кл.);</w:t>
      </w:r>
    </w:p>
    <w:p w:rsidR="00D54136" w:rsidRPr="00E906AD" w:rsidRDefault="00D54136" w:rsidP="00E906AD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MS Mincho" w:hAnsi="Times New Roman"/>
          <w:sz w:val="24"/>
          <w:szCs w:val="24"/>
        </w:rPr>
      </w:pPr>
      <w:r w:rsidRPr="00E906AD">
        <w:rPr>
          <w:rFonts w:ascii="Times New Roman" w:eastAsia="MS Mincho" w:hAnsi="Times New Roman"/>
          <w:sz w:val="24"/>
          <w:szCs w:val="24"/>
        </w:rPr>
        <w:t>собирать материал и обрабатывать информацию, необходимую для составл</w:t>
      </w:r>
      <w:r w:rsidRPr="00E906AD">
        <w:rPr>
          <w:rFonts w:ascii="Times New Roman" w:eastAsia="MS Mincho" w:hAnsi="Times New Roman"/>
          <w:sz w:val="24"/>
          <w:szCs w:val="24"/>
        </w:rPr>
        <w:t>е</w:t>
      </w:r>
      <w:r w:rsidRPr="00E906AD">
        <w:rPr>
          <w:rFonts w:ascii="Times New Roman" w:eastAsia="MS Mincho" w:hAnsi="Times New Roman"/>
          <w:sz w:val="24"/>
          <w:szCs w:val="24"/>
        </w:rPr>
        <w:t>ния плана, тезисного плана, конспекта, доклада, написания аннотации, сочинения, эссе, л</w:t>
      </w:r>
      <w:r w:rsidRPr="00E906AD">
        <w:rPr>
          <w:rFonts w:ascii="Times New Roman" w:eastAsia="MS Mincho" w:hAnsi="Times New Roman"/>
          <w:sz w:val="24"/>
          <w:szCs w:val="24"/>
        </w:rPr>
        <w:t>и</w:t>
      </w:r>
      <w:r w:rsidRPr="00E906AD">
        <w:rPr>
          <w:rFonts w:ascii="Times New Roman" w:eastAsia="MS Mincho" w:hAnsi="Times New Roman"/>
          <w:sz w:val="24"/>
          <w:szCs w:val="24"/>
        </w:rPr>
        <w:t>тературно-творческой работы, создания проекта на заранее объявленную или самостоятел</w:t>
      </w:r>
      <w:r w:rsidRPr="00E906AD">
        <w:rPr>
          <w:rFonts w:ascii="Times New Roman" w:eastAsia="MS Mincho" w:hAnsi="Times New Roman"/>
          <w:sz w:val="24"/>
          <w:szCs w:val="24"/>
        </w:rPr>
        <w:t>ь</w:t>
      </w:r>
      <w:r w:rsidRPr="00E906AD">
        <w:rPr>
          <w:rFonts w:ascii="Times New Roman" w:eastAsia="MS Mincho" w:hAnsi="Times New Roman"/>
          <w:sz w:val="24"/>
          <w:szCs w:val="24"/>
        </w:rPr>
        <w:t xml:space="preserve">но/под руководством учителя выбранную литературную или публицистическую тему, для </w:t>
      </w:r>
      <w:r w:rsidRPr="00E906AD">
        <w:rPr>
          <w:rFonts w:ascii="Times New Roman" w:hAnsi="Times New Roman"/>
          <w:bCs/>
          <w:sz w:val="24"/>
          <w:szCs w:val="24"/>
        </w:rPr>
        <w:t xml:space="preserve">организации дискуссии </w:t>
      </w:r>
      <w:r w:rsidRPr="00E906AD">
        <w:rPr>
          <w:rFonts w:ascii="Times New Roman" w:eastAsia="MS Mincho" w:hAnsi="Times New Roman"/>
          <w:sz w:val="24"/>
          <w:szCs w:val="24"/>
        </w:rPr>
        <w:t xml:space="preserve"> (в каждом классе – на своем уровне);</w:t>
      </w:r>
    </w:p>
    <w:p w:rsidR="00D54136" w:rsidRPr="00E906AD" w:rsidRDefault="00D54136" w:rsidP="00E906AD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/>
          <w:sz w:val="24"/>
          <w:szCs w:val="24"/>
        </w:rPr>
      </w:pPr>
      <w:r w:rsidRPr="00E906AD">
        <w:rPr>
          <w:rFonts w:ascii="Times New Roman" w:eastAsia="MS Mincho" w:hAnsi="Times New Roman"/>
          <w:sz w:val="24"/>
          <w:szCs w:val="24"/>
        </w:rPr>
        <w:t>выражать личное отношение к художественному произведению, аргументировать свою точку зрения (в каждом классе – на своем уровне);</w:t>
      </w:r>
    </w:p>
    <w:p w:rsidR="00D54136" w:rsidRPr="00E906AD" w:rsidRDefault="00D54136" w:rsidP="00E906A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/>
          <w:sz w:val="24"/>
          <w:szCs w:val="24"/>
        </w:rPr>
      </w:pPr>
      <w:r w:rsidRPr="00E906AD">
        <w:rPr>
          <w:rFonts w:ascii="Times New Roman" w:eastAsia="MS Mincho" w:hAnsi="Times New Roman"/>
          <w:sz w:val="24"/>
          <w:szCs w:val="24"/>
        </w:rPr>
        <w:t>выразительно читать с листа и наизусть произведения/фрагменты</w:t>
      </w:r>
    </w:p>
    <w:p w:rsidR="00D54136" w:rsidRPr="00E906AD" w:rsidRDefault="00D54136" w:rsidP="00E906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E906AD">
        <w:rPr>
          <w:rFonts w:ascii="Times New Roman" w:eastAsia="MS Mincho" w:hAnsi="Times New Roman"/>
          <w:sz w:val="24"/>
          <w:szCs w:val="24"/>
        </w:rPr>
        <w:t xml:space="preserve">произведений художественной литературы, передавая личное отношение к произведению (5-9 класс); </w:t>
      </w:r>
    </w:p>
    <w:p w:rsidR="00D54136" w:rsidRPr="00E906AD" w:rsidRDefault="00D54136" w:rsidP="00E906AD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/>
          <w:sz w:val="24"/>
          <w:szCs w:val="24"/>
        </w:rPr>
      </w:pPr>
      <w:r w:rsidRPr="00E906AD">
        <w:rPr>
          <w:rFonts w:ascii="Times New Roman" w:eastAsia="MS Mincho" w:hAnsi="Times New Roman"/>
          <w:sz w:val="24"/>
          <w:szCs w:val="24"/>
        </w:rPr>
        <w:t>ориентироваться в информационном образовательном пространстве: работать с э</w:t>
      </w:r>
      <w:r w:rsidRPr="00E906AD">
        <w:rPr>
          <w:rFonts w:ascii="Times New Roman" w:eastAsia="MS Mincho" w:hAnsi="Times New Roman"/>
          <w:sz w:val="24"/>
          <w:szCs w:val="24"/>
        </w:rPr>
        <w:t>н</w:t>
      </w:r>
      <w:r w:rsidRPr="00E906AD">
        <w:rPr>
          <w:rFonts w:ascii="Times New Roman" w:eastAsia="MS Mincho" w:hAnsi="Times New Roman"/>
          <w:sz w:val="24"/>
          <w:szCs w:val="24"/>
        </w:rPr>
        <w:t>циклопедиями, словарями, справочниками, специальной литературой (5</w:t>
      </w:r>
      <w:r w:rsidRPr="00E906AD">
        <w:rPr>
          <w:rFonts w:ascii="Times New Roman" w:hAnsi="Times New Roman"/>
          <w:sz w:val="24"/>
          <w:szCs w:val="24"/>
        </w:rPr>
        <w:t>–</w:t>
      </w:r>
      <w:r w:rsidRPr="00E906AD">
        <w:rPr>
          <w:rFonts w:ascii="Times New Roman" w:eastAsia="MS Mincho" w:hAnsi="Times New Roman"/>
          <w:sz w:val="24"/>
          <w:szCs w:val="24"/>
        </w:rPr>
        <w:t>9 кл.); польз</w:t>
      </w:r>
      <w:r w:rsidRPr="00E906AD">
        <w:rPr>
          <w:rFonts w:ascii="Times New Roman" w:eastAsia="MS Mincho" w:hAnsi="Times New Roman"/>
          <w:sz w:val="24"/>
          <w:szCs w:val="24"/>
        </w:rPr>
        <w:t>о</w:t>
      </w:r>
      <w:r w:rsidRPr="00E906AD">
        <w:rPr>
          <w:rFonts w:ascii="Times New Roman" w:eastAsia="MS Mincho" w:hAnsi="Times New Roman"/>
          <w:sz w:val="24"/>
          <w:szCs w:val="24"/>
        </w:rPr>
        <w:t>ваться каталогами библиотек, библиографическими указателями, системой поиска в И</w:t>
      </w:r>
      <w:r w:rsidRPr="00E906AD">
        <w:rPr>
          <w:rFonts w:ascii="Times New Roman" w:eastAsia="MS Mincho" w:hAnsi="Times New Roman"/>
          <w:sz w:val="24"/>
          <w:szCs w:val="24"/>
        </w:rPr>
        <w:t>н</w:t>
      </w:r>
      <w:r w:rsidRPr="00E906AD">
        <w:rPr>
          <w:rFonts w:ascii="Times New Roman" w:eastAsia="MS Mincho" w:hAnsi="Times New Roman"/>
          <w:sz w:val="24"/>
          <w:szCs w:val="24"/>
        </w:rPr>
        <w:t>тернете (5</w:t>
      </w:r>
      <w:r w:rsidRPr="00E906AD">
        <w:rPr>
          <w:rFonts w:ascii="Times New Roman" w:hAnsi="Times New Roman"/>
          <w:sz w:val="24"/>
          <w:szCs w:val="24"/>
        </w:rPr>
        <w:t>–</w:t>
      </w:r>
      <w:r w:rsidRPr="00E906AD">
        <w:rPr>
          <w:rFonts w:ascii="Times New Roman" w:eastAsia="MS Mincho" w:hAnsi="Times New Roman"/>
          <w:sz w:val="24"/>
          <w:szCs w:val="24"/>
        </w:rPr>
        <w:t>9 кл.) (в каждом классе – на своем уровне).</w:t>
      </w:r>
    </w:p>
    <w:p w:rsidR="00D54136" w:rsidRPr="00E906AD" w:rsidRDefault="00D54136" w:rsidP="00E906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 w:rsidRPr="00E906AD">
        <w:rPr>
          <w:rFonts w:ascii="Times New Roman" w:eastAsia="MS Mincho" w:hAnsi="Times New Roman"/>
          <w:sz w:val="24"/>
          <w:szCs w:val="24"/>
        </w:rPr>
        <w:t xml:space="preserve">При планировании </w:t>
      </w:r>
      <w:r w:rsidRPr="00E906AD">
        <w:rPr>
          <w:rFonts w:ascii="Times New Roman" w:eastAsia="MS Mincho" w:hAnsi="Times New Roman"/>
          <w:b/>
          <w:sz w:val="24"/>
          <w:szCs w:val="24"/>
        </w:rPr>
        <w:t xml:space="preserve">предметных </w:t>
      </w:r>
      <w:r w:rsidRPr="00E906AD">
        <w:rPr>
          <w:rFonts w:ascii="Times New Roman" w:eastAsia="MS Mincho" w:hAnsi="Times New Roman"/>
          <w:sz w:val="24"/>
          <w:szCs w:val="24"/>
        </w:rPr>
        <w:t>результатов освоения программы следует учит</w:t>
      </w:r>
      <w:r w:rsidRPr="00E906AD">
        <w:rPr>
          <w:rFonts w:ascii="Times New Roman" w:eastAsia="MS Mincho" w:hAnsi="Times New Roman"/>
          <w:sz w:val="24"/>
          <w:szCs w:val="24"/>
        </w:rPr>
        <w:t>ы</w:t>
      </w:r>
      <w:r w:rsidRPr="00E906AD">
        <w:rPr>
          <w:rFonts w:ascii="Times New Roman" w:eastAsia="MS Mincho" w:hAnsi="Times New Roman"/>
          <w:sz w:val="24"/>
          <w:szCs w:val="24"/>
        </w:rPr>
        <w:t xml:space="preserve">вать, что формирование различных умений, навыков, компетенций происходит у разных </w:t>
      </w:r>
      <w:r w:rsidRPr="00E906AD">
        <w:rPr>
          <w:rFonts w:ascii="Times New Roman" w:hAnsi="Times New Roman"/>
          <w:sz w:val="24"/>
          <w:szCs w:val="24"/>
        </w:rPr>
        <w:t>обуча</w:t>
      </w:r>
      <w:r w:rsidRPr="00E906AD">
        <w:rPr>
          <w:rFonts w:ascii="Times New Roman" w:hAnsi="Times New Roman"/>
          <w:sz w:val="24"/>
          <w:szCs w:val="24"/>
        </w:rPr>
        <w:t>ю</w:t>
      </w:r>
      <w:r w:rsidRPr="00E906AD">
        <w:rPr>
          <w:rFonts w:ascii="Times New Roman" w:hAnsi="Times New Roman"/>
          <w:sz w:val="24"/>
          <w:szCs w:val="24"/>
        </w:rPr>
        <w:t xml:space="preserve">щихся </w:t>
      </w:r>
      <w:r w:rsidRPr="00E906AD">
        <w:rPr>
          <w:rFonts w:ascii="Times New Roman" w:eastAsia="MS Mincho" w:hAnsi="Times New Roman"/>
          <w:sz w:val="24"/>
          <w:szCs w:val="24"/>
        </w:rPr>
        <w:t xml:space="preserve">с разной скоростью и в разной степени и не заканчивается в школе. </w:t>
      </w:r>
    </w:p>
    <w:p w:rsidR="00D54136" w:rsidRPr="00E906AD" w:rsidRDefault="00D54136" w:rsidP="00E906AD">
      <w:pPr>
        <w:pStyle w:val="24"/>
        <w:autoSpaceDE w:val="0"/>
        <w:autoSpaceDN w:val="0"/>
        <w:adjustRightInd w:val="0"/>
        <w:ind w:right="0" w:firstLine="709"/>
        <w:rPr>
          <w:sz w:val="24"/>
          <w:szCs w:val="24"/>
        </w:rPr>
      </w:pPr>
      <w:r w:rsidRPr="00E906AD">
        <w:rPr>
          <w:sz w:val="24"/>
          <w:szCs w:val="24"/>
        </w:rPr>
        <w:t>При оценке предметных результатов обучения литературе следует учитывать н</w:t>
      </w:r>
      <w:r w:rsidRPr="00E906AD">
        <w:rPr>
          <w:sz w:val="24"/>
          <w:szCs w:val="24"/>
        </w:rPr>
        <w:t>е</w:t>
      </w:r>
      <w:r w:rsidRPr="00E906AD">
        <w:rPr>
          <w:sz w:val="24"/>
          <w:szCs w:val="24"/>
        </w:rPr>
        <w:t xml:space="preserve">сколько </w:t>
      </w:r>
      <w:r w:rsidRPr="00E906AD">
        <w:rPr>
          <w:b/>
          <w:sz w:val="24"/>
          <w:szCs w:val="24"/>
        </w:rPr>
        <w:t>основных уровней сформированности читательской культуры</w:t>
      </w:r>
      <w:r w:rsidRPr="00E906AD">
        <w:rPr>
          <w:sz w:val="24"/>
          <w:szCs w:val="24"/>
        </w:rPr>
        <w:t xml:space="preserve">. </w:t>
      </w:r>
    </w:p>
    <w:p w:rsidR="00D54136" w:rsidRPr="00E906AD" w:rsidRDefault="00D54136" w:rsidP="00E906A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E906AD">
        <w:rPr>
          <w:rFonts w:ascii="Times New Roman" w:hAnsi="Times New Roman"/>
          <w:b/>
          <w:bCs/>
          <w:sz w:val="24"/>
          <w:szCs w:val="24"/>
        </w:rPr>
        <w:t>I уровень</w:t>
      </w:r>
      <w:r w:rsidRPr="00E906AD">
        <w:rPr>
          <w:rFonts w:ascii="Times New Roman" w:hAnsi="Times New Roman"/>
          <w:sz w:val="24"/>
          <w:szCs w:val="24"/>
        </w:rPr>
        <w:t xml:space="preserve"> определяется наивно-реалистическим восприятием литературно-художественного произведения как истории из реальной жизни (сферы так называемой «пе</w:t>
      </w:r>
      <w:r w:rsidRPr="00E906AD">
        <w:rPr>
          <w:rFonts w:ascii="Times New Roman" w:hAnsi="Times New Roman"/>
          <w:sz w:val="24"/>
          <w:szCs w:val="24"/>
        </w:rPr>
        <w:t>р</w:t>
      </w:r>
      <w:r w:rsidRPr="00E906AD">
        <w:rPr>
          <w:rFonts w:ascii="Times New Roman" w:hAnsi="Times New Roman"/>
          <w:sz w:val="24"/>
          <w:szCs w:val="24"/>
        </w:rPr>
        <w:t>вичной действительности»). Понимание текста на этом уровне осуществляется на основе б</w:t>
      </w:r>
      <w:r w:rsidRPr="00E906AD">
        <w:rPr>
          <w:rFonts w:ascii="Times New Roman" w:hAnsi="Times New Roman"/>
          <w:sz w:val="24"/>
          <w:szCs w:val="24"/>
        </w:rPr>
        <w:t>у</w:t>
      </w:r>
      <w:r w:rsidRPr="00E906AD">
        <w:rPr>
          <w:rFonts w:ascii="Times New Roman" w:hAnsi="Times New Roman"/>
          <w:sz w:val="24"/>
          <w:szCs w:val="24"/>
        </w:rPr>
        <w:t xml:space="preserve">квальной «распаковки» смыслов; к художественному миру произведения читатель подходит с житейских позиций. Такое </w:t>
      </w:r>
      <w:r w:rsidRPr="00E906AD">
        <w:rPr>
          <w:rFonts w:ascii="Times New Roman" w:hAnsi="Times New Roman"/>
          <w:bCs/>
          <w:iCs/>
          <w:sz w:val="24"/>
          <w:szCs w:val="24"/>
        </w:rPr>
        <w:t>эмоциональное непосредственное восприятие</w:t>
      </w:r>
      <w:r w:rsidRPr="00E906AD">
        <w:rPr>
          <w:rFonts w:ascii="Times New Roman" w:hAnsi="Times New Roman"/>
          <w:sz w:val="24"/>
          <w:szCs w:val="24"/>
        </w:rPr>
        <w:t>, со</w:t>
      </w:r>
      <w:r w:rsidRPr="00E906AD">
        <w:rPr>
          <w:rFonts w:ascii="Times New Roman" w:hAnsi="Times New Roman"/>
          <w:sz w:val="24"/>
          <w:szCs w:val="24"/>
        </w:rPr>
        <w:t>з</w:t>
      </w:r>
      <w:r w:rsidRPr="00E906AD">
        <w:rPr>
          <w:rFonts w:ascii="Times New Roman" w:hAnsi="Times New Roman"/>
          <w:sz w:val="24"/>
          <w:szCs w:val="24"/>
        </w:rPr>
        <w:t>дает основу для формирования осмысленного и глубокого чтения, но с точки зрения эст</w:t>
      </w:r>
      <w:r w:rsidRPr="00E906AD">
        <w:rPr>
          <w:rFonts w:ascii="Times New Roman" w:hAnsi="Times New Roman"/>
          <w:sz w:val="24"/>
          <w:szCs w:val="24"/>
        </w:rPr>
        <w:t>е</w:t>
      </w:r>
      <w:r w:rsidRPr="00E906AD">
        <w:rPr>
          <w:rFonts w:ascii="Times New Roman" w:hAnsi="Times New Roman"/>
          <w:sz w:val="24"/>
          <w:szCs w:val="24"/>
        </w:rPr>
        <w:t xml:space="preserve">тической еще не является достаточным. Оно </w:t>
      </w:r>
      <w:r w:rsidRPr="00E906AD">
        <w:rPr>
          <w:rFonts w:ascii="Times New Roman" w:hAnsi="Times New Roman"/>
          <w:i/>
          <w:sz w:val="24"/>
          <w:szCs w:val="24"/>
        </w:rPr>
        <w:t>характеризуется способностями читателя воспроизводить с</w:t>
      </w:r>
      <w:r w:rsidRPr="00E906AD">
        <w:rPr>
          <w:rFonts w:ascii="Times New Roman" w:hAnsi="Times New Roman"/>
          <w:i/>
          <w:sz w:val="24"/>
          <w:szCs w:val="24"/>
        </w:rPr>
        <w:t>о</w:t>
      </w:r>
      <w:r w:rsidRPr="00E906AD">
        <w:rPr>
          <w:rFonts w:ascii="Times New Roman" w:hAnsi="Times New Roman"/>
          <w:i/>
          <w:sz w:val="24"/>
          <w:szCs w:val="24"/>
        </w:rPr>
        <w:t>держание литературного произведения, отвечая на тестовые вопросы</w:t>
      </w:r>
      <w:r w:rsidRPr="00E906AD">
        <w:rPr>
          <w:rFonts w:ascii="Times New Roman" w:hAnsi="Times New Roman"/>
          <w:sz w:val="24"/>
          <w:szCs w:val="24"/>
        </w:rPr>
        <w:t xml:space="preserve"> (устно, письменно) типа </w:t>
      </w:r>
      <w:r w:rsidRPr="00E906AD">
        <w:rPr>
          <w:rFonts w:ascii="Times New Roman" w:hAnsi="Times New Roman"/>
          <w:bCs/>
          <w:iCs/>
          <w:sz w:val="24"/>
          <w:szCs w:val="24"/>
        </w:rPr>
        <w:t>«Что? Кто? Где? Когда? Какой?», кратко выражать/определять свое эмоциональное о</w:t>
      </w:r>
      <w:r w:rsidRPr="00E906AD">
        <w:rPr>
          <w:rFonts w:ascii="Times New Roman" w:hAnsi="Times New Roman"/>
          <w:bCs/>
          <w:iCs/>
          <w:sz w:val="24"/>
          <w:szCs w:val="24"/>
        </w:rPr>
        <w:t>т</w:t>
      </w:r>
      <w:r w:rsidRPr="00E906AD">
        <w:rPr>
          <w:rFonts w:ascii="Times New Roman" w:hAnsi="Times New Roman"/>
          <w:bCs/>
          <w:iCs/>
          <w:sz w:val="24"/>
          <w:szCs w:val="24"/>
        </w:rPr>
        <w:t>ношение к событиям и героям – качества последних только называются/перечисляются; сп</w:t>
      </w:r>
      <w:r w:rsidRPr="00E906AD">
        <w:rPr>
          <w:rFonts w:ascii="Times New Roman" w:hAnsi="Times New Roman"/>
          <w:bCs/>
          <w:iCs/>
          <w:sz w:val="24"/>
          <w:szCs w:val="24"/>
        </w:rPr>
        <w:t>о</w:t>
      </w:r>
      <w:r w:rsidRPr="00E906AD">
        <w:rPr>
          <w:rFonts w:ascii="Times New Roman" w:hAnsi="Times New Roman"/>
          <w:bCs/>
          <w:iCs/>
          <w:sz w:val="24"/>
          <w:szCs w:val="24"/>
        </w:rPr>
        <w:t>собность к обобщениям проявляется слабо.</w:t>
      </w:r>
    </w:p>
    <w:p w:rsidR="00D54136" w:rsidRPr="00E906AD" w:rsidRDefault="00D54136" w:rsidP="00E906A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iCs/>
          <w:sz w:val="24"/>
          <w:szCs w:val="24"/>
        </w:rPr>
        <w:t xml:space="preserve">К основным </w:t>
      </w:r>
      <w:r w:rsidRPr="00E906AD">
        <w:rPr>
          <w:rFonts w:ascii="Times New Roman" w:hAnsi="Times New Roman"/>
          <w:b/>
          <w:bCs/>
          <w:iCs/>
          <w:sz w:val="24"/>
          <w:szCs w:val="24"/>
        </w:rPr>
        <w:t>видам деятельности</w:t>
      </w:r>
      <w:r w:rsidRPr="00E906AD">
        <w:rPr>
          <w:rFonts w:ascii="Times New Roman" w:hAnsi="Times New Roman"/>
          <w:iCs/>
          <w:sz w:val="24"/>
          <w:szCs w:val="24"/>
        </w:rPr>
        <w:t>, позволяющим диагностировать возможности чит</w:t>
      </w:r>
      <w:r w:rsidRPr="00E906AD">
        <w:rPr>
          <w:rFonts w:ascii="Times New Roman" w:hAnsi="Times New Roman"/>
          <w:iCs/>
          <w:sz w:val="24"/>
          <w:szCs w:val="24"/>
        </w:rPr>
        <w:t>а</w:t>
      </w:r>
      <w:r w:rsidRPr="00E906AD">
        <w:rPr>
          <w:rFonts w:ascii="Times New Roman" w:hAnsi="Times New Roman"/>
          <w:iCs/>
          <w:sz w:val="24"/>
          <w:szCs w:val="24"/>
        </w:rPr>
        <w:t xml:space="preserve">телей </w:t>
      </w:r>
      <w:r w:rsidRPr="00E906AD">
        <w:rPr>
          <w:rFonts w:ascii="Times New Roman" w:hAnsi="Times New Roman"/>
          <w:iCs/>
          <w:sz w:val="24"/>
          <w:szCs w:val="24"/>
          <w:lang w:val="en-US"/>
        </w:rPr>
        <w:t>I</w:t>
      </w:r>
      <w:r w:rsidRPr="00E906AD">
        <w:rPr>
          <w:rFonts w:ascii="Times New Roman" w:hAnsi="Times New Roman"/>
          <w:iCs/>
          <w:sz w:val="24"/>
          <w:szCs w:val="24"/>
        </w:rPr>
        <w:t xml:space="preserve"> уровня, относятся </w:t>
      </w:r>
      <w:r w:rsidRPr="00E906AD">
        <w:rPr>
          <w:rFonts w:ascii="Times New Roman" w:hAnsi="Times New Roman"/>
          <w:sz w:val="24"/>
          <w:szCs w:val="24"/>
        </w:rPr>
        <w:t>акцентно-смысловое чтение; воспроизведение элементов содерж</w:t>
      </w:r>
      <w:r w:rsidRPr="00E906AD">
        <w:rPr>
          <w:rFonts w:ascii="Times New Roman" w:hAnsi="Times New Roman"/>
          <w:sz w:val="24"/>
          <w:szCs w:val="24"/>
        </w:rPr>
        <w:t>а</w:t>
      </w:r>
      <w:r w:rsidRPr="00E906AD">
        <w:rPr>
          <w:rFonts w:ascii="Times New Roman" w:hAnsi="Times New Roman"/>
          <w:sz w:val="24"/>
          <w:szCs w:val="24"/>
        </w:rPr>
        <w:t>ния произведения в устной и письменной форме (изложение, действие по действия по зада</w:t>
      </w:r>
      <w:r w:rsidRPr="00E906AD">
        <w:rPr>
          <w:rFonts w:ascii="Times New Roman" w:hAnsi="Times New Roman"/>
          <w:sz w:val="24"/>
          <w:szCs w:val="24"/>
        </w:rPr>
        <w:t>н</w:t>
      </w:r>
      <w:r w:rsidRPr="00E906AD">
        <w:rPr>
          <w:rFonts w:ascii="Times New Roman" w:hAnsi="Times New Roman"/>
          <w:sz w:val="24"/>
          <w:szCs w:val="24"/>
        </w:rPr>
        <w:t>ному алгоритму с инструкцией); формулировка вопросов; составление сист</w:t>
      </w:r>
      <w:r w:rsidRPr="00E906AD">
        <w:rPr>
          <w:rFonts w:ascii="Times New Roman" w:hAnsi="Times New Roman"/>
          <w:sz w:val="24"/>
          <w:szCs w:val="24"/>
        </w:rPr>
        <w:t>е</w:t>
      </w:r>
      <w:r w:rsidRPr="00E906AD">
        <w:rPr>
          <w:rFonts w:ascii="Times New Roman" w:hAnsi="Times New Roman"/>
          <w:sz w:val="24"/>
          <w:szCs w:val="24"/>
        </w:rPr>
        <w:t xml:space="preserve">мы вопросов и ответы на них (устные, письменные). </w:t>
      </w:r>
    </w:p>
    <w:p w:rsidR="00D54136" w:rsidRPr="00E906AD" w:rsidRDefault="00D54136" w:rsidP="00E906A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 xml:space="preserve">Условно им соответствуют следующие типы диагностических </w:t>
      </w:r>
      <w:r w:rsidRPr="00E906AD">
        <w:rPr>
          <w:rFonts w:ascii="Times New Roman" w:hAnsi="Times New Roman"/>
          <w:b/>
          <w:bCs/>
          <w:sz w:val="24"/>
          <w:szCs w:val="24"/>
        </w:rPr>
        <w:t>заданий</w:t>
      </w:r>
      <w:r w:rsidRPr="00E906AD">
        <w:rPr>
          <w:rFonts w:ascii="Times New Roman" w:hAnsi="Times New Roman"/>
          <w:sz w:val="24"/>
          <w:szCs w:val="24"/>
        </w:rPr>
        <w:t xml:space="preserve">: </w:t>
      </w:r>
    </w:p>
    <w:p w:rsidR="00D54136" w:rsidRPr="00E906AD" w:rsidRDefault="00D54136" w:rsidP="00E906AD">
      <w:pPr>
        <w:numPr>
          <w:ilvl w:val="0"/>
          <w:numId w:val="12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 xml:space="preserve">выразительно прочтите следующий фрагмент; </w:t>
      </w:r>
    </w:p>
    <w:p w:rsidR="00D54136" w:rsidRPr="00E906AD" w:rsidRDefault="00D54136" w:rsidP="00E906AD">
      <w:pPr>
        <w:numPr>
          <w:ilvl w:val="0"/>
          <w:numId w:val="12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определите, какие события в произведении являются центральными;</w:t>
      </w:r>
    </w:p>
    <w:p w:rsidR="00D54136" w:rsidRPr="00E906AD" w:rsidRDefault="00D54136" w:rsidP="00E906AD">
      <w:pPr>
        <w:numPr>
          <w:ilvl w:val="0"/>
          <w:numId w:val="12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определите, где и когда происходят описываемые события;</w:t>
      </w:r>
    </w:p>
    <w:p w:rsidR="00D54136" w:rsidRPr="00E906AD" w:rsidRDefault="00D54136" w:rsidP="00E906AD">
      <w:pPr>
        <w:numPr>
          <w:ilvl w:val="0"/>
          <w:numId w:val="12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 xml:space="preserve">опишите, каким вам представляется герой произведения, прокомментируйте слова героя; </w:t>
      </w:r>
    </w:p>
    <w:p w:rsidR="00D54136" w:rsidRPr="00E906AD" w:rsidRDefault="00D54136" w:rsidP="00E906AD">
      <w:pPr>
        <w:numPr>
          <w:ilvl w:val="0"/>
          <w:numId w:val="12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 xml:space="preserve">выделите в тексте наиболее непонятные (загадочные, удивительные и т. п.) для вас места; </w:t>
      </w:r>
    </w:p>
    <w:p w:rsidR="00D54136" w:rsidRPr="00E906AD" w:rsidRDefault="00D54136" w:rsidP="00E906AD">
      <w:pPr>
        <w:numPr>
          <w:ilvl w:val="0"/>
          <w:numId w:val="12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 xml:space="preserve">ответьте на поставленный учителем/автором учебника вопрос; </w:t>
      </w:r>
    </w:p>
    <w:p w:rsidR="00D54136" w:rsidRPr="00E906AD" w:rsidRDefault="00D54136" w:rsidP="00E906AD">
      <w:pPr>
        <w:numPr>
          <w:ilvl w:val="0"/>
          <w:numId w:val="12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определите, выделите, найдите, перечислите признаки, черты, повторяющиеся д</w:t>
      </w:r>
      <w:r w:rsidRPr="00E906AD">
        <w:rPr>
          <w:rFonts w:ascii="Times New Roman" w:hAnsi="Times New Roman"/>
          <w:sz w:val="24"/>
          <w:szCs w:val="24"/>
        </w:rPr>
        <w:t>е</w:t>
      </w:r>
      <w:r w:rsidRPr="00E906AD">
        <w:rPr>
          <w:rFonts w:ascii="Times New Roman" w:hAnsi="Times New Roman"/>
          <w:sz w:val="24"/>
          <w:szCs w:val="24"/>
        </w:rPr>
        <w:t xml:space="preserve">тали и т. п. </w:t>
      </w:r>
    </w:p>
    <w:p w:rsidR="00D54136" w:rsidRPr="00E906AD" w:rsidRDefault="00D54136" w:rsidP="00E906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b/>
          <w:bCs/>
          <w:sz w:val="24"/>
          <w:szCs w:val="24"/>
        </w:rPr>
        <w:t>II уровень</w:t>
      </w:r>
      <w:r w:rsidRPr="00E906AD">
        <w:rPr>
          <w:rFonts w:ascii="Times New Roman" w:hAnsi="Times New Roman"/>
          <w:sz w:val="24"/>
          <w:szCs w:val="24"/>
        </w:rPr>
        <w:t xml:space="preserve"> сформированности читательской культуры характеризуется тем, что об</w:t>
      </w:r>
      <w:r w:rsidRPr="00E906AD">
        <w:rPr>
          <w:rFonts w:ascii="Times New Roman" w:hAnsi="Times New Roman"/>
          <w:sz w:val="24"/>
          <w:szCs w:val="24"/>
        </w:rPr>
        <w:t>у</w:t>
      </w:r>
      <w:r w:rsidRPr="00E906AD">
        <w:rPr>
          <w:rFonts w:ascii="Times New Roman" w:hAnsi="Times New Roman"/>
          <w:sz w:val="24"/>
          <w:szCs w:val="24"/>
        </w:rPr>
        <w:t>чающийся понимает обусловленность особенностей художественного произведения авто</w:t>
      </w:r>
      <w:r w:rsidRPr="00E906AD">
        <w:rPr>
          <w:rFonts w:ascii="Times New Roman" w:hAnsi="Times New Roman"/>
          <w:sz w:val="24"/>
          <w:szCs w:val="24"/>
        </w:rPr>
        <w:t>р</w:t>
      </w:r>
      <w:r w:rsidRPr="00E906AD">
        <w:rPr>
          <w:rFonts w:ascii="Times New Roman" w:hAnsi="Times New Roman"/>
          <w:sz w:val="24"/>
          <w:szCs w:val="24"/>
        </w:rPr>
        <w:t>ской волей, однако умение находить способы проявления авторской позиции у него пока о</w:t>
      </w:r>
      <w:r w:rsidRPr="00E906AD">
        <w:rPr>
          <w:rFonts w:ascii="Times New Roman" w:hAnsi="Times New Roman"/>
          <w:sz w:val="24"/>
          <w:szCs w:val="24"/>
        </w:rPr>
        <w:t>т</w:t>
      </w:r>
      <w:r w:rsidRPr="00E906AD">
        <w:rPr>
          <w:rFonts w:ascii="Times New Roman" w:hAnsi="Times New Roman"/>
          <w:sz w:val="24"/>
          <w:szCs w:val="24"/>
        </w:rPr>
        <w:t>сутствуют</w:t>
      </w:r>
    </w:p>
    <w:p w:rsidR="00D54136" w:rsidRPr="00E906AD" w:rsidRDefault="00D54136" w:rsidP="00E906AD">
      <w:pPr>
        <w:pStyle w:val="28"/>
        <w:ind w:left="0" w:right="0" w:firstLine="709"/>
      </w:pPr>
      <w:r w:rsidRPr="00E906AD">
        <w:t xml:space="preserve">У читателей этого уровня формируется стремление размышлять над прочитанным, появляется </w:t>
      </w:r>
      <w:r w:rsidRPr="00E906AD">
        <w:rPr>
          <w:bCs/>
          <w:iCs/>
        </w:rPr>
        <w:t xml:space="preserve">умение выделять в произведении </w:t>
      </w:r>
      <w:r w:rsidRPr="00E906AD">
        <w:t xml:space="preserve">значимые в смысловом и эстетическом плане отдельные элементы художественного произведения, а также возникает стремление </w:t>
      </w:r>
      <w:r w:rsidRPr="00E906AD">
        <w:rPr>
          <w:bCs/>
          <w:iCs/>
        </w:rPr>
        <w:t>нах</w:t>
      </w:r>
      <w:r w:rsidRPr="00E906AD">
        <w:rPr>
          <w:bCs/>
          <w:iCs/>
        </w:rPr>
        <w:t>о</w:t>
      </w:r>
      <w:r w:rsidRPr="00E906AD">
        <w:rPr>
          <w:bCs/>
          <w:iCs/>
        </w:rPr>
        <w:t>дить и объяснять связи между ними</w:t>
      </w:r>
      <w:r w:rsidRPr="00E906AD">
        <w:t xml:space="preserve">. </w:t>
      </w:r>
      <w:r w:rsidRPr="00E906AD">
        <w:rPr>
          <w:iCs/>
        </w:rPr>
        <w:t xml:space="preserve">Читатель </w:t>
      </w:r>
      <w:r w:rsidRPr="00E906AD">
        <w:t xml:space="preserve">этого уровня пытается аргументировано  отвечать на вопрос </w:t>
      </w:r>
      <w:r w:rsidRPr="00E906AD">
        <w:rPr>
          <w:bCs/>
          <w:iCs/>
        </w:rPr>
        <w:t xml:space="preserve">«Как устроен текст?», </w:t>
      </w:r>
      <w:r w:rsidRPr="00E906AD">
        <w:rPr>
          <w:i/>
        </w:rPr>
        <w:t xml:space="preserve">умеет выделять </w:t>
      </w:r>
      <w:r w:rsidRPr="00E906AD">
        <w:rPr>
          <w:i/>
          <w:iCs/>
        </w:rPr>
        <w:t>крупные единицы произведения, пытается определять связи между ними для доказательства верности понимания темы, проблемы и идеи художественного текста.</w:t>
      </w:r>
    </w:p>
    <w:p w:rsidR="00D54136" w:rsidRPr="00E906AD" w:rsidRDefault="00D54136" w:rsidP="00E906AD">
      <w:pPr>
        <w:pStyle w:val="28"/>
        <w:numPr>
          <w:ilvl w:val="12"/>
          <w:numId w:val="9"/>
        </w:numPr>
        <w:tabs>
          <w:tab w:val="left" w:pos="851"/>
        </w:tabs>
        <w:ind w:left="0" w:right="0" w:firstLine="709"/>
      </w:pPr>
      <w:r w:rsidRPr="00E906AD">
        <w:rPr>
          <w:iCs/>
        </w:rPr>
        <w:t xml:space="preserve">К основным </w:t>
      </w:r>
      <w:r w:rsidRPr="00E906AD">
        <w:rPr>
          <w:b/>
          <w:bCs/>
          <w:iCs/>
        </w:rPr>
        <w:t>видам деятельности</w:t>
      </w:r>
      <w:r w:rsidRPr="00E906AD">
        <w:rPr>
          <w:iCs/>
        </w:rPr>
        <w:t>, позволяющим диагностировать возможности ч</w:t>
      </w:r>
      <w:r w:rsidRPr="00E906AD">
        <w:rPr>
          <w:iCs/>
        </w:rPr>
        <w:t>и</w:t>
      </w:r>
      <w:r w:rsidRPr="00E906AD">
        <w:rPr>
          <w:iCs/>
        </w:rPr>
        <w:t xml:space="preserve">тателей, достигших  </w:t>
      </w:r>
      <w:r w:rsidRPr="00E906AD">
        <w:rPr>
          <w:iCs/>
          <w:lang w:val="en-US"/>
        </w:rPr>
        <w:t>II</w:t>
      </w:r>
      <w:r w:rsidRPr="00E906AD">
        <w:rPr>
          <w:iCs/>
        </w:rPr>
        <w:t xml:space="preserve"> уровня, можно отнести</w:t>
      </w:r>
      <w:r w:rsidRPr="00E906AD">
        <w:t xml:space="preserve"> устное и письменное выполнение аналитич</w:t>
      </w:r>
      <w:r w:rsidRPr="00E906AD">
        <w:t>е</w:t>
      </w:r>
      <w:r w:rsidRPr="00E906AD">
        <w:t>ских процедур с использованием теоретических понятий (нахождение элементов текста; н</w:t>
      </w:r>
      <w:r w:rsidRPr="00E906AD">
        <w:t>а</w:t>
      </w:r>
      <w:r w:rsidRPr="00E906AD">
        <w:t xml:space="preserve">блюдение, описание, сопоставление и сравнение выделенных единиц; объяснение функций каждого из элементов; установление связи между ними; создание комментария на основе сплошного и хронологически последовательного анализа – </w:t>
      </w:r>
      <w:r w:rsidRPr="00E906AD">
        <w:rPr>
          <w:i/>
        </w:rPr>
        <w:t>пофразового</w:t>
      </w:r>
      <w:r w:rsidRPr="00E906AD">
        <w:t xml:space="preserve"> (при анализе стих</w:t>
      </w:r>
      <w:r w:rsidRPr="00E906AD">
        <w:t>о</w:t>
      </w:r>
      <w:r w:rsidRPr="00E906AD">
        <w:t xml:space="preserve">творений и небольших прозаических произведений – рассказов, новелл) или </w:t>
      </w:r>
      <w:r w:rsidRPr="00E906AD">
        <w:rPr>
          <w:i/>
        </w:rPr>
        <w:t>поэпизодного</w:t>
      </w:r>
      <w:r w:rsidRPr="00E906AD">
        <w:t xml:space="preserve">; проведение целостного и межтекстового анализа). </w:t>
      </w:r>
    </w:p>
    <w:p w:rsidR="00D54136" w:rsidRPr="00E906AD" w:rsidRDefault="00D54136" w:rsidP="00E906AD">
      <w:pPr>
        <w:pStyle w:val="28"/>
        <w:numPr>
          <w:ilvl w:val="12"/>
          <w:numId w:val="9"/>
        </w:numPr>
        <w:tabs>
          <w:tab w:val="left" w:pos="851"/>
        </w:tabs>
        <w:ind w:left="0" w:right="0" w:firstLine="709"/>
      </w:pPr>
      <w:r w:rsidRPr="00E906AD">
        <w:t xml:space="preserve">Условно им соответствуют следующие типы диагностических </w:t>
      </w:r>
      <w:r w:rsidRPr="00E906AD">
        <w:rPr>
          <w:b/>
          <w:bCs/>
        </w:rPr>
        <w:t>заданий</w:t>
      </w:r>
      <w:r w:rsidRPr="00E906AD">
        <w:t xml:space="preserve">: </w:t>
      </w:r>
    </w:p>
    <w:p w:rsidR="00D54136" w:rsidRPr="00E906AD" w:rsidRDefault="00D54136" w:rsidP="00E906AD">
      <w:pPr>
        <w:pStyle w:val="ac"/>
        <w:numPr>
          <w:ilvl w:val="0"/>
          <w:numId w:val="9"/>
        </w:numPr>
        <w:tabs>
          <w:tab w:val="clear" w:pos="128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E906AD">
        <w:rPr>
          <w:rFonts w:ascii="Times New Roman" w:hAnsi="Times New Roman"/>
        </w:rPr>
        <w:t>выделите, определите, найдите, перечислите признаки, черты, повторяющиеся д</w:t>
      </w:r>
      <w:r w:rsidRPr="00E906AD">
        <w:rPr>
          <w:rFonts w:ascii="Times New Roman" w:hAnsi="Times New Roman"/>
        </w:rPr>
        <w:t>е</w:t>
      </w:r>
      <w:r w:rsidRPr="00E906AD">
        <w:rPr>
          <w:rFonts w:ascii="Times New Roman" w:hAnsi="Times New Roman"/>
        </w:rPr>
        <w:t xml:space="preserve">тали и т. п.; </w:t>
      </w:r>
    </w:p>
    <w:p w:rsidR="00D54136" w:rsidRPr="00E906AD" w:rsidRDefault="00D54136" w:rsidP="00E906AD">
      <w:pPr>
        <w:pStyle w:val="ac"/>
        <w:widowControl w:val="0"/>
        <w:numPr>
          <w:ilvl w:val="0"/>
          <w:numId w:val="9"/>
        </w:numPr>
        <w:tabs>
          <w:tab w:val="clear" w:pos="128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E906AD">
        <w:rPr>
          <w:rFonts w:ascii="Times New Roman" w:hAnsi="Times New Roman"/>
        </w:rPr>
        <w:t>покажите, какие особенности художественного текста проявляют позицию его а</w:t>
      </w:r>
      <w:r w:rsidRPr="00E906AD">
        <w:rPr>
          <w:rFonts w:ascii="Times New Roman" w:hAnsi="Times New Roman"/>
        </w:rPr>
        <w:t>в</w:t>
      </w:r>
      <w:r w:rsidRPr="00E906AD">
        <w:rPr>
          <w:rFonts w:ascii="Times New Roman" w:hAnsi="Times New Roman"/>
        </w:rPr>
        <w:t>тора;</w:t>
      </w:r>
    </w:p>
    <w:p w:rsidR="00D54136" w:rsidRPr="00E906AD" w:rsidRDefault="00D54136" w:rsidP="00E906AD">
      <w:pPr>
        <w:numPr>
          <w:ilvl w:val="0"/>
          <w:numId w:val="9"/>
        </w:numPr>
        <w:tabs>
          <w:tab w:val="clear" w:pos="1287"/>
          <w:tab w:val="num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покажите, как в художественном мире произведения проявляются черты р</w:t>
      </w:r>
      <w:r w:rsidRPr="00E906AD">
        <w:rPr>
          <w:rFonts w:ascii="Times New Roman" w:hAnsi="Times New Roman"/>
          <w:sz w:val="24"/>
          <w:szCs w:val="24"/>
        </w:rPr>
        <w:t>е</w:t>
      </w:r>
      <w:r w:rsidRPr="00E906AD">
        <w:rPr>
          <w:rFonts w:ascii="Times New Roman" w:hAnsi="Times New Roman"/>
          <w:sz w:val="24"/>
          <w:szCs w:val="24"/>
        </w:rPr>
        <w:t>ального мира (как внешней для человека реальности, так  и  внутреннего мира человека);</w:t>
      </w:r>
    </w:p>
    <w:p w:rsidR="00D54136" w:rsidRPr="00E906AD" w:rsidRDefault="00D54136" w:rsidP="00E906AD">
      <w:pPr>
        <w:pStyle w:val="ac"/>
        <w:numPr>
          <w:ilvl w:val="0"/>
          <w:numId w:val="9"/>
        </w:numPr>
        <w:tabs>
          <w:tab w:val="clear" w:pos="128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E906AD">
        <w:rPr>
          <w:rFonts w:ascii="Times New Roman" w:hAnsi="Times New Roman"/>
        </w:rPr>
        <w:t>проанализируйте фрагменты, эпизоды текста (по предложенному алгоритму и без него);</w:t>
      </w:r>
    </w:p>
    <w:p w:rsidR="00D54136" w:rsidRPr="00E906AD" w:rsidRDefault="00D54136" w:rsidP="00E906AD">
      <w:pPr>
        <w:pStyle w:val="ac"/>
        <w:numPr>
          <w:ilvl w:val="0"/>
          <w:numId w:val="9"/>
        </w:numPr>
        <w:tabs>
          <w:tab w:val="clear" w:pos="128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E906AD">
        <w:rPr>
          <w:rFonts w:ascii="Times New Roman" w:hAnsi="Times New Roman"/>
        </w:rPr>
        <w:t>сопоставьте, сравните, найдите сходства и различия (как в одном тексте, так и м</w:t>
      </w:r>
      <w:r w:rsidRPr="00E906AD">
        <w:rPr>
          <w:rFonts w:ascii="Times New Roman" w:hAnsi="Times New Roman"/>
        </w:rPr>
        <w:t>е</w:t>
      </w:r>
      <w:r w:rsidRPr="00E906AD">
        <w:rPr>
          <w:rFonts w:ascii="Times New Roman" w:hAnsi="Times New Roman"/>
        </w:rPr>
        <w:t xml:space="preserve">жду разными произведениями); </w:t>
      </w:r>
    </w:p>
    <w:p w:rsidR="00D54136" w:rsidRPr="00E906AD" w:rsidRDefault="00D54136" w:rsidP="00E906AD">
      <w:pPr>
        <w:pStyle w:val="ac"/>
        <w:numPr>
          <w:ilvl w:val="0"/>
          <w:numId w:val="9"/>
        </w:numPr>
        <w:tabs>
          <w:tab w:val="clear" w:pos="128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E906AD">
        <w:rPr>
          <w:rFonts w:ascii="Times New Roman" w:hAnsi="Times New Roman"/>
        </w:rPr>
        <w:t xml:space="preserve">определите жанр произведения, охарактеризуйте его особенности; </w:t>
      </w:r>
    </w:p>
    <w:p w:rsidR="00D54136" w:rsidRPr="00E906AD" w:rsidRDefault="00D54136" w:rsidP="00E906AD">
      <w:pPr>
        <w:pStyle w:val="ac"/>
        <w:numPr>
          <w:ilvl w:val="0"/>
          <w:numId w:val="9"/>
        </w:numPr>
        <w:tabs>
          <w:tab w:val="clear" w:pos="128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E906AD">
        <w:rPr>
          <w:rFonts w:ascii="Times New Roman" w:hAnsi="Times New Roman"/>
        </w:rPr>
        <w:t>дайте свое рабочее определение следующему теоретико-литературному пон</w:t>
      </w:r>
      <w:r w:rsidRPr="00E906AD">
        <w:rPr>
          <w:rFonts w:ascii="Times New Roman" w:hAnsi="Times New Roman"/>
        </w:rPr>
        <w:t>я</w:t>
      </w:r>
      <w:r w:rsidRPr="00E906AD">
        <w:rPr>
          <w:rFonts w:ascii="Times New Roman" w:hAnsi="Times New Roman"/>
        </w:rPr>
        <w:t>тию.</w:t>
      </w:r>
    </w:p>
    <w:p w:rsidR="00D54136" w:rsidRPr="00E906AD" w:rsidRDefault="00D54136" w:rsidP="00E906AD">
      <w:pPr>
        <w:pStyle w:val="24"/>
        <w:autoSpaceDE w:val="0"/>
        <w:autoSpaceDN w:val="0"/>
        <w:adjustRightInd w:val="0"/>
        <w:ind w:right="0" w:firstLine="709"/>
        <w:rPr>
          <w:sz w:val="24"/>
          <w:szCs w:val="24"/>
        </w:rPr>
      </w:pPr>
      <w:r w:rsidRPr="00E906AD">
        <w:rPr>
          <w:sz w:val="24"/>
          <w:szCs w:val="24"/>
        </w:rPr>
        <w:t>Понимание текста на этом уровне читательской культуры осуществляется поверхн</w:t>
      </w:r>
      <w:r w:rsidRPr="00E906AD">
        <w:rPr>
          <w:sz w:val="24"/>
          <w:szCs w:val="24"/>
        </w:rPr>
        <w:t>о</w:t>
      </w:r>
      <w:r w:rsidRPr="00E906AD">
        <w:rPr>
          <w:sz w:val="24"/>
          <w:szCs w:val="24"/>
        </w:rPr>
        <w:t>стно; ученик знает формулировки теоретических понятий и может пользоваться ими при анализе произведения (например, может находить в тексте тропы, элементы композиции, признаки жанра), но не умеет пока делать «мостик» от этой информации к тематике, пробл</w:t>
      </w:r>
      <w:r w:rsidRPr="00E906AD">
        <w:rPr>
          <w:sz w:val="24"/>
          <w:szCs w:val="24"/>
        </w:rPr>
        <w:t>е</w:t>
      </w:r>
      <w:r w:rsidRPr="00E906AD">
        <w:rPr>
          <w:sz w:val="24"/>
          <w:szCs w:val="24"/>
        </w:rPr>
        <w:t>матике и авторской позиции.</w:t>
      </w:r>
    </w:p>
    <w:p w:rsidR="00D54136" w:rsidRPr="00E906AD" w:rsidRDefault="00D54136" w:rsidP="00E906A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906AD">
        <w:rPr>
          <w:rFonts w:ascii="Times New Roman" w:hAnsi="Times New Roman"/>
          <w:b/>
          <w:bCs/>
          <w:sz w:val="24"/>
          <w:szCs w:val="24"/>
        </w:rPr>
        <w:t>III уровень</w:t>
      </w:r>
      <w:r w:rsidRPr="00E906AD">
        <w:rPr>
          <w:rFonts w:ascii="Times New Roman" w:hAnsi="Times New Roman"/>
          <w:sz w:val="24"/>
          <w:szCs w:val="24"/>
        </w:rPr>
        <w:t xml:space="preserve"> определяется умением воспринимать произведение как художественное целое, концептуально осмыслять его в этой целостности, видеть воплощенный в нем авто</w:t>
      </w:r>
      <w:r w:rsidRPr="00E906AD">
        <w:rPr>
          <w:rFonts w:ascii="Times New Roman" w:hAnsi="Times New Roman"/>
          <w:sz w:val="24"/>
          <w:szCs w:val="24"/>
        </w:rPr>
        <w:t>р</w:t>
      </w:r>
      <w:r w:rsidRPr="00E906AD">
        <w:rPr>
          <w:rFonts w:ascii="Times New Roman" w:hAnsi="Times New Roman"/>
          <w:sz w:val="24"/>
          <w:szCs w:val="24"/>
        </w:rPr>
        <w:t xml:space="preserve">ский замысел. Читатель, достигший этого уровня, </w:t>
      </w:r>
      <w:r w:rsidRPr="00E906AD">
        <w:rPr>
          <w:rFonts w:ascii="Times New Roman" w:hAnsi="Times New Roman"/>
          <w:bCs/>
          <w:iCs/>
          <w:sz w:val="24"/>
          <w:szCs w:val="24"/>
        </w:rPr>
        <w:t>сумеет интерпретировать худож</w:t>
      </w:r>
      <w:r w:rsidRPr="00E906AD">
        <w:rPr>
          <w:rFonts w:ascii="Times New Roman" w:hAnsi="Times New Roman"/>
          <w:bCs/>
          <w:iCs/>
          <w:sz w:val="24"/>
          <w:szCs w:val="24"/>
        </w:rPr>
        <w:t>е</w:t>
      </w:r>
      <w:r w:rsidRPr="00E906AD">
        <w:rPr>
          <w:rFonts w:ascii="Times New Roman" w:hAnsi="Times New Roman"/>
          <w:bCs/>
          <w:iCs/>
          <w:sz w:val="24"/>
          <w:szCs w:val="24"/>
        </w:rPr>
        <w:t>ственный смысл произведения</w:t>
      </w:r>
      <w:r w:rsidRPr="00E906AD">
        <w:rPr>
          <w:rFonts w:ascii="Times New Roman" w:hAnsi="Times New Roman"/>
          <w:sz w:val="24"/>
          <w:szCs w:val="24"/>
        </w:rPr>
        <w:t xml:space="preserve">, то есть отвечать на вопросы: </w:t>
      </w:r>
      <w:r w:rsidRPr="00E906AD">
        <w:rPr>
          <w:rFonts w:ascii="Times New Roman" w:hAnsi="Times New Roman"/>
          <w:bCs/>
          <w:iCs/>
          <w:sz w:val="24"/>
          <w:szCs w:val="24"/>
        </w:rPr>
        <w:t xml:space="preserve">«Почему (с какой целью?) произведение построено так, а не иначе? </w:t>
      </w:r>
      <w:r w:rsidRPr="00E906AD">
        <w:rPr>
          <w:rFonts w:ascii="Times New Roman" w:hAnsi="Times New Roman"/>
          <w:sz w:val="24"/>
          <w:szCs w:val="24"/>
        </w:rPr>
        <w:t>Какой художественный эффект дало именно т</w:t>
      </w:r>
      <w:r w:rsidRPr="00E906AD">
        <w:rPr>
          <w:rFonts w:ascii="Times New Roman" w:hAnsi="Times New Roman"/>
          <w:sz w:val="24"/>
          <w:szCs w:val="24"/>
        </w:rPr>
        <w:t>а</w:t>
      </w:r>
      <w:r w:rsidRPr="00E906AD">
        <w:rPr>
          <w:rFonts w:ascii="Times New Roman" w:hAnsi="Times New Roman"/>
          <w:sz w:val="24"/>
          <w:szCs w:val="24"/>
        </w:rPr>
        <w:t>кое построение, какой вывод на основе именно такого построения мы можем сделать о тематике, проблем</w:t>
      </w:r>
      <w:r w:rsidRPr="00E906AD">
        <w:rPr>
          <w:rFonts w:ascii="Times New Roman" w:hAnsi="Times New Roman"/>
          <w:sz w:val="24"/>
          <w:szCs w:val="24"/>
        </w:rPr>
        <w:t>а</w:t>
      </w:r>
      <w:r w:rsidRPr="00E906AD">
        <w:rPr>
          <w:rFonts w:ascii="Times New Roman" w:hAnsi="Times New Roman"/>
          <w:sz w:val="24"/>
          <w:szCs w:val="24"/>
        </w:rPr>
        <w:t xml:space="preserve">тике и авторской позиции в данном конкретном произведении?». </w:t>
      </w:r>
    </w:p>
    <w:p w:rsidR="00D54136" w:rsidRPr="00E906AD" w:rsidRDefault="00D54136" w:rsidP="00E906AD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4"/>
          <w:szCs w:val="24"/>
        </w:rPr>
      </w:pPr>
      <w:r w:rsidRPr="00E906AD">
        <w:rPr>
          <w:rFonts w:ascii="Times New Roman" w:hAnsi="Times New Roman"/>
          <w:iCs/>
          <w:sz w:val="24"/>
          <w:szCs w:val="24"/>
        </w:rPr>
        <w:t xml:space="preserve">К основным </w:t>
      </w:r>
      <w:r w:rsidRPr="00E906AD">
        <w:rPr>
          <w:rFonts w:ascii="Times New Roman" w:hAnsi="Times New Roman"/>
          <w:b/>
          <w:bCs/>
          <w:iCs/>
          <w:sz w:val="24"/>
          <w:szCs w:val="24"/>
        </w:rPr>
        <w:t>видам деятельности</w:t>
      </w:r>
      <w:r w:rsidRPr="00E906AD">
        <w:rPr>
          <w:rFonts w:ascii="Times New Roman" w:hAnsi="Times New Roman"/>
          <w:iCs/>
          <w:sz w:val="24"/>
          <w:szCs w:val="24"/>
        </w:rPr>
        <w:t>, позволяющим диагностировать возможности чит</w:t>
      </w:r>
      <w:r w:rsidRPr="00E906AD">
        <w:rPr>
          <w:rFonts w:ascii="Times New Roman" w:hAnsi="Times New Roman"/>
          <w:iCs/>
          <w:sz w:val="24"/>
          <w:szCs w:val="24"/>
        </w:rPr>
        <w:t>а</w:t>
      </w:r>
      <w:r w:rsidRPr="00E906AD">
        <w:rPr>
          <w:rFonts w:ascii="Times New Roman" w:hAnsi="Times New Roman"/>
          <w:iCs/>
          <w:sz w:val="24"/>
          <w:szCs w:val="24"/>
        </w:rPr>
        <w:t xml:space="preserve">телей, достигших  </w:t>
      </w:r>
      <w:r w:rsidRPr="00E906AD">
        <w:rPr>
          <w:rFonts w:ascii="Times New Roman" w:hAnsi="Times New Roman"/>
          <w:iCs/>
          <w:sz w:val="24"/>
          <w:szCs w:val="24"/>
          <w:lang w:val="en-US"/>
        </w:rPr>
        <w:t>III</w:t>
      </w:r>
      <w:r w:rsidRPr="00E906AD">
        <w:rPr>
          <w:rFonts w:ascii="Times New Roman" w:hAnsi="Times New Roman"/>
          <w:iCs/>
          <w:sz w:val="24"/>
          <w:szCs w:val="24"/>
        </w:rPr>
        <w:t xml:space="preserve"> уровня, можно отнести</w:t>
      </w:r>
      <w:r w:rsidRPr="00E906AD">
        <w:rPr>
          <w:rFonts w:ascii="Times New Roman" w:hAnsi="Times New Roman"/>
          <w:sz w:val="24"/>
          <w:szCs w:val="24"/>
        </w:rPr>
        <w:t xml:space="preserve"> устное или письменное истолкование худож</w:t>
      </w:r>
      <w:r w:rsidRPr="00E906AD">
        <w:rPr>
          <w:rFonts w:ascii="Times New Roman" w:hAnsi="Times New Roman"/>
          <w:sz w:val="24"/>
          <w:szCs w:val="24"/>
        </w:rPr>
        <w:t>е</w:t>
      </w:r>
      <w:r w:rsidRPr="00E906AD">
        <w:rPr>
          <w:rFonts w:ascii="Times New Roman" w:hAnsi="Times New Roman"/>
          <w:sz w:val="24"/>
          <w:szCs w:val="24"/>
        </w:rPr>
        <w:t>ственных функций особенностей поэтики произведения, рассматриваемого в его целостн</w:t>
      </w:r>
      <w:r w:rsidRPr="00E906AD">
        <w:rPr>
          <w:rFonts w:ascii="Times New Roman" w:hAnsi="Times New Roman"/>
          <w:sz w:val="24"/>
          <w:szCs w:val="24"/>
        </w:rPr>
        <w:t>о</w:t>
      </w:r>
      <w:r w:rsidRPr="00E906AD">
        <w:rPr>
          <w:rFonts w:ascii="Times New Roman" w:hAnsi="Times New Roman"/>
          <w:sz w:val="24"/>
          <w:szCs w:val="24"/>
        </w:rPr>
        <w:t>сти, а также истолкование смысла произведения как художественного целого; создание эссе, научно-исследовательских заметок (статьи), доклада на конференцию, р</w:t>
      </w:r>
      <w:r w:rsidRPr="00E906AD">
        <w:rPr>
          <w:rFonts w:ascii="Times New Roman" w:hAnsi="Times New Roman"/>
          <w:sz w:val="24"/>
          <w:szCs w:val="24"/>
        </w:rPr>
        <w:t>е</w:t>
      </w:r>
      <w:r w:rsidRPr="00E906AD">
        <w:rPr>
          <w:rFonts w:ascii="Times New Roman" w:hAnsi="Times New Roman"/>
          <w:sz w:val="24"/>
          <w:szCs w:val="24"/>
        </w:rPr>
        <w:t xml:space="preserve">цензии, сценария и т.п. </w:t>
      </w:r>
    </w:p>
    <w:p w:rsidR="00D54136" w:rsidRPr="00E906AD" w:rsidRDefault="00D54136" w:rsidP="00E906AD">
      <w:pPr>
        <w:pStyle w:val="28"/>
        <w:numPr>
          <w:ilvl w:val="12"/>
          <w:numId w:val="9"/>
        </w:numPr>
        <w:tabs>
          <w:tab w:val="left" w:pos="709"/>
        </w:tabs>
        <w:ind w:left="0" w:right="0" w:firstLine="709"/>
      </w:pPr>
      <w:r w:rsidRPr="00E906AD">
        <w:t>Условно и</w:t>
      </w:r>
      <w:r w:rsidRPr="00E906AD">
        <w:rPr>
          <w:iCs/>
        </w:rPr>
        <w:t xml:space="preserve">м соответствуют следующие типы диагностических </w:t>
      </w:r>
      <w:r w:rsidRPr="00E906AD">
        <w:rPr>
          <w:b/>
          <w:bCs/>
          <w:iCs/>
        </w:rPr>
        <w:t>заданий</w:t>
      </w:r>
      <w:r w:rsidRPr="00E906AD">
        <w:t xml:space="preserve">: </w:t>
      </w:r>
    </w:p>
    <w:p w:rsidR="00D54136" w:rsidRPr="00E906AD" w:rsidRDefault="00D54136" w:rsidP="00E906AD">
      <w:pPr>
        <w:pStyle w:val="ac"/>
        <w:numPr>
          <w:ilvl w:val="0"/>
          <w:numId w:val="9"/>
        </w:numPr>
        <w:tabs>
          <w:tab w:val="clear" w:pos="128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E906AD">
        <w:rPr>
          <w:rFonts w:ascii="Times New Roman" w:hAnsi="Times New Roman"/>
        </w:rPr>
        <w:t>выделите, определите, найдите, перечислите признаки, черты, повторяющиеся д</w:t>
      </w:r>
      <w:r w:rsidRPr="00E906AD">
        <w:rPr>
          <w:rFonts w:ascii="Times New Roman" w:hAnsi="Times New Roman"/>
        </w:rPr>
        <w:t>е</w:t>
      </w:r>
      <w:r w:rsidRPr="00E906AD">
        <w:rPr>
          <w:rFonts w:ascii="Times New Roman" w:hAnsi="Times New Roman"/>
        </w:rPr>
        <w:t xml:space="preserve">тали и т. п. </w:t>
      </w:r>
    </w:p>
    <w:p w:rsidR="00D54136" w:rsidRPr="00E906AD" w:rsidRDefault="00D54136" w:rsidP="00E906AD">
      <w:pPr>
        <w:pStyle w:val="ac"/>
        <w:numPr>
          <w:ilvl w:val="0"/>
          <w:numId w:val="9"/>
        </w:numPr>
        <w:tabs>
          <w:tab w:val="clear" w:pos="128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E906AD">
        <w:rPr>
          <w:rFonts w:ascii="Times New Roman" w:hAnsi="Times New Roman"/>
        </w:rPr>
        <w:t>определите художественную функцию той или иной детали, приема и т. п.;</w:t>
      </w:r>
    </w:p>
    <w:p w:rsidR="00D54136" w:rsidRPr="00E906AD" w:rsidRDefault="00D54136" w:rsidP="00E906AD">
      <w:pPr>
        <w:pStyle w:val="ac"/>
        <w:numPr>
          <w:ilvl w:val="0"/>
          <w:numId w:val="9"/>
        </w:numPr>
        <w:tabs>
          <w:tab w:val="clear" w:pos="128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E906AD">
        <w:rPr>
          <w:rFonts w:ascii="Times New Roman" w:hAnsi="Times New Roman"/>
        </w:rPr>
        <w:t>определите позицию автора и способы ее выражения;</w:t>
      </w:r>
    </w:p>
    <w:p w:rsidR="00D54136" w:rsidRPr="00E906AD" w:rsidRDefault="00D54136" w:rsidP="00E906AD">
      <w:pPr>
        <w:pStyle w:val="ac"/>
        <w:numPr>
          <w:ilvl w:val="0"/>
          <w:numId w:val="9"/>
        </w:numPr>
        <w:tabs>
          <w:tab w:val="clear" w:pos="128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E906AD">
        <w:rPr>
          <w:rFonts w:ascii="Times New Roman" w:hAnsi="Times New Roman"/>
        </w:rPr>
        <w:t xml:space="preserve">проинтерпретируйте выбранный фрагмент произведения; </w:t>
      </w:r>
    </w:p>
    <w:p w:rsidR="00D54136" w:rsidRPr="00E906AD" w:rsidRDefault="00D54136" w:rsidP="00E906AD">
      <w:pPr>
        <w:pStyle w:val="ac"/>
        <w:numPr>
          <w:ilvl w:val="0"/>
          <w:numId w:val="9"/>
        </w:numPr>
        <w:tabs>
          <w:tab w:val="clear" w:pos="128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E906AD">
        <w:rPr>
          <w:rFonts w:ascii="Times New Roman" w:hAnsi="Times New Roman"/>
        </w:rPr>
        <w:t>объясните (устно, письменно) смысл названия произведения;</w:t>
      </w:r>
    </w:p>
    <w:p w:rsidR="00D54136" w:rsidRPr="00E906AD" w:rsidRDefault="00D54136" w:rsidP="00E906AD">
      <w:pPr>
        <w:pStyle w:val="ac"/>
        <w:numPr>
          <w:ilvl w:val="0"/>
          <w:numId w:val="9"/>
        </w:numPr>
        <w:tabs>
          <w:tab w:val="clear" w:pos="128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E906AD">
        <w:rPr>
          <w:rFonts w:ascii="Times New Roman" w:hAnsi="Times New Roman"/>
        </w:rPr>
        <w:t>озаглавьте предложенный текст (в случае если у литературного произведения нет заглавия);</w:t>
      </w:r>
    </w:p>
    <w:p w:rsidR="00D54136" w:rsidRPr="00E906AD" w:rsidRDefault="00D54136" w:rsidP="00E906AD">
      <w:pPr>
        <w:pStyle w:val="ac"/>
        <w:numPr>
          <w:ilvl w:val="0"/>
          <w:numId w:val="9"/>
        </w:numPr>
        <w:tabs>
          <w:tab w:val="clear" w:pos="128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E906AD">
        <w:rPr>
          <w:rFonts w:ascii="Times New Roman" w:hAnsi="Times New Roman"/>
        </w:rPr>
        <w:t xml:space="preserve">напишите сочинение-интерпретацию; </w:t>
      </w:r>
    </w:p>
    <w:p w:rsidR="00D54136" w:rsidRPr="00E906AD" w:rsidRDefault="00D54136" w:rsidP="00E906AD">
      <w:pPr>
        <w:pStyle w:val="ac"/>
        <w:numPr>
          <w:ilvl w:val="0"/>
          <w:numId w:val="9"/>
        </w:numPr>
        <w:tabs>
          <w:tab w:val="clear" w:pos="128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E906AD">
        <w:rPr>
          <w:rFonts w:ascii="Times New Roman" w:hAnsi="Times New Roman"/>
        </w:rPr>
        <w:t>напишите рецензию на произведение, не изучавшееся на уроках литературы.</w:t>
      </w:r>
      <w:r w:rsidRPr="00E906AD">
        <w:rPr>
          <w:rStyle w:val="afff4"/>
          <w:rFonts w:ascii="Times New Roman" w:hAnsi="Times New Roman"/>
          <w:sz w:val="24"/>
          <w:szCs w:val="24"/>
        </w:rPr>
        <w:t>.</w:t>
      </w:r>
    </w:p>
    <w:p w:rsidR="00D54136" w:rsidRPr="00E906AD" w:rsidRDefault="00D54136" w:rsidP="00E906AD">
      <w:pPr>
        <w:pStyle w:val="24"/>
        <w:autoSpaceDE w:val="0"/>
        <w:autoSpaceDN w:val="0"/>
        <w:adjustRightInd w:val="0"/>
        <w:ind w:right="0" w:firstLine="709"/>
        <w:rPr>
          <w:sz w:val="24"/>
          <w:szCs w:val="24"/>
        </w:rPr>
      </w:pPr>
      <w:r w:rsidRPr="00E906AD">
        <w:rPr>
          <w:sz w:val="24"/>
          <w:szCs w:val="24"/>
        </w:rPr>
        <w:t>Понимание текста на этом уровне читательской культуры осуществляется на основе «распаковки» смыслов художественного текста как дважды «закодированного» (естестве</w:t>
      </w:r>
      <w:r w:rsidRPr="00E906AD">
        <w:rPr>
          <w:sz w:val="24"/>
          <w:szCs w:val="24"/>
        </w:rPr>
        <w:t>н</w:t>
      </w:r>
      <w:r w:rsidRPr="00E906AD">
        <w:rPr>
          <w:sz w:val="24"/>
          <w:szCs w:val="24"/>
        </w:rPr>
        <w:t>ным языком и специфическими художественными средствами</w:t>
      </w:r>
      <w:r w:rsidRPr="00E906AD">
        <w:rPr>
          <w:rStyle w:val="af5"/>
          <w:sz w:val="24"/>
          <w:szCs w:val="24"/>
        </w:rPr>
        <w:footnoteReference w:id="2"/>
      </w:r>
      <w:r w:rsidRPr="00E906AD">
        <w:rPr>
          <w:sz w:val="24"/>
          <w:szCs w:val="24"/>
        </w:rPr>
        <w:t xml:space="preserve">). </w:t>
      </w:r>
    </w:p>
    <w:p w:rsidR="00D54136" w:rsidRPr="00E906AD" w:rsidRDefault="00D54136" w:rsidP="00E906A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Разумеется, ни один из перечисленных уровней читательской культуры не реализуе</w:t>
      </w:r>
      <w:r w:rsidRPr="00E906AD">
        <w:rPr>
          <w:rFonts w:ascii="Times New Roman" w:hAnsi="Times New Roman"/>
          <w:sz w:val="24"/>
          <w:szCs w:val="24"/>
        </w:rPr>
        <w:t>т</w:t>
      </w:r>
      <w:r w:rsidRPr="00E906AD">
        <w:rPr>
          <w:rFonts w:ascii="Times New Roman" w:hAnsi="Times New Roman"/>
          <w:sz w:val="24"/>
          <w:szCs w:val="24"/>
        </w:rPr>
        <w:t>ся в чистом виде, тем не менее, условно можно считать, что читательское развитие школьн</w:t>
      </w:r>
      <w:r w:rsidRPr="00E906AD">
        <w:rPr>
          <w:rFonts w:ascii="Times New Roman" w:hAnsi="Times New Roman"/>
          <w:sz w:val="24"/>
          <w:szCs w:val="24"/>
        </w:rPr>
        <w:t>и</w:t>
      </w:r>
      <w:r w:rsidRPr="00E906AD">
        <w:rPr>
          <w:rFonts w:ascii="Times New Roman" w:hAnsi="Times New Roman"/>
          <w:sz w:val="24"/>
          <w:szCs w:val="24"/>
        </w:rPr>
        <w:t xml:space="preserve">ков, обучающихся в </w:t>
      </w:r>
      <w:r w:rsidRPr="00E906AD">
        <w:rPr>
          <w:rFonts w:ascii="Times New Roman" w:hAnsi="Times New Roman"/>
          <w:b/>
          <w:sz w:val="24"/>
          <w:szCs w:val="24"/>
        </w:rPr>
        <w:t>5</w:t>
      </w:r>
      <w:r w:rsidRPr="00E906AD">
        <w:rPr>
          <w:rFonts w:ascii="Times New Roman" w:hAnsi="Times New Roman"/>
          <w:sz w:val="24"/>
          <w:szCs w:val="24"/>
        </w:rPr>
        <w:t>–</w:t>
      </w:r>
      <w:r w:rsidRPr="00E906AD">
        <w:rPr>
          <w:rFonts w:ascii="Times New Roman" w:hAnsi="Times New Roman"/>
          <w:b/>
          <w:sz w:val="24"/>
          <w:szCs w:val="24"/>
        </w:rPr>
        <w:t>6 классах</w:t>
      </w:r>
      <w:r w:rsidRPr="00E906AD">
        <w:rPr>
          <w:rFonts w:ascii="Times New Roman" w:hAnsi="Times New Roman"/>
          <w:sz w:val="24"/>
          <w:szCs w:val="24"/>
        </w:rPr>
        <w:t xml:space="preserve">, соответствует </w:t>
      </w:r>
      <w:r w:rsidRPr="00E906AD">
        <w:rPr>
          <w:rFonts w:ascii="Times New Roman" w:hAnsi="Times New Roman"/>
          <w:b/>
          <w:sz w:val="24"/>
          <w:szCs w:val="24"/>
        </w:rPr>
        <w:t>первому уровню</w:t>
      </w:r>
      <w:r w:rsidRPr="00E906AD">
        <w:rPr>
          <w:rFonts w:ascii="Times New Roman" w:hAnsi="Times New Roman"/>
          <w:sz w:val="24"/>
          <w:szCs w:val="24"/>
        </w:rPr>
        <w:t>; в процессе л</w:t>
      </w:r>
      <w:r w:rsidRPr="00E906AD">
        <w:rPr>
          <w:rFonts w:ascii="Times New Roman" w:hAnsi="Times New Roman"/>
          <w:sz w:val="24"/>
          <w:szCs w:val="24"/>
        </w:rPr>
        <w:t>и</w:t>
      </w:r>
      <w:r w:rsidRPr="00E906AD">
        <w:rPr>
          <w:rFonts w:ascii="Times New Roman" w:hAnsi="Times New Roman"/>
          <w:sz w:val="24"/>
          <w:szCs w:val="24"/>
        </w:rPr>
        <w:t xml:space="preserve">тературного образования учеников </w:t>
      </w:r>
      <w:r w:rsidRPr="00E906AD">
        <w:rPr>
          <w:rFonts w:ascii="Times New Roman" w:hAnsi="Times New Roman"/>
          <w:b/>
          <w:sz w:val="24"/>
          <w:szCs w:val="24"/>
        </w:rPr>
        <w:t>7</w:t>
      </w:r>
      <w:r w:rsidRPr="00E906AD">
        <w:rPr>
          <w:rFonts w:ascii="Times New Roman" w:hAnsi="Times New Roman"/>
          <w:sz w:val="24"/>
          <w:szCs w:val="24"/>
        </w:rPr>
        <w:t>–</w:t>
      </w:r>
      <w:r w:rsidRPr="00E906AD">
        <w:rPr>
          <w:rFonts w:ascii="Times New Roman" w:hAnsi="Times New Roman"/>
          <w:b/>
          <w:sz w:val="24"/>
          <w:szCs w:val="24"/>
        </w:rPr>
        <w:t>8 классов</w:t>
      </w:r>
      <w:r w:rsidRPr="00E906AD">
        <w:rPr>
          <w:rFonts w:ascii="Times New Roman" w:hAnsi="Times New Roman"/>
          <w:sz w:val="24"/>
          <w:szCs w:val="24"/>
        </w:rPr>
        <w:t xml:space="preserve"> формируется </w:t>
      </w:r>
      <w:r w:rsidRPr="00E906AD">
        <w:rPr>
          <w:rFonts w:ascii="Times New Roman" w:hAnsi="Times New Roman"/>
          <w:b/>
          <w:sz w:val="24"/>
          <w:szCs w:val="24"/>
        </w:rPr>
        <w:t>второй</w:t>
      </w:r>
      <w:r w:rsidRPr="00E906AD">
        <w:rPr>
          <w:rFonts w:ascii="Times New Roman" w:hAnsi="Times New Roman"/>
          <w:sz w:val="24"/>
          <w:szCs w:val="24"/>
        </w:rPr>
        <w:t xml:space="preserve"> ее </w:t>
      </w:r>
      <w:r w:rsidRPr="00E906AD">
        <w:rPr>
          <w:rFonts w:ascii="Times New Roman" w:hAnsi="Times New Roman"/>
          <w:b/>
          <w:sz w:val="24"/>
          <w:szCs w:val="24"/>
        </w:rPr>
        <w:t>уровень</w:t>
      </w:r>
      <w:r w:rsidRPr="00E906AD">
        <w:rPr>
          <w:rFonts w:ascii="Times New Roman" w:hAnsi="Times New Roman"/>
          <w:sz w:val="24"/>
          <w:szCs w:val="24"/>
        </w:rPr>
        <w:t>; чит</w:t>
      </w:r>
      <w:r w:rsidRPr="00E906AD">
        <w:rPr>
          <w:rFonts w:ascii="Times New Roman" w:hAnsi="Times New Roman"/>
          <w:sz w:val="24"/>
          <w:szCs w:val="24"/>
        </w:rPr>
        <w:t>а</w:t>
      </w:r>
      <w:r w:rsidRPr="00E906AD">
        <w:rPr>
          <w:rFonts w:ascii="Times New Roman" w:hAnsi="Times New Roman"/>
          <w:sz w:val="24"/>
          <w:szCs w:val="24"/>
        </w:rPr>
        <w:t xml:space="preserve">тельская культура учеников </w:t>
      </w:r>
      <w:r w:rsidRPr="00E906AD">
        <w:rPr>
          <w:rFonts w:ascii="Times New Roman" w:hAnsi="Times New Roman"/>
          <w:b/>
          <w:sz w:val="24"/>
          <w:szCs w:val="24"/>
        </w:rPr>
        <w:t>9 класса</w:t>
      </w:r>
      <w:r w:rsidRPr="00E906AD">
        <w:rPr>
          <w:rFonts w:ascii="Times New Roman" w:hAnsi="Times New Roman"/>
          <w:sz w:val="24"/>
          <w:szCs w:val="24"/>
        </w:rPr>
        <w:t xml:space="preserve"> характеризуется появлением элементов третьего уровня. Это следует иметь в виду при осуществлении в литературном образовании разн</w:t>
      </w:r>
      <w:r w:rsidRPr="00E906AD">
        <w:rPr>
          <w:rFonts w:ascii="Times New Roman" w:hAnsi="Times New Roman"/>
          <w:sz w:val="24"/>
          <w:szCs w:val="24"/>
        </w:rPr>
        <w:t>о</w:t>
      </w:r>
      <w:r w:rsidRPr="00E906AD">
        <w:rPr>
          <w:rFonts w:ascii="Times New Roman" w:hAnsi="Times New Roman"/>
          <w:sz w:val="24"/>
          <w:szCs w:val="24"/>
        </w:rPr>
        <w:t xml:space="preserve">уровневого подхода к обучению, а также при проверке качества его результатов. </w:t>
      </w:r>
    </w:p>
    <w:p w:rsidR="00D54136" w:rsidRPr="00E906AD" w:rsidRDefault="00D54136" w:rsidP="00E906AD">
      <w:pPr>
        <w:pStyle w:val="24"/>
        <w:autoSpaceDE w:val="0"/>
        <w:autoSpaceDN w:val="0"/>
        <w:adjustRightInd w:val="0"/>
        <w:ind w:right="0" w:firstLine="709"/>
        <w:rPr>
          <w:sz w:val="24"/>
          <w:szCs w:val="24"/>
        </w:rPr>
      </w:pPr>
      <w:r w:rsidRPr="00E906AD">
        <w:rPr>
          <w:sz w:val="24"/>
          <w:szCs w:val="24"/>
        </w:rPr>
        <w:t>Успешное освоение видов учебной деятельности, соответствующей разным уровням читательской культуры, и способность демонстрировать их во время экзаменационных и</w:t>
      </w:r>
      <w:r w:rsidRPr="00E906AD">
        <w:rPr>
          <w:sz w:val="24"/>
          <w:szCs w:val="24"/>
        </w:rPr>
        <w:t>с</w:t>
      </w:r>
      <w:r w:rsidRPr="00E906AD">
        <w:rPr>
          <w:sz w:val="24"/>
          <w:szCs w:val="24"/>
        </w:rPr>
        <w:t>пытаний служат критериями для определения степени подготовленности обучающихся о</w:t>
      </w:r>
      <w:r w:rsidRPr="00E906AD">
        <w:rPr>
          <w:sz w:val="24"/>
          <w:szCs w:val="24"/>
        </w:rPr>
        <w:t>с</w:t>
      </w:r>
      <w:r w:rsidRPr="00E906AD">
        <w:rPr>
          <w:sz w:val="24"/>
          <w:szCs w:val="24"/>
        </w:rPr>
        <w:t>новной школы. Определяя степень подготовленности, следует учесть условный характер с</w:t>
      </w:r>
      <w:r w:rsidRPr="00E906AD">
        <w:rPr>
          <w:sz w:val="24"/>
          <w:szCs w:val="24"/>
        </w:rPr>
        <w:t>о</w:t>
      </w:r>
      <w:r w:rsidRPr="00E906AD">
        <w:rPr>
          <w:sz w:val="24"/>
          <w:szCs w:val="24"/>
        </w:rPr>
        <w:t>отнесения описанных заданий и разных уровней читательской культуры. Показателем до</w:t>
      </w:r>
      <w:r w:rsidRPr="00E906AD">
        <w:rPr>
          <w:sz w:val="24"/>
          <w:szCs w:val="24"/>
        </w:rPr>
        <w:t>с</w:t>
      </w:r>
      <w:r w:rsidRPr="00E906AD">
        <w:rPr>
          <w:sz w:val="24"/>
          <w:szCs w:val="24"/>
        </w:rPr>
        <w:t xml:space="preserve">тигнутых школьником результатов является не столько характер заданий, сколько </w:t>
      </w:r>
      <w:r w:rsidRPr="00E906AD">
        <w:rPr>
          <w:b/>
          <w:sz w:val="24"/>
          <w:szCs w:val="24"/>
        </w:rPr>
        <w:t>качество</w:t>
      </w:r>
      <w:r w:rsidRPr="00E906AD">
        <w:rPr>
          <w:sz w:val="24"/>
          <w:szCs w:val="24"/>
        </w:rPr>
        <w:t xml:space="preserve"> их выполнения. Учитель может давать одни и те же задания (определите тематику, пробл</w:t>
      </w:r>
      <w:r w:rsidRPr="00E906AD">
        <w:rPr>
          <w:sz w:val="24"/>
          <w:szCs w:val="24"/>
        </w:rPr>
        <w:t>е</w:t>
      </w:r>
      <w:r w:rsidRPr="00E906AD">
        <w:rPr>
          <w:sz w:val="24"/>
          <w:szCs w:val="24"/>
        </w:rPr>
        <w:t>матику и позицию автора и докажите своё мнение) и, в зависимости от того, какие именно доказательства приводит ученик, определяет уровень читательской культуры и выстраивает уроки так, чтобы перевести ученика на более высокий для него уровень (работает в «зоне ближайшего развития»).</w:t>
      </w:r>
    </w:p>
    <w:p w:rsidR="002A1A54" w:rsidRPr="00E906AD" w:rsidRDefault="002A1A54" w:rsidP="00E906AD">
      <w:pPr>
        <w:spacing w:after="0" w:line="240" w:lineRule="auto"/>
        <w:ind w:firstLine="709"/>
        <w:jc w:val="both"/>
        <w:rPr>
          <w:rFonts w:ascii="Times New Roman" w:eastAsia="@Arial Unicode MS" w:hAnsi="Times New Roman"/>
          <w:bCs/>
          <w:sz w:val="24"/>
          <w:szCs w:val="24"/>
          <w:lang w:eastAsia="ru-RU"/>
        </w:rPr>
      </w:pPr>
      <w:r w:rsidRPr="00E906AD">
        <w:rPr>
          <w:rFonts w:ascii="Times New Roman" w:eastAsia="@Arial Unicode MS" w:hAnsi="Times New Roman"/>
          <w:bCs/>
          <w:sz w:val="24"/>
          <w:szCs w:val="24"/>
          <w:lang w:eastAsia="ru-RU"/>
        </w:rPr>
        <w:t>*Учебный предмет «Родн</w:t>
      </w:r>
      <w:r w:rsidR="00E906AD" w:rsidRPr="00E906AD">
        <w:rPr>
          <w:rFonts w:ascii="Times New Roman" w:eastAsia="@Arial Unicode MS" w:hAnsi="Times New Roman"/>
          <w:bCs/>
          <w:sz w:val="24"/>
          <w:szCs w:val="24"/>
          <w:lang w:eastAsia="ru-RU"/>
        </w:rPr>
        <w:t>ая</w:t>
      </w:r>
      <w:r w:rsidRPr="00E906AD">
        <w:rPr>
          <w:rFonts w:ascii="Times New Roman" w:eastAsia="@Arial Unicode MS" w:hAnsi="Times New Roman"/>
          <w:bCs/>
          <w:sz w:val="24"/>
          <w:szCs w:val="24"/>
          <w:lang w:eastAsia="ru-RU"/>
        </w:rPr>
        <w:t xml:space="preserve">  </w:t>
      </w:r>
      <w:r w:rsidR="00E906AD" w:rsidRPr="00E906AD">
        <w:rPr>
          <w:rFonts w:ascii="Times New Roman" w:eastAsia="@Arial Unicode MS" w:hAnsi="Times New Roman"/>
          <w:bCs/>
          <w:sz w:val="24"/>
          <w:szCs w:val="24"/>
          <w:lang w:eastAsia="ru-RU"/>
        </w:rPr>
        <w:t>литература</w:t>
      </w:r>
      <w:r w:rsidRPr="00E906AD">
        <w:rPr>
          <w:rFonts w:ascii="Times New Roman" w:eastAsia="@Arial Unicode MS" w:hAnsi="Times New Roman"/>
          <w:bCs/>
          <w:sz w:val="24"/>
          <w:szCs w:val="24"/>
          <w:lang w:eastAsia="ru-RU"/>
        </w:rPr>
        <w:t>» интегрирован в учебный предмет «</w:t>
      </w:r>
      <w:r w:rsidR="00E906AD" w:rsidRPr="00E906AD">
        <w:rPr>
          <w:rFonts w:ascii="Times New Roman" w:eastAsia="@Arial Unicode MS" w:hAnsi="Times New Roman"/>
          <w:bCs/>
          <w:sz w:val="24"/>
          <w:szCs w:val="24"/>
          <w:lang w:eastAsia="ru-RU"/>
        </w:rPr>
        <w:t>Литер</w:t>
      </w:r>
      <w:r w:rsidR="00E906AD" w:rsidRPr="00E906AD">
        <w:rPr>
          <w:rFonts w:ascii="Times New Roman" w:eastAsia="@Arial Unicode MS" w:hAnsi="Times New Roman"/>
          <w:bCs/>
          <w:sz w:val="24"/>
          <w:szCs w:val="24"/>
          <w:lang w:eastAsia="ru-RU"/>
        </w:rPr>
        <w:t>а</w:t>
      </w:r>
      <w:r w:rsidR="00E906AD" w:rsidRPr="00E906AD">
        <w:rPr>
          <w:rFonts w:ascii="Times New Roman" w:eastAsia="@Arial Unicode MS" w:hAnsi="Times New Roman"/>
          <w:bCs/>
          <w:sz w:val="24"/>
          <w:szCs w:val="24"/>
          <w:lang w:eastAsia="ru-RU"/>
        </w:rPr>
        <w:t>тура</w:t>
      </w:r>
      <w:r w:rsidRPr="00E906AD">
        <w:rPr>
          <w:rFonts w:ascii="Times New Roman" w:eastAsia="@Arial Unicode MS" w:hAnsi="Times New Roman"/>
          <w:bCs/>
          <w:sz w:val="24"/>
          <w:szCs w:val="24"/>
          <w:lang w:eastAsia="ru-RU"/>
        </w:rPr>
        <w:t>» предметной области «Русский язык и литература».</w:t>
      </w:r>
      <w:r w:rsidRPr="00E906AD">
        <w:rPr>
          <w:sz w:val="24"/>
          <w:szCs w:val="24"/>
        </w:rPr>
        <w:t xml:space="preserve"> </w:t>
      </w:r>
      <w:r w:rsidRPr="00E906AD">
        <w:rPr>
          <w:rFonts w:ascii="Times New Roman" w:eastAsia="@Arial Unicode MS" w:hAnsi="Times New Roman"/>
          <w:bCs/>
          <w:sz w:val="24"/>
          <w:szCs w:val="24"/>
          <w:lang w:eastAsia="ru-RU"/>
        </w:rPr>
        <w:t xml:space="preserve">Изучение предметной области </w:t>
      </w:r>
      <w:r w:rsidR="00E906AD" w:rsidRPr="00E906AD">
        <w:rPr>
          <w:rFonts w:ascii="Times New Roman" w:eastAsia="@Arial Unicode MS" w:hAnsi="Times New Roman"/>
          <w:bCs/>
          <w:sz w:val="24"/>
          <w:szCs w:val="24"/>
          <w:lang w:eastAsia="ru-RU"/>
        </w:rPr>
        <w:t>«</w:t>
      </w:r>
      <w:r w:rsidRPr="00E906AD">
        <w:rPr>
          <w:rFonts w:ascii="Times New Roman" w:eastAsia="@Arial Unicode MS" w:hAnsi="Times New Roman"/>
          <w:bCs/>
          <w:sz w:val="24"/>
          <w:szCs w:val="24"/>
          <w:lang w:eastAsia="ru-RU"/>
        </w:rPr>
        <w:t>Родной язык и родная литература</w:t>
      </w:r>
      <w:r w:rsidR="00E906AD" w:rsidRPr="00E906AD">
        <w:rPr>
          <w:rFonts w:ascii="Times New Roman" w:eastAsia="@Arial Unicode MS" w:hAnsi="Times New Roman"/>
          <w:bCs/>
          <w:sz w:val="24"/>
          <w:szCs w:val="24"/>
          <w:lang w:eastAsia="ru-RU"/>
        </w:rPr>
        <w:t>»</w:t>
      </w:r>
      <w:r w:rsidRPr="00E906AD">
        <w:rPr>
          <w:rFonts w:ascii="Times New Roman" w:eastAsia="@Arial Unicode MS" w:hAnsi="Times New Roman"/>
          <w:bCs/>
          <w:sz w:val="24"/>
          <w:szCs w:val="24"/>
          <w:lang w:eastAsia="ru-RU"/>
        </w:rPr>
        <w:t xml:space="preserve"> должно обеспечить:</w:t>
      </w:r>
    </w:p>
    <w:p w:rsidR="002A1A54" w:rsidRPr="00E906AD" w:rsidRDefault="002A1A54" w:rsidP="00E906AD">
      <w:pPr>
        <w:spacing w:after="0" w:line="240" w:lineRule="auto"/>
        <w:jc w:val="both"/>
        <w:rPr>
          <w:rFonts w:ascii="Times New Roman" w:eastAsia="@Arial Unicode MS" w:hAnsi="Times New Roman"/>
          <w:bCs/>
          <w:sz w:val="24"/>
          <w:szCs w:val="24"/>
          <w:lang w:eastAsia="ru-RU"/>
        </w:rPr>
      </w:pPr>
      <w:r w:rsidRPr="00E906AD">
        <w:rPr>
          <w:rFonts w:ascii="Times New Roman" w:eastAsia="@Arial Unicode MS" w:hAnsi="Times New Roman"/>
          <w:bCs/>
          <w:sz w:val="24"/>
          <w:szCs w:val="24"/>
          <w:lang w:eastAsia="ru-RU"/>
        </w:rPr>
        <w:t>- воспитание ценностного отношения к родному языку и родной литературе как хранит</w:t>
      </w:r>
      <w:r w:rsidRPr="00E906AD">
        <w:rPr>
          <w:rFonts w:ascii="Times New Roman" w:eastAsia="@Arial Unicode MS" w:hAnsi="Times New Roman"/>
          <w:bCs/>
          <w:sz w:val="24"/>
          <w:szCs w:val="24"/>
          <w:lang w:eastAsia="ru-RU"/>
        </w:rPr>
        <w:t>е</w:t>
      </w:r>
      <w:r w:rsidRPr="00E906AD">
        <w:rPr>
          <w:rFonts w:ascii="Times New Roman" w:eastAsia="@Arial Unicode MS" w:hAnsi="Times New Roman"/>
          <w:bCs/>
          <w:sz w:val="24"/>
          <w:szCs w:val="24"/>
          <w:lang w:eastAsia="ru-RU"/>
        </w:rPr>
        <w:t>лю культуры, включение в культурно-языковое поле своего народа;</w:t>
      </w:r>
    </w:p>
    <w:p w:rsidR="002A1A54" w:rsidRPr="00E906AD" w:rsidRDefault="002A1A54" w:rsidP="00E906AD">
      <w:pPr>
        <w:spacing w:after="0" w:line="240" w:lineRule="auto"/>
        <w:jc w:val="both"/>
        <w:rPr>
          <w:rFonts w:ascii="Times New Roman" w:eastAsia="@Arial Unicode MS" w:hAnsi="Times New Roman"/>
          <w:bCs/>
          <w:sz w:val="24"/>
          <w:szCs w:val="24"/>
          <w:lang w:eastAsia="ru-RU"/>
        </w:rPr>
      </w:pPr>
      <w:r w:rsidRPr="00E906AD">
        <w:rPr>
          <w:rFonts w:ascii="Times New Roman" w:eastAsia="@Arial Unicode MS" w:hAnsi="Times New Roman"/>
          <w:bCs/>
          <w:sz w:val="24"/>
          <w:szCs w:val="24"/>
          <w:lang w:eastAsia="ru-RU"/>
        </w:rPr>
        <w:t>приобщение к литературному наследию своего народа;</w:t>
      </w:r>
    </w:p>
    <w:p w:rsidR="002A1A54" w:rsidRPr="00E906AD" w:rsidRDefault="002A1A54" w:rsidP="00E906AD">
      <w:pPr>
        <w:spacing w:after="0" w:line="240" w:lineRule="auto"/>
        <w:jc w:val="both"/>
        <w:rPr>
          <w:rFonts w:ascii="Times New Roman" w:eastAsia="@Arial Unicode MS" w:hAnsi="Times New Roman"/>
          <w:bCs/>
          <w:sz w:val="24"/>
          <w:szCs w:val="24"/>
          <w:lang w:eastAsia="ru-RU"/>
        </w:rPr>
      </w:pPr>
      <w:r w:rsidRPr="00E906AD">
        <w:rPr>
          <w:rFonts w:ascii="Times New Roman" w:eastAsia="@Arial Unicode MS" w:hAnsi="Times New Roman"/>
          <w:bCs/>
          <w:sz w:val="24"/>
          <w:szCs w:val="24"/>
          <w:lang w:eastAsia="ru-RU"/>
        </w:rPr>
        <w:t>- формирование причастности к свершениям и традициям своего народа, осознание истор</w:t>
      </w:r>
      <w:r w:rsidRPr="00E906AD">
        <w:rPr>
          <w:rFonts w:ascii="Times New Roman" w:eastAsia="@Arial Unicode MS" w:hAnsi="Times New Roman"/>
          <w:bCs/>
          <w:sz w:val="24"/>
          <w:szCs w:val="24"/>
          <w:lang w:eastAsia="ru-RU"/>
        </w:rPr>
        <w:t>и</w:t>
      </w:r>
      <w:r w:rsidRPr="00E906AD">
        <w:rPr>
          <w:rFonts w:ascii="Times New Roman" w:eastAsia="@Arial Unicode MS" w:hAnsi="Times New Roman"/>
          <w:bCs/>
          <w:sz w:val="24"/>
          <w:szCs w:val="24"/>
          <w:lang w:eastAsia="ru-RU"/>
        </w:rPr>
        <w:t>ческой преемственности поколений, своей ответственности за сохранение культуры н</w:t>
      </w:r>
      <w:r w:rsidRPr="00E906AD">
        <w:rPr>
          <w:rFonts w:ascii="Times New Roman" w:eastAsia="@Arial Unicode MS" w:hAnsi="Times New Roman"/>
          <w:bCs/>
          <w:sz w:val="24"/>
          <w:szCs w:val="24"/>
          <w:lang w:eastAsia="ru-RU"/>
        </w:rPr>
        <w:t>а</w:t>
      </w:r>
      <w:r w:rsidRPr="00E906AD">
        <w:rPr>
          <w:rFonts w:ascii="Times New Roman" w:eastAsia="@Arial Unicode MS" w:hAnsi="Times New Roman"/>
          <w:bCs/>
          <w:sz w:val="24"/>
          <w:szCs w:val="24"/>
          <w:lang w:eastAsia="ru-RU"/>
        </w:rPr>
        <w:t>рода;</w:t>
      </w:r>
    </w:p>
    <w:p w:rsidR="002A1A54" w:rsidRPr="00E906AD" w:rsidRDefault="002A1A54" w:rsidP="00E906AD">
      <w:pPr>
        <w:spacing w:after="0" w:line="240" w:lineRule="auto"/>
        <w:jc w:val="both"/>
        <w:rPr>
          <w:rFonts w:ascii="Times New Roman" w:eastAsia="@Arial Unicode MS" w:hAnsi="Times New Roman"/>
          <w:bCs/>
          <w:sz w:val="24"/>
          <w:szCs w:val="24"/>
          <w:lang w:eastAsia="ru-RU"/>
        </w:rPr>
      </w:pPr>
      <w:r w:rsidRPr="00E906AD">
        <w:rPr>
          <w:rFonts w:ascii="Times New Roman" w:eastAsia="@Arial Unicode MS" w:hAnsi="Times New Roman"/>
          <w:bCs/>
          <w:sz w:val="24"/>
          <w:szCs w:val="24"/>
          <w:lang w:eastAsia="ru-RU"/>
        </w:rPr>
        <w:t>- обогащение активного и потенциального словарного запаса, развитие у обучающихся кул</w:t>
      </w:r>
      <w:r w:rsidRPr="00E906AD">
        <w:rPr>
          <w:rFonts w:ascii="Times New Roman" w:eastAsia="@Arial Unicode MS" w:hAnsi="Times New Roman"/>
          <w:bCs/>
          <w:sz w:val="24"/>
          <w:szCs w:val="24"/>
          <w:lang w:eastAsia="ru-RU"/>
        </w:rPr>
        <w:t>ь</w:t>
      </w:r>
      <w:r w:rsidRPr="00E906AD">
        <w:rPr>
          <w:rFonts w:ascii="Times New Roman" w:eastAsia="@Arial Unicode MS" w:hAnsi="Times New Roman"/>
          <w:bCs/>
          <w:sz w:val="24"/>
          <w:szCs w:val="24"/>
          <w:lang w:eastAsia="ru-RU"/>
        </w:rPr>
        <w:t>туры владения родным языком во всей полноте его функциональных возможностей в соо</w:t>
      </w:r>
      <w:r w:rsidRPr="00E906AD">
        <w:rPr>
          <w:rFonts w:ascii="Times New Roman" w:eastAsia="@Arial Unicode MS" w:hAnsi="Times New Roman"/>
          <w:bCs/>
          <w:sz w:val="24"/>
          <w:szCs w:val="24"/>
          <w:lang w:eastAsia="ru-RU"/>
        </w:rPr>
        <w:t>т</w:t>
      </w:r>
      <w:r w:rsidRPr="00E906AD">
        <w:rPr>
          <w:rFonts w:ascii="Times New Roman" w:eastAsia="@Arial Unicode MS" w:hAnsi="Times New Roman"/>
          <w:bCs/>
          <w:sz w:val="24"/>
          <w:szCs w:val="24"/>
          <w:lang w:eastAsia="ru-RU"/>
        </w:rPr>
        <w:t>ветствии с нормами устной и письменной речи, правилами речевого этикета;</w:t>
      </w:r>
    </w:p>
    <w:p w:rsidR="002A1A54" w:rsidRPr="00E906AD" w:rsidRDefault="002A1A54" w:rsidP="00E906AD">
      <w:pPr>
        <w:spacing w:after="0" w:line="240" w:lineRule="auto"/>
        <w:jc w:val="both"/>
        <w:rPr>
          <w:rFonts w:ascii="Times New Roman" w:eastAsia="@Arial Unicode MS" w:hAnsi="Times New Roman"/>
          <w:bCs/>
          <w:sz w:val="24"/>
          <w:szCs w:val="24"/>
          <w:lang w:eastAsia="ru-RU"/>
        </w:rPr>
      </w:pPr>
      <w:r w:rsidRPr="00E906AD">
        <w:rPr>
          <w:rFonts w:ascii="Times New Roman" w:eastAsia="@Arial Unicode MS" w:hAnsi="Times New Roman"/>
          <w:bCs/>
          <w:sz w:val="24"/>
          <w:szCs w:val="24"/>
          <w:lang w:eastAsia="ru-RU"/>
        </w:rPr>
        <w:t>- 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</w:t>
      </w:r>
      <w:r w:rsidRPr="00E906AD">
        <w:rPr>
          <w:rFonts w:ascii="Times New Roman" w:eastAsia="@Arial Unicode MS" w:hAnsi="Times New Roman"/>
          <w:bCs/>
          <w:sz w:val="24"/>
          <w:szCs w:val="24"/>
          <w:lang w:eastAsia="ru-RU"/>
        </w:rPr>
        <w:t>с</w:t>
      </w:r>
      <w:r w:rsidRPr="00E906AD">
        <w:rPr>
          <w:rFonts w:ascii="Times New Roman" w:eastAsia="@Arial Unicode MS" w:hAnsi="Times New Roman"/>
          <w:bCs/>
          <w:sz w:val="24"/>
          <w:szCs w:val="24"/>
          <w:lang w:eastAsia="ru-RU"/>
        </w:rPr>
        <w:t>тики, формирование аналитических умений в отношении языковых единиц и текстов разных функционально-смысловых типов и жанров.</w:t>
      </w:r>
    </w:p>
    <w:p w:rsidR="002A1A54" w:rsidRPr="00E906AD" w:rsidRDefault="002A1A54" w:rsidP="00E906AD">
      <w:pPr>
        <w:spacing w:after="0" w:line="240" w:lineRule="auto"/>
        <w:ind w:firstLine="709"/>
        <w:jc w:val="both"/>
        <w:rPr>
          <w:sz w:val="24"/>
          <w:szCs w:val="24"/>
        </w:rPr>
      </w:pPr>
      <w:r w:rsidRPr="00E906AD">
        <w:rPr>
          <w:rFonts w:ascii="Times New Roman" w:eastAsia="@Arial Unicode MS" w:hAnsi="Times New Roman"/>
          <w:bCs/>
          <w:sz w:val="24"/>
          <w:szCs w:val="24"/>
          <w:lang w:eastAsia="ru-RU"/>
        </w:rPr>
        <w:t>Предметные результаты изучения предмета «Родн</w:t>
      </w:r>
      <w:r w:rsidR="00E906AD" w:rsidRPr="00E906AD">
        <w:rPr>
          <w:rFonts w:ascii="Times New Roman" w:eastAsia="@Arial Unicode MS" w:hAnsi="Times New Roman"/>
          <w:bCs/>
          <w:sz w:val="24"/>
          <w:szCs w:val="24"/>
          <w:lang w:eastAsia="ru-RU"/>
        </w:rPr>
        <w:t>ая</w:t>
      </w:r>
      <w:r w:rsidRPr="00E906AD">
        <w:rPr>
          <w:rFonts w:ascii="Times New Roman" w:eastAsia="@Arial Unicode MS" w:hAnsi="Times New Roman"/>
          <w:bCs/>
          <w:sz w:val="24"/>
          <w:szCs w:val="24"/>
          <w:lang w:eastAsia="ru-RU"/>
        </w:rPr>
        <w:t xml:space="preserve"> </w:t>
      </w:r>
      <w:r w:rsidR="00E906AD" w:rsidRPr="00E906AD">
        <w:rPr>
          <w:rFonts w:ascii="Times New Roman" w:eastAsia="@Arial Unicode MS" w:hAnsi="Times New Roman"/>
          <w:bCs/>
          <w:sz w:val="24"/>
          <w:szCs w:val="24"/>
          <w:lang w:eastAsia="ru-RU"/>
        </w:rPr>
        <w:t>литература</w:t>
      </w:r>
      <w:r w:rsidRPr="00E906AD">
        <w:rPr>
          <w:rFonts w:ascii="Times New Roman" w:eastAsia="@Arial Unicode MS" w:hAnsi="Times New Roman"/>
          <w:bCs/>
          <w:sz w:val="24"/>
          <w:szCs w:val="24"/>
          <w:lang w:eastAsia="ru-RU"/>
        </w:rPr>
        <w:t>» должны отр</w:t>
      </w:r>
      <w:r w:rsidRPr="00E906AD">
        <w:rPr>
          <w:rFonts w:ascii="Times New Roman" w:eastAsia="@Arial Unicode MS" w:hAnsi="Times New Roman"/>
          <w:bCs/>
          <w:sz w:val="24"/>
          <w:szCs w:val="24"/>
          <w:lang w:eastAsia="ru-RU"/>
        </w:rPr>
        <w:t>а</w:t>
      </w:r>
      <w:r w:rsidRPr="00E906AD">
        <w:rPr>
          <w:rFonts w:ascii="Times New Roman" w:eastAsia="@Arial Unicode MS" w:hAnsi="Times New Roman"/>
          <w:bCs/>
          <w:sz w:val="24"/>
          <w:szCs w:val="24"/>
          <w:lang w:eastAsia="ru-RU"/>
        </w:rPr>
        <w:t>жать:</w:t>
      </w:r>
      <w:r w:rsidR="00E906AD" w:rsidRPr="00E906AD">
        <w:rPr>
          <w:sz w:val="24"/>
          <w:szCs w:val="24"/>
        </w:rPr>
        <w:t xml:space="preserve"> </w:t>
      </w:r>
    </w:p>
    <w:p w:rsidR="002A1A54" w:rsidRPr="00E906AD" w:rsidRDefault="002A1A54" w:rsidP="00E906AD">
      <w:pPr>
        <w:pStyle w:val="2"/>
        <w:spacing w:line="240" w:lineRule="auto"/>
        <w:ind w:left="709"/>
        <w:rPr>
          <w:b w:val="0"/>
          <w:sz w:val="24"/>
          <w:szCs w:val="24"/>
        </w:rPr>
      </w:pPr>
      <w:r w:rsidRPr="00E906AD">
        <w:rPr>
          <w:b w:val="0"/>
          <w:sz w:val="24"/>
          <w:szCs w:val="24"/>
        </w:rPr>
        <w:t>1) 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</w:t>
      </w:r>
      <w:r w:rsidRPr="00E906AD">
        <w:rPr>
          <w:b w:val="0"/>
          <w:sz w:val="24"/>
          <w:szCs w:val="24"/>
        </w:rPr>
        <w:t>б</w:t>
      </w:r>
      <w:r w:rsidRPr="00E906AD">
        <w:rPr>
          <w:b w:val="0"/>
          <w:sz w:val="24"/>
          <w:szCs w:val="24"/>
        </w:rPr>
        <w:t>щества, многоаспектного диалога;</w:t>
      </w:r>
    </w:p>
    <w:p w:rsidR="002A1A54" w:rsidRPr="00E906AD" w:rsidRDefault="002A1A54" w:rsidP="00E906AD">
      <w:pPr>
        <w:pStyle w:val="2"/>
        <w:spacing w:line="240" w:lineRule="auto"/>
        <w:ind w:left="709"/>
        <w:rPr>
          <w:b w:val="0"/>
          <w:sz w:val="24"/>
          <w:szCs w:val="24"/>
        </w:rPr>
      </w:pPr>
      <w:r w:rsidRPr="00E906AD">
        <w:rPr>
          <w:b w:val="0"/>
          <w:sz w:val="24"/>
          <w:szCs w:val="24"/>
        </w:rPr>
        <w:t>2) понимание родной литературы как одной из основных национально-культурных ценностей народа, как особого способа познания жизни;</w:t>
      </w:r>
    </w:p>
    <w:p w:rsidR="002A1A54" w:rsidRPr="00E906AD" w:rsidRDefault="002A1A54" w:rsidP="00E906AD">
      <w:pPr>
        <w:pStyle w:val="2"/>
        <w:spacing w:line="240" w:lineRule="auto"/>
        <w:ind w:left="709"/>
        <w:rPr>
          <w:b w:val="0"/>
          <w:sz w:val="24"/>
          <w:szCs w:val="24"/>
        </w:rPr>
      </w:pPr>
      <w:r w:rsidRPr="00E906AD">
        <w:rPr>
          <w:b w:val="0"/>
          <w:sz w:val="24"/>
          <w:szCs w:val="24"/>
        </w:rPr>
        <w:t>3) обеспечение культурной самоидентификации, осознание коммуникати</w:t>
      </w:r>
      <w:r w:rsidRPr="00E906AD">
        <w:rPr>
          <w:b w:val="0"/>
          <w:sz w:val="24"/>
          <w:szCs w:val="24"/>
        </w:rPr>
        <w:t>в</w:t>
      </w:r>
      <w:r w:rsidRPr="00E906AD">
        <w:rPr>
          <w:b w:val="0"/>
          <w:sz w:val="24"/>
          <w:szCs w:val="24"/>
        </w:rPr>
        <w:t>но-эстетических возможностей родного языка на основе изучения выдающихся произв</w:t>
      </w:r>
      <w:r w:rsidRPr="00E906AD">
        <w:rPr>
          <w:b w:val="0"/>
          <w:sz w:val="24"/>
          <w:szCs w:val="24"/>
        </w:rPr>
        <w:t>е</w:t>
      </w:r>
      <w:r w:rsidRPr="00E906AD">
        <w:rPr>
          <w:b w:val="0"/>
          <w:sz w:val="24"/>
          <w:szCs w:val="24"/>
        </w:rPr>
        <w:t>дений культуры своего народа, российской и мировой культуры;</w:t>
      </w:r>
    </w:p>
    <w:p w:rsidR="002A1A54" w:rsidRPr="00E906AD" w:rsidRDefault="002A1A54" w:rsidP="00E906AD">
      <w:pPr>
        <w:pStyle w:val="2"/>
        <w:spacing w:line="240" w:lineRule="auto"/>
        <w:ind w:left="709"/>
        <w:rPr>
          <w:b w:val="0"/>
          <w:sz w:val="24"/>
          <w:szCs w:val="24"/>
        </w:rPr>
      </w:pPr>
      <w:r w:rsidRPr="00E906AD">
        <w:rPr>
          <w:b w:val="0"/>
          <w:sz w:val="24"/>
          <w:szCs w:val="24"/>
        </w:rPr>
        <w:t>4) воспитание квалифицированного читателя со сформированным эстетич</w:t>
      </w:r>
      <w:r w:rsidRPr="00E906AD">
        <w:rPr>
          <w:b w:val="0"/>
          <w:sz w:val="24"/>
          <w:szCs w:val="24"/>
        </w:rPr>
        <w:t>е</w:t>
      </w:r>
      <w:r w:rsidRPr="00E906AD">
        <w:rPr>
          <w:b w:val="0"/>
          <w:sz w:val="24"/>
          <w:szCs w:val="24"/>
        </w:rPr>
        <w:t>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</w:t>
      </w:r>
      <w:r w:rsidRPr="00E906AD">
        <w:rPr>
          <w:b w:val="0"/>
          <w:sz w:val="24"/>
          <w:szCs w:val="24"/>
        </w:rPr>
        <w:t>а</w:t>
      </w:r>
      <w:r w:rsidRPr="00E906AD">
        <w:rPr>
          <w:b w:val="0"/>
          <w:sz w:val="24"/>
          <w:szCs w:val="24"/>
        </w:rPr>
        <w:t>зывания аналитического и интерпретирующего характера, участвовать в обсу</w:t>
      </w:r>
      <w:r w:rsidRPr="00E906AD">
        <w:rPr>
          <w:b w:val="0"/>
          <w:sz w:val="24"/>
          <w:szCs w:val="24"/>
        </w:rPr>
        <w:t>ж</w:t>
      </w:r>
      <w:r w:rsidRPr="00E906AD">
        <w:rPr>
          <w:b w:val="0"/>
          <w:sz w:val="24"/>
          <w:szCs w:val="24"/>
        </w:rPr>
        <w:t>дении прочитанного, сознательно планировать свое досуговое чтение;</w:t>
      </w:r>
    </w:p>
    <w:p w:rsidR="002A1A54" w:rsidRPr="00E906AD" w:rsidRDefault="002A1A54" w:rsidP="00E906AD">
      <w:pPr>
        <w:pStyle w:val="2"/>
        <w:spacing w:line="240" w:lineRule="auto"/>
        <w:ind w:left="709"/>
        <w:rPr>
          <w:b w:val="0"/>
          <w:sz w:val="24"/>
          <w:szCs w:val="24"/>
        </w:rPr>
      </w:pPr>
      <w:r w:rsidRPr="00E906AD">
        <w:rPr>
          <w:b w:val="0"/>
          <w:sz w:val="24"/>
          <w:szCs w:val="24"/>
        </w:rPr>
        <w:t>5) развитие способности понимать литературные художественные произвед</w:t>
      </w:r>
      <w:r w:rsidRPr="00E906AD">
        <w:rPr>
          <w:b w:val="0"/>
          <w:sz w:val="24"/>
          <w:szCs w:val="24"/>
        </w:rPr>
        <w:t>е</w:t>
      </w:r>
      <w:r w:rsidRPr="00E906AD">
        <w:rPr>
          <w:b w:val="0"/>
          <w:sz w:val="24"/>
          <w:szCs w:val="24"/>
        </w:rPr>
        <w:t>ния, отражающие разные этнокультурные традиции;</w:t>
      </w:r>
    </w:p>
    <w:p w:rsidR="002A1A54" w:rsidRPr="00E906AD" w:rsidRDefault="002A1A54" w:rsidP="00E906AD">
      <w:pPr>
        <w:pStyle w:val="2"/>
        <w:spacing w:line="240" w:lineRule="auto"/>
        <w:ind w:left="709"/>
        <w:rPr>
          <w:b w:val="0"/>
          <w:sz w:val="24"/>
          <w:szCs w:val="24"/>
        </w:rPr>
      </w:pPr>
      <w:r w:rsidRPr="00E906AD">
        <w:rPr>
          <w:b w:val="0"/>
          <w:sz w:val="24"/>
          <w:szCs w:val="24"/>
        </w:rPr>
        <w:t>6) овладение процедурами смыслового и эстетического анализа текста на осн</w:t>
      </w:r>
      <w:r w:rsidRPr="00E906AD">
        <w:rPr>
          <w:b w:val="0"/>
          <w:sz w:val="24"/>
          <w:szCs w:val="24"/>
        </w:rPr>
        <w:t>о</w:t>
      </w:r>
      <w:r w:rsidRPr="00E906AD">
        <w:rPr>
          <w:b w:val="0"/>
          <w:sz w:val="24"/>
          <w:szCs w:val="24"/>
        </w:rPr>
        <w:t>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</w:t>
      </w:r>
      <w:r w:rsidRPr="00E906AD">
        <w:rPr>
          <w:b w:val="0"/>
          <w:sz w:val="24"/>
          <w:szCs w:val="24"/>
        </w:rPr>
        <w:t>в</w:t>
      </w:r>
      <w:r w:rsidRPr="00E906AD">
        <w:rPr>
          <w:b w:val="0"/>
          <w:sz w:val="24"/>
          <w:szCs w:val="24"/>
        </w:rPr>
        <w:t>не не только эмоционального восприятия, но и интеллектуал</w:t>
      </w:r>
      <w:r w:rsidRPr="00E906AD">
        <w:rPr>
          <w:b w:val="0"/>
          <w:sz w:val="24"/>
          <w:szCs w:val="24"/>
        </w:rPr>
        <w:t>ь</w:t>
      </w:r>
      <w:r w:rsidRPr="00E906AD">
        <w:rPr>
          <w:b w:val="0"/>
          <w:sz w:val="24"/>
          <w:szCs w:val="24"/>
        </w:rPr>
        <w:t>ного осмысления.</w:t>
      </w:r>
    </w:p>
    <w:p w:rsidR="00E906AD" w:rsidRPr="00E906AD" w:rsidRDefault="00E906AD" w:rsidP="00E906AD">
      <w:pPr>
        <w:pStyle w:val="4"/>
        <w:spacing w:before="0" w:line="240" w:lineRule="auto"/>
        <w:rPr>
          <w:rFonts w:ascii="Times New Roman" w:hAnsi="Times New Roman"/>
          <w:sz w:val="24"/>
          <w:szCs w:val="24"/>
        </w:rPr>
      </w:pPr>
      <w:bookmarkStart w:id="39" w:name="_Toc409691630"/>
      <w:bookmarkStart w:id="40" w:name="_Toc410653955"/>
      <w:bookmarkStart w:id="41" w:name="_Toc414553137"/>
    </w:p>
    <w:p w:rsidR="00D54136" w:rsidRPr="00E906AD" w:rsidRDefault="00D54136" w:rsidP="00E906AD">
      <w:pPr>
        <w:pStyle w:val="4"/>
        <w:spacing w:before="0" w:line="240" w:lineRule="auto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1.2.5.3. Иностранный язык</w:t>
      </w:r>
      <w:r w:rsidR="0072770F" w:rsidRPr="00E906AD">
        <w:rPr>
          <w:rFonts w:ascii="Times New Roman" w:hAnsi="Times New Roman"/>
          <w:sz w:val="24"/>
          <w:szCs w:val="24"/>
        </w:rPr>
        <w:t xml:space="preserve"> </w:t>
      </w:r>
      <w:r w:rsidRPr="00E906AD">
        <w:rPr>
          <w:rFonts w:ascii="Times New Roman" w:hAnsi="Times New Roman"/>
          <w:sz w:val="24"/>
          <w:szCs w:val="24"/>
        </w:rPr>
        <w:t>(английский язык)</w:t>
      </w:r>
      <w:bookmarkEnd w:id="39"/>
      <w:bookmarkEnd w:id="40"/>
      <w:bookmarkEnd w:id="41"/>
    </w:p>
    <w:p w:rsidR="00D54136" w:rsidRPr="00E906AD" w:rsidRDefault="00D54136" w:rsidP="00E906A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906AD">
        <w:rPr>
          <w:rFonts w:ascii="Times New Roman" w:hAnsi="Times New Roman"/>
          <w:b/>
          <w:sz w:val="24"/>
          <w:szCs w:val="24"/>
        </w:rPr>
        <w:t>Коммуникативные умения</w:t>
      </w:r>
    </w:p>
    <w:p w:rsidR="00D54136" w:rsidRPr="00E906AD" w:rsidRDefault="00D54136" w:rsidP="00E906A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906AD">
        <w:rPr>
          <w:rFonts w:ascii="Times New Roman" w:hAnsi="Times New Roman"/>
          <w:b/>
          <w:sz w:val="24"/>
          <w:szCs w:val="24"/>
        </w:rPr>
        <w:t>Говорение. Диалогическая речь</w:t>
      </w:r>
    </w:p>
    <w:p w:rsidR="00D54136" w:rsidRPr="00E906AD" w:rsidRDefault="00D54136" w:rsidP="00E906A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906AD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D54136" w:rsidRPr="00E906AD" w:rsidRDefault="00D54136" w:rsidP="00E906AD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вести диалог (диалог этикетного характера, диалог–-расспрос, диалог побужд</w:t>
      </w:r>
      <w:r w:rsidRPr="00E906AD">
        <w:rPr>
          <w:rFonts w:ascii="Times New Roman" w:hAnsi="Times New Roman"/>
          <w:sz w:val="24"/>
          <w:szCs w:val="24"/>
        </w:rPr>
        <w:t>е</w:t>
      </w:r>
      <w:r w:rsidRPr="00E906AD">
        <w:rPr>
          <w:rFonts w:ascii="Times New Roman" w:hAnsi="Times New Roman"/>
          <w:sz w:val="24"/>
          <w:szCs w:val="24"/>
        </w:rPr>
        <w:t>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</w:t>
      </w:r>
      <w:r w:rsidRPr="00E906AD">
        <w:rPr>
          <w:rFonts w:ascii="Times New Roman" w:hAnsi="Times New Roman"/>
          <w:sz w:val="24"/>
          <w:szCs w:val="24"/>
        </w:rPr>
        <w:t>о</w:t>
      </w:r>
      <w:r w:rsidRPr="00E906AD">
        <w:rPr>
          <w:rFonts w:ascii="Times New Roman" w:hAnsi="Times New Roman"/>
          <w:sz w:val="24"/>
          <w:szCs w:val="24"/>
        </w:rPr>
        <w:t xml:space="preserve">го языка. </w:t>
      </w:r>
    </w:p>
    <w:p w:rsidR="00D54136" w:rsidRPr="00E906AD" w:rsidRDefault="00D54136" w:rsidP="00E906A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906AD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D54136" w:rsidRPr="00E906AD" w:rsidRDefault="00D54136" w:rsidP="00E906AD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E906AD">
        <w:rPr>
          <w:rFonts w:ascii="Times New Roman" w:hAnsi="Times New Roman"/>
          <w:i/>
          <w:sz w:val="24"/>
          <w:szCs w:val="24"/>
        </w:rPr>
        <w:t xml:space="preserve">вести диалог-обмен мнениями; </w:t>
      </w:r>
    </w:p>
    <w:p w:rsidR="00D54136" w:rsidRPr="00E906AD" w:rsidRDefault="00D54136" w:rsidP="00E906AD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E906AD">
        <w:rPr>
          <w:rFonts w:ascii="Times New Roman" w:hAnsi="Times New Roman"/>
          <w:i/>
          <w:sz w:val="24"/>
          <w:szCs w:val="24"/>
        </w:rPr>
        <w:t>брать и давать интервью;</w:t>
      </w:r>
    </w:p>
    <w:p w:rsidR="00D54136" w:rsidRPr="00E906AD" w:rsidRDefault="00D54136" w:rsidP="00E906AD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E906AD">
        <w:rPr>
          <w:rFonts w:ascii="Times New Roman" w:hAnsi="Times New Roman"/>
          <w:i/>
          <w:sz w:val="24"/>
          <w:szCs w:val="24"/>
        </w:rPr>
        <w:t>вести диалог-расспрос на основе нелинейного текста (таблицы, диаграммы и т. д.).</w:t>
      </w:r>
    </w:p>
    <w:p w:rsidR="00D54136" w:rsidRPr="00E906AD" w:rsidRDefault="00D54136" w:rsidP="00E906A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906AD">
        <w:rPr>
          <w:rFonts w:ascii="Times New Roman" w:hAnsi="Times New Roman"/>
          <w:b/>
          <w:sz w:val="24"/>
          <w:szCs w:val="24"/>
        </w:rPr>
        <w:t>Говорение. Монологическая речь</w:t>
      </w:r>
    </w:p>
    <w:p w:rsidR="00D54136" w:rsidRPr="00E906AD" w:rsidRDefault="00D54136" w:rsidP="00E906A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906AD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D54136" w:rsidRPr="00E906AD" w:rsidRDefault="00D54136" w:rsidP="00E906AD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строить связное монологическое высказывание с опорой на зрительную нагля</w:t>
      </w:r>
      <w:r w:rsidRPr="00E906AD">
        <w:rPr>
          <w:rFonts w:ascii="Times New Roman" w:hAnsi="Times New Roman"/>
          <w:sz w:val="24"/>
          <w:szCs w:val="24"/>
        </w:rPr>
        <w:t>д</w:t>
      </w:r>
      <w:r w:rsidRPr="00E906AD">
        <w:rPr>
          <w:rFonts w:ascii="Times New Roman" w:hAnsi="Times New Roman"/>
          <w:sz w:val="24"/>
          <w:szCs w:val="24"/>
        </w:rPr>
        <w:t>ность и/или вербальные опоры (ключевые слова, план, вопросы) в рамках освоенной темат</w:t>
      </w:r>
      <w:r w:rsidRPr="00E906AD">
        <w:rPr>
          <w:rFonts w:ascii="Times New Roman" w:hAnsi="Times New Roman"/>
          <w:sz w:val="24"/>
          <w:szCs w:val="24"/>
        </w:rPr>
        <w:t>и</w:t>
      </w:r>
      <w:r w:rsidRPr="00E906AD">
        <w:rPr>
          <w:rFonts w:ascii="Times New Roman" w:hAnsi="Times New Roman"/>
          <w:sz w:val="24"/>
          <w:szCs w:val="24"/>
        </w:rPr>
        <w:t>ки;</w:t>
      </w:r>
    </w:p>
    <w:p w:rsidR="00D54136" w:rsidRPr="00E906AD" w:rsidRDefault="00D54136" w:rsidP="00E906AD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 xml:space="preserve">описывать события с опорой на зрительную наглядность и/или вербальную опору (ключевые слова, план, вопросы); </w:t>
      </w:r>
    </w:p>
    <w:p w:rsidR="00D54136" w:rsidRPr="00E906AD" w:rsidRDefault="00D54136" w:rsidP="00E906AD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 xml:space="preserve">давать краткую характеристику реальных людей и литературных персонажей; </w:t>
      </w:r>
    </w:p>
    <w:p w:rsidR="00D54136" w:rsidRPr="00E906AD" w:rsidRDefault="00D54136" w:rsidP="00E906AD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передавать основное содержание прочитанного текста с опорой или без опоры на текст, ключевые слова/ план/ вопросы;</w:t>
      </w:r>
    </w:p>
    <w:p w:rsidR="00D54136" w:rsidRPr="00E906AD" w:rsidRDefault="00D54136" w:rsidP="00E906AD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описывать картинку/ фото с опорой или без опоры на ключевые слова/ план/ в</w:t>
      </w:r>
      <w:r w:rsidRPr="00E906AD">
        <w:rPr>
          <w:rFonts w:ascii="Times New Roman" w:hAnsi="Times New Roman"/>
          <w:sz w:val="24"/>
          <w:szCs w:val="24"/>
        </w:rPr>
        <w:t>о</w:t>
      </w:r>
      <w:r w:rsidRPr="00E906AD">
        <w:rPr>
          <w:rFonts w:ascii="Times New Roman" w:hAnsi="Times New Roman"/>
          <w:sz w:val="24"/>
          <w:szCs w:val="24"/>
        </w:rPr>
        <w:t>просы.</w:t>
      </w:r>
    </w:p>
    <w:p w:rsidR="00D54136" w:rsidRPr="00E906AD" w:rsidRDefault="00D54136" w:rsidP="00E906A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906AD">
        <w:rPr>
          <w:rFonts w:ascii="Times New Roman" w:hAnsi="Times New Roman"/>
          <w:b/>
          <w:sz w:val="24"/>
          <w:szCs w:val="24"/>
        </w:rPr>
        <w:t xml:space="preserve">Выпускник получит возможность научиться: </w:t>
      </w:r>
    </w:p>
    <w:p w:rsidR="00D54136" w:rsidRPr="00E906AD" w:rsidRDefault="00D54136" w:rsidP="00E906AD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E906AD">
        <w:rPr>
          <w:rFonts w:ascii="Times New Roman" w:hAnsi="Times New Roman"/>
          <w:i/>
          <w:sz w:val="24"/>
          <w:szCs w:val="24"/>
        </w:rPr>
        <w:t xml:space="preserve">делать сообщение на заданную тему на основе прочитанного; </w:t>
      </w:r>
    </w:p>
    <w:p w:rsidR="00D54136" w:rsidRPr="00E906AD" w:rsidRDefault="00D54136" w:rsidP="00E906AD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E906AD">
        <w:rPr>
          <w:rFonts w:ascii="Times New Roman" w:hAnsi="Times New Roman"/>
          <w:i/>
          <w:sz w:val="24"/>
          <w:szCs w:val="24"/>
        </w:rPr>
        <w:t xml:space="preserve">комментировать факты из прочитанного/ прослушанного текста, выражать и аргументировать свое отношение к прочитанному/ прослушанному; </w:t>
      </w:r>
    </w:p>
    <w:p w:rsidR="00D54136" w:rsidRPr="00E906AD" w:rsidRDefault="00D54136" w:rsidP="00E906AD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E906AD">
        <w:rPr>
          <w:rFonts w:ascii="Times New Roman" w:hAnsi="Times New Roman"/>
          <w:i/>
          <w:sz w:val="24"/>
          <w:szCs w:val="24"/>
        </w:rPr>
        <w:t>кратко высказываться без предварительной подготовки на заданную тему в с</w:t>
      </w:r>
      <w:r w:rsidRPr="00E906AD">
        <w:rPr>
          <w:rFonts w:ascii="Times New Roman" w:hAnsi="Times New Roman"/>
          <w:i/>
          <w:sz w:val="24"/>
          <w:szCs w:val="24"/>
        </w:rPr>
        <w:t>о</w:t>
      </w:r>
      <w:r w:rsidRPr="00E906AD">
        <w:rPr>
          <w:rFonts w:ascii="Times New Roman" w:hAnsi="Times New Roman"/>
          <w:i/>
          <w:sz w:val="24"/>
          <w:szCs w:val="24"/>
        </w:rPr>
        <w:t>ответствии с предложенной ситуацией общения;</w:t>
      </w:r>
    </w:p>
    <w:p w:rsidR="00D54136" w:rsidRPr="00E906AD" w:rsidRDefault="00D54136" w:rsidP="00E906AD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E906AD">
        <w:rPr>
          <w:rFonts w:ascii="Times New Roman" w:hAnsi="Times New Roman"/>
          <w:i/>
          <w:sz w:val="24"/>
          <w:szCs w:val="24"/>
        </w:rPr>
        <w:t>кратко высказываться с опорой на нелинейный текст (таблицы, диаграммы, расписание и т. п.);</w:t>
      </w:r>
    </w:p>
    <w:p w:rsidR="00D54136" w:rsidRPr="00E906AD" w:rsidRDefault="00D54136" w:rsidP="00E906AD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E906AD">
        <w:rPr>
          <w:rFonts w:ascii="Times New Roman" w:hAnsi="Times New Roman"/>
          <w:i/>
          <w:sz w:val="24"/>
          <w:szCs w:val="24"/>
        </w:rPr>
        <w:t>кратко излагать результаты выполненной проектной работы.</w:t>
      </w:r>
    </w:p>
    <w:p w:rsidR="00D54136" w:rsidRPr="00E906AD" w:rsidRDefault="00D54136" w:rsidP="00E906A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E906AD">
        <w:rPr>
          <w:rFonts w:ascii="Times New Roman" w:hAnsi="Times New Roman"/>
          <w:b/>
          <w:sz w:val="24"/>
          <w:szCs w:val="24"/>
        </w:rPr>
        <w:t>Аудирование</w:t>
      </w:r>
    </w:p>
    <w:p w:rsidR="00D54136" w:rsidRPr="00E906AD" w:rsidRDefault="00D54136" w:rsidP="00E906A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906AD">
        <w:rPr>
          <w:rFonts w:ascii="Times New Roman" w:hAnsi="Times New Roman"/>
          <w:b/>
          <w:sz w:val="24"/>
          <w:szCs w:val="24"/>
        </w:rPr>
        <w:t xml:space="preserve">Выпускник научится: </w:t>
      </w:r>
    </w:p>
    <w:p w:rsidR="00D54136" w:rsidRPr="00E906AD" w:rsidRDefault="00D54136" w:rsidP="00E906AD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 xml:space="preserve">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</w:r>
    </w:p>
    <w:p w:rsidR="00D54136" w:rsidRPr="00E906AD" w:rsidRDefault="00D54136" w:rsidP="00E906AD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воспринимать на слух и понимать нужную/интересующую/ запрашиваемую и</w:t>
      </w:r>
      <w:r w:rsidRPr="00E906AD">
        <w:rPr>
          <w:rFonts w:ascii="Times New Roman" w:hAnsi="Times New Roman"/>
          <w:sz w:val="24"/>
          <w:szCs w:val="24"/>
        </w:rPr>
        <w:t>н</w:t>
      </w:r>
      <w:r w:rsidRPr="00E906AD">
        <w:rPr>
          <w:rFonts w:ascii="Times New Roman" w:hAnsi="Times New Roman"/>
          <w:sz w:val="24"/>
          <w:szCs w:val="24"/>
        </w:rPr>
        <w:t>формацию в аутентичных текстах, содержащих как изученные языковые явления, так и нек</w:t>
      </w:r>
      <w:r w:rsidRPr="00E906AD">
        <w:rPr>
          <w:rFonts w:ascii="Times New Roman" w:hAnsi="Times New Roman"/>
          <w:sz w:val="24"/>
          <w:szCs w:val="24"/>
        </w:rPr>
        <w:t>о</w:t>
      </w:r>
      <w:r w:rsidRPr="00E906AD">
        <w:rPr>
          <w:rFonts w:ascii="Times New Roman" w:hAnsi="Times New Roman"/>
          <w:sz w:val="24"/>
          <w:szCs w:val="24"/>
        </w:rPr>
        <w:t>торое количество неизученных языковых явлений.</w:t>
      </w:r>
    </w:p>
    <w:p w:rsidR="00D54136" w:rsidRPr="00E906AD" w:rsidRDefault="00D54136" w:rsidP="00E906A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906AD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D54136" w:rsidRPr="00E906AD" w:rsidRDefault="00D54136" w:rsidP="00E906AD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E906AD">
        <w:rPr>
          <w:rFonts w:ascii="Times New Roman" w:hAnsi="Times New Roman"/>
          <w:i/>
          <w:sz w:val="24"/>
          <w:szCs w:val="24"/>
        </w:rPr>
        <w:t>выделять основную тему в воспринимаемом на слух тексте;</w:t>
      </w:r>
    </w:p>
    <w:p w:rsidR="00D54136" w:rsidRPr="00E906AD" w:rsidRDefault="00D54136" w:rsidP="00E906AD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E906AD">
        <w:rPr>
          <w:rFonts w:ascii="Times New Roman" w:hAnsi="Times New Roman"/>
          <w:i/>
          <w:sz w:val="24"/>
          <w:szCs w:val="24"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D54136" w:rsidRPr="00E906AD" w:rsidRDefault="00D54136" w:rsidP="00E906A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906AD">
        <w:rPr>
          <w:rFonts w:ascii="Times New Roman" w:hAnsi="Times New Roman"/>
          <w:b/>
          <w:sz w:val="24"/>
          <w:szCs w:val="24"/>
        </w:rPr>
        <w:t xml:space="preserve">Чтение </w:t>
      </w:r>
    </w:p>
    <w:p w:rsidR="00D54136" w:rsidRPr="00E906AD" w:rsidRDefault="00D54136" w:rsidP="00E906A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906AD">
        <w:rPr>
          <w:rFonts w:ascii="Times New Roman" w:hAnsi="Times New Roman"/>
          <w:b/>
          <w:sz w:val="24"/>
          <w:szCs w:val="24"/>
        </w:rPr>
        <w:t xml:space="preserve">Выпускник научится: </w:t>
      </w:r>
    </w:p>
    <w:p w:rsidR="00D54136" w:rsidRPr="00E906AD" w:rsidRDefault="00D54136" w:rsidP="00E906AD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читать и понимать основное содержание несложных аутентичных текстов, соде</w:t>
      </w:r>
      <w:r w:rsidRPr="00E906AD">
        <w:rPr>
          <w:rFonts w:ascii="Times New Roman" w:hAnsi="Times New Roman"/>
          <w:sz w:val="24"/>
          <w:szCs w:val="24"/>
        </w:rPr>
        <w:t>р</w:t>
      </w:r>
      <w:r w:rsidRPr="00E906AD">
        <w:rPr>
          <w:rFonts w:ascii="Times New Roman" w:hAnsi="Times New Roman"/>
          <w:sz w:val="24"/>
          <w:szCs w:val="24"/>
        </w:rPr>
        <w:t>жащие отдельные неизученные языковые явления;</w:t>
      </w:r>
    </w:p>
    <w:p w:rsidR="00D54136" w:rsidRPr="00E906AD" w:rsidRDefault="00D54136" w:rsidP="00E906AD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читать и находить в несложных аутентичных текстах, содержащих отдельные н</w:t>
      </w:r>
      <w:r w:rsidRPr="00E906AD">
        <w:rPr>
          <w:rFonts w:ascii="Times New Roman" w:hAnsi="Times New Roman"/>
          <w:sz w:val="24"/>
          <w:szCs w:val="24"/>
        </w:rPr>
        <w:t>е</w:t>
      </w:r>
      <w:r w:rsidRPr="00E906AD">
        <w:rPr>
          <w:rFonts w:ascii="Times New Roman" w:hAnsi="Times New Roman"/>
          <w:sz w:val="24"/>
          <w:szCs w:val="24"/>
        </w:rPr>
        <w:t>изученные языковые явления, нужную/интересующую/ запрашиваемую информацию, пре</w:t>
      </w:r>
      <w:r w:rsidRPr="00E906AD">
        <w:rPr>
          <w:rFonts w:ascii="Times New Roman" w:hAnsi="Times New Roman"/>
          <w:sz w:val="24"/>
          <w:szCs w:val="24"/>
        </w:rPr>
        <w:t>д</w:t>
      </w:r>
      <w:r w:rsidRPr="00E906AD">
        <w:rPr>
          <w:rFonts w:ascii="Times New Roman" w:hAnsi="Times New Roman"/>
          <w:sz w:val="24"/>
          <w:szCs w:val="24"/>
        </w:rPr>
        <w:t>ставленную в явном и в неявном виде;</w:t>
      </w:r>
    </w:p>
    <w:p w:rsidR="00D54136" w:rsidRPr="00E906AD" w:rsidRDefault="00D54136" w:rsidP="00E906AD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читать и полностью понимать несложные аутентичные тексты, построенные на изученном языковом материале;</w:t>
      </w:r>
    </w:p>
    <w:p w:rsidR="00D54136" w:rsidRPr="00E906AD" w:rsidRDefault="00D54136" w:rsidP="00E906AD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 xml:space="preserve"> выразительно читать вслух небольшие построенные на изученном языковом мат</w:t>
      </w:r>
      <w:r w:rsidRPr="00E906AD">
        <w:rPr>
          <w:rFonts w:ascii="Times New Roman" w:hAnsi="Times New Roman"/>
          <w:sz w:val="24"/>
          <w:szCs w:val="24"/>
        </w:rPr>
        <w:t>е</w:t>
      </w:r>
      <w:r w:rsidRPr="00E906AD">
        <w:rPr>
          <w:rFonts w:ascii="Times New Roman" w:hAnsi="Times New Roman"/>
          <w:sz w:val="24"/>
          <w:szCs w:val="24"/>
        </w:rPr>
        <w:t>риале аутентичные тексты, демонстрируя понимание прочитанного.</w:t>
      </w:r>
    </w:p>
    <w:p w:rsidR="00D54136" w:rsidRPr="00E906AD" w:rsidRDefault="00D54136" w:rsidP="00E906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D54136" w:rsidRPr="00E906AD" w:rsidRDefault="00D54136" w:rsidP="00E906AD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E906AD">
        <w:rPr>
          <w:rFonts w:ascii="Times New Roman" w:hAnsi="Times New Roman"/>
          <w:i/>
          <w:sz w:val="24"/>
          <w:szCs w:val="24"/>
        </w:rPr>
        <w:t>устанавливать причинно-следственную взаимосвязь фактов и событий, изложе</w:t>
      </w:r>
      <w:r w:rsidRPr="00E906AD">
        <w:rPr>
          <w:rFonts w:ascii="Times New Roman" w:hAnsi="Times New Roman"/>
          <w:i/>
          <w:sz w:val="24"/>
          <w:szCs w:val="24"/>
        </w:rPr>
        <w:t>н</w:t>
      </w:r>
      <w:r w:rsidRPr="00E906AD">
        <w:rPr>
          <w:rFonts w:ascii="Times New Roman" w:hAnsi="Times New Roman"/>
          <w:i/>
          <w:sz w:val="24"/>
          <w:szCs w:val="24"/>
        </w:rPr>
        <w:t>ных в несложном аутентичном тексте;</w:t>
      </w:r>
    </w:p>
    <w:p w:rsidR="00D54136" w:rsidRPr="00E906AD" w:rsidRDefault="00D54136" w:rsidP="00E906AD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E906AD">
        <w:rPr>
          <w:rFonts w:ascii="Times New Roman" w:hAnsi="Times New Roman"/>
          <w:i/>
          <w:sz w:val="24"/>
          <w:szCs w:val="24"/>
        </w:rPr>
        <w:t>восстанавливать текст из разрозненных абзацев или путем добавления выпуще</w:t>
      </w:r>
      <w:r w:rsidRPr="00E906AD">
        <w:rPr>
          <w:rFonts w:ascii="Times New Roman" w:hAnsi="Times New Roman"/>
          <w:i/>
          <w:sz w:val="24"/>
          <w:szCs w:val="24"/>
        </w:rPr>
        <w:t>н</w:t>
      </w:r>
      <w:r w:rsidRPr="00E906AD">
        <w:rPr>
          <w:rFonts w:ascii="Times New Roman" w:hAnsi="Times New Roman"/>
          <w:i/>
          <w:sz w:val="24"/>
          <w:szCs w:val="24"/>
        </w:rPr>
        <w:t>ных фрагментов.</w:t>
      </w:r>
    </w:p>
    <w:p w:rsidR="00D54136" w:rsidRPr="00E906AD" w:rsidRDefault="00D54136" w:rsidP="00E906A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906AD">
        <w:rPr>
          <w:rFonts w:ascii="Times New Roman" w:hAnsi="Times New Roman"/>
          <w:b/>
          <w:sz w:val="24"/>
          <w:szCs w:val="24"/>
        </w:rPr>
        <w:t xml:space="preserve">Письменная речь </w:t>
      </w:r>
    </w:p>
    <w:p w:rsidR="00D54136" w:rsidRPr="00E906AD" w:rsidRDefault="00D54136" w:rsidP="00E906A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906AD">
        <w:rPr>
          <w:rFonts w:ascii="Times New Roman" w:hAnsi="Times New Roman"/>
          <w:b/>
          <w:sz w:val="24"/>
          <w:szCs w:val="24"/>
        </w:rPr>
        <w:t xml:space="preserve">Выпускник научится: </w:t>
      </w:r>
    </w:p>
    <w:p w:rsidR="00D54136" w:rsidRPr="00E906AD" w:rsidRDefault="00D54136" w:rsidP="00E906AD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заполнять анкеты и формуляры, сообщая о себе основные сведения (имя, фам</w:t>
      </w:r>
      <w:r w:rsidRPr="00E906AD">
        <w:rPr>
          <w:rFonts w:ascii="Times New Roman" w:hAnsi="Times New Roman"/>
          <w:sz w:val="24"/>
          <w:szCs w:val="24"/>
        </w:rPr>
        <w:t>и</w:t>
      </w:r>
      <w:r w:rsidRPr="00E906AD">
        <w:rPr>
          <w:rFonts w:ascii="Times New Roman" w:hAnsi="Times New Roman"/>
          <w:sz w:val="24"/>
          <w:szCs w:val="24"/>
        </w:rPr>
        <w:t>лия, пол, возраст, гражданство, национальность, адрес и т. д.);</w:t>
      </w:r>
    </w:p>
    <w:p w:rsidR="00D54136" w:rsidRPr="00E906AD" w:rsidRDefault="00D54136" w:rsidP="00E906AD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писать короткие поздравления с днем рождения и другими праздниками, с упо</w:t>
      </w:r>
      <w:r w:rsidRPr="00E906AD">
        <w:rPr>
          <w:rFonts w:ascii="Times New Roman" w:hAnsi="Times New Roman"/>
          <w:sz w:val="24"/>
          <w:szCs w:val="24"/>
        </w:rPr>
        <w:t>т</w:t>
      </w:r>
      <w:r w:rsidRPr="00E906AD">
        <w:rPr>
          <w:rFonts w:ascii="Times New Roman" w:hAnsi="Times New Roman"/>
          <w:sz w:val="24"/>
          <w:szCs w:val="24"/>
        </w:rPr>
        <w:t>реблением формул речевого этикета, принятых в стране изучаемого языка, выражать пож</w:t>
      </w:r>
      <w:r w:rsidRPr="00E906AD">
        <w:rPr>
          <w:rFonts w:ascii="Times New Roman" w:hAnsi="Times New Roman"/>
          <w:sz w:val="24"/>
          <w:szCs w:val="24"/>
        </w:rPr>
        <w:t>е</w:t>
      </w:r>
      <w:r w:rsidRPr="00E906AD">
        <w:rPr>
          <w:rFonts w:ascii="Times New Roman" w:hAnsi="Times New Roman"/>
          <w:sz w:val="24"/>
          <w:szCs w:val="24"/>
        </w:rPr>
        <w:t>лания (объемом 30–40 слов, включая адрес);</w:t>
      </w:r>
    </w:p>
    <w:p w:rsidR="00D54136" w:rsidRPr="00E906AD" w:rsidRDefault="00D54136" w:rsidP="00E906AD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писать личное письмо в ответ на письмо-стимул с употреблением формул реч</w:t>
      </w:r>
      <w:r w:rsidRPr="00E906AD">
        <w:rPr>
          <w:rFonts w:ascii="Times New Roman" w:hAnsi="Times New Roman"/>
          <w:sz w:val="24"/>
          <w:szCs w:val="24"/>
        </w:rPr>
        <w:t>е</w:t>
      </w:r>
      <w:r w:rsidRPr="00E906AD">
        <w:rPr>
          <w:rFonts w:ascii="Times New Roman" w:hAnsi="Times New Roman"/>
          <w:sz w:val="24"/>
          <w:szCs w:val="24"/>
        </w:rPr>
        <w:t>вого этикета, принятых в стране изучаемого языка: сообщать краткие сведения о себе и запраш</w:t>
      </w:r>
      <w:r w:rsidRPr="00E906AD">
        <w:rPr>
          <w:rFonts w:ascii="Times New Roman" w:hAnsi="Times New Roman"/>
          <w:sz w:val="24"/>
          <w:szCs w:val="24"/>
        </w:rPr>
        <w:t>и</w:t>
      </w:r>
      <w:r w:rsidRPr="00E906AD">
        <w:rPr>
          <w:rFonts w:ascii="Times New Roman" w:hAnsi="Times New Roman"/>
          <w:sz w:val="24"/>
          <w:szCs w:val="24"/>
        </w:rPr>
        <w:t>вать аналогичную информацию о друге по переписке; выражать благодарность, извинения, просьбу; давать совет и т. д. (объемом 100–120 слов, включая адрес);</w:t>
      </w:r>
    </w:p>
    <w:p w:rsidR="00D54136" w:rsidRPr="00E906AD" w:rsidRDefault="00D54136" w:rsidP="00E906AD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писать небольшие письменные высказывания с опорой на образец/ план.</w:t>
      </w:r>
    </w:p>
    <w:p w:rsidR="00D54136" w:rsidRPr="00E906AD" w:rsidRDefault="00D54136" w:rsidP="00E906A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906AD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D54136" w:rsidRPr="00E906AD" w:rsidRDefault="00D54136" w:rsidP="00E906AD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E906AD">
        <w:rPr>
          <w:rFonts w:ascii="Times New Roman" w:hAnsi="Times New Roman"/>
          <w:i/>
          <w:sz w:val="24"/>
          <w:szCs w:val="24"/>
        </w:rPr>
        <w:t>делать краткие выписки из текста с целью их использования в собственных ус</w:t>
      </w:r>
      <w:r w:rsidRPr="00E906AD">
        <w:rPr>
          <w:rFonts w:ascii="Times New Roman" w:hAnsi="Times New Roman"/>
          <w:i/>
          <w:sz w:val="24"/>
          <w:szCs w:val="24"/>
        </w:rPr>
        <w:t>т</w:t>
      </w:r>
      <w:r w:rsidRPr="00E906AD">
        <w:rPr>
          <w:rFonts w:ascii="Times New Roman" w:hAnsi="Times New Roman"/>
          <w:i/>
          <w:sz w:val="24"/>
          <w:szCs w:val="24"/>
        </w:rPr>
        <w:t>ных высказываниях;</w:t>
      </w:r>
    </w:p>
    <w:p w:rsidR="00D54136" w:rsidRPr="00E906AD" w:rsidRDefault="00D54136" w:rsidP="00E906AD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E906AD">
        <w:rPr>
          <w:rFonts w:ascii="Times New Roman" w:hAnsi="Times New Roman"/>
          <w:i/>
          <w:sz w:val="24"/>
          <w:szCs w:val="24"/>
        </w:rPr>
        <w:t>писать электронное письмо (</w:t>
      </w:r>
      <w:r w:rsidRPr="00E906AD">
        <w:rPr>
          <w:rFonts w:ascii="Times New Roman" w:hAnsi="Times New Roman"/>
          <w:i/>
          <w:sz w:val="24"/>
          <w:szCs w:val="24"/>
          <w:lang w:val="en-US"/>
        </w:rPr>
        <w:t>e</w:t>
      </w:r>
      <w:r w:rsidRPr="00E906AD">
        <w:rPr>
          <w:rFonts w:ascii="Times New Roman" w:hAnsi="Times New Roman"/>
          <w:i/>
          <w:sz w:val="24"/>
          <w:szCs w:val="24"/>
        </w:rPr>
        <w:t>-</w:t>
      </w:r>
      <w:r w:rsidRPr="00E906AD">
        <w:rPr>
          <w:rFonts w:ascii="Times New Roman" w:hAnsi="Times New Roman"/>
          <w:i/>
          <w:sz w:val="24"/>
          <w:szCs w:val="24"/>
          <w:lang w:val="en-US"/>
        </w:rPr>
        <w:t>mail</w:t>
      </w:r>
      <w:r w:rsidRPr="00E906AD">
        <w:rPr>
          <w:rFonts w:ascii="Times New Roman" w:hAnsi="Times New Roman"/>
          <w:i/>
          <w:sz w:val="24"/>
          <w:szCs w:val="24"/>
        </w:rPr>
        <w:t>) зарубежному другу в ответ на электронное письмо-стимул;</w:t>
      </w:r>
    </w:p>
    <w:p w:rsidR="00D54136" w:rsidRPr="00E906AD" w:rsidRDefault="00D54136" w:rsidP="00E906AD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E906AD">
        <w:rPr>
          <w:rFonts w:ascii="Times New Roman" w:hAnsi="Times New Roman"/>
          <w:i/>
          <w:sz w:val="24"/>
          <w:szCs w:val="24"/>
        </w:rPr>
        <w:t xml:space="preserve">составлять план/ тезисы устного или письменного сообщения; </w:t>
      </w:r>
    </w:p>
    <w:p w:rsidR="00D54136" w:rsidRPr="00E906AD" w:rsidRDefault="00D54136" w:rsidP="00E906AD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E906AD">
        <w:rPr>
          <w:rFonts w:ascii="Times New Roman" w:hAnsi="Times New Roman"/>
          <w:i/>
          <w:sz w:val="24"/>
          <w:szCs w:val="24"/>
        </w:rPr>
        <w:t>кратко излагать в письменном виде результаты проектной деятельности;</w:t>
      </w:r>
    </w:p>
    <w:p w:rsidR="00D54136" w:rsidRPr="00E906AD" w:rsidRDefault="00D54136" w:rsidP="00E906AD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E906AD">
        <w:rPr>
          <w:rFonts w:ascii="Times New Roman" w:hAnsi="Times New Roman"/>
          <w:i/>
          <w:sz w:val="24"/>
          <w:szCs w:val="24"/>
        </w:rPr>
        <w:t>писать небольшое письменное высказывание с опорой на нелинейный текст (та</w:t>
      </w:r>
      <w:r w:rsidRPr="00E906AD">
        <w:rPr>
          <w:rFonts w:ascii="Times New Roman" w:hAnsi="Times New Roman"/>
          <w:i/>
          <w:sz w:val="24"/>
          <w:szCs w:val="24"/>
        </w:rPr>
        <w:t>б</w:t>
      </w:r>
      <w:r w:rsidRPr="00E906AD">
        <w:rPr>
          <w:rFonts w:ascii="Times New Roman" w:hAnsi="Times New Roman"/>
          <w:i/>
          <w:sz w:val="24"/>
          <w:szCs w:val="24"/>
        </w:rPr>
        <w:t>лицы, диаграммы и т. п.).</w:t>
      </w:r>
    </w:p>
    <w:p w:rsidR="00D54136" w:rsidRPr="00E906AD" w:rsidRDefault="00D54136" w:rsidP="00E906A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906AD">
        <w:rPr>
          <w:rFonts w:ascii="Times New Roman" w:hAnsi="Times New Roman"/>
          <w:b/>
          <w:sz w:val="24"/>
          <w:szCs w:val="24"/>
        </w:rPr>
        <w:t>Языковые навыки и средства оперирования ими</w:t>
      </w:r>
    </w:p>
    <w:p w:rsidR="00D54136" w:rsidRPr="00E906AD" w:rsidRDefault="00D54136" w:rsidP="00E906A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906AD">
        <w:rPr>
          <w:rFonts w:ascii="Times New Roman" w:hAnsi="Times New Roman"/>
          <w:b/>
          <w:sz w:val="24"/>
          <w:szCs w:val="24"/>
        </w:rPr>
        <w:t>Орфография и пунктуация</w:t>
      </w:r>
    </w:p>
    <w:p w:rsidR="00D54136" w:rsidRPr="00E906AD" w:rsidRDefault="00D54136" w:rsidP="00E906A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906AD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D54136" w:rsidRPr="00E906AD" w:rsidRDefault="00D54136" w:rsidP="00E906AD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правильно писать изученные слова;</w:t>
      </w:r>
    </w:p>
    <w:p w:rsidR="00D54136" w:rsidRPr="00E906AD" w:rsidRDefault="00D54136" w:rsidP="00E906AD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правильно ставить знаки препинания в конце предложения: точку в конце повес</w:t>
      </w:r>
      <w:r w:rsidRPr="00E906AD">
        <w:rPr>
          <w:rFonts w:ascii="Times New Roman" w:hAnsi="Times New Roman"/>
          <w:sz w:val="24"/>
          <w:szCs w:val="24"/>
        </w:rPr>
        <w:t>т</w:t>
      </w:r>
      <w:r w:rsidRPr="00E906AD">
        <w:rPr>
          <w:rFonts w:ascii="Times New Roman" w:hAnsi="Times New Roman"/>
          <w:sz w:val="24"/>
          <w:szCs w:val="24"/>
        </w:rPr>
        <w:t>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D54136" w:rsidRPr="00E906AD" w:rsidRDefault="00D54136" w:rsidP="00E906AD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расставлять в личном письме знаки препинания, диктуемые его форматом, в соо</w:t>
      </w:r>
      <w:r w:rsidRPr="00E906AD">
        <w:rPr>
          <w:rFonts w:ascii="Times New Roman" w:hAnsi="Times New Roman"/>
          <w:sz w:val="24"/>
          <w:szCs w:val="24"/>
        </w:rPr>
        <w:t>т</w:t>
      </w:r>
      <w:r w:rsidRPr="00E906AD">
        <w:rPr>
          <w:rFonts w:ascii="Times New Roman" w:hAnsi="Times New Roman"/>
          <w:sz w:val="24"/>
          <w:szCs w:val="24"/>
        </w:rPr>
        <w:t>ветствии с нормами, принятыми в стране изучаемого языка.</w:t>
      </w:r>
    </w:p>
    <w:p w:rsidR="00D54136" w:rsidRPr="00E906AD" w:rsidRDefault="00D54136" w:rsidP="00E906A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906AD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D54136" w:rsidRPr="00E906AD" w:rsidRDefault="00D54136" w:rsidP="00E906AD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E906AD">
        <w:rPr>
          <w:rFonts w:ascii="Times New Roman" w:hAnsi="Times New Roman"/>
          <w:i/>
          <w:sz w:val="24"/>
          <w:szCs w:val="24"/>
        </w:rPr>
        <w:t>сравнивать и анализировать буквосочетания английского языка и их транскри</w:t>
      </w:r>
      <w:r w:rsidRPr="00E906AD">
        <w:rPr>
          <w:rFonts w:ascii="Times New Roman" w:hAnsi="Times New Roman"/>
          <w:i/>
          <w:sz w:val="24"/>
          <w:szCs w:val="24"/>
        </w:rPr>
        <w:t>п</w:t>
      </w:r>
      <w:r w:rsidRPr="00E906AD">
        <w:rPr>
          <w:rFonts w:ascii="Times New Roman" w:hAnsi="Times New Roman"/>
          <w:i/>
          <w:sz w:val="24"/>
          <w:szCs w:val="24"/>
        </w:rPr>
        <w:t>цию.</w:t>
      </w:r>
    </w:p>
    <w:p w:rsidR="00D54136" w:rsidRPr="00E906AD" w:rsidRDefault="00D54136" w:rsidP="00E906A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906AD">
        <w:rPr>
          <w:rFonts w:ascii="Times New Roman" w:hAnsi="Times New Roman"/>
          <w:b/>
          <w:sz w:val="24"/>
          <w:szCs w:val="24"/>
        </w:rPr>
        <w:t>Фонетическая сторона речи</w:t>
      </w:r>
    </w:p>
    <w:p w:rsidR="00D54136" w:rsidRPr="00E906AD" w:rsidRDefault="00D54136" w:rsidP="00E906A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906AD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D54136" w:rsidRPr="00E906AD" w:rsidRDefault="00D54136" w:rsidP="00E906AD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различать на слух и адекватно, без фонематических ошибок, ведущих к сбою ко</w:t>
      </w:r>
      <w:r w:rsidRPr="00E906AD">
        <w:rPr>
          <w:rFonts w:ascii="Times New Roman" w:hAnsi="Times New Roman"/>
          <w:sz w:val="24"/>
          <w:szCs w:val="24"/>
        </w:rPr>
        <w:t>м</w:t>
      </w:r>
      <w:r w:rsidRPr="00E906AD">
        <w:rPr>
          <w:rFonts w:ascii="Times New Roman" w:hAnsi="Times New Roman"/>
          <w:sz w:val="24"/>
          <w:szCs w:val="24"/>
        </w:rPr>
        <w:t>муникации, произносить слова изучаемого иностранного языка;</w:t>
      </w:r>
    </w:p>
    <w:p w:rsidR="00D54136" w:rsidRPr="00E906AD" w:rsidRDefault="00D54136" w:rsidP="00E906AD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соблюдать правильное ударение в изученных словах;</w:t>
      </w:r>
    </w:p>
    <w:p w:rsidR="00D54136" w:rsidRPr="00E906AD" w:rsidRDefault="00D54136" w:rsidP="00E906AD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различать коммуникативные типы предложений по их интонации;</w:t>
      </w:r>
    </w:p>
    <w:p w:rsidR="00D54136" w:rsidRPr="00E906AD" w:rsidRDefault="00D54136" w:rsidP="00E906AD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членить предложение на смысловые группы;</w:t>
      </w:r>
    </w:p>
    <w:p w:rsidR="00D54136" w:rsidRPr="00E906AD" w:rsidRDefault="00D54136" w:rsidP="00E906AD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</w:t>
      </w:r>
      <w:r w:rsidRPr="00E906AD">
        <w:rPr>
          <w:rFonts w:ascii="Times New Roman" w:hAnsi="Times New Roman"/>
          <w:sz w:val="24"/>
          <w:szCs w:val="24"/>
        </w:rPr>
        <w:t>е</w:t>
      </w:r>
      <w:r w:rsidRPr="00E906AD">
        <w:rPr>
          <w:rFonts w:ascii="Times New Roman" w:hAnsi="Times New Roman"/>
          <w:sz w:val="24"/>
          <w:szCs w:val="24"/>
        </w:rPr>
        <w:t>циальный, альтернативный и разделительный вопросы), в том числе, соблюдая правило о</w:t>
      </w:r>
      <w:r w:rsidRPr="00E906AD">
        <w:rPr>
          <w:rFonts w:ascii="Times New Roman" w:hAnsi="Times New Roman"/>
          <w:sz w:val="24"/>
          <w:szCs w:val="24"/>
        </w:rPr>
        <w:t>т</w:t>
      </w:r>
      <w:r w:rsidRPr="00E906AD">
        <w:rPr>
          <w:rFonts w:ascii="Times New Roman" w:hAnsi="Times New Roman"/>
          <w:sz w:val="24"/>
          <w:szCs w:val="24"/>
        </w:rPr>
        <w:t>сутствия фразового ударения на служебных словах.</w:t>
      </w:r>
    </w:p>
    <w:p w:rsidR="00D54136" w:rsidRPr="00E906AD" w:rsidRDefault="00D54136" w:rsidP="00E906A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906AD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D54136" w:rsidRPr="00E906AD" w:rsidRDefault="00D54136" w:rsidP="00E906AD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E906AD">
        <w:rPr>
          <w:rFonts w:ascii="Times New Roman" w:hAnsi="Times New Roman"/>
          <w:i/>
          <w:sz w:val="24"/>
          <w:szCs w:val="24"/>
        </w:rPr>
        <w:t>выражать модальные значения, чувства и эмоции с помощью интонации;</w:t>
      </w:r>
    </w:p>
    <w:p w:rsidR="00D54136" w:rsidRPr="00E906AD" w:rsidRDefault="00D54136" w:rsidP="00E906AD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E906AD">
        <w:rPr>
          <w:rFonts w:ascii="Times New Roman" w:hAnsi="Times New Roman"/>
          <w:i/>
          <w:sz w:val="24"/>
          <w:szCs w:val="24"/>
        </w:rPr>
        <w:t>различать британские и американские варианты английского языка в прослуша</w:t>
      </w:r>
      <w:r w:rsidRPr="00E906AD">
        <w:rPr>
          <w:rFonts w:ascii="Times New Roman" w:hAnsi="Times New Roman"/>
          <w:i/>
          <w:sz w:val="24"/>
          <w:szCs w:val="24"/>
        </w:rPr>
        <w:t>н</w:t>
      </w:r>
      <w:r w:rsidRPr="00E906AD">
        <w:rPr>
          <w:rFonts w:ascii="Times New Roman" w:hAnsi="Times New Roman"/>
          <w:i/>
          <w:sz w:val="24"/>
          <w:szCs w:val="24"/>
        </w:rPr>
        <w:t>ных высказываниях.</w:t>
      </w:r>
    </w:p>
    <w:p w:rsidR="00D54136" w:rsidRPr="00E906AD" w:rsidRDefault="00D54136" w:rsidP="00E906A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906AD">
        <w:rPr>
          <w:rFonts w:ascii="Times New Roman" w:hAnsi="Times New Roman"/>
          <w:b/>
          <w:sz w:val="24"/>
          <w:szCs w:val="24"/>
        </w:rPr>
        <w:t>Лексическая сторона речи</w:t>
      </w:r>
    </w:p>
    <w:p w:rsidR="00D54136" w:rsidRPr="00E906AD" w:rsidRDefault="00D54136" w:rsidP="00E906A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906AD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D54136" w:rsidRPr="00E906AD" w:rsidRDefault="00D54136" w:rsidP="00E906AD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</w:t>
      </w:r>
      <w:r w:rsidRPr="00E906AD">
        <w:rPr>
          <w:rFonts w:ascii="Times New Roman" w:hAnsi="Times New Roman"/>
          <w:sz w:val="24"/>
          <w:szCs w:val="24"/>
        </w:rPr>
        <w:t>е</w:t>
      </w:r>
      <w:r w:rsidRPr="00E906AD">
        <w:rPr>
          <w:rFonts w:ascii="Times New Roman" w:hAnsi="Times New Roman"/>
          <w:sz w:val="24"/>
          <w:szCs w:val="24"/>
        </w:rPr>
        <w:t>матики основной школы;</w:t>
      </w:r>
    </w:p>
    <w:p w:rsidR="00D54136" w:rsidRPr="00E906AD" w:rsidRDefault="00D54136" w:rsidP="00E906AD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употреблять в устной и письменной речи в их основном значении изученные ле</w:t>
      </w:r>
      <w:r w:rsidRPr="00E906AD">
        <w:rPr>
          <w:rFonts w:ascii="Times New Roman" w:hAnsi="Times New Roman"/>
          <w:sz w:val="24"/>
          <w:szCs w:val="24"/>
        </w:rPr>
        <w:t>к</w:t>
      </w:r>
      <w:r w:rsidRPr="00E906AD">
        <w:rPr>
          <w:rFonts w:ascii="Times New Roman" w:hAnsi="Times New Roman"/>
          <w:sz w:val="24"/>
          <w:szCs w:val="24"/>
        </w:rPr>
        <w:t>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</w:t>
      </w:r>
      <w:r w:rsidRPr="00E906AD">
        <w:rPr>
          <w:rFonts w:ascii="Times New Roman" w:hAnsi="Times New Roman"/>
          <w:sz w:val="24"/>
          <w:szCs w:val="24"/>
        </w:rPr>
        <w:t>а</w:t>
      </w:r>
      <w:r w:rsidRPr="00E906AD">
        <w:rPr>
          <w:rFonts w:ascii="Times New Roman" w:hAnsi="Times New Roman"/>
          <w:sz w:val="24"/>
          <w:szCs w:val="24"/>
        </w:rPr>
        <w:t>тивной задачей;</w:t>
      </w:r>
    </w:p>
    <w:p w:rsidR="00D54136" w:rsidRPr="00E906AD" w:rsidRDefault="00D54136" w:rsidP="00E906AD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соблюдать существующие в английском языке нормы лексической сочетаем</w:t>
      </w:r>
      <w:r w:rsidRPr="00E906AD">
        <w:rPr>
          <w:rFonts w:ascii="Times New Roman" w:hAnsi="Times New Roman"/>
          <w:sz w:val="24"/>
          <w:szCs w:val="24"/>
        </w:rPr>
        <w:t>о</w:t>
      </w:r>
      <w:r w:rsidRPr="00E906AD">
        <w:rPr>
          <w:rFonts w:ascii="Times New Roman" w:hAnsi="Times New Roman"/>
          <w:sz w:val="24"/>
          <w:szCs w:val="24"/>
        </w:rPr>
        <w:t>сти;</w:t>
      </w:r>
    </w:p>
    <w:p w:rsidR="00D54136" w:rsidRPr="00E906AD" w:rsidRDefault="00D54136" w:rsidP="00E906AD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распознавать и образовывать родственные слова с использованием словослож</w:t>
      </w:r>
      <w:r w:rsidRPr="00E906AD">
        <w:rPr>
          <w:rFonts w:ascii="Times New Roman" w:hAnsi="Times New Roman"/>
          <w:sz w:val="24"/>
          <w:szCs w:val="24"/>
        </w:rPr>
        <w:t>е</w:t>
      </w:r>
      <w:r w:rsidRPr="00E906AD">
        <w:rPr>
          <w:rFonts w:ascii="Times New Roman" w:hAnsi="Times New Roman"/>
          <w:sz w:val="24"/>
          <w:szCs w:val="24"/>
        </w:rPr>
        <w:t>ния и конверсии в пределах тематики основной школы в соответствии с решаемой коммуник</w:t>
      </w:r>
      <w:r w:rsidRPr="00E906AD">
        <w:rPr>
          <w:rFonts w:ascii="Times New Roman" w:hAnsi="Times New Roman"/>
          <w:sz w:val="24"/>
          <w:szCs w:val="24"/>
        </w:rPr>
        <w:t>а</w:t>
      </w:r>
      <w:r w:rsidRPr="00E906AD">
        <w:rPr>
          <w:rFonts w:ascii="Times New Roman" w:hAnsi="Times New Roman"/>
          <w:sz w:val="24"/>
          <w:szCs w:val="24"/>
        </w:rPr>
        <w:t>тивной задачей;</w:t>
      </w:r>
    </w:p>
    <w:p w:rsidR="00D54136" w:rsidRPr="00E906AD" w:rsidRDefault="00D54136" w:rsidP="00E906AD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E906AD">
        <w:rPr>
          <w:rFonts w:ascii="Times New Roman" w:hAnsi="Times New Roman"/>
          <w:sz w:val="24"/>
          <w:szCs w:val="24"/>
        </w:rPr>
        <w:t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</w:t>
      </w:r>
      <w:r w:rsidRPr="00E906AD">
        <w:rPr>
          <w:rFonts w:ascii="Times New Roman" w:hAnsi="Times New Roman"/>
          <w:sz w:val="24"/>
          <w:szCs w:val="24"/>
        </w:rPr>
        <w:t>а</w:t>
      </w:r>
      <w:r w:rsidRPr="00E906AD">
        <w:rPr>
          <w:rFonts w:ascii="Times New Roman" w:hAnsi="Times New Roman"/>
          <w:sz w:val="24"/>
          <w:szCs w:val="24"/>
        </w:rPr>
        <w:t xml:space="preserve">чей: </w:t>
      </w:r>
    </w:p>
    <w:p w:rsidR="00D54136" w:rsidRPr="00E906AD" w:rsidRDefault="00D54136" w:rsidP="00E906AD">
      <w:pPr>
        <w:numPr>
          <w:ilvl w:val="0"/>
          <w:numId w:val="8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 xml:space="preserve">глаголы при помощи аффиксов </w:t>
      </w:r>
      <w:r w:rsidRPr="00E906AD">
        <w:rPr>
          <w:rFonts w:ascii="Times New Roman" w:hAnsi="Times New Roman"/>
          <w:i/>
          <w:sz w:val="24"/>
          <w:szCs w:val="24"/>
          <w:lang w:val="en-US"/>
        </w:rPr>
        <w:t>dis</w:t>
      </w:r>
      <w:r w:rsidRPr="00E906AD">
        <w:rPr>
          <w:rFonts w:ascii="Times New Roman" w:hAnsi="Times New Roman"/>
          <w:sz w:val="24"/>
          <w:szCs w:val="24"/>
        </w:rPr>
        <w:t xml:space="preserve">-, </w:t>
      </w:r>
      <w:r w:rsidRPr="00E906AD">
        <w:rPr>
          <w:rFonts w:ascii="Times New Roman" w:hAnsi="Times New Roman"/>
          <w:i/>
          <w:sz w:val="24"/>
          <w:szCs w:val="24"/>
          <w:lang w:val="en-US"/>
        </w:rPr>
        <w:t>mis</w:t>
      </w:r>
      <w:r w:rsidRPr="00E906AD">
        <w:rPr>
          <w:rFonts w:ascii="Times New Roman" w:hAnsi="Times New Roman"/>
          <w:sz w:val="24"/>
          <w:szCs w:val="24"/>
        </w:rPr>
        <w:t xml:space="preserve">-, </w:t>
      </w:r>
      <w:r w:rsidRPr="00E906AD">
        <w:rPr>
          <w:rFonts w:ascii="Times New Roman" w:hAnsi="Times New Roman"/>
          <w:i/>
          <w:sz w:val="24"/>
          <w:szCs w:val="24"/>
          <w:lang w:val="en-US"/>
        </w:rPr>
        <w:t>re</w:t>
      </w:r>
      <w:r w:rsidRPr="00E906AD">
        <w:rPr>
          <w:rFonts w:ascii="Times New Roman" w:hAnsi="Times New Roman"/>
          <w:sz w:val="24"/>
          <w:szCs w:val="24"/>
        </w:rPr>
        <w:t>-, -</w:t>
      </w:r>
      <w:r w:rsidRPr="00E906AD">
        <w:rPr>
          <w:rFonts w:ascii="Times New Roman" w:hAnsi="Times New Roman"/>
          <w:i/>
          <w:sz w:val="24"/>
          <w:szCs w:val="24"/>
          <w:lang w:val="en-US"/>
        </w:rPr>
        <w:t>i</w:t>
      </w:r>
      <w:r w:rsidRPr="00E906AD">
        <w:rPr>
          <w:rFonts w:ascii="Times New Roman" w:hAnsi="Times New Roman"/>
          <w:i/>
          <w:sz w:val="24"/>
          <w:szCs w:val="24"/>
        </w:rPr>
        <w:t>ze</w:t>
      </w:r>
      <w:r w:rsidRPr="00E906AD">
        <w:rPr>
          <w:rFonts w:ascii="Times New Roman" w:hAnsi="Times New Roman"/>
          <w:sz w:val="24"/>
          <w:szCs w:val="24"/>
        </w:rPr>
        <w:t>/-</w:t>
      </w:r>
      <w:r w:rsidRPr="00E906AD">
        <w:rPr>
          <w:rFonts w:ascii="Times New Roman" w:hAnsi="Times New Roman"/>
          <w:i/>
          <w:sz w:val="24"/>
          <w:szCs w:val="24"/>
        </w:rPr>
        <w:t>ise</w:t>
      </w:r>
      <w:r w:rsidRPr="00E906AD">
        <w:rPr>
          <w:rFonts w:ascii="Times New Roman" w:hAnsi="Times New Roman"/>
          <w:sz w:val="24"/>
          <w:szCs w:val="24"/>
        </w:rPr>
        <w:t xml:space="preserve">; </w:t>
      </w:r>
    </w:p>
    <w:p w:rsidR="00D54136" w:rsidRPr="00E906AD" w:rsidRDefault="00D54136" w:rsidP="00E906AD">
      <w:pPr>
        <w:numPr>
          <w:ilvl w:val="0"/>
          <w:numId w:val="8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E906AD">
        <w:rPr>
          <w:rFonts w:ascii="Times New Roman" w:hAnsi="Times New Roman"/>
          <w:sz w:val="24"/>
          <w:szCs w:val="24"/>
        </w:rPr>
        <w:t>именасуществительныеприпомощисуффиксов</w:t>
      </w:r>
      <w:r w:rsidRPr="00E906AD">
        <w:rPr>
          <w:rFonts w:ascii="Times New Roman" w:hAnsi="Times New Roman"/>
          <w:sz w:val="24"/>
          <w:szCs w:val="24"/>
          <w:lang w:val="en-US"/>
        </w:rPr>
        <w:t xml:space="preserve"> -</w:t>
      </w:r>
      <w:r w:rsidRPr="00E906AD">
        <w:rPr>
          <w:rFonts w:ascii="Times New Roman" w:hAnsi="Times New Roman"/>
          <w:i/>
          <w:sz w:val="24"/>
          <w:szCs w:val="24"/>
          <w:lang w:val="en-US"/>
        </w:rPr>
        <w:t>or</w:t>
      </w:r>
      <w:r w:rsidRPr="00E906AD">
        <w:rPr>
          <w:rFonts w:ascii="Times New Roman" w:hAnsi="Times New Roman"/>
          <w:sz w:val="24"/>
          <w:szCs w:val="24"/>
          <w:lang w:val="en-US"/>
        </w:rPr>
        <w:t>/ -</w:t>
      </w:r>
      <w:r w:rsidRPr="00E906AD">
        <w:rPr>
          <w:rFonts w:ascii="Times New Roman" w:hAnsi="Times New Roman"/>
          <w:i/>
          <w:sz w:val="24"/>
          <w:szCs w:val="24"/>
          <w:lang w:val="en-US"/>
        </w:rPr>
        <w:t>er</w:t>
      </w:r>
      <w:r w:rsidRPr="00E906AD">
        <w:rPr>
          <w:rFonts w:ascii="Times New Roman" w:hAnsi="Times New Roman"/>
          <w:sz w:val="24"/>
          <w:szCs w:val="24"/>
          <w:lang w:val="en-US"/>
        </w:rPr>
        <w:t>, -</w:t>
      </w:r>
      <w:r w:rsidRPr="00E906AD">
        <w:rPr>
          <w:rFonts w:ascii="Times New Roman" w:hAnsi="Times New Roman"/>
          <w:i/>
          <w:sz w:val="24"/>
          <w:szCs w:val="24"/>
          <w:lang w:val="en-US"/>
        </w:rPr>
        <w:t>ist</w:t>
      </w:r>
      <w:r w:rsidRPr="00E906AD">
        <w:rPr>
          <w:rFonts w:ascii="Times New Roman" w:hAnsi="Times New Roman"/>
          <w:sz w:val="24"/>
          <w:szCs w:val="24"/>
          <w:lang w:val="en-US"/>
        </w:rPr>
        <w:t xml:space="preserve"> , -</w:t>
      </w:r>
      <w:r w:rsidRPr="00E906AD">
        <w:rPr>
          <w:rFonts w:ascii="Times New Roman" w:hAnsi="Times New Roman"/>
          <w:i/>
          <w:sz w:val="24"/>
          <w:szCs w:val="24"/>
          <w:lang w:val="en-US"/>
        </w:rPr>
        <w:t>sion</w:t>
      </w:r>
      <w:r w:rsidRPr="00E906AD">
        <w:rPr>
          <w:rFonts w:ascii="Times New Roman" w:hAnsi="Times New Roman"/>
          <w:sz w:val="24"/>
          <w:szCs w:val="24"/>
          <w:lang w:val="en-US"/>
        </w:rPr>
        <w:t>/-</w:t>
      </w:r>
      <w:r w:rsidRPr="00E906AD">
        <w:rPr>
          <w:rFonts w:ascii="Times New Roman" w:hAnsi="Times New Roman"/>
          <w:i/>
          <w:sz w:val="24"/>
          <w:szCs w:val="24"/>
          <w:lang w:val="en-US"/>
        </w:rPr>
        <w:t>tion</w:t>
      </w:r>
      <w:r w:rsidRPr="00E906AD">
        <w:rPr>
          <w:rFonts w:ascii="Times New Roman" w:hAnsi="Times New Roman"/>
          <w:sz w:val="24"/>
          <w:szCs w:val="24"/>
          <w:lang w:val="en-US"/>
        </w:rPr>
        <w:t>, -</w:t>
      </w:r>
      <w:r w:rsidRPr="00E906AD">
        <w:rPr>
          <w:rFonts w:ascii="Times New Roman" w:hAnsi="Times New Roman"/>
          <w:i/>
          <w:sz w:val="24"/>
          <w:szCs w:val="24"/>
          <w:lang w:val="en-US"/>
        </w:rPr>
        <w:t>nce</w:t>
      </w:r>
      <w:r w:rsidRPr="00E906AD">
        <w:rPr>
          <w:rFonts w:ascii="Times New Roman" w:hAnsi="Times New Roman"/>
          <w:sz w:val="24"/>
          <w:szCs w:val="24"/>
          <w:lang w:val="en-US"/>
        </w:rPr>
        <w:t>/-</w:t>
      </w:r>
      <w:r w:rsidRPr="00E906AD">
        <w:rPr>
          <w:rFonts w:ascii="Times New Roman" w:hAnsi="Times New Roman"/>
          <w:i/>
          <w:sz w:val="24"/>
          <w:szCs w:val="24"/>
          <w:lang w:val="en-US"/>
        </w:rPr>
        <w:t>ence</w:t>
      </w:r>
      <w:r w:rsidRPr="00E906AD">
        <w:rPr>
          <w:rFonts w:ascii="Times New Roman" w:hAnsi="Times New Roman"/>
          <w:sz w:val="24"/>
          <w:szCs w:val="24"/>
          <w:lang w:val="en-US"/>
        </w:rPr>
        <w:t>, -</w:t>
      </w:r>
      <w:r w:rsidRPr="00E906AD">
        <w:rPr>
          <w:rFonts w:ascii="Times New Roman" w:hAnsi="Times New Roman"/>
          <w:i/>
          <w:sz w:val="24"/>
          <w:szCs w:val="24"/>
          <w:lang w:val="en-US"/>
        </w:rPr>
        <w:t>ment</w:t>
      </w:r>
      <w:r w:rsidRPr="00E906AD">
        <w:rPr>
          <w:rFonts w:ascii="Times New Roman" w:hAnsi="Times New Roman"/>
          <w:sz w:val="24"/>
          <w:szCs w:val="24"/>
          <w:lang w:val="en-US"/>
        </w:rPr>
        <w:t>, -</w:t>
      </w:r>
      <w:r w:rsidRPr="00E906AD">
        <w:rPr>
          <w:rFonts w:ascii="Times New Roman" w:hAnsi="Times New Roman"/>
          <w:i/>
          <w:sz w:val="24"/>
          <w:szCs w:val="24"/>
          <w:lang w:val="en-US"/>
        </w:rPr>
        <w:t>ity</w:t>
      </w:r>
      <w:r w:rsidRPr="00E906AD">
        <w:rPr>
          <w:rFonts w:ascii="Times New Roman" w:hAnsi="Times New Roman"/>
          <w:sz w:val="24"/>
          <w:szCs w:val="24"/>
          <w:lang w:val="en-US"/>
        </w:rPr>
        <w:t xml:space="preserve"> , -</w:t>
      </w:r>
      <w:r w:rsidRPr="00E906AD">
        <w:rPr>
          <w:rFonts w:ascii="Times New Roman" w:hAnsi="Times New Roman"/>
          <w:i/>
          <w:sz w:val="24"/>
          <w:szCs w:val="24"/>
          <w:lang w:val="en-US"/>
        </w:rPr>
        <w:t>ness</w:t>
      </w:r>
      <w:r w:rsidRPr="00E906AD">
        <w:rPr>
          <w:rFonts w:ascii="Times New Roman" w:hAnsi="Times New Roman"/>
          <w:sz w:val="24"/>
          <w:szCs w:val="24"/>
          <w:lang w:val="en-US"/>
        </w:rPr>
        <w:t>, -</w:t>
      </w:r>
      <w:r w:rsidRPr="00E906AD">
        <w:rPr>
          <w:rFonts w:ascii="Times New Roman" w:hAnsi="Times New Roman"/>
          <w:i/>
          <w:sz w:val="24"/>
          <w:szCs w:val="24"/>
          <w:lang w:val="en-US"/>
        </w:rPr>
        <w:t>ship</w:t>
      </w:r>
      <w:r w:rsidRPr="00E906AD">
        <w:rPr>
          <w:rFonts w:ascii="Times New Roman" w:hAnsi="Times New Roman"/>
          <w:sz w:val="24"/>
          <w:szCs w:val="24"/>
          <w:lang w:val="en-US"/>
        </w:rPr>
        <w:t>, -</w:t>
      </w:r>
      <w:r w:rsidRPr="00E906AD">
        <w:rPr>
          <w:rFonts w:ascii="Times New Roman" w:hAnsi="Times New Roman"/>
          <w:i/>
          <w:sz w:val="24"/>
          <w:szCs w:val="24"/>
          <w:lang w:val="en-US"/>
        </w:rPr>
        <w:t>ing</w:t>
      </w:r>
      <w:r w:rsidRPr="00E906AD">
        <w:rPr>
          <w:rFonts w:ascii="Times New Roman" w:hAnsi="Times New Roman"/>
          <w:sz w:val="24"/>
          <w:szCs w:val="24"/>
          <w:lang w:val="en-US"/>
        </w:rPr>
        <w:t xml:space="preserve">; </w:t>
      </w:r>
    </w:p>
    <w:p w:rsidR="00D54136" w:rsidRPr="00E906AD" w:rsidRDefault="00D54136" w:rsidP="00E906AD">
      <w:pPr>
        <w:numPr>
          <w:ilvl w:val="0"/>
          <w:numId w:val="8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 w:bidi="en-US"/>
        </w:rPr>
      </w:pPr>
      <w:r w:rsidRPr="00E906AD">
        <w:rPr>
          <w:rFonts w:ascii="Times New Roman" w:hAnsi="Times New Roman"/>
          <w:sz w:val="24"/>
          <w:szCs w:val="24"/>
        </w:rPr>
        <w:t>именаприлагательныеприпомощиаффиксов</w:t>
      </w:r>
      <w:r w:rsidRPr="00E906AD">
        <w:rPr>
          <w:rFonts w:ascii="Times New Roman" w:hAnsi="Times New Roman"/>
          <w:i/>
          <w:sz w:val="24"/>
          <w:szCs w:val="24"/>
          <w:lang w:val="en-US" w:bidi="en-US"/>
        </w:rPr>
        <w:t>inter</w:t>
      </w:r>
      <w:r w:rsidRPr="00E906AD">
        <w:rPr>
          <w:rFonts w:ascii="Times New Roman" w:hAnsi="Times New Roman"/>
          <w:sz w:val="24"/>
          <w:szCs w:val="24"/>
          <w:lang w:val="en-US" w:bidi="en-US"/>
        </w:rPr>
        <w:t>-; -</w:t>
      </w:r>
      <w:r w:rsidRPr="00E906AD">
        <w:rPr>
          <w:rFonts w:ascii="Times New Roman" w:hAnsi="Times New Roman"/>
          <w:i/>
          <w:sz w:val="24"/>
          <w:szCs w:val="24"/>
          <w:lang w:val="en-US" w:bidi="en-US"/>
        </w:rPr>
        <w:t>y</w:t>
      </w:r>
      <w:r w:rsidRPr="00E906AD">
        <w:rPr>
          <w:rFonts w:ascii="Times New Roman" w:hAnsi="Times New Roman"/>
          <w:sz w:val="24"/>
          <w:szCs w:val="24"/>
          <w:lang w:val="en-US" w:bidi="en-US"/>
        </w:rPr>
        <w:t>, -</w:t>
      </w:r>
      <w:r w:rsidRPr="00E906AD">
        <w:rPr>
          <w:rFonts w:ascii="Times New Roman" w:hAnsi="Times New Roman"/>
          <w:i/>
          <w:sz w:val="24"/>
          <w:szCs w:val="24"/>
          <w:lang w:val="en-US" w:bidi="en-US"/>
        </w:rPr>
        <w:t>ly</w:t>
      </w:r>
      <w:r w:rsidRPr="00E906AD">
        <w:rPr>
          <w:rFonts w:ascii="Times New Roman" w:hAnsi="Times New Roman"/>
          <w:sz w:val="24"/>
          <w:szCs w:val="24"/>
          <w:lang w:val="en-US" w:bidi="en-US"/>
        </w:rPr>
        <w:t>, -</w:t>
      </w:r>
      <w:r w:rsidRPr="00E906AD">
        <w:rPr>
          <w:rFonts w:ascii="Times New Roman" w:hAnsi="Times New Roman"/>
          <w:i/>
          <w:sz w:val="24"/>
          <w:szCs w:val="24"/>
          <w:lang w:val="en-US" w:bidi="en-US"/>
        </w:rPr>
        <w:t>ful</w:t>
      </w:r>
      <w:r w:rsidRPr="00E906AD">
        <w:rPr>
          <w:rFonts w:ascii="Times New Roman" w:hAnsi="Times New Roman"/>
          <w:sz w:val="24"/>
          <w:szCs w:val="24"/>
          <w:lang w:val="en-US" w:bidi="en-US"/>
        </w:rPr>
        <w:t xml:space="preserve"> , -</w:t>
      </w:r>
      <w:r w:rsidRPr="00E906AD">
        <w:rPr>
          <w:rFonts w:ascii="Times New Roman" w:hAnsi="Times New Roman"/>
          <w:i/>
          <w:sz w:val="24"/>
          <w:szCs w:val="24"/>
          <w:lang w:val="en-US" w:bidi="en-US"/>
        </w:rPr>
        <w:t>al</w:t>
      </w:r>
      <w:r w:rsidRPr="00E906AD">
        <w:rPr>
          <w:rFonts w:ascii="Times New Roman" w:hAnsi="Times New Roman"/>
          <w:sz w:val="24"/>
          <w:szCs w:val="24"/>
          <w:lang w:val="en-US" w:bidi="en-US"/>
        </w:rPr>
        <w:t xml:space="preserve"> , -</w:t>
      </w:r>
      <w:r w:rsidRPr="00E906AD">
        <w:rPr>
          <w:rFonts w:ascii="Times New Roman" w:hAnsi="Times New Roman"/>
          <w:i/>
          <w:sz w:val="24"/>
          <w:szCs w:val="24"/>
          <w:lang w:val="en-US" w:bidi="en-US"/>
        </w:rPr>
        <w:t>ic</w:t>
      </w:r>
      <w:r w:rsidRPr="00E906AD">
        <w:rPr>
          <w:rFonts w:ascii="Times New Roman" w:hAnsi="Times New Roman"/>
          <w:sz w:val="24"/>
          <w:szCs w:val="24"/>
          <w:lang w:val="en-US" w:bidi="en-US"/>
        </w:rPr>
        <w:t>,-</w:t>
      </w:r>
      <w:r w:rsidRPr="00E906AD">
        <w:rPr>
          <w:rFonts w:ascii="Times New Roman" w:hAnsi="Times New Roman"/>
          <w:i/>
          <w:sz w:val="24"/>
          <w:szCs w:val="24"/>
          <w:lang w:val="en-US" w:bidi="en-US"/>
        </w:rPr>
        <w:t>ian</w:t>
      </w:r>
      <w:r w:rsidRPr="00E906AD">
        <w:rPr>
          <w:rFonts w:ascii="Times New Roman" w:hAnsi="Times New Roman"/>
          <w:sz w:val="24"/>
          <w:szCs w:val="24"/>
          <w:lang w:val="en-US" w:bidi="en-US"/>
        </w:rPr>
        <w:t>/</w:t>
      </w:r>
      <w:r w:rsidRPr="00E906AD">
        <w:rPr>
          <w:rFonts w:ascii="Times New Roman" w:hAnsi="Times New Roman"/>
          <w:i/>
          <w:sz w:val="24"/>
          <w:szCs w:val="24"/>
          <w:lang w:val="en-US" w:bidi="en-US"/>
        </w:rPr>
        <w:t>an</w:t>
      </w:r>
      <w:r w:rsidRPr="00E906AD">
        <w:rPr>
          <w:rFonts w:ascii="Times New Roman" w:hAnsi="Times New Roman"/>
          <w:sz w:val="24"/>
          <w:szCs w:val="24"/>
          <w:lang w:val="en-US" w:bidi="en-US"/>
        </w:rPr>
        <w:t>, -</w:t>
      </w:r>
      <w:r w:rsidRPr="00E906AD">
        <w:rPr>
          <w:rFonts w:ascii="Times New Roman" w:hAnsi="Times New Roman"/>
          <w:i/>
          <w:sz w:val="24"/>
          <w:szCs w:val="24"/>
          <w:lang w:val="en-US" w:bidi="en-US"/>
        </w:rPr>
        <w:t>ing</w:t>
      </w:r>
      <w:r w:rsidRPr="00E906AD">
        <w:rPr>
          <w:rFonts w:ascii="Times New Roman" w:hAnsi="Times New Roman"/>
          <w:sz w:val="24"/>
          <w:szCs w:val="24"/>
          <w:lang w:val="en-US" w:bidi="en-US"/>
        </w:rPr>
        <w:t>; -</w:t>
      </w:r>
      <w:r w:rsidRPr="00E906AD">
        <w:rPr>
          <w:rFonts w:ascii="Times New Roman" w:hAnsi="Times New Roman"/>
          <w:i/>
          <w:sz w:val="24"/>
          <w:szCs w:val="24"/>
          <w:lang w:val="en-US" w:bidi="en-US"/>
        </w:rPr>
        <w:t>ous</w:t>
      </w:r>
      <w:r w:rsidRPr="00E906AD">
        <w:rPr>
          <w:rFonts w:ascii="Times New Roman" w:hAnsi="Times New Roman"/>
          <w:sz w:val="24"/>
          <w:szCs w:val="24"/>
          <w:lang w:val="en-US" w:bidi="en-US"/>
        </w:rPr>
        <w:t>, -</w:t>
      </w:r>
      <w:r w:rsidRPr="00E906AD">
        <w:rPr>
          <w:rFonts w:ascii="Times New Roman" w:hAnsi="Times New Roman"/>
          <w:i/>
          <w:sz w:val="24"/>
          <w:szCs w:val="24"/>
          <w:lang w:val="en-US" w:bidi="en-US"/>
        </w:rPr>
        <w:t>able</w:t>
      </w:r>
      <w:r w:rsidRPr="00E906AD">
        <w:rPr>
          <w:rFonts w:ascii="Times New Roman" w:hAnsi="Times New Roman"/>
          <w:sz w:val="24"/>
          <w:szCs w:val="24"/>
          <w:lang w:val="en-US" w:bidi="en-US"/>
        </w:rPr>
        <w:t>/</w:t>
      </w:r>
      <w:r w:rsidRPr="00E906AD">
        <w:rPr>
          <w:rFonts w:ascii="Times New Roman" w:hAnsi="Times New Roman"/>
          <w:i/>
          <w:sz w:val="24"/>
          <w:szCs w:val="24"/>
          <w:lang w:val="en-US" w:bidi="en-US"/>
        </w:rPr>
        <w:t>ible</w:t>
      </w:r>
      <w:r w:rsidRPr="00E906AD">
        <w:rPr>
          <w:rFonts w:ascii="Times New Roman" w:hAnsi="Times New Roman"/>
          <w:sz w:val="24"/>
          <w:szCs w:val="24"/>
          <w:lang w:val="en-US" w:bidi="en-US"/>
        </w:rPr>
        <w:t>, -</w:t>
      </w:r>
      <w:r w:rsidRPr="00E906AD">
        <w:rPr>
          <w:rFonts w:ascii="Times New Roman" w:hAnsi="Times New Roman"/>
          <w:i/>
          <w:sz w:val="24"/>
          <w:szCs w:val="24"/>
          <w:lang w:val="en-US" w:bidi="en-US"/>
        </w:rPr>
        <w:t>less</w:t>
      </w:r>
      <w:r w:rsidRPr="00E906AD">
        <w:rPr>
          <w:rFonts w:ascii="Times New Roman" w:hAnsi="Times New Roman"/>
          <w:sz w:val="24"/>
          <w:szCs w:val="24"/>
          <w:lang w:val="en-US" w:bidi="en-US"/>
        </w:rPr>
        <w:t>, -</w:t>
      </w:r>
      <w:r w:rsidRPr="00E906AD">
        <w:rPr>
          <w:rFonts w:ascii="Times New Roman" w:hAnsi="Times New Roman"/>
          <w:i/>
          <w:sz w:val="24"/>
          <w:szCs w:val="24"/>
          <w:lang w:val="en-US" w:bidi="en-US"/>
        </w:rPr>
        <w:t>ive</w:t>
      </w:r>
      <w:r w:rsidRPr="00E906AD">
        <w:rPr>
          <w:rFonts w:ascii="Times New Roman" w:hAnsi="Times New Roman"/>
          <w:sz w:val="24"/>
          <w:szCs w:val="24"/>
          <w:lang w:val="en-US" w:bidi="en-US"/>
        </w:rPr>
        <w:t>;</w:t>
      </w:r>
    </w:p>
    <w:p w:rsidR="00D54136" w:rsidRPr="00E906AD" w:rsidRDefault="00D54136" w:rsidP="00E906AD">
      <w:pPr>
        <w:numPr>
          <w:ilvl w:val="0"/>
          <w:numId w:val="8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наречия при помощи суффикса -</w:t>
      </w:r>
      <w:r w:rsidRPr="00E906AD">
        <w:rPr>
          <w:rFonts w:ascii="Times New Roman" w:hAnsi="Times New Roman"/>
          <w:i/>
          <w:sz w:val="24"/>
          <w:szCs w:val="24"/>
          <w:lang w:val="en-US"/>
        </w:rPr>
        <w:t>ly</w:t>
      </w:r>
      <w:r w:rsidRPr="00E906AD">
        <w:rPr>
          <w:rFonts w:ascii="Times New Roman" w:hAnsi="Times New Roman"/>
          <w:sz w:val="24"/>
          <w:szCs w:val="24"/>
        </w:rPr>
        <w:t>;</w:t>
      </w:r>
    </w:p>
    <w:p w:rsidR="00D54136" w:rsidRPr="00E906AD" w:rsidRDefault="00D54136" w:rsidP="00E906AD">
      <w:pPr>
        <w:numPr>
          <w:ilvl w:val="0"/>
          <w:numId w:val="8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имена существительные, имена прилагательные, наречия при помощи отрицател</w:t>
      </w:r>
      <w:r w:rsidRPr="00E906AD">
        <w:rPr>
          <w:rFonts w:ascii="Times New Roman" w:hAnsi="Times New Roman"/>
          <w:sz w:val="24"/>
          <w:szCs w:val="24"/>
        </w:rPr>
        <w:t>ь</w:t>
      </w:r>
      <w:r w:rsidRPr="00E906AD">
        <w:rPr>
          <w:rFonts w:ascii="Times New Roman" w:hAnsi="Times New Roman"/>
          <w:sz w:val="24"/>
          <w:szCs w:val="24"/>
        </w:rPr>
        <w:t>ных префиксов</w:t>
      </w:r>
      <w:r w:rsidRPr="00E906AD">
        <w:rPr>
          <w:rFonts w:ascii="Times New Roman" w:hAnsi="Times New Roman"/>
          <w:i/>
          <w:sz w:val="24"/>
          <w:szCs w:val="24"/>
          <w:lang w:val="en-US" w:bidi="en-US"/>
        </w:rPr>
        <w:t>un</w:t>
      </w:r>
      <w:r w:rsidRPr="00E906AD">
        <w:rPr>
          <w:rFonts w:ascii="Times New Roman" w:hAnsi="Times New Roman"/>
          <w:sz w:val="24"/>
          <w:szCs w:val="24"/>
          <w:lang w:bidi="en-US"/>
        </w:rPr>
        <w:t xml:space="preserve">-, </w:t>
      </w:r>
      <w:r w:rsidRPr="00E906AD">
        <w:rPr>
          <w:rFonts w:ascii="Times New Roman" w:hAnsi="Times New Roman"/>
          <w:i/>
          <w:sz w:val="24"/>
          <w:szCs w:val="24"/>
          <w:lang w:val="en-US" w:bidi="en-US"/>
        </w:rPr>
        <w:t>im</w:t>
      </w:r>
      <w:r w:rsidRPr="00E906AD">
        <w:rPr>
          <w:rFonts w:ascii="Times New Roman" w:hAnsi="Times New Roman"/>
          <w:sz w:val="24"/>
          <w:szCs w:val="24"/>
          <w:lang w:bidi="en-US"/>
        </w:rPr>
        <w:t>-/</w:t>
      </w:r>
      <w:r w:rsidRPr="00E906AD">
        <w:rPr>
          <w:rFonts w:ascii="Times New Roman" w:hAnsi="Times New Roman"/>
          <w:i/>
          <w:sz w:val="24"/>
          <w:szCs w:val="24"/>
          <w:lang w:val="en-US" w:bidi="en-US"/>
        </w:rPr>
        <w:t>in</w:t>
      </w:r>
      <w:r w:rsidRPr="00E906AD">
        <w:rPr>
          <w:rFonts w:ascii="Times New Roman" w:hAnsi="Times New Roman"/>
          <w:sz w:val="24"/>
          <w:szCs w:val="24"/>
          <w:lang w:bidi="en-US"/>
        </w:rPr>
        <w:t>-;</w:t>
      </w:r>
    </w:p>
    <w:p w:rsidR="00D54136" w:rsidRPr="00E906AD" w:rsidRDefault="00D54136" w:rsidP="00E906AD">
      <w:pPr>
        <w:numPr>
          <w:ilvl w:val="0"/>
          <w:numId w:val="8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числительные при помощи суффиксов -</w:t>
      </w:r>
      <w:r w:rsidRPr="00E906AD">
        <w:rPr>
          <w:rFonts w:ascii="Times New Roman" w:hAnsi="Times New Roman"/>
          <w:i/>
          <w:sz w:val="24"/>
          <w:szCs w:val="24"/>
          <w:lang w:val="en-US"/>
        </w:rPr>
        <w:t>teen</w:t>
      </w:r>
      <w:r w:rsidRPr="00E906AD">
        <w:rPr>
          <w:rFonts w:ascii="Times New Roman" w:hAnsi="Times New Roman"/>
          <w:sz w:val="24"/>
          <w:szCs w:val="24"/>
        </w:rPr>
        <w:t>, -</w:t>
      </w:r>
      <w:r w:rsidRPr="00E906AD">
        <w:rPr>
          <w:rFonts w:ascii="Times New Roman" w:hAnsi="Times New Roman"/>
          <w:i/>
          <w:sz w:val="24"/>
          <w:szCs w:val="24"/>
          <w:lang w:val="en-US"/>
        </w:rPr>
        <w:t>ty</w:t>
      </w:r>
      <w:r w:rsidRPr="00E906AD">
        <w:rPr>
          <w:rFonts w:ascii="Times New Roman" w:hAnsi="Times New Roman"/>
          <w:sz w:val="24"/>
          <w:szCs w:val="24"/>
        </w:rPr>
        <w:t>; -</w:t>
      </w:r>
      <w:r w:rsidRPr="00E906AD">
        <w:rPr>
          <w:rFonts w:ascii="Times New Roman" w:hAnsi="Times New Roman"/>
          <w:i/>
          <w:sz w:val="24"/>
          <w:szCs w:val="24"/>
          <w:lang w:val="en-US"/>
        </w:rPr>
        <w:t>th</w:t>
      </w:r>
      <w:r w:rsidRPr="00E906AD">
        <w:rPr>
          <w:rFonts w:ascii="Times New Roman" w:hAnsi="Times New Roman"/>
          <w:sz w:val="24"/>
          <w:szCs w:val="24"/>
        </w:rPr>
        <w:t>.</w:t>
      </w:r>
    </w:p>
    <w:p w:rsidR="00D54136" w:rsidRPr="00E906AD" w:rsidRDefault="00D54136" w:rsidP="00E906A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906AD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D54136" w:rsidRPr="00E906AD" w:rsidRDefault="00D54136" w:rsidP="00E906AD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E906AD">
        <w:rPr>
          <w:rFonts w:ascii="Times New Roman" w:hAnsi="Times New Roman"/>
          <w:i/>
          <w:sz w:val="24"/>
          <w:szCs w:val="24"/>
        </w:rPr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D54136" w:rsidRPr="00E906AD" w:rsidRDefault="00D54136" w:rsidP="00E906AD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E906AD">
        <w:rPr>
          <w:rFonts w:ascii="Times New Roman" w:hAnsi="Times New Roman"/>
          <w:i/>
          <w:sz w:val="24"/>
          <w:szCs w:val="24"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D54136" w:rsidRPr="00E906AD" w:rsidRDefault="00D54136" w:rsidP="00E906AD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E906AD">
        <w:rPr>
          <w:rFonts w:ascii="Times New Roman" w:hAnsi="Times New Roman"/>
          <w:i/>
          <w:sz w:val="24"/>
          <w:szCs w:val="24"/>
        </w:rPr>
        <w:t>распознавать и употреблять в речи наиболее распространенные фразовые глаг</w:t>
      </w:r>
      <w:r w:rsidRPr="00E906AD">
        <w:rPr>
          <w:rFonts w:ascii="Times New Roman" w:hAnsi="Times New Roman"/>
          <w:i/>
          <w:sz w:val="24"/>
          <w:szCs w:val="24"/>
        </w:rPr>
        <w:t>о</w:t>
      </w:r>
      <w:r w:rsidRPr="00E906AD">
        <w:rPr>
          <w:rFonts w:ascii="Times New Roman" w:hAnsi="Times New Roman"/>
          <w:i/>
          <w:sz w:val="24"/>
          <w:szCs w:val="24"/>
        </w:rPr>
        <w:t>лы;</w:t>
      </w:r>
    </w:p>
    <w:p w:rsidR="00D54136" w:rsidRPr="00E906AD" w:rsidRDefault="00D54136" w:rsidP="00E906AD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E906AD">
        <w:rPr>
          <w:rFonts w:ascii="Times New Roman" w:hAnsi="Times New Roman"/>
          <w:i/>
          <w:sz w:val="24"/>
          <w:szCs w:val="24"/>
        </w:rPr>
        <w:t>распознавать принадлежность слов к частям речи по аффиксам;</w:t>
      </w:r>
    </w:p>
    <w:p w:rsidR="00D54136" w:rsidRPr="00E906AD" w:rsidRDefault="00D54136" w:rsidP="00E906AD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E906AD">
        <w:rPr>
          <w:rFonts w:ascii="Times New Roman" w:hAnsi="Times New Roman"/>
          <w:i/>
          <w:sz w:val="24"/>
          <w:szCs w:val="24"/>
        </w:rPr>
        <w:t>распознавать и употреблять в речи различные средства связи в тексте для обе</w:t>
      </w:r>
      <w:r w:rsidRPr="00E906AD">
        <w:rPr>
          <w:rFonts w:ascii="Times New Roman" w:hAnsi="Times New Roman"/>
          <w:i/>
          <w:sz w:val="24"/>
          <w:szCs w:val="24"/>
        </w:rPr>
        <w:t>с</w:t>
      </w:r>
      <w:r w:rsidRPr="00E906AD">
        <w:rPr>
          <w:rFonts w:ascii="Times New Roman" w:hAnsi="Times New Roman"/>
          <w:i/>
          <w:sz w:val="24"/>
          <w:szCs w:val="24"/>
        </w:rPr>
        <w:t>печения его целостности (</w:t>
      </w:r>
      <w:r w:rsidRPr="00E906AD">
        <w:rPr>
          <w:rFonts w:ascii="Times New Roman" w:hAnsi="Times New Roman"/>
          <w:i/>
          <w:sz w:val="24"/>
          <w:szCs w:val="24"/>
          <w:lang w:val="en-US"/>
        </w:rPr>
        <w:t>firstly</w:t>
      </w:r>
      <w:r w:rsidRPr="00E906AD">
        <w:rPr>
          <w:rFonts w:ascii="Times New Roman" w:hAnsi="Times New Roman"/>
          <w:i/>
          <w:sz w:val="24"/>
          <w:szCs w:val="24"/>
        </w:rPr>
        <w:t xml:space="preserve">, </w:t>
      </w:r>
      <w:r w:rsidRPr="00E906AD">
        <w:rPr>
          <w:rFonts w:ascii="Times New Roman" w:hAnsi="Times New Roman"/>
          <w:i/>
          <w:sz w:val="24"/>
          <w:szCs w:val="24"/>
          <w:lang w:val="en-US"/>
        </w:rPr>
        <w:t>tobeginwith</w:t>
      </w:r>
      <w:r w:rsidRPr="00E906AD">
        <w:rPr>
          <w:rFonts w:ascii="Times New Roman" w:hAnsi="Times New Roman"/>
          <w:i/>
          <w:sz w:val="24"/>
          <w:szCs w:val="24"/>
        </w:rPr>
        <w:t xml:space="preserve">, </w:t>
      </w:r>
      <w:r w:rsidRPr="00E906AD">
        <w:rPr>
          <w:rFonts w:ascii="Times New Roman" w:hAnsi="Times New Roman"/>
          <w:i/>
          <w:sz w:val="24"/>
          <w:szCs w:val="24"/>
          <w:lang w:val="en-US"/>
        </w:rPr>
        <w:t>however</w:t>
      </w:r>
      <w:r w:rsidRPr="00E906AD">
        <w:rPr>
          <w:rFonts w:ascii="Times New Roman" w:hAnsi="Times New Roman"/>
          <w:i/>
          <w:sz w:val="24"/>
          <w:szCs w:val="24"/>
        </w:rPr>
        <w:t xml:space="preserve">, </w:t>
      </w:r>
      <w:r w:rsidRPr="00E906AD">
        <w:rPr>
          <w:rFonts w:ascii="Times New Roman" w:hAnsi="Times New Roman"/>
          <w:i/>
          <w:sz w:val="24"/>
          <w:szCs w:val="24"/>
          <w:lang w:val="en-US"/>
        </w:rPr>
        <w:t>asforme</w:t>
      </w:r>
      <w:r w:rsidRPr="00E906AD">
        <w:rPr>
          <w:rFonts w:ascii="Times New Roman" w:hAnsi="Times New Roman"/>
          <w:i/>
          <w:sz w:val="24"/>
          <w:szCs w:val="24"/>
        </w:rPr>
        <w:t xml:space="preserve">, </w:t>
      </w:r>
      <w:r w:rsidRPr="00E906AD">
        <w:rPr>
          <w:rFonts w:ascii="Times New Roman" w:hAnsi="Times New Roman"/>
          <w:i/>
          <w:sz w:val="24"/>
          <w:szCs w:val="24"/>
          <w:lang w:val="en-US"/>
        </w:rPr>
        <w:t>finally</w:t>
      </w:r>
      <w:r w:rsidRPr="00E906AD">
        <w:rPr>
          <w:rFonts w:ascii="Times New Roman" w:hAnsi="Times New Roman"/>
          <w:i/>
          <w:sz w:val="24"/>
          <w:szCs w:val="24"/>
        </w:rPr>
        <w:t xml:space="preserve">, </w:t>
      </w:r>
      <w:r w:rsidRPr="00E906AD">
        <w:rPr>
          <w:rFonts w:ascii="Times New Roman" w:hAnsi="Times New Roman"/>
          <w:i/>
          <w:sz w:val="24"/>
          <w:szCs w:val="24"/>
          <w:lang w:val="en-US"/>
        </w:rPr>
        <w:t>atlast</w:t>
      </w:r>
      <w:r w:rsidRPr="00E906AD">
        <w:rPr>
          <w:rFonts w:ascii="Times New Roman" w:hAnsi="Times New Roman"/>
          <w:i/>
          <w:sz w:val="24"/>
          <w:szCs w:val="24"/>
        </w:rPr>
        <w:t xml:space="preserve">, </w:t>
      </w:r>
      <w:r w:rsidRPr="00E906AD">
        <w:rPr>
          <w:rFonts w:ascii="Times New Roman" w:hAnsi="Times New Roman"/>
          <w:i/>
          <w:sz w:val="24"/>
          <w:szCs w:val="24"/>
          <w:lang w:val="en-US"/>
        </w:rPr>
        <w:t>etc</w:t>
      </w:r>
      <w:r w:rsidRPr="00E906AD">
        <w:rPr>
          <w:rFonts w:ascii="Times New Roman" w:hAnsi="Times New Roman"/>
          <w:i/>
          <w:sz w:val="24"/>
          <w:szCs w:val="24"/>
        </w:rPr>
        <w:t>.);</w:t>
      </w:r>
    </w:p>
    <w:p w:rsidR="00D54136" w:rsidRPr="00E906AD" w:rsidRDefault="00D54136" w:rsidP="00E906AD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E906AD">
        <w:rPr>
          <w:rFonts w:ascii="Times New Roman" w:hAnsi="Times New Roman"/>
          <w:i/>
          <w:sz w:val="24"/>
          <w:szCs w:val="24"/>
        </w:rPr>
        <w:t>использовать языковую догадку в процессе чтения и аудирования (догадываться о значении незнакомых слов по контексту, по сходству с русским/ родным языком, по слов</w:t>
      </w:r>
      <w:r w:rsidRPr="00E906AD">
        <w:rPr>
          <w:rFonts w:ascii="Times New Roman" w:hAnsi="Times New Roman"/>
          <w:i/>
          <w:sz w:val="24"/>
          <w:szCs w:val="24"/>
        </w:rPr>
        <w:t>о</w:t>
      </w:r>
      <w:r w:rsidRPr="00E906AD">
        <w:rPr>
          <w:rFonts w:ascii="Times New Roman" w:hAnsi="Times New Roman"/>
          <w:i/>
          <w:sz w:val="24"/>
          <w:szCs w:val="24"/>
        </w:rPr>
        <w:t>образовательным элементам.</w:t>
      </w:r>
    </w:p>
    <w:p w:rsidR="00D54136" w:rsidRPr="00E906AD" w:rsidRDefault="00D54136" w:rsidP="00E906A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906AD">
        <w:rPr>
          <w:rFonts w:ascii="Times New Roman" w:hAnsi="Times New Roman"/>
          <w:b/>
          <w:sz w:val="24"/>
          <w:szCs w:val="24"/>
        </w:rPr>
        <w:t>Грамматическая сторона речи</w:t>
      </w:r>
    </w:p>
    <w:p w:rsidR="00D54136" w:rsidRPr="00E906AD" w:rsidRDefault="00D54136" w:rsidP="00E906A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906AD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D54136" w:rsidRPr="00E906AD" w:rsidRDefault="00D54136" w:rsidP="00E906AD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оперировать в процессе устного и письменного общения основными синтаксич</w:t>
      </w:r>
      <w:r w:rsidRPr="00E906AD">
        <w:rPr>
          <w:rFonts w:ascii="Times New Roman" w:hAnsi="Times New Roman"/>
          <w:sz w:val="24"/>
          <w:szCs w:val="24"/>
        </w:rPr>
        <w:t>е</w:t>
      </w:r>
      <w:r w:rsidRPr="00E906AD">
        <w:rPr>
          <w:rFonts w:ascii="Times New Roman" w:hAnsi="Times New Roman"/>
          <w:sz w:val="24"/>
          <w:szCs w:val="24"/>
        </w:rPr>
        <w:t>скими конструкциями и морфологическими формами в соответствии с коммуникативной з</w:t>
      </w:r>
      <w:r w:rsidRPr="00E906AD">
        <w:rPr>
          <w:rFonts w:ascii="Times New Roman" w:hAnsi="Times New Roman"/>
          <w:sz w:val="24"/>
          <w:szCs w:val="24"/>
        </w:rPr>
        <w:t>а</w:t>
      </w:r>
      <w:r w:rsidRPr="00E906AD">
        <w:rPr>
          <w:rFonts w:ascii="Times New Roman" w:hAnsi="Times New Roman"/>
          <w:sz w:val="24"/>
          <w:szCs w:val="24"/>
        </w:rPr>
        <w:t>дачей в коммуникативно-значимом контексте:</w:t>
      </w:r>
    </w:p>
    <w:p w:rsidR="00D54136" w:rsidRPr="00E906AD" w:rsidRDefault="00D54136" w:rsidP="00E906AD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распознавать и употреблять в речи различные коммуникативные типы предлож</w:t>
      </w:r>
      <w:r w:rsidRPr="00E906AD">
        <w:rPr>
          <w:rFonts w:ascii="Times New Roman" w:hAnsi="Times New Roman"/>
          <w:sz w:val="24"/>
          <w:szCs w:val="24"/>
        </w:rPr>
        <w:t>е</w:t>
      </w:r>
      <w:r w:rsidRPr="00E906AD">
        <w:rPr>
          <w:rFonts w:ascii="Times New Roman" w:hAnsi="Times New Roman"/>
          <w:sz w:val="24"/>
          <w:szCs w:val="24"/>
        </w:rPr>
        <w:t>ний: повествовательные (в утвердительной и отрицательной форме) вопросительные (общий, специальный, альтернативный иразделительный вопросы),побудительные (в у</w:t>
      </w:r>
      <w:r w:rsidRPr="00E906AD">
        <w:rPr>
          <w:rFonts w:ascii="Times New Roman" w:hAnsi="Times New Roman"/>
          <w:sz w:val="24"/>
          <w:szCs w:val="24"/>
        </w:rPr>
        <w:t>т</w:t>
      </w:r>
      <w:r w:rsidRPr="00E906AD">
        <w:rPr>
          <w:rFonts w:ascii="Times New Roman" w:hAnsi="Times New Roman"/>
          <w:sz w:val="24"/>
          <w:szCs w:val="24"/>
        </w:rPr>
        <w:t>вердительной и отрицательной форме) и восклицательные;</w:t>
      </w:r>
    </w:p>
    <w:p w:rsidR="00D54136" w:rsidRPr="00E906AD" w:rsidRDefault="00D54136" w:rsidP="00E906AD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распознавать и употреблять в речи распространенные и нераспространенные пр</w:t>
      </w:r>
      <w:r w:rsidRPr="00E906AD">
        <w:rPr>
          <w:rFonts w:ascii="Times New Roman" w:hAnsi="Times New Roman"/>
          <w:sz w:val="24"/>
          <w:szCs w:val="24"/>
        </w:rPr>
        <w:t>о</w:t>
      </w:r>
      <w:r w:rsidRPr="00E906AD">
        <w:rPr>
          <w:rFonts w:ascii="Times New Roman" w:hAnsi="Times New Roman"/>
          <w:sz w:val="24"/>
          <w:szCs w:val="24"/>
        </w:rPr>
        <w:t>стые предложения, в том числе с несколькими обстоятельствами, следующими в определе</w:t>
      </w:r>
      <w:r w:rsidRPr="00E906AD">
        <w:rPr>
          <w:rFonts w:ascii="Times New Roman" w:hAnsi="Times New Roman"/>
          <w:sz w:val="24"/>
          <w:szCs w:val="24"/>
        </w:rPr>
        <w:t>н</w:t>
      </w:r>
      <w:r w:rsidRPr="00E906AD">
        <w:rPr>
          <w:rFonts w:ascii="Times New Roman" w:hAnsi="Times New Roman"/>
          <w:sz w:val="24"/>
          <w:szCs w:val="24"/>
        </w:rPr>
        <w:t>ном порядке;</w:t>
      </w:r>
    </w:p>
    <w:p w:rsidR="00D54136" w:rsidRPr="00E906AD" w:rsidRDefault="00D54136" w:rsidP="00E906AD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 xml:space="preserve">распознавать и употреблять в речи предложения с начальным </w:t>
      </w:r>
      <w:r w:rsidRPr="00E906AD">
        <w:rPr>
          <w:rFonts w:ascii="Times New Roman" w:hAnsi="Times New Roman"/>
          <w:i/>
          <w:sz w:val="24"/>
          <w:szCs w:val="24"/>
        </w:rPr>
        <w:t>It</w:t>
      </w:r>
      <w:r w:rsidRPr="00E906AD">
        <w:rPr>
          <w:rFonts w:ascii="Times New Roman" w:hAnsi="Times New Roman"/>
          <w:sz w:val="24"/>
          <w:szCs w:val="24"/>
        </w:rPr>
        <w:t>;</w:t>
      </w:r>
    </w:p>
    <w:p w:rsidR="00D54136" w:rsidRPr="00E906AD" w:rsidRDefault="00D54136" w:rsidP="00E906AD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 xml:space="preserve">распознавать и употреблять в речи предложения с начальным </w:t>
      </w:r>
      <w:r w:rsidRPr="00E906AD">
        <w:rPr>
          <w:rFonts w:ascii="Times New Roman" w:hAnsi="Times New Roman"/>
          <w:i/>
          <w:sz w:val="24"/>
          <w:szCs w:val="24"/>
        </w:rPr>
        <w:t>There+</w:t>
      </w:r>
      <w:r w:rsidRPr="00E906AD">
        <w:rPr>
          <w:rFonts w:ascii="Times New Roman" w:hAnsi="Times New Roman"/>
          <w:i/>
          <w:sz w:val="24"/>
          <w:szCs w:val="24"/>
          <w:lang w:val="en-US"/>
        </w:rPr>
        <w:t>tobe</w:t>
      </w:r>
      <w:r w:rsidRPr="00E906AD">
        <w:rPr>
          <w:rFonts w:ascii="Times New Roman" w:hAnsi="Times New Roman"/>
          <w:sz w:val="24"/>
          <w:szCs w:val="24"/>
        </w:rPr>
        <w:t>;</w:t>
      </w:r>
    </w:p>
    <w:p w:rsidR="00D54136" w:rsidRPr="00E906AD" w:rsidRDefault="00D54136" w:rsidP="00E906AD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распознавать и употреблять в речи сложносочиненные предложения с сочинител</w:t>
      </w:r>
      <w:r w:rsidRPr="00E906AD">
        <w:rPr>
          <w:rFonts w:ascii="Times New Roman" w:hAnsi="Times New Roman"/>
          <w:sz w:val="24"/>
          <w:szCs w:val="24"/>
        </w:rPr>
        <w:t>ь</w:t>
      </w:r>
      <w:r w:rsidRPr="00E906AD">
        <w:rPr>
          <w:rFonts w:ascii="Times New Roman" w:hAnsi="Times New Roman"/>
          <w:sz w:val="24"/>
          <w:szCs w:val="24"/>
        </w:rPr>
        <w:t xml:space="preserve">ными союзами </w:t>
      </w:r>
      <w:r w:rsidRPr="00E906AD">
        <w:rPr>
          <w:rFonts w:ascii="Times New Roman" w:hAnsi="Times New Roman"/>
          <w:i/>
          <w:sz w:val="24"/>
          <w:szCs w:val="24"/>
        </w:rPr>
        <w:t>and</w:t>
      </w:r>
      <w:r w:rsidRPr="00E906AD">
        <w:rPr>
          <w:rFonts w:ascii="Times New Roman" w:hAnsi="Times New Roman"/>
          <w:sz w:val="24"/>
          <w:szCs w:val="24"/>
        </w:rPr>
        <w:t>,</w:t>
      </w:r>
      <w:r w:rsidRPr="00E906AD">
        <w:rPr>
          <w:rFonts w:ascii="Times New Roman" w:hAnsi="Times New Roman"/>
          <w:i/>
          <w:sz w:val="24"/>
          <w:szCs w:val="24"/>
        </w:rPr>
        <w:t xml:space="preserve"> but</w:t>
      </w:r>
      <w:r w:rsidRPr="00E906AD">
        <w:rPr>
          <w:rFonts w:ascii="Times New Roman" w:hAnsi="Times New Roman"/>
          <w:sz w:val="24"/>
          <w:szCs w:val="24"/>
        </w:rPr>
        <w:t>,</w:t>
      </w:r>
      <w:r w:rsidRPr="00E906AD">
        <w:rPr>
          <w:rFonts w:ascii="Times New Roman" w:hAnsi="Times New Roman"/>
          <w:i/>
          <w:sz w:val="24"/>
          <w:szCs w:val="24"/>
        </w:rPr>
        <w:t xml:space="preserve"> or</w:t>
      </w:r>
      <w:r w:rsidRPr="00E906AD">
        <w:rPr>
          <w:rFonts w:ascii="Times New Roman" w:hAnsi="Times New Roman"/>
          <w:sz w:val="24"/>
          <w:szCs w:val="24"/>
        </w:rPr>
        <w:t>;</w:t>
      </w:r>
    </w:p>
    <w:p w:rsidR="00D54136" w:rsidRPr="00E906AD" w:rsidRDefault="00D54136" w:rsidP="00E906AD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 xml:space="preserve">распознавать и употреблять в речи сложноподчиненные предложения с союзами и союзными словами </w:t>
      </w:r>
      <w:r w:rsidRPr="00E906AD">
        <w:rPr>
          <w:rFonts w:ascii="Times New Roman" w:hAnsi="Times New Roman"/>
          <w:i/>
          <w:sz w:val="24"/>
          <w:szCs w:val="24"/>
          <w:lang w:val="en-US"/>
        </w:rPr>
        <w:t>because</w:t>
      </w:r>
      <w:r w:rsidRPr="00E906AD">
        <w:rPr>
          <w:rFonts w:ascii="Times New Roman" w:hAnsi="Times New Roman"/>
          <w:sz w:val="24"/>
          <w:szCs w:val="24"/>
        </w:rPr>
        <w:t xml:space="preserve">, </w:t>
      </w:r>
      <w:r w:rsidRPr="00E906AD">
        <w:rPr>
          <w:rFonts w:ascii="Times New Roman" w:hAnsi="Times New Roman"/>
          <w:i/>
          <w:sz w:val="24"/>
          <w:szCs w:val="24"/>
          <w:lang w:val="en-US"/>
        </w:rPr>
        <w:t>if</w:t>
      </w:r>
      <w:r w:rsidRPr="00E906AD">
        <w:rPr>
          <w:rFonts w:ascii="Times New Roman" w:hAnsi="Times New Roman"/>
          <w:sz w:val="24"/>
          <w:szCs w:val="24"/>
        </w:rPr>
        <w:t>,</w:t>
      </w:r>
      <w:r w:rsidRPr="00E906AD">
        <w:rPr>
          <w:rFonts w:ascii="Times New Roman" w:hAnsi="Times New Roman"/>
          <w:i/>
          <w:sz w:val="24"/>
          <w:szCs w:val="24"/>
          <w:lang w:val="en-US"/>
        </w:rPr>
        <w:t>that</w:t>
      </w:r>
      <w:r w:rsidRPr="00E906AD">
        <w:rPr>
          <w:rFonts w:ascii="Times New Roman" w:hAnsi="Times New Roman"/>
          <w:sz w:val="24"/>
          <w:szCs w:val="24"/>
        </w:rPr>
        <w:t xml:space="preserve">, </w:t>
      </w:r>
      <w:r w:rsidRPr="00E906AD">
        <w:rPr>
          <w:rFonts w:ascii="Times New Roman" w:hAnsi="Times New Roman"/>
          <w:i/>
          <w:sz w:val="24"/>
          <w:szCs w:val="24"/>
          <w:lang w:val="en-US"/>
        </w:rPr>
        <w:t>who</w:t>
      </w:r>
      <w:r w:rsidRPr="00E906AD">
        <w:rPr>
          <w:rFonts w:ascii="Times New Roman" w:hAnsi="Times New Roman"/>
          <w:sz w:val="24"/>
          <w:szCs w:val="24"/>
        </w:rPr>
        <w:t xml:space="preserve">, </w:t>
      </w:r>
      <w:r w:rsidRPr="00E906AD">
        <w:rPr>
          <w:rFonts w:ascii="Times New Roman" w:hAnsi="Times New Roman"/>
          <w:i/>
          <w:sz w:val="24"/>
          <w:szCs w:val="24"/>
          <w:lang w:val="en-US"/>
        </w:rPr>
        <w:t>which</w:t>
      </w:r>
      <w:r w:rsidRPr="00E906AD">
        <w:rPr>
          <w:rFonts w:ascii="Times New Roman" w:hAnsi="Times New Roman"/>
          <w:sz w:val="24"/>
          <w:szCs w:val="24"/>
        </w:rPr>
        <w:t>,</w:t>
      </w:r>
      <w:r w:rsidRPr="00E906AD">
        <w:rPr>
          <w:rFonts w:ascii="Times New Roman" w:hAnsi="Times New Roman"/>
          <w:i/>
          <w:sz w:val="24"/>
          <w:szCs w:val="24"/>
          <w:lang w:val="en-US"/>
        </w:rPr>
        <w:t>what</w:t>
      </w:r>
      <w:r w:rsidRPr="00E906AD">
        <w:rPr>
          <w:rFonts w:ascii="Times New Roman" w:hAnsi="Times New Roman"/>
          <w:sz w:val="24"/>
          <w:szCs w:val="24"/>
        </w:rPr>
        <w:t xml:space="preserve">, </w:t>
      </w:r>
      <w:r w:rsidRPr="00E906AD">
        <w:rPr>
          <w:rFonts w:ascii="Times New Roman" w:hAnsi="Times New Roman"/>
          <w:i/>
          <w:sz w:val="24"/>
          <w:szCs w:val="24"/>
          <w:lang w:val="en-US"/>
        </w:rPr>
        <w:t>when</w:t>
      </w:r>
      <w:r w:rsidRPr="00E906AD">
        <w:rPr>
          <w:rFonts w:ascii="Times New Roman" w:hAnsi="Times New Roman"/>
          <w:sz w:val="24"/>
          <w:szCs w:val="24"/>
        </w:rPr>
        <w:t xml:space="preserve">, </w:t>
      </w:r>
      <w:r w:rsidRPr="00E906AD">
        <w:rPr>
          <w:rFonts w:ascii="Times New Roman" w:hAnsi="Times New Roman"/>
          <w:i/>
          <w:sz w:val="24"/>
          <w:szCs w:val="24"/>
          <w:lang w:val="en-US"/>
        </w:rPr>
        <w:t>where</w:t>
      </w:r>
      <w:r w:rsidRPr="00E906AD">
        <w:rPr>
          <w:rFonts w:ascii="Times New Roman" w:hAnsi="Times New Roman"/>
          <w:i/>
          <w:sz w:val="24"/>
          <w:szCs w:val="24"/>
        </w:rPr>
        <w:t xml:space="preserve">, </w:t>
      </w:r>
      <w:r w:rsidRPr="00E906AD">
        <w:rPr>
          <w:rFonts w:ascii="Times New Roman" w:hAnsi="Times New Roman"/>
          <w:i/>
          <w:sz w:val="24"/>
          <w:szCs w:val="24"/>
          <w:lang w:val="en-US"/>
        </w:rPr>
        <w:t>how</w:t>
      </w:r>
      <w:r w:rsidRPr="00E906AD">
        <w:rPr>
          <w:rFonts w:ascii="Times New Roman" w:hAnsi="Times New Roman"/>
          <w:i/>
          <w:sz w:val="24"/>
          <w:szCs w:val="24"/>
        </w:rPr>
        <w:t>,</w:t>
      </w:r>
      <w:r w:rsidRPr="00E906AD">
        <w:rPr>
          <w:rFonts w:ascii="Times New Roman" w:hAnsi="Times New Roman"/>
          <w:i/>
          <w:sz w:val="24"/>
          <w:szCs w:val="24"/>
          <w:lang w:val="en-US"/>
        </w:rPr>
        <w:t>why</w:t>
      </w:r>
      <w:r w:rsidRPr="00E906AD">
        <w:rPr>
          <w:rFonts w:ascii="Times New Roman" w:hAnsi="Times New Roman"/>
          <w:sz w:val="24"/>
          <w:szCs w:val="24"/>
        </w:rPr>
        <w:t>;</w:t>
      </w:r>
    </w:p>
    <w:p w:rsidR="00D54136" w:rsidRPr="00E906AD" w:rsidRDefault="00D54136" w:rsidP="00E906AD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использовать косвенную речь в утвердительных и вопросительных предложен</w:t>
      </w:r>
      <w:r w:rsidRPr="00E906AD">
        <w:rPr>
          <w:rFonts w:ascii="Times New Roman" w:hAnsi="Times New Roman"/>
          <w:sz w:val="24"/>
          <w:szCs w:val="24"/>
        </w:rPr>
        <w:t>и</w:t>
      </w:r>
      <w:r w:rsidRPr="00E906AD">
        <w:rPr>
          <w:rFonts w:ascii="Times New Roman" w:hAnsi="Times New Roman"/>
          <w:sz w:val="24"/>
          <w:szCs w:val="24"/>
        </w:rPr>
        <w:t>ях в настоящем и прошедшем времени;</w:t>
      </w:r>
    </w:p>
    <w:p w:rsidR="00D54136" w:rsidRPr="00E906AD" w:rsidRDefault="00D54136" w:rsidP="00E906AD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E906AD">
        <w:rPr>
          <w:rFonts w:ascii="Times New Roman" w:hAnsi="Times New Roman"/>
          <w:sz w:val="24"/>
          <w:szCs w:val="24"/>
        </w:rPr>
        <w:t>распознаватьиупотреблятьвречиусловныепредложенияреальногохарактера</w:t>
      </w:r>
      <w:r w:rsidRPr="00E906AD">
        <w:rPr>
          <w:rFonts w:ascii="Times New Roman" w:hAnsi="Times New Roman"/>
          <w:sz w:val="24"/>
          <w:szCs w:val="24"/>
          <w:lang w:val="en-US"/>
        </w:rPr>
        <w:t xml:space="preserve"> (Cond</w:t>
      </w:r>
      <w:r w:rsidRPr="00E906AD">
        <w:rPr>
          <w:rFonts w:ascii="Times New Roman" w:hAnsi="Times New Roman"/>
          <w:sz w:val="24"/>
          <w:szCs w:val="24"/>
          <w:lang w:val="en-US"/>
        </w:rPr>
        <w:t>i</w:t>
      </w:r>
      <w:r w:rsidRPr="00E906AD">
        <w:rPr>
          <w:rFonts w:ascii="Times New Roman" w:hAnsi="Times New Roman"/>
          <w:sz w:val="24"/>
          <w:szCs w:val="24"/>
          <w:lang w:val="en-US"/>
        </w:rPr>
        <w:t xml:space="preserve">tional I – </w:t>
      </w:r>
      <w:r w:rsidRPr="00E906AD">
        <w:rPr>
          <w:rFonts w:ascii="Times New Roman" w:hAnsi="Times New Roman"/>
          <w:i/>
          <w:sz w:val="24"/>
          <w:szCs w:val="24"/>
          <w:lang w:val="en-US"/>
        </w:rPr>
        <w:t>If I see Jim, I’ll invite him to our school party</w:t>
      </w:r>
      <w:r w:rsidRPr="00E906AD">
        <w:rPr>
          <w:rFonts w:ascii="Times New Roman" w:hAnsi="Times New Roman"/>
          <w:sz w:val="24"/>
          <w:szCs w:val="24"/>
          <w:lang w:val="en-US"/>
        </w:rPr>
        <w:t xml:space="preserve">) </w:t>
      </w:r>
      <w:r w:rsidRPr="00E906AD">
        <w:rPr>
          <w:rFonts w:ascii="Times New Roman" w:hAnsi="Times New Roman"/>
          <w:sz w:val="24"/>
          <w:szCs w:val="24"/>
        </w:rPr>
        <w:t>инереальногохарактера</w:t>
      </w:r>
      <w:r w:rsidRPr="00E906AD">
        <w:rPr>
          <w:rFonts w:ascii="Times New Roman" w:hAnsi="Times New Roman"/>
          <w:sz w:val="24"/>
          <w:szCs w:val="24"/>
          <w:lang w:val="en-US"/>
        </w:rPr>
        <w:t xml:space="preserve"> (Conditional II</w:t>
      </w:r>
      <w:r w:rsidRPr="00E906AD">
        <w:rPr>
          <w:rFonts w:ascii="Times New Roman" w:hAnsi="Times New Roman"/>
          <w:i/>
          <w:sz w:val="24"/>
          <w:szCs w:val="24"/>
          <w:lang w:val="en-US"/>
        </w:rPr>
        <w:t xml:space="preserve"> – If I were you, I would start learning French);</w:t>
      </w:r>
    </w:p>
    <w:p w:rsidR="00D54136" w:rsidRPr="00E906AD" w:rsidRDefault="00D54136" w:rsidP="00E906AD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распознавать и употреблять в речи имена существительные в единственном чи</w:t>
      </w:r>
      <w:r w:rsidRPr="00E906AD">
        <w:rPr>
          <w:rFonts w:ascii="Times New Roman" w:hAnsi="Times New Roman"/>
          <w:sz w:val="24"/>
          <w:szCs w:val="24"/>
        </w:rPr>
        <w:t>с</w:t>
      </w:r>
      <w:r w:rsidRPr="00E906AD">
        <w:rPr>
          <w:rFonts w:ascii="Times New Roman" w:hAnsi="Times New Roman"/>
          <w:sz w:val="24"/>
          <w:szCs w:val="24"/>
        </w:rPr>
        <w:t>ле и во множественном числе, образованные по правилу, и исключения;</w:t>
      </w:r>
    </w:p>
    <w:p w:rsidR="00D54136" w:rsidRPr="00E906AD" w:rsidRDefault="00D54136" w:rsidP="00E906AD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распознавать и употреблять в речи существительные с определенным/ неопред</w:t>
      </w:r>
      <w:r w:rsidRPr="00E906AD">
        <w:rPr>
          <w:rFonts w:ascii="Times New Roman" w:hAnsi="Times New Roman"/>
          <w:sz w:val="24"/>
          <w:szCs w:val="24"/>
        </w:rPr>
        <w:t>е</w:t>
      </w:r>
      <w:r w:rsidRPr="00E906AD">
        <w:rPr>
          <w:rFonts w:ascii="Times New Roman" w:hAnsi="Times New Roman"/>
          <w:sz w:val="24"/>
          <w:szCs w:val="24"/>
        </w:rPr>
        <w:t>ленным/нулевым артиклем;</w:t>
      </w:r>
    </w:p>
    <w:p w:rsidR="00D54136" w:rsidRPr="00E906AD" w:rsidRDefault="00D54136" w:rsidP="00E906AD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распознавать и употреблять в речи местоимения: личные (в именительном и об</w:t>
      </w:r>
      <w:r w:rsidRPr="00E906AD">
        <w:rPr>
          <w:rFonts w:ascii="Times New Roman" w:hAnsi="Times New Roman"/>
          <w:sz w:val="24"/>
          <w:szCs w:val="24"/>
        </w:rPr>
        <w:t>ъ</w:t>
      </w:r>
      <w:r w:rsidRPr="00E906AD">
        <w:rPr>
          <w:rFonts w:ascii="Times New Roman" w:hAnsi="Times New Roman"/>
          <w:sz w:val="24"/>
          <w:szCs w:val="24"/>
        </w:rPr>
        <w:t>ектном падежах, в абсолютной форме), притяжательные, возвратные, указательные, неопр</w:t>
      </w:r>
      <w:r w:rsidRPr="00E906AD">
        <w:rPr>
          <w:rFonts w:ascii="Times New Roman" w:hAnsi="Times New Roman"/>
          <w:sz w:val="24"/>
          <w:szCs w:val="24"/>
        </w:rPr>
        <w:t>е</w:t>
      </w:r>
      <w:r w:rsidRPr="00E906AD">
        <w:rPr>
          <w:rFonts w:ascii="Times New Roman" w:hAnsi="Times New Roman"/>
          <w:sz w:val="24"/>
          <w:szCs w:val="24"/>
        </w:rPr>
        <w:t>деленные и их производные, относительные, вопросительные;</w:t>
      </w:r>
    </w:p>
    <w:p w:rsidR="00D54136" w:rsidRPr="00E906AD" w:rsidRDefault="00D54136" w:rsidP="00E906AD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распознавать и употреблять в речи имена прилагательные в положительной, сра</w:t>
      </w:r>
      <w:r w:rsidRPr="00E906AD">
        <w:rPr>
          <w:rFonts w:ascii="Times New Roman" w:hAnsi="Times New Roman"/>
          <w:sz w:val="24"/>
          <w:szCs w:val="24"/>
        </w:rPr>
        <w:t>в</w:t>
      </w:r>
      <w:r w:rsidRPr="00E906AD">
        <w:rPr>
          <w:rFonts w:ascii="Times New Roman" w:hAnsi="Times New Roman"/>
          <w:sz w:val="24"/>
          <w:szCs w:val="24"/>
        </w:rPr>
        <w:t>нительной и превосходной степенях, образованные по правилу, и исключения;</w:t>
      </w:r>
    </w:p>
    <w:p w:rsidR="00D54136" w:rsidRPr="00E906AD" w:rsidRDefault="00D54136" w:rsidP="00E906AD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распознавать и употреблять в речи наречия времени и образа действия и слова, в</w:t>
      </w:r>
      <w:r w:rsidRPr="00E906AD">
        <w:rPr>
          <w:rFonts w:ascii="Times New Roman" w:hAnsi="Times New Roman"/>
          <w:sz w:val="24"/>
          <w:szCs w:val="24"/>
        </w:rPr>
        <w:t>ы</w:t>
      </w:r>
      <w:r w:rsidRPr="00E906AD">
        <w:rPr>
          <w:rFonts w:ascii="Times New Roman" w:hAnsi="Times New Roman"/>
          <w:sz w:val="24"/>
          <w:szCs w:val="24"/>
        </w:rPr>
        <w:t>ражающие количество (</w:t>
      </w:r>
      <w:r w:rsidRPr="00E906AD">
        <w:rPr>
          <w:rFonts w:ascii="Times New Roman" w:hAnsi="Times New Roman"/>
          <w:i/>
          <w:sz w:val="24"/>
          <w:szCs w:val="24"/>
          <w:lang w:val="en-US"/>
        </w:rPr>
        <w:t>many</w:t>
      </w:r>
      <w:r w:rsidRPr="00E906AD">
        <w:rPr>
          <w:rFonts w:ascii="Times New Roman" w:hAnsi="Times New Roman"/>
          <w:sz w:val="24"/>
          <w:szCs w:val="24"/>
        </w:rPr>
        <w:t>/</w:t>
      </w:r>
      <w:r w:rsidRPr="00E906AD">
        <w:rPr>
          <w:rFonts w:ascii="Times New Roman" w:hAnsi="Times New Roman"/>
          <w:i/>
          <w:sz w:val="24"/>
          <w:szCs w:val="24"/>
          <w:lang w:val="en-US"/>
        </w:rPr>
        <w:t>much</w:t>
      </w:r>
      <w:r w:rsidRPr="00E906AD">
        <w:rPr>
          <w:rFonts w:ascii="Times New Roman" w:hAnsi="Times New Roman"/>
          <w:sz w:val="24"/>
          <w:szCs w:val="24"/>
        </w:rPr>
        <w:t xml:space="preserve">, </w:t>
      </w:r>
      <w:r w:rsidRPr="00E906AD">
        <w:rPr>
          <w:rFonts w:ascii="Times New Roman" w:hAnsi="Times New Roman"/>
          <w:i/>
          <w:sz w:val="24"/>
          <w:szCs w:val="24"/>
          <w:lang w:val="en-US"/>
        </w:rPr>
        <w:t>few</w:t>
      </w:r>
      <w:r w:rsidRPr="00E906AD">
        <w:rPr>
          <w:rFonts w:ascii="Times New Roman" w:hAnsi="Times New Roman"/>
          <w:sz w:val="24"/>
          <w:szCs w:val="24"/>
        </w:rPr>
        <w:t>/</w:t>
      </w:r>
      <w:r w:rsidRPr="00E906AD">
        <w:rPr>
          <w:rFonts w:ascii="Times New Roman" w:hAnsi="Times New Roman"/>
          <w:i/>
          <w:sz w:val="24"/>
          <w:szCs w:val="24"/>
          <w:lang w:val="en-US"/>
        </w:rPr>
        <w:t>afew</w:t>
      </w:r>
      <w:r w:rsidRPr="00E906AD">
        <w:rPr>
          <w:rFonts w:ascii="Times New Roman" w:hAnsi="Times New Roman"/>
          <w:sz w:val="24"/>
          <w:szCs w:val="24"/>
        </w:rPr>
        <w:t xml:space="preserve">, </w:t>
      </w:r>
      <w:r w:rsidRPr="00E906AD">
        <w:rPr>
          <w:rFonts w:ascii="Times New Roman" w:hAnsi="Times New Roman"/>
          <w:i/>
          <w:sz w:val="24"/>
          <w:szCs w:val="24"/>
          <w:lang w:val="en-US"/>
        </w:rPr>
        <w:t>little</w:t>
      </w:r>
      <w:r w:rsidRPr="00E906AD">
        <w:rPr>
          <w:rFonts w:ascii="Times New Roman" w:hAnsi="Times New Roman"/>
          <w:sz w:val="24"/>
          <w:szCs w:val="24"/>
        </w:rPr>
        <w:t>/</w:t>
      </w:r>
      <w:r w:rsidRPr="00E906AD">
        <w:rPr>
          <w:rFonts w:ascii="Times New Roman" w:hAnsi="Times New Roman"/>
          <w:i/>
          <w:sz w:val="24"/>
          <w:szCs w:val="24"/>
          <w:lang w:val="en-US"/>
        </w:rPr>
        <w:t>alittle</w:t>
      </w:r>
      <w:r w:rsidRPr="00E906AD">
        <w:rPr>
          <w:rFonts w:ascii="Times New Roman" w:hAnsi="Times New Roman"/>
          <w:sz w:val="24"/>
          <w:szCs w:val="24"/>
        </w:rPr>
        <w:t>); наречия в положительной, сравн</w:t>
      </w:r>
      <w:r w:rsidRPr="00E906AD">
        <w:rPr>
          <w:rFonts w:ascii="Times New Roman" w:hAnsi="Times New Roman"/>
          <w:sz w:val="24"/>
          <w:szCs w:val="24"/>
        </w:rPr>
        <w:t>и</w:t>
      </w:r>
      <w:r w:rsidRPr="00E906AD">
        <w:rPr>
          <w:rFonts w:ascii="Times New Roman" w:hAnsi="Times New Roman"/>
          <w:sz w:val="24"/>
          <w:szCs w:val="24"/>
        </w:rPr>
        <w:t>тельной и превосходной степенях, образованные по правилу и исключения;</w:t>
      </w:r>
    </w:p>
    <w:p w:rsidR="00D54136" w:rsidRPr="00E906AD" w:rsidRDefault="00D54136" w:rsidP="00E906AD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распознавать и употреблять в речи количественные и порядковые числительные;</w:t>
      </w:r>
    </w:p>
    <w:p w:rsidR="00D54136" w:rsidRPr="00E906AD" w:rsidRDefault="00D54136" w:rsidP="00E906AD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распознавать и употреблять в речи глаголы в наиболее употребительных време</w:t>
      </w:r>
      <w:r w:rsidRPr="00E906AD">
        <w:rPr>
          <w:rFonts w:ascii="Times New Roman" w:hAnsi="Times New Roman"/>
          <w:sz w:val="24"/>
          <w:szCs w:val="24"/>
        </w:rPr>
        <w:t>н</w:t>
      </w:r>
      <w:r w:rsidRPr="00E906AD">
        <w:rPr>
          <w:rFonts w:ascii="Times New Roman" w:hAnsi="Times New Roman"/>
          <w:sz w:val="24"/>
          <w:szCs w:val="24"/>
        </w:rPr>
        <w:t>ных формах действительного залога: Present Simple, Future Simple и Past Simple, Present и Past Continuous, Present Perfect;</w:t>
      </w:r>
    </w:p>
    <w:p w:rsidR="00D54136" w:rsidRPr="00E906AD" w:rsidRDefault="00D54136" w:rsidP="00E906AD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распознавать и употреблять в речи различные грамматические средства для выр</w:t>
      </w:r>
      <w:r w:rsidRPr="00E906AD">
        <w:rPr>
          <w:rFonts w:ascii="Times New Roman" w:hAnsi="Times New Roman"/>
          <w:sz w:val="24"/>
          <w:szCs w:val="24"/>
        </w:rPr>
        <w:t>а</w:t>
      </w:r>
      <w:r w:rsidRPr="00E906AD">
        <w:rPr>
          <w:rFonts w:ascii="Times New Roman" w:hAnsi="Times New Roman"/>
          <w:sz w:val="24"/>
          <w:szCs w:val="24"/>
        </w:rPr>
        <w:t>жения будущего времени: Simple Future</w:t>
      </w:r>
      <w:r w:rsidRPr="00E906AD">
        <w:rPr>
          <w:rFonts w:ascii="Times New Roman" w:hAnsi="Times New Roman"/>
          <w:i/>
          <w:sz w:val="24"/>
          <w:szCs w:val="24"/>
        </w:rPr>
        <w:t xml:space="preserve">, to be going to, </w:t>
      </w:r>
      <w:r w:rsidRPr="00E906AD">
        <w:rPr>
          <w:rFonts w:ascii="Times New Roman" w:hAnsi="Times New Roman"/>
          <w:sz w:val="24"/>
          <w:szCs w:val="24"/>
        </w:rPr>
        <w:t>Present Continuous</w:t>
      </w:r>
      <w:r w:rsidRPr="00E906AD">
        <w:rPr>
          <w:rFonts w:ascii="Times New Roman" w:hAnsi="Times New Roman"/>
          <w:i/>
          <w:sz w:val="24"/>
          <w:szCs w:val="24"/>
        </w:rPr>
        <w:t>;</w:t>
      </w:r>
    </w:p>
    <w:p w:rsidR="00D54136" w:rsidRPr="00E906AD" w:rsidRDefault="00D54136" w:rsidP="00E906AD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распознавать и употреблять в речи модальные глаголы и их эквиваленты (</w:t>
      </w:r>
      <w:r w:rsidRPr="00E906AD">
        <w:rPr>
          <w:rFonts w:ascii="Times New Roman" w:hAnsi="Times New Roman"/>
          <w:i/>
          <w:sz w:val="24"/>
          <w:szCs w:val="24"/>
          <w:lang w:val="en-US"/>
        </w:rPr>
        <w:t>may</w:t>
      </w:r>
      <w:r w:rsidRPr="00E906AD">
        <w:rPr>
          <w:rFonts w:ascii="Times New Roman" w:hAnsi="Times New Roman"/>
          <w:sz w:val="24"/>
          <w:szCs w:val="24"/>
        </w:rPr>
        <w:t>,</w:t>
      </w:r>
      <w:r w:rsidRPr="00E906AD">
        <w:rPr>
          <w:rFonts w:ascii="Times New Roman" w:hAnsi="Times New Roman"/>
          <w:i/>
          <w:sz w:val="24"/>
          <w:szCs w:val="24"/>
          <w:lang w:val="en-US"/>
        </w:rPr>
        <w:t>can</w:t>
      </w:r>
      <w:r w:rsidRPr="00E906AD">
        <w:rPr>
          <w:rFonts w:ascii="Times New Roman" w:hAnsi="Times New Roman"/>
          <w:sz w:val="24"/>
          <w:szCs w:val="24"/>
        </w:rPr>
        <w:t>,</w:t>
      </w:r>
      <w:r w:rsidRPr="00E906AD">
        <w:rPr>
          <w:rFonts w:ascii="Times New Roman" w:hAnsi="Times New Roman"/>
          <w:i/>
          <w:sz w:val="24"/>
          <w:szCs w:val="24"/>
          <w:lang w:val="en-US"/>
        </w:rPr>
        <w:t>could</w:t>
      </w:r>
      <w:r w:rsidRPr="00E906AD">
        <w:rPr>
          <w:rFonts w:ascii="Times New Roman" w:hAnsi="Times New Roman"/>
          <w:sz w:val="24"/>
          <w:szCs w:val="24"/>
        </w:rPr>
        <w:t>,</w:t>
      </w:r>
      <w:r w:rsidRPr="00E906AD">
        <w:rPr>
          <w:rFonts w:ascii="Times New Roman" w:hAnsi="Times New Roman"/>
          <w:i/>
          <w:sz w:val="24"/>
          <w:szCs w:val="24"/>
          <w:lang w:val="en-US"/>
        </w:rPr>
        <w:t>beableto</w:t>
      </w:r>
      <w:r w:rsidRPr="00E906AD">
        <w:rPr>
          <w:rFonts w:ascii="Times New Roman" w:hAnsi="Times New Roman"/>
          <w:sz w:val="24"/>
          <w:szCs w:val="24"/>
        </w:rPr>
        <w:t>,</w:t>
      </w:r>
      <w:r w:rsidRPr="00E906AD">
        <w:rPr>
          <w:rFonts w:ascii="Times New Roman" w:hAnsi="Times New Roman"/>
          <w:i/>
          <w:sz w:val="24"/>
          <w:szCs w:val="24"/>
          <w:lang w:val="en-US"/>
        </w:rPr>
        <w:t>must</w:t>
      </w:r>
      <w:r w:rsidRPr="00E906AD">
        <w:rPr>
          <w:rFonts w:ascii="Times New Roman" w:hAnsi="Times New Roman"/>
          <w:sz w:val="24"/>
          <w:szCs w:val="24"/>
        </w:rPr>
        <w:t>,</w:t>
      </w:r>
      <w:r w:rsidRPr="00E906AD">
        <w:rPr>
          <w:rFonts w:ascii="Times New Roman" w:hAnsi="Times New Roman"/>
          <w:i/>
          <w:sz w:val="24"/>
          <w:szCs w:val="24"/>
          <w:lang w:val="en-US"/>
        </w:rPr>
        <w:t>haveto</w:t>
      </w:r>
      <w:r w:rsidRPr="00E906AD">
        <w:rPr>
          <w:rFonts w:ascii="Times New Roman" w:hAnsi="Times New Roman"/>
          <w:sz w:val="24"/>
          <w:szCs w:val="24"/>
        </w:rPr>
        <w:t xml:space="preserve">, </w:t>
      </w:r>
      <w:r w:rsidRPr="00E906AD">
        <w:rPr>
          <w:rFonts w:ascii="Times New Roman" w:hAnsi="Times New Roman"/>
          <w:i/>
          <w:sz w:val="24"/>
          <w:szCs w:val="24"/>
          <w:lang w:val="en-US"/>
        </w:rPr>
        <w:t>should</w:t>
      </w:r>
      <w:r w:rsidRPr="00E906AD">
        <w:rPr>
          <w:rFonts w:ascii="Times New Roman" w:hAnsi="Times New Roman"/>
          <w:sz w:val="24"/>
          <w:szCs w:val="24"/>
        </w:rPr>
        <w:t>);</w:t>
      </w:r>
    </w:p>
    <w:p w:rsidR="00D54136" w:rsidRPr="00E906AD" w:rsidRDefault="00D54136" w:rsidP="00E906AD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 xml:space="preserve">распознавать и употреблять в речи глаголы в следующих формах страдательного залога: </w:t>
      </w:r>
      <w:r w:rsidRPr="00E906AD">
        <w:rPr>
          <w:rFonts w:ascii="Times New Roman" w:hAnsi="Times New Roman"/>
          <w:sz w:val="24"/>
          <w:szCs w:val="24"/>
          <w:lang w:val="en-US"/>
        </w:rPr>
        <w:t>PresentSimplePassive</w:t>
      </w:r>
      <w:r w:rsidRPr="00E906AD">
        <w:rPr>
          <w:rFonts w:ascii="Times New Roman" w:hAnsi="Times New Roman"/>
          <w:sz w:val="24"/>
          <w:szCs w:val="24"/>
        </w:rPr>
        <w:t xml:space="preserve">, </w:t>
      </w:r>
      <w:r w:rsidRPr="00E906AD">
        <w:rPr>
          <w:rFonts w:ascii="Times New Roman" w:hAnsi="Times New Roman"/>
          <w:sz w:val="24"/>
          <w:szCs w:val="24"/>
          <w:lang w:val="en-US"/>
        </w:rPr>
        <w:t>PastSimplePassive</w:t>
      </w:r>
      <w:r w:rsidRPr="00E906AD">
        <w:rPr>
          <w:rFonts w:ascii="Times New Roman" w:hAnsi="Times New Roman"/>
          <w:sz w:val="24"/>
          <w:szCs w:val="24"/>
        </w:rPr>
        <w:t>;</w:t>
      </w:r>
    </w:p>
    <w:p w:rsidR="00D54136" w:rsidRPr="00E906AD" w:rsidRDefault="00D54136" w:rsidP="00E906AD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распознавать и употреблять в речи предлоги места, времени, направления; предл</w:t>
      </w:r>
      <w:r w:rsidRPr="00E906AD">
        <w:rPr>
          <w:rFonts w:ascii="Times New Roman" w:hAnsi="Times New Roman"/>
          <w:sz w:val="24"/>
          <w:szCs w:val="24"/>
        </w:rPr>
        <w:t>о</w:t>
      </w:r>
      <w:r w:rsidRPr="00E906AD">
        <w:rPr>
          <w:rFonts w:ascii="Times New Roman" w:hAnsi="Times New Roman"/>
          <w:sz w:val="24"/>
          <w:szCs w:val="24"/>
        </w:rPr>
        <w:t>ги, употребляемые при глаголах в страдательном залоге.</w:t>
      </w:r>
    </w:p>
    <w:p w:rsidR="00D54136" w:rsidRPr="00E906AD" w:rsidRDefault="00D54136" w:rsidP="00E906A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906AD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D54136" w:rsidRPr="00E906AD" w:rsidRDefault="00D54136" w:rsidP="00E906AD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E906AD">
        <w:rPr>
          <w:rFonts w:ascii="Times New Roman" w:hAnsi="Times New Roman"/>
          <w:i/>
          <w:sz w:val="24"/>
          <w:szCs w:val="24"/>
        </w:rPr>
        <w:t>распознавать сложноподчиненные предложения с придаточными: времени с со</w:t>
      </w:r>
      <w:r w:rsidRPr="00E906AD">
        <w:rPr>
          <w:rFonts w:ascii="Times New Roman" w:hAnsi="Times New Roman"/>
          <w:i/>
          <w:sz w:val="24"/>
          <w:szCs w:val="24"/>
        </w:rPr>
        <w:t>ю</w:t>
      </w:r>
      <w:r w:rsidRPr="00E906AD">
        <w:rPr>
          <w:rFonts w:ascii="Times New Roman" w:hAnsi="Times New Roman"/>
          <w:i/>
          <w:sz w:val="24"/>
          <w:szCs w:val="24"/>
        </w:rPr>
        <w:t xml:space="preserve">зом </w:t>
      </w:r>
      <w:r w:rsidRPr="00E906AD">
        <w:rPr>
          <w:rFonts w:ascii="Times New Roman" w:hAnsi="Times New Roman"/>
          <w:i/>
          <w:sz w:val="24"/>
          <w:szCs w:val="24"/>
          <w:lang w:val="en-US"/>
        </w:rPr>
        <w:t>since</w:t>
      </w:r>
      <w:r w:rsidRPr="00E906AD">
        <w:rPr>
          <w:rFonts w:ascii="Times New Roman" w:hAnsi="Times New Roman"/>
          <w:i/>
          <w:sz w:val="24"/>
          <w:szCs w:val="24"/>
        </w:rPr>
        <w:t xml:space="preserve">; цели с союзом </w:t>
      </w:r>
      <w:r w:rsidRPr="00E906AD">
        <w:rPr>
          <w:rFonts w:ascii="Times New Roman" w:hAnsi="Times New Roman"/>
          <w:i/>
          <w:sz w:val="24"/>
          <w:szCs w:val="24"/>
          <w:lang w:val="en-US"/>
        </w:rPr>
        <w:t>sothat</w:t>
      </w:r>
      <w:r w:rsidRPr="00E906AD">
        <w:rPr>
          <w:rFonts w:ascii="Times New Roman" w:hAnsi="Times New Roman"/>
          <w:i/>
          <w:sz w:val="24"/>
          <w:szCs w:val="24"/>
        </w:rPr>
        <w:t xml:space="preserve">; условия с союзом </w:t>
      </w:r>
      <w:r w:rsidRPr="00E906AD">
        <w:rPr>
          <w:rFonts w:ascii="Times New Roman" w:hAnsi="Times New Roman"/>
          <w:i/>
          <w:sz w:val="24"/>
          <w:szCs w:val="24"/>
          <w:lang w:val="en-US"/>
        </w:rPr>
        <w:t>unless</w:t>
      </w:r>
      <w:r w:rsidRPr="00E906AD">
        <w:rPr>
          <w:rFonts w:ascii="Times New Roman" w:hAnsi="Times New Roman"/>
          <w:i/>
          <w:sz w:val="24"/>
          <w:szCs w:val="24"/>
        </w:rPr>
        <w:t xml:space="preserve">; определительными с союзами </w:t>
      </w:r>
      <w:r w:rsidRPr="00E906AD">
        <w:rPr>
          <w:rFonts w:ascii="Times New Roman" w:hAnsi="Times New Roman"/>
          <w:i/>
          <w:sz w:val="24"/>
          <w:szCs w:val="24"/>
          <w:lang w:val="en-US"/>
        </w:rPr>
        <w:t>who</w:t>
      </w:r>
      <w:r w:rsidRPr="00E906AD">
        <w:rPr>
          <w:rFonts w:ascii="Times New Roman" w:hAnsi="Times New Roman"/>
          <w:i/>
          <w:sz w:val="24"/>
          <w:szCs w:val="24"/>
        </w:rPr>
        <w:t xml:space="preserve">, </w:t>
      </w:r>
      <w:r w:rsidRPr="00E906AD">
        <w:rPr>
          <w:rFonts w:ascii="Times New Roman" w:hAnsi="Times New Roman"/>
          <w:i/>
          <w:sz w:val="24"/>
          <w:szCs w:val="24"/>
          <w:lang w:val="en-US"/>
        </w:rPr>
        <w:t>which</w:t>
      </w:r>
      <w:r w:rsidRPr="00E906AD">
        <w:rPr>
          <w:rFonts w:ascii="Times New Roman" w:hAnsi="Times New Roman"/>
          <w:i/>
          <w:sz w:val="24"/>
          <w:szCs w:val="24"/>
        </w:rPr>
        <w:t xml:space="preserve">, </w:t>
      </w:r>
      <w:r w:rsidRPr="00E906AD">
        <w:rPr>
          <w:rFonts w:ascii="Times New Roman" w:hAnsi="Times New Roman"/>
          <w:i/>
          <w:sz w:val="24"/>
          <w:szCs w:val="24"/>
          <w:lang w:val="en-US"/>
        </w:rPr>
        <w:t>that</w:t>
      </w:r>
      <w:r w:rsidRPr="00E906AD">
        <w:rPr>
          <w:rFonts w:ascii="Times New Roman" w:hAnsi="Times New Roman"/>
          <w:i/>
          <w:sz w:val="24"/>
          <w:szCs w:val="24"/>
        </w:rPr>
        <w:t>;</w:t>
      </w:r>
    </w:p>
    <w:p w:rsidR="00D54136" w:rsidRPr="00E906AD" w:rsidRDefault="00D54136" w:rsidP="00E906AD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E906AD">
        <w:rPr>
          <w:rFonts w:ascii="Times New Roman" w:hAnsi="Times New Roman"/>
          <w:i/>
          <w:sz w:val="24"/>
          <w:szCs w:val="24"/>
        </w:rPr>
        <w:t>распознавать и употреблять в речи сложноподчиненные предложения с союз</w:t>
      </w:r>
      <w:r w:rsidRPr="00E906AD">
        <w:rPr>
          <w:rFonts w:ascii="Times New Roman" w:hAnsi="Times New Roman"/>
          <w:i/>
          <w:sz w:val="24"/>
          <w:szCs w:val="24"/>
        </w:rPr>
        <w:t>а</w:t>
      </w:r>
      <w:r w:rsidRPr="00E906AD">
        <w:rPr>
          <w:rFonts w:ascii="Times New Roman" w:hAnsi="Times New Roman"/>
          <w:i/>
          <w:sz w:val="24"/>
          <w:szCs w:val="24"/>
        </w:rPr>
        <w:t>ми whoever, whatever, however, whenever;</w:t>
      </w:r>
    </w:p>
    <w:p w:rsidR="00D54136" w:rsidRPr="00E906AD" w:rsidRDefault="00D54136" w:rsidP="00E906AD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E906AD">
        <w:rPr>
          <w:rFonts w:ascii="Times New Roman" w:hAnsi="Times New Roman"/>
          <w:i/>
          <w:sz w:val="24"/>
          <w:szCs w:val="24"/>
        </w:rPr>
        <w:t xml:space="preserve">распознавать и употреблять в речи предложения с конструкциями </w:t>
      </w:r>
      <w:r w:rsidRPr="00E906AD">
        <w:rPr>
          <w:rFonts w:ascii="Times New Roman" w:hAnsi="Times New Roman"/>
          <w:i/>
          <w:sz w:val="24"/>
          <w:szCs w:val="24"/>
          <w:lang w:val="en-US"/>
        </w:rPr>
        <w:t>as</w:t>
      </w:r>
      <w:r w:rsidRPr="00E906AD">
        <w:rPr>
          <w:rFonts w:ascii="Times New Roman" w:hAnsi="Times New Roman"/>
          <w:i/>
          <w:sz w:val="24"/>
          <w:szCs w:val="24"/>
        </w:rPr>
        <w:t xml:space="preserve"> … </w:t>
      </w:r>
      <w:r w:rsidRPr="00E906AD">
        <w:rPr>
          <w:rFonts w:ascii="Times New Roman" w:hAnsi="Times New Roman"/>
          <w:i/>
          <w:sz w:val="24"/>
          <w:szCs w:val="24"/>
          <w:lang w:val="en-US"/>
        </w:rPr>
        <w:t>as</w:t>
      </w:r>
      <w:r w:rsidRPr="00E906AD">
        <w:rPr>
          <w:rFonts w:ascii="Times New Roman" w:hAnsi="Times New Roman"/>
          <w:i/>
          <w:sz w:val="24"/>
          <w:szCs w:val="24"/>
        </w:rPr>
        <w:t xml:space="preserve">; </w:t>
      </w:r>
      <w:r w:rsidRPr="00E906AD">
        <w:rPr>
          <w:rFonts w:ascii="Times New Roman" w:hAnsi="Times New Roman"/>
          <w:i/>
          <w:sz w:val="24"/>
          <w:szCs w:val="24"/>
          <w:lang w:val="en-US"/>
        </w:rPr>
        <w:t>no</w:t>
      </w:r>
      <w:r w:rsidRPr="00E906AD">
        <w:rPr>
          <w:rFonts w:ascii="Times New Roman" w:hAnsi="Times New Roman"/>
          <w:i/>
          <w:sz w:val="24"/>
          <w:szCs w:val="24"/>
          <w:lang w:val="en-US"/>
        </w:rPr>
        <w:t>t</w:t>
      </w:r>
      <w:r w:rsidRPr="00E906AD">
        <w:rPr>
          <w:rFonts w:ascii="Times New Roman" w:hAnsi="Times New Roman"/>
          <w:i/>
          <w:sz w:val="24"/>
          <w:szCs w:val="24"/>
          <w:lang w:val="en-US"/>
        </w:rPr>
        <w:t>so</w:t>
      </w:r>
      <w:r w:rsidRPr="00E906AD">
        <w:rPr>
          <w:rFonts w:ascii="Times New Roman" w:hAnsi="Times New Roman"/>
          <w:i/>
          <w:sz w:val="24"/>
          <w:szCs w:val="24"/>
        </w:rPr>
        <w:t xml:space="preserve"> … </w:t>
      </w:r>
      <w:r w:rsidRPr="00E906AD">
        <w:rPr>
          <w:rFonts w:ascii="Times New Roman" w:hAnsi="Times New Roman"/>
          <w:i/>
          <w:sz w:val="24"/>
          <w:szCs w:val="24"/>
          <w:lang w:val="en-US"/>
        </w:rPr>
        <w:t>as</w:t>
      </w:r>
      <w:r w:rsidRPr="00E906AD">
        <w:rPr>
          <w:rFonts w:ascii="Times New Roman" w:hAnsi="Times New Roman"/>
          <w:i/>
          <w:sz w:val="24"/>
          <w:szCs w:val="24"/>
        </w:rPr>
        <w:t xml:space="preserve">; </w:t>
      </w:r>
      <w:r w:rsidRPr="00E906AD">
        <w:rPr>
          <w:rFonts w:ascii="Times New Roman" w:hAnsi="Times New Roman"/>
          <w:i/>
          <w:sz w:val="24"/>
          <w:szCs w:val="24"/>
          <w:lang w:val="en-US"/>
        </w:rPr>
        <w:t>either</w:t>
      </w:r>
      <w:r w:rsidRPr="00E906AD">
        <w:rPr>
          <w:rFonts w:ascii="Times New Roman" w:hAnsi="Times New Roman"/>
          <w:i/>
          <w:sz w:val="24"/>
          <w:szCs w:val="24"/>
        </w:rPr>
        <w:t xml:space="preserve"> … </w:t>
      </w:r>
      <w:r w:rsidRPr="00E906AD">
        <w:rPr>
          <w:rFonts w:ascii="Times New Roman" w:hAnsi="Times New Roman"/>
          <w:i/>
          <w:sz w:val="24"/>
          <w:szCs w:val="24"/>
          <w:lang w:val="en-US"/>
        </w:rPr>
        <w:t>or</w:t>
      </w:r>
      <w:r w:rsidRPr="00E906AD">
        <w:rPr>
          <w:rFonts w:ascii="Times New Roman" w:hAnsi="Times New Roman"/>
          <w:i/>
          <w:sz w:val="24"/>
          <w:szCs w:val="24"/>
        </w:rPr>
        <w:t xml:space="preserve">; </w:t>
      </w:r>
      <w:r w:rsidRPr="00E906AD">
        <w:rPr>
          <w:rFonts w:ascii="Times New Roman" w:hAnsi="Times New Roman"/>
          <w:i/>
          <w:sz w:val="24"/>
          <w:szCs w:val="24"/>
          <w:lang w:val="en-US"/>
        </w:rPr>
        <w:t>neither</w:t>
      </w:r>
      <w:r w:rsidRPr="00E906AD">
        <w:rPr>
          <w:rFonts w:ascii="Times New Roman" w:hAnsi="Times New Roman"/>
          <w:i/>
          <w:sz w:val="24"/>
          <w:szCs w:val="24"/>
        </w:rPr>
        <w:t xml:space="preserve"> … </w:t>
      </w:r>
      <w:r w:rsidRPr="00E906AD">
        <w:rPr>
          <w:rFonts w:ascii="Times New Roman" w:hAnsi="Times New Roman"/>
          <w:i/>
          <w:sz w:val="24"/>
          <w:szCs w:val="24"/>
          <w:lang w:val="en-US"/>
        </w:rPr>
        <w:t>nor</w:t>
      </w:r>
      <w:r w:rsidRPr="00E906AD">
        <w:rPr>
          <w:rFonts w:ascii="Times New Roman" w:hAnsi="Times New Roman"/>
          <w:i/>
          <w:sz w:val="24"/>
          <w:szCs w:val="24"/>
        </w:rPr>
        <w:t>;</w:t>
      </w:r>
    </w:p>
    <w:p w:rsidR="00D54136" w:rsidRPr="00E906AD" w:rsidRDefault="00D54136" w:rsidP="00E906AD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E906AD">
        <w:rPr>
          <w:rFonts w:ascii="Times New Roman" w:hAnsi="Times New Roman"/>
          <w:i/>
          <w:sz w:val="24"/>
          <w:szCs w:val="24"/>
        </w:rPr>
        <w:t>распознавать и употреблять в речи предложения с конструкцией I wish;</w:t>
      </w:r>
    </w:p>
    <w:p w:rsidR="00D54136" w:rsidRPr="00E906AD" w:rsidRDefault="00D54136" w:rsidP="00E906AD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E906AD">
        <w:rPr>
          <w:rFonts w:ascii="Times New Roman" w:hAnsi="Times New Roman"/>
          <w:i/>
          <w:sz w:val="24"/>
          <w:szCs w:val="24"/>
        </w:rPr>
        <w:t>распознавать и употреблять в речи конструкции с глаголами на -ing: to love/hate doing something; Stop talking;</w:t>
      </w:r>
    </w:p>
    <w:p w:rsidR="00D54136" w:rsidRPr="00E906AD" w:rsidRDefault="00D54136" w:rsidP="00E906AD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E906AD">
        <w:rPr>
          <w:rFonts w:ascii="Times New Roman" w:hAnsi="Times New Roman"/>
          <w:i/>
          <w:sz w:val="24"/>
          <w:szCs w:val="24"/>
        </w:rPr>
        <w:t>распознаватьиупотреблятьвречиконструкции</w:t>
      </w:r>
      <w:r w:rsidRPr="00E906AD">
        <w:rPr>
          <w:rFonts w:ascii="Times New Roman" w:hAnsi="Times New Roman"/>
          <w:i/>
          <w:sz w:val="24"/>
          <w:szCs w:val="24"/>
          <w:lang w:val="en-US"/>
        </w:rPr>
        <w:t>It takes me …to do something; to look / feel / be happy;</w:t>
      </w:r>
    </w:p>
    <w:p w:rsidR="00D54136" w:rsidRPr="00E906AD" w:rsidRDefault="00D54136" w:rsidP="00E906AD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E906AD">
        <w:rPr>
          <w:rFonts w:ascii="Times New Roman" w:hAnsi="Times New Roman"/>
          <w:i/>
          <w:sz w:val="24"/>
          <w:szCs w:val="24"/>
        </w:rPr>
        <w:t>распознавать и употреблять в речи определения, выраженные прилагательн</w:t>
      </w:r>
      <w:r w:rsidRPr="00E906AD">
        <w:rPr>
          <w:rFonts w:ascii="Times New Roman" w:hAnsi="Times New Roman"/>
          <w:i/>
          <w:sz w:val="24"/>
          <w:szCs w:val="24"/>
        </w:rPr>
        <w:t>ы</w:t>
      </w:r>
      <w:r w:rsidRPr="00E906AD">
        <w:rPr>
          <w:rFonts w:ascii="Times New Roman" w:hAnsi="Times New Roman"/>
          <w:i/>
          <w:sz w:val="24"/>
          <w:szCs w:val="24"/>
        </w:rPr>
        <w:t>ми, в правильном порядке их следования;</w:t>
      </w:r>
    </w:p>
    <w:p w:rsidR="00D54136" w:rsidRPr="00E906AD" w:rsidRDefault="00D54136" w:rsidP="00E906AD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E906AD">
        <w:rPr>
          <w:rFonts w:ascii="Times New Roman" w:hAnsi="Times New Roman"/>
          <w:i/>
          <w:sz w:val="24"/>
          <w:szCs w:val="24"/>
        </w:rPr>
        <w:t>распознавать и употреблять в речи глаголы во временных формах действительн</w:t>
      </w:r>
      <w:r w:rsidRPr="00E906AD">
        <w:rPr>
          <w:rFonts w:ascii="Times New Roman" w:hAnsi="Times New Roman"/>
          <w:i/>
          <w:sz w:val="24"/>
          <w:szCs w:val="24"/>
        </w:rPr>
        <w:t>о</w:t>
      </w:r>
      <w:r w:rsidRPr="00E906AD">
        <w:rPr>
          <w:rFonts w:ascii="Times New Roman" w:hAnsi="Times New Roman"/>
          <w:i/>
          <w:sz w:val="24"/>
          <w:szCs w:val="24"/>
        </w:rPr>
        <w:t>го залога:</w:t>
      </w:r>
      <w:r w:rsidRPr="00E906AD">
        <w:rPr>
          <w:rFonts w:ascii="Times New Roman" w:hAnsi="Times New Roman"/>
          <w:i/>
          <w:sz w:val="24"/>
          <w:szCs w:val="24"/>
          <w:lang w:val="en-US"/>
        </w:rPr>
        <w:t>PastPerfect</w:t>
      </w:r>
      <w:r w:rsidRPr="00E906AD">
        <w:rPr>
          <w:rFonts w:ascii="Times New Roman" w:hAnsi="Times New Roman"/>
          <w:i/>
          <w:sz w:val="24"/>
          <w:szCs w:val="24"/>
        </w:rPr>
        <w:t xml:space="preserve">, </w:t>
      </w:r>
      <w:r w:rsidRPr="00E906AD">
        <w:rPr>
          <w:rFonts w:ascii="Times New Roman" w:hAnsi="Times New Roman"/>
          <w:i/>
          <w:sz w:val="24"/>
          <w:szCs w:val="24"/>
          <w:lang w:val="de-DE"/>
        </w:rPr>
        <w:t xml:space="preserve">Present </w:t>
      </w:r>
      <w:r w:rsidRPr="00E906AD">
        <w:rPr>
          <w:rFonts w:ascii="Times New Roman" w:hAnsi="Times New Roman"/>
          <w:i/>
          <w:sz w:val="24"/>
          <w:szCs w:val="24"/>
          <w:lang w:val="en-US"/>
        </w:rPr>
        <w:t>PerfectContinuous</w:t>
      </w:r>
      <w:r w:rsidRPr="00E906AD">
        <w:rPr>
          <w:rFonts w:ascii="Times New Roman" w:hAnsi="Times New Roman"/>
          <w:i/>
          <w:sz w:val="24"/>
          <w:szCs w:val="24"/>
        </w:rPr>
        <w:t xml:space="preserve">, </w:t>
      </w:r>
      <w:r w:rsidRPr="00E906AD">
        <w:rPr>
          <w:rFonts w:ascii="Times New Roman" w:hAnsi="Times New Roman"/>
          <w:i/>
          <w:sz w:val="24"/>
          <w:szCs w:val="24"/>
          <w:lang w:val="en-US"/>
        </w:rPr>
        <w:t>Future</w:t>
      </w:r>
      <w:r w:rsidRPr="00E906AD">
        <w:rPr>
          <w:rFonts w:ascii="Times New Roman" w:hAnsi="Times New Roman"/>
          <w:i/>
          <w:sz w:val="24"/>
          <w:szCs w:val="24"/>
        </w:rPr>
        <w:t>-</w:t>
      </w:r>
      <w:r w:rsidRPr="00E906AD">
        <w:rPr>
          <w:rFonts w:ascii="Times New Roman" w:hAnsi="Times New Roman"/>
          <w:i/>
          <w:sz w:val="24"/>
          <w:szCs w:val="24"/>
          <w:lang w:val="en-US"/>
        </w:rPr>
        <w:t>in</w:t>
      </w:r>
      <w:r w:rsidRPr="00E906AD">
        <w:rPr>
          <w:rFonts w:ascii="Times New Roman" w:hAnsi="Times New Roman"/>
          <w:i/>
          <w:sz w:val="24"/>
          <w:szCs w:val="24"/>
        </w:rPr>
        <w:t>-</w:t>
      </w:r>
      <w:r w:rsidRPr="00E906AD">
        <w:rPr>
          <w:rFonts w:ascii="Times New Roman" w:hAnsi="Times New Roman"/>
          <w:i/>
          <w:sz w:val="24"/>
          <w:szCs w:val="24"/>
          <w:lang w:val="en-US"/>
        </w:rPr>
        <w:t>the</w:t>
      </w:r>
      <w:r w:rsidRPr="00E906AD">
        <w:rPr>
          <w:rFonts w:ascii="Times New Roman" w:hAnsi="Times New Roman"/>
          <w:i/>
          <w:sz w:val="24"/>
          <w:szCs w:val="24"/>
        </w:rPr>
        <w:t>-</w:t>
      </w:r>
      <w:r w:rsidRPr="00E906AD">
        <w:rPr>
          <w:rFonts w:ascii="Times New Roman" w:hAnsi="Times New Roman"/>
          <w:i/>
          <w:sz w:val="24"/>
          <w:szCs w:val="24"/>
          <w:lang w:val="en-US"/>
        </w:rPr>
        <w:t>Past</w:t>
      </w:r>
      <w:r w:rsidRPr="00E906AD">
        <w:rPr>
          <w:rFonts w:ascii="Times New Roman" w:hAnsi="Times New Roman"/>
          <w:i/>
          <w:sz w:val="24"/>
          <w:szCs w:val="24"/>
        </w:rPr>
        <w:t>;</w:t>
      </w:r>
    </w:p>
    <w:p w:rsidR="00D54136" w:rsidRPr="00E906AD" w:rsidRDefault="00D54136" w:rsidP="00E906AD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E906AD">
        <w:rPr>
          <w:rFonts w:ascii="Times New Roman" w:hAnsi="Times New Roman"/>
          <w:i/>
          <w:sz w:val="24"/>
          <w:szCs w:val="24"/>
        </w:rPr>
        <w:t xml:space="preserve">распознавать и употреблять в речи глаголы в формах страдательного залогаFuture SimplePassive, </w:t>
      </w:r>
      <w:r w:rsidRPr="00E906AD">
        <w:rPr>
          <w:rFonts w:ascii="Times New Roman" w:hAnsi="Times New Roman"/>
          <w:i/>
          <w:sz w:val="24"/>
          <w:szCs w:val="24"/>
          <w:lang w:val="en-US"/>
        </w:rPr>
        <w:t>PresentPerfect</w:t>
      </w:r>
      <w:r w:rsidRPr="00E906AD">
        <w:rPr>
          <w:rFonts w:ascii="Times New Roman" w:hAnsi="Times New Roman"/>
          <w:i/>
          <w:sz w:val="24"/>
          <w:szCs w:val="24"/>
        </w:rPr>
        <w:t xml:space="preserve"> Passive;</w:t>
      </w:r>
    </w:p>
    <w:p w:rsidR="00D54136" w:rsidRPr="00E906AD" w:rsidRDefault="00D54136" w:rsidP="00E906AD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E906AD">
        <w:rPr>
          <w:rFonts w:ascii="Times New Roman" w:hAnsi="Times New Roman"/>
          <w:i/>
          <w:sz w:val="24"/>
          <w:szCs w:val="24"/>
        </w:rPr>
        <w:t xml:space="preserve">распознавать и употреблять в речи модальные глаголы </w:t>
      </w:r>
      <w:r w:rsidRPr="00E906AD">
        <w:rPr>
          <w:rFonts w:ascii="Times New Roman" w:hAnsi="Times New Roman"/>
          <w:i/>
          <w:sz w:val="24"/>
          <w:szCs w:val="24"/>
          <w:lang w:val="en-US"/>
        </w:rPr>
        <w:t>need</w:t>
      </w:r>
      <w:r w:rsidRPr="00E906AD">
        <w:rPr>
          <w:rFonts w:ascii="Times New Roman" w:hAnsi="Times New Roman"/>
          <w:i/>
          <w:sz w:val="24"/>
          <w:szCs w:val="24"/>
        </w:rPr>
        <w:t xml:space="preserve">, </w:t>
      </w:r>
      <w:r w:rsidRPr="00E906AD">
        <w:rPr>
          <w:rFonts w:ascii="Times New Roman" w:hAnsi="Times New Roman"/>
          <w:i/>
          <w:sz w:val="24"/>
          <w:szCs w:val="24"/>
          <w:lang w:val="en-US"/>
        </w:rPr>
        <w:t>shall</w:t>
      </w:r>
      <w:r w:rsidRPr="00E906AD">
        <w:rPr>
          <w:rFonts w:ascii="Times New Roman" w:hAnsi="Times New Roman"/>
          <w:i/>
          <w:sz w:val="24"/>
          <w:szCs w:val="24"/>
        </w:rPr>
        <w:t xml:space="preserve">, </w:t>
      </w:r>
      <w:r w:rsidRPr="00E906AD">
        <w:rPr>
          <w:rFonts w:ascii="Times New Roman" w:hAnsi="Times New Roman"/>
          <w:i/>
          <w:sz w:val="24"/>
          <w:szCs w:val="24"/>
          <w:lang w:val="en-US"/>
        </w:rPr>
        <w:t>might</w:t>
      </w:r>
      <w:r w:rsidRPr="00E906AD">
        <w:rPr>
          <w:rFonts w:ascii="Times New Roman" w:hAnsi="Times New Roman"/>
          <w:i/>
          <w:sz w:val="24"/>
          <w:szCs w:val="24"/>
        </w:rPr>
        <w:t xml:space="preserve">, </w:t>
      </w:r>
      <w:r w:rsidRPr="00E906AD">
        <w:rPr>
          <w:rFonts w:ascii="Times New Roman" w:hAnsi="Times New Roman"/>
          <w:i/>
          <w:sz w:val="24"/>
          <w:szCs w:val="24"/>
          <w:lang w:val="en-US"/>
        </w:rPr>
        <w:t>would</w:t>
      </w:r>
      <w:r w:rsidRPr="00E906AD">
        <w:rPr>
          <w:rFonts w:ascii="Times New Roman" w:hAnsi="Times New Roman"/>
          <w:i/>
          <w:sz w:val="24"/>
          <w:szCs w:val="24"/>
        </w:rPr>
        <w:t>;</w:t>
      </w:r>
    </w:p>
    <w:p w:rsidR="00D54136" w:rsidRPr="00E906AD" w:rsidRDefault="00D54136" w:rsidP="00E906AD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E906AD">
        <w:rPr>
          <w:rFonts w:ascii="Times New Roman" w:hAnsi="Times New Roman"/>
          <w:i/>
          <w:sz w:val="24"/>
          <w:szCs w:val="24"/>
        </w:rPr>
        <w:t>распознавать по формальным признакам и понимать значение неличных форм гл</w:t>
      </w:r>
      <w:r w:rsidRPr="00E906AD">
        <w:rPr>
          <w:rFonts w:ascii="Times New Roman" w:hAnsi="Times New Roman"/>
          <w:i/>
          <w:sz w:val="24"/>
          <w:szCs w:val="24"/>
        </w:rPr>
        <w:t>а</w:t>
      </w:r>
      <w:r w:rsidRPr="00E906AD">
        <w:rPr>
          <w:rFonts w:ascii="Times New Roman" w:hAnsi="Times New Roman"/>
          <w:i/>
          <w:sz w:val="24"/>
          <w:szCs w:val="24"/>
        </w:rPr>
        <w:t xml:space="preserve">гола (инфинитива, герундия, причастия </w:t>
      </w:r>
      <w:r w:rsidRPr="00E906AD">
        <w:rPr>
          <w:rFonts w:ascii="Times New Roman" w:hAnsi="Times New Roman"/>
          <w:i/>
          <w:sz w:val="24"/>
          <w:szCs w:val="24"/>
          <w:lang w:val="en-US"/>
        </w:rPr>
        <w:t>I</w:t>
      </w:r>
      <w:r w:rsidRPr="00E906AD">
        <w:rPr>
          <w:rFonts w:ascii="Times New Roman" w:hAnsi="Times New Roman"/>
          <w:i/>
          <w:sz w:val="24"/>
          <w:szCs w:val="24"/>
        </w:rPr>
        <w:t xml:space="preserve">и </w:t>
      </w:r>
      <w:r w:rsidRPr="00E906AD">
        <w:rPr>
          <w:rFonts w:ascii="Times New Roman" w:hAnsi="Times New Roman"/>
          <w:i/>
          <w:sz w:val="24"/>
          <w:szCs w:val="24"/>
          <w:lang w:val="en-US"/>
        </w:rPr>
        <w:t>II</w:t>
      </w:r>
      <w:r w:rsidRPr="00E906AD">
        <w:rPr>
          <w:rFonts w:ascii="Times New Roman" w:hAnsi="Times New Roman"/>
          <w:i/>
          <w:sz w:val="24"/>
          <w:szCs w:val="24"/>
        </w:rPr>
        <w:t>, отглагольного существительного) без различ</w:t>
      </w:r>
      <w:r w:rsidRPr="00E906AD">
        <w:rPr>
          <w:rFonts w:ascii="Times New Roman" w:hAnsi="Times New Roman"/>
          <w:i/>
          <w:sz w:val="24"/>
          <w:szCs w:val="24"/>
        </w:rPr>
        <w:t>е</w:t>
      </w:r>
      <w:r w:rsidRPr="00E906AD">
        <w:rPr>
          <w:rFonts w:ascii="Times New Roman" w:hAnsi="Times New Roman"/>
          <w:i/>
          <w:sz w:val="24"/>
          <w:szCs w:val="24"/>
        </w:rPr>
        <w:t>ния их функций и употреблятьих в речи;</w:t>
      </w:r>
    </w:p>
    <w:p w:rsidR="00D54136" w:rsidRPr="00E906AD" w:rsidRDefault="00D54136" w:rsidP="00E906AD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E906AD">
        <w:rPr>
          <w:rFonts w:ascii="Times New Roman" w:hAnsi="Times New Roman"/>
          <w:i/>
          <w:sz w:val="24"/>
          <w:szCs w:val="24"/>
        </w:rPr>
        <w:t xml:space="preserve">распознавать и употреблять в речи словосочетания «Причастие </w:t>
      </w:r>
      <w:r w:rsidRPr="00E906AD">
        <w:rPr>
          <w:rFonts w:ascii="Times New Roman" w:hAnsi="Times New Roman"/>
          <w:i/>
          <w:sz w:val="24"/>
          <w:szCs w:val="24"/>
          <w:lang w:val="en-US"/>
        </w:rPr>
        <w:t>I</w:t>
      </w:r>
      <w:r w:rsidRPr="00E906AD">
        <w:rPr>
          <w:rFonts w:ascii="Times New Roman" w:hAnsi="Times New Roman"/>
          <w:i/>
          <w:sz w:val="24"/>
          <w:szCs w:val="24"/>
        </w:rPr>
        <w:t>+существительное» (</w:t>
      </w:r>
      <w:r w:rsidRPr="00E906AD">
        <w:rPr>
          <w:rFonts w:ascii="Times New Roman" w:hAnsi="Times New Roman"/>
          <w:i/>
          <w:sz w:val="24"/>
          <w:szCs w:val="24"/>
          <w:lang w:val="en-US"/>
        </w:rPr>
        <w:t>aplayingchild</w:t>
      </w:r>
      <w:r w:rsidRPr="00E906AD">
        <w:rPr>
          <w:rFonts w:ascii="Times New Roman" w:hAnsi="Times New Roman"/>
          <w:i/>
          <w:sz w:val="24"/>
          <w:szCs w:val="24"/>
        </w:rPr>
        <w:t xml:space="preserve">) и «Причастие </w:t>
      </w:r>
      <w:r w:rsidRPr="00E906AD">
        <w:rPr>
          <w:rFonts w:ascii="Times New Roman" w:hAnsi="Times New Roman"/>
          <w:i/>
          <w:sz w:val="24"/>
          <w:szCs w:val="24"/>
          <w:lang w:val="en-US"/>
        </w:rPr>
        <w:t>II</w:t>
      </w:r>
      <w:r w:rsidRPr="00E906AD">
        <w:rPr>
          <w:rFonts w:ascii="Times New Roman" w:hAnsi="Times New Roman"/>
          <w:i/>
          <w:sz w:val="24"/>
          <w:szCs w:val="24"/>
        </w:rPr>
        <w:t>+существительное» (</w:t>
      </w:r>
      <w:r w:rsidRPr="00E906AD">
        <w:rPr>
          <w:rFonts w:ascii="Times New Roman" w:hAnsi="Times New Roman"/>
          <w:i/>
          <w:sz w:val="24"/>
          <w:szCs w:val="24"/>
          <w:lang w:val="en-US"/>
        </w:rPr>
        <w:t>awrittenpoem</w:t>
      </w:r>
      <w:r w:rsidRPr="00E906AD">
        <w:rPr>
          <w:rFonts w:ascii="Times New Roman" w:hAnsi="Times New Roman"/>
          <w:i/>
          <w:sz w:val="24"/>
          <w:szCs w:val="24"/>
        </w:rPr>
        <w:t>).</w:t>
      </w:r>
    </w:p>
    <w:p w:rsidR="00D54136" w:rsidRPr="00E906AD" w:rsidRDefault="00D54136" w:rsidP="00E906A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906AD">
        <w:rPr>
          <w:rFonts w:ascii="Times New Roman" w:hAnsi="Times New Roman"/>
          <w:b/>
          <w:sz w:val="24"/>
          <w:szCs w:val="24"/>
        </w:rPr>
        <w:t>Социокультурные знания и умения</w:t>
      </w:r>
    </w:p>
    <w:p w:rsidR="00D54136" w:rsidRPr="00E906AD" w:rsidRDefault="00D54136" w:rsidP="00E906A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906AD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D54136" w:rsidRPr="00E906AD" w:rsidRDefault="00D54136" w:rsidP="00E906AD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 w:rsidRPr="00E906AD">
        <w:rPr>
          <w:rFonts w:ascii="Times New Roman" w:eastAsia="Arial Unicode MS" w:hAnsi="Times New Roman"/>
          <w:sz w:val="24"/>
          <w:szCs w:val="24"/>
          <w:lang w:eastAsia="ar-SA"/>
        </w:rPr>
        <w:t>употреблять в устной и письменной речи в ситуациях формального и неформальн</w:t>
      </w:r>
      <w:r w:rsidRPr="00E906AD">
        <w:rPr>
          <w:rFonts w:ascii="Times New Roman" w:eastAsia="Arial Unicode MS" w:hAnsi="Times New Roman"/>
          <w:sz w:val="24"/>
          <w:szCs w:val="24"/>
          <w:lang w:eastAsia="ar-SA"/>
        </w:rPr>
        <w:t>о</w:t>
      </w:r>
      <w:r w:rsidRPr="00E906AD">
        <w:rPr>
          <w:rFonts w:ascii="Times New Roman" w:eastAsia="Arial Unicode MS" w:hAnsi="Times New Roman"/>
          <w:sz w:val="24"/>
          <w:szCs w:val="24"/>
          <w:lang w:eastAsia="ar-SA"/>
        </w:rPr>
        <w:t>го общения основные нормы речевого этикета, принятые в странах изучаемого языка;</w:t>
      </w:r>
    </w:p>
    <w:p w:rsidR="00D54136" w:rsidRPr="00E906AD" w:rsidRDefault="00D54136" w:rsidP="00E906AD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 w:rsidRPr="00E906AD">
        <w:rPr>
          <w:rFonts w:ascii="Times New Roman" w:eastAsia="Arial Unicode MS" w:hAnsi="Times New Roman"/>
          <w:sz w:val="24"/>
          <w:szCs w:val="24"/>
          <w:lang w:eastAsia="ar-SA"/>
        </w:rPr>
        <w:t>представлять родную страну и культуру на английском языке;</w:t>
      </w:r>
    </w:p>
    <w:p w:rsidR="00D54136" w:rsidRPr="00E906AD" w:rsidRDefault="00D54136" w:rsidP="00E906AD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 w:rsidRPr="00E906AD">
        <w:rPr>
          <w:rFonts w:ascii="Times New Roman" w:eastAsia="Arial Unicode MS" w:hAnsi="Times New Roman"/>
          <w:sz w:val="24"/>
          <w:szCs w:val="24"/>
          <w:lang w:eastAsia="ar-SA"/>
        </w:rPr>
        <w:t>понимать социокультурные реалии при чтении и аудировании в рамках изуче</w:t>
      </w:r>
      <w:r w:rsidRPr="00E906AD">
        <w:rPr>
          <w:rFonts w:ascii="Times New Roman" w:eastAsia="Arial Unicode MS" w:hAnsi="Times New Roman"/>
          <w:sz w:val="24"/>
          <w:szCs w:val="24"/>
          <w:lang w:eastAsia="ar-SA"/>
        </w:rPr>
        <w:t>н</w:t>
      </w:r>
      <w:r w:rsidRPr="00E906AD">
        <w:rPr>
          <w:rFonts w:ascii="Times New Roman" w:eastAsia="Arial Unicode MS" w:hAnsi="Times New Roman"/>
          <w:sz w:val="24"/>
          <w:szCs w:val="24"/>
          <w:lang w:eastAsia="ar-SA"/>
        </w:rPr>
        <w:t>ного материала.</w:t>
      </w:r>
    </w:p>
    <w:p w:rsidR="00D54136" w:rsidRPr="00E906AD" w:rsidRDefault="00D54136" w:rsidP="00E906AD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 w:rsidRPr="00E906AD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D54136" w:rsidRPr="00E906AD" w:rsidRDefault="00D54136" w:rsidP="00E906AD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E906AD">
        <w:rPr>
          <w:rFonts w:ascii="Times New Roman" w:eastAsia="Arial Unicode MS" w:hAnsi="Times New Roman"/>
          <w:i/>
          <w:sz w:val="24"/>
          <w:szCs w:val="24"/>
          <w:lang w:eastAsia="ar-SA"/>
        </w:rPr>
        <w:t>использовать социокультурные реалии при создании устных и письменных выск</w:t>
      </w:r>
      <w:r w:rsidRPr="00E906AD">
        <w:rPr>
          <w:rFonts w:ascii="Times New Roman" w:eastAsia="Arial Unicode MS" w:hAnsi="Times New Roman"/>
          <w:i/>
          <w:sz w:val="24"/>
          <w:szCs w:val="24"/>
          <w:lang w:eastAsia="ar-SA"/>
        </w:rPr>
        <w:t>а</w:t>
      </w:r>
      <w:r w:rsidRPr="00E906AD">
        <w:rPr>
          <w:rFonts w:ascii="Times New Roman" w:eastAsia="Arial Unicode MS" w:hAnsi="Times New Roman"/>
          <w:i/>
          <w:sz w:val="24"/>
          <w:szCs w:val="24"/>
          <w:lang w:eastAsia="ar-SA"/>
        </w:rPr>
        <w:t>зываний;</w:t>
      </w:r>
    </w:p>
    <w:p w:rsidR="00D54136" w:rsidRPr="00E906AD" w:rsidRDefault="00D54136" w:rsidP="00E906AD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E906AD">
        <w:rPr>
          <w:rFonts w:ascii="Times New Roman" w:eastAsia="Arial Unicode MS" w:hAnsi="Times New Roman"/>
          <w:i/>
          <w:sz w:val="24"/>
          <w:szCs w:val="24"/>
          <w:lang w:eastAsia="ar-SA"/>
        </w:rPr>
        <w:t>находить сходство и различие в традициях родной страны и страны/стран из</w:t>
      </w:r>
      <w:r w:rsidRPr="00E906AD">
        <w:rPr>
          <w:rFonts w:ascii="Times New Roman" w:eastAsia="Arial Unicode MS" w:hAnsi="Times New Roman"/>
          <w:i/>
          <w:sz w:val="24"/>
          <w:szCs w:val="24"/>
          <w:lang w:eastAsia="ar-SA"/>
        </w:rPr>
        <w:t>у</w:t>
      </w:r>
      <w:r w:rsidRPr="00E906AD">
        <w:rPr>
          <w:rFonts w:ascii="Times New Roman" w:eastAsia="Arial Unicode MS" w:hAnsi="Times New Roman"/>
          <w:i/>
          <w:sz w:val="24"/>
          <w:szCs w:val="24"/>
          <w:lang w:eastAsia="ar-SA"/>
        </w:rPr>
        <w:t>чаемого языка.</w:t>
      </w:r>
    </w:p>
    <w:p w:rsidR="00D54136" w:rsidRPr="00E906AD" w:rsidRDefault="00D54136" w:rsidP="00E906AD">
      <w:pPr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sz w:val="24"/>
          <w:szCs w:val="24"/>
          <w:lang w:eastAsia="ar-SA"/>
        </w:rPr>
      </w:pPr>
      <w:r w:rsidRPr="00E906AD">
        <w:rPr>
          <w:rFonts w:ascii="Times New Roman" w:eastAsia="Arial Unicode MS" w:hAnsi="Times New Roman"/>
          <w:b/>
          <w:sz w:val="24"/>
          <w:szCs w:val="24"/>
          <w:lang w:eastAsia="ar-SA"/>
        </w:rPr>
        <w:t>Компенсаторные умения</w:t>
      </w:r>
    </w:p>
    <w:p w:rsidR="00D54136" w:rsidRPr="00E906AD" w:rsidRDefault="00D54136" w:rsidP="00E906A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906AD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D54136" w:rsidRPr="00E906AD" w:rsidRDefault="00D54136" w:rsidP="00E906AD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906AD">
        <w:rPr>
          <w:rFonts w:ascii="Times New Roman" w:eastAsia="Arial Unicode MS" w:hAnsi="Times New Roman"/>
          <w:sz w:val="24"/>
          <w:szCs w:val="24"/>
          <w:lang w:eastAsia="ar-SA"/>
        </w:rPr>
        <w:t>выходить из положения при дефиците языковых средств: использовать переспрос при говорении.</w:t>
      </w:r>
    </w:p>
    <w:p w:rsidR="00D54136" w:rsidRPr="00E906AD" w:rsidRDefault="00D54136" w:rsidP="00E906AD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 w:rsidRPr="00E906AD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D54136" w:rsidRPr="00E906AD" w:rsidRDefault="00D54136" w:rsidP="00E906AD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i/>
          <w:sz w:val="24"/>
          <w:szCs w:val="24"/>
          <w:lang w:eastAsia="ar-SA"/>
        </w:rPr>
      </w:pPr>
      <w:r w:rsidRPr="00E906AD">
        <w:rPr>
          <w:rFonts w:ascii="Times New Roman" w:eastAsia="Arial Unicode MS" w:hAnsi="Times New Roman"/>
          <w:i/>
          <w:sz w:val="24"/>
          <w:szCs w:val="24"/>
          <w:lang w:eastAsia="ar-SA"/>
        </w:rPr>
        <w:t>использовать перифраз, синонимические и антонимические средства при говор</w:t>
      </w:r>
      <w:r w:rsidRPr="00E906AD">
        <w:rPr>
          <w:rFonts w:ascii="Times New Roman" w:eastAsia="Arial Unicode MS" w:hAnsi="Times New Roman"/>
          <w:i/>
          <w:sz w:val="24"/>
          <w:szCs w:val="24"/>
          <w:lang w:eastAsia="ar-SA"/>
        </w:rPr>
        <w:t>е</w:t>
      </w:r>
      <w:r w:rsidRPr="00E906AD">
        <w:rPr>
          <w:rFonts w:ascii="Times New Roman" w:eastAsia="Arial Unicode MS" w:hAnsi="Times New Roman"/>
          <w:i/>
          <w:sz w:val="24"/>
          <w:szCs w:val="24"/>
          <w:lang w:eastAsia="ar-SA"/>
        </w:rPr>
        <w:t>нии;</w:t>
      </w:r>
    </w:p>
    <w:p w:rsidR="00D54136" w:rsidRPr="00E906AD" w:rsidRDefault="00D54136" w:rsidP="00E906AD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906AD">
        <w:rPr>
          <w:rFonts w:ascii="Times New Roman" w:eastAsia="Arial Unicode MS" w:hAnsi="Times New Roman"/>
          <w:i/>
          <w:sz w:val="24"/>
          <w:szCs w:val="24"/>
          <w:lang w:eastAsia="ar-SA"/>
        </w:rPr>
        <w:t>пользоваться языковой и контекстуальной догадкой при аудировании и чтении.</w:t>
      </w:r>
    </w:p>
    <w:p w:rsidR="00D54136" w:rsidRPr="00E906AD" w:rsidRDefault="00D54136" w:rsidP="00E906AD">
      <w:pPr>
        <w:pStyle w:val="4"/>
        <w:spacing w:line="240" w:lineRule="auto"/>
        <w:rPr>
          <w:rFonts w:ascii="Times New Roman" w:hAnsi="Times New Roman"/>
          <w:sz w:val="24"/>
          <w:szCs w:val="24"/>
        </w:rPr>
      </w:pPr>
      <w:bookmarkStart w:id="42" w:name="_Toc409691632"/>
      <w:bookmarkStart w:id="43" w:name="_Toc410653957"/>
      <w:bookmarkStart w:id="44" w:name="_Toc414553139"/>
    </w:p>
    <w:p w:rsidR="00D54136" w:rsidRPr="00E906AD" w:rsidRDefault="00D54136" w:rsidP="00E906AD">
      <w:pPr>
        <w:pStyle w:val="4"/>
        <w:spacing w:line="240" w:lineRule="auto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1.2.5.</w:t>
      </w:r>
      <w:r w:rsidR="00707C33" w:rsidRPr="00E906AD">
        <w:rPr>
          <w:rFonts w:ascii="Times New Roman" w:hAnsi="Times New Roman"/>
          <w:sz w:val="24"/>
          <w:szCs w:val="24"/>
        </w:rPr>
        <w:t>4</w:t>
      </w:r>
      <w:r w:rsidRPr="00E906AD">
        <w:rPr>
          <w:rFonts w:ascii="Times New Roman" w:hAnsi="Times New Roman"/>
          <w:sz w:val="24"/>
          <w:szCs w:val="24"/>
        </w:rPr>
        <w:t>.</w:t>
      </w:r>
      <w:r w:rsidR="00707C33" w:rsidRPr="00E906AD">
        <w:rPr>
          <w:rFonts w:ascii="Times New Roman" w:hAnsi="Times New Roman"/>
          <w:sz w:val="24"/>
          <w:szCs w:val="24"/>
        </w:rPr>
        <w:t xml:space="preserve"> </w:t>
      </w:r>
      <w:r w:rsidRPr="00E906AD">
        <w:rPr>
          <w:rFonts w:ascii="Times New Roman" w:hAnsi="Times New Roman"/>
          <w:sz w:val="24"/>
          <w:szCs w:val="24"/>
        </w:rPr>
        <w:t>История России. Всеобщая история</w:t>
      </w:r>
      <w:bookmarkEnd w:id="42"/>
      <w:bookmarkEnd w:id="43"/>
      <w:r w:rsidRPr="00E906AD">
        <w:rPr>
          <w:rStyle w:val="af5"/>
          <w:rFonts w:ascii="Times New Roman" w:hAnsi="Times New Roman"/>
          <w:sz w:val="24"/>
          <w:szCs w:val="24"/>
        </w:rPr>
        <w:footnoteReference w:id="3"/>
      </w:r>
      <w:bookmarkEnd w:id="44"/>
    </w:p>
    <w:p w:rsidR="00D54136" w:rsidRPr="00E906AD" w:rsidRDefault="00D54136" w:rsidP="00E906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b/>
          <w:sz w:val="24"/>
          <w:szCs w:val="24"/>
        </w:rPr>
        <w:t>Предметные результаты</w:t>
      </w:r>
      <w:r w:rsidRPr="00E906AD">
        <w:rPr>
          <w:rFonts w:ascii="Times New Roman" w:hAnsi="Times New Roman"/>
          <w:sz w:val="24"/>
          <w:szCs w:val="24"/>
        </w:rPr>
        <w:t xml:space="preserve"> освоения курса истории на уровне основного общего обр</w:t>
      </w:r>
      <w:r w:rsidRPr="00E906AD">
        <w:rPr>
          <w:rFonts w:ascii="Times New Roman" w:hAnsi="Times New Roman"/>
          <w:sz w:val="24"/>
          <w:szCs w:val="24"/>
        </w:rPr>
        <w:t>а</w:t>
      </w:r>
      <w:r w:rsidRPr="00E906AD">
        <w:rPr>
          <w:rFonts w:ascii="Times New Roman" w:hAnsi="Times New Roman"/>
          <w:sz w:val="24"/>
          <w:szCs w:val="24"/>
        </w:rPr>
        <w:t>зования предполагают, что у учащегося сформированы:</w:t>
      </w:r>
    </w:p>
    <w:p w:rsidR="00D54136" w:rsidRPr="00E906AD" w:rsidRDefault="00D54136" w:rsidP="00E906AD">
      <w:pPr>
        <w:numPr>
          <w:ilvl w:val="0"/>
          <w:numId w:val="8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целостные представления об историческом пути человечества, разных народов и государств как необходимой основы миропонимания и познания современного общества; о преемственности исторических эпох и непрерывности исторических процессов; о месте и роли России в мировой истории;</w:t>
      </w:r>
    </w:p>
    <w:p w:rsidR="00D54136" w:rsidRPr="00E906AD" w:rsidRDefault="00D54136" w:rsidP="00E906AD">
      <w:pPr>
        <w:numPr>
          <w:ilvl w:val="0"/>
          <w:numId w:val="8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базовые исторические знания об основных этапах и закономерностях развития ч</w:t>
      </w:r>
      <w:r w:rsidRPr="00E906AD">
        <w:rPr>
          <w:rFonts w:ascii="Times New Roman" w:hAnsi="Times New Roman"/>
          <w:sz w:val="24"/>
          <w:szCs w:val="24"/>
        </w:rPr>
        <w:t>е</w:t>
      </w:r>
      <w:r w:rsidRPr="00E906AD">
        <w:rPr>
          <w:rFonts w:ascii="Times New Roman" w:hAnsi="Times New Roman"/>
          <w:sz w:val="24"/>
          <w:szCs w:val="24"/>
        </w:rPr>
        <w:t>ловеческого общества с древности до наших дней;</w:t>
      </w:r>
    </w:p>
    <w:p w:rsidR="00D54136" w:rsidRPr="00E906AD" w:rsidRDefault="00D54136" w:rsidP="00E906AD">
      <w:pPr>
        <w:numPr>
          <w:ilvl w:val="0"/>
          <w:numId w:val="8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способность применять понятийный аппарат исторического знания и приемы ист</w:t>
      </w:r>
      <w:r w:rsidRPr="00E906AD">
        <w:rPr>
          <w:rFonts w:ascii="Times New Roman" w:hAnsi="Times New Roman"/>
          <w:sz w:val="24"/>
          <w:szCs w:val="24"/>
        </w:rPr>
        <w:t>о</w:t>
      </w:r>
      <w:r w:rsidRPr="00E906AD">
        <w:rPr>
          <w:rFonts w:ascii="Times New Roman" w:hAnsi="Times New Roman"/>
          <w:sz w:val="24"/>
          <w:szCs w:val="24"/>
        </w:rPr>
        <w:t>рического анализа для раскрытия сущности и значения событий и явлений прошлого и с</w:t>
      </w:r>
      <w:r w:rsidRPr="00E906AD">
        <w:rPr>
          <w:rFonts w:ascii="Times New Roman" w:hAnsi="Times New Roman"/>
          <w:sz w:val="24"/>
          <w:szCs w:val="24"/>
        </w:rPr>
        <w:t>о</w:t>
      </w:r>
      <w:r w:rsidRPr="00E906AD">
        <w:rPr>
          <w:rFonts w:ascii="Times New Roman" w:hAnsi="Times New Roman"/>
          <w:sz w:val="24"/>
          <w:szCs w:val="24"/>
        </w:rPr>
        <w:t>временности;</w:t>
      </w:r>
    </w:p>
    <w:p w:rsidR="00D54136" w:rsidRPr="00E906AD" w:rsidRDefault="00D54136" w:rsidP="00E906AD">
      <w:pPr>
        <w:numPr>
          <w:ilvl w:val="0"/>
          <w:numId w:val="8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способность применять исторические знания для осмысления общественных соб</w:t>
      </w:r>
      <w:r w:rsidRPr="00E906AD">
        <w:rPr>
          <w:rFonts w:ascii="Times New Roman" w:hAnsi="Times New Roman"/>
          <w:sz w:val="24"/>
          <w:szCs w:val="24"/>
        </w:rPr>
        <w:t>ы</w:t>
      </w:r>
      <w:r w:rsidRPr="00E906AD">
        <w:rPr>
          <w:rFonts w:ascii="Times New Roman" w:hAnsi="Times New Roman"/>
          <w:sz w:val="24"/>
          <w:szCs w:val="24"/>
        </w:rPr>
        <w:t>тий и явлений прошлого и современности;</w:t>
      </w:r>
    </w:p>
    <w:p w:rsidR="00D54136" w:rsidRPr="00E906AD" w:rsidRDefault="00D54136" w:rsidP="00E906AD">
      <w:pPr>
        <w:numPr>
          <w:ilvl w:val="0"/>
          <w:numId w:val="8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умение искать, анализировать, систематизировать и оценивать историческую и</w:t>
      </w:r>
      <w:r w:rsidRPr="00E906AD">
        <w:rPr>
          <w:rFonts w:ascii="Times New Roman" w:hAnsi="Times New Roman"/>
          <w:sz w:val="24"/>
          <w:szCs w:val="24"/>
        </w:rPr>
        <w:t>н</w:t>
      </w:r>
      <w:r w:rsidRPr="00E906AD">
        <w:rPr>
          <w:rFonts w:ascii="Times New Roman" w:hAnsi="Times New Roman"/>
          <w:sz w:val="24"/>
          <w:szCs w:val="24"/>
        </w:rPr>
        <w:t>формацию различных исторических и современных источников, раскрывая ее социал</w:t>
      </w:r>
      <w:r w:rsidRPr="00E906AD">
        <w:rPr>
          <w:rFonts w:ascii="Times New Roman" w:hAnsi="Times New Roman"/>
          <w:sz w:val="24"/>
          <w:szCs w:val="24"/>
        </w:rPr>
        <w:t>ь</w:t>
      </w:r>
      <w:r w:rsidRPr="00E906AD">
        <w:rPr>
          <w:rFonts w:ascii="Times New Roman" w:hAnsi="Times New Roman"/>
          <w:sz w:val="24"/>
          <w:szCs w:val="24"/>
        </w:rPr>
        <w:t>ную принадлежность и познавательную ценность; способность определять и аргументировать свое отношение к ней;</w:t>
      </w:r>
    </w:p>
    <w:p w:rsidR="00D54136" w:rsidRPr="00E906AD" w:rsidRDefault="00D54136" w:rsidP="00E906AD">
      <w:pPr>
        <w:numPr>
          <w:ilvl w:val="0"/>
          <w:numId w:val="8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умение работать с письменными, изобразительными и вещественными историч</w:t>
      </w:r>
      <w:r w:rsidRPr="00E906AD">
        <w:rPr>
          <w:rFonts w:ascii="Times New Roman" w:hAnsi="Times New Roman"/>
          <w:sz w:val="24"/>
          <w:szCs w:val="24"/>
        </w:rPr>
        <w:t>е</w:t>
      </w:r>
      <w:r w:rsidRPr="00E906AD">
        <w:rPr>
          <w:rFonts w:ascii="Times New Roman" w:hAnsi="Times New Roman"/>
          <w:sz w:val="24"/>
          <w:szCs w:val="24"/>
        </w:rPr>
        <w:t>скими источниками, понимать и интерпретировать содержащуюся в них информацию;</w:t>
      </w:r>
    </w:p>
    <w:p w:rsidR="00D54136" w:rsidRPr="00E906AD" w:rsidRDefault="00D54136" w:rsidP="00E906AD">
      <w:pPr>
        <w:numPr>
          <w:ilvl w:val="0"/>
          <w:numId w:val="8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уважение к мировому и отечественному историческому наследию, культуре св</w:t>
      </w:r>
      <w:r w:rsidRPr="00E906AD">
        <w:rPr>
          <w:rFonts w:ascii="Times New Roman" w:hAnsi="Times New Roman"/>
          <w:sz w:val="24"/>
          <w:szCs w:val="24"/>
        </w:rPr>
        <w:t>о</w:t>
      </w:r>
      <w:r w:rsidRPr="00E906AD">
        <w:rPr>
          <w:rFonts w:ascii="Times New Roman" w:hAnsi="Times New Roman"/>
          <w:sz w:val="24"/>
          <w:szCs w:val="24"/>
        </w:rPr>
        <w:t>его и других народов; готовность применять исторические знания для выявления и сохр</w:t>
      </w:r>
      <w:r w:rsidRPr="00E906AD">
        <w:rPr>
          <w:rFonts w:ascii="Times New Roman" w:hAnsi="Times New Roman"/>
          <w:sz w:val="24"/>
          <w:szCs w:val="24"/>
        </w:rPr>
        <w:t>а</w:t>
      </w:r>
      <w:r w:rsidRPr="00E906AD">
        <w:rPr>
          <w:rFonts w:ascii="Times New Roman" w:hAnsi="Times New Roman"/>
          <w:sz w:val="24"/>
          <w:szCs w:val="24"/>
        </w:rPr>
        <w:t>нения исторических и культурных памятников своей страны и мира.</w:t>
      </w:r>
    </w:p>
    <w:p w:rsidR="00D54136" w:rsidRPr="00E906AD" w:rsidRDefault="00D54136" w:rsidP="00E906AD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E906AD">
        <w:rPr>
          <w:rFonts w:ascii="Times New Roman" w:hAnsi="Times New Roman"/>
          <w:b/>
          <w:sz w:val="24"/>
          <w:szCs w:val="24"/>
        </w:rPr>
        <w:t>История Древнего мира (5 класс)</w:t>
      </w:r>
    </w:p>
    <w:p w:rsidR="00D54136" w:rsidRPr="00E906AD" w:rsidRDefault="00D54136" w:rsidP="00E906AD">
      <w:pPr>
        <w:pStyle w:val="afff9"/>
        <w:spacing w:line="240" w:lineRule="auto"/>
        <w:ind w:firstLine="709"/>
        <w:rPr>
          <w:b/>
          <w:sz w:val="24"/>
        </w:rPr>
      </w:pPr>
      <w:r w:rsidRPr="00E906AD">
        <w:rPr>
          <w:b/>
          <w:sz w:val="24"/>
        </w:rPr>
        <w:t>Выпускник научится:</w:t>
      </w:r>
    </w:p>
    <w:p w:rsidR="00D54136" w:rsidRPr="00E906AD" w:rsidRDefault="00D54136" w:rsidP="00E906A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• определять место исторических событий во времени, объяснять смысл основных хронологических понятий, терминов (тысячелетие, век, до нашей эры, нашей эры);</w:t>
      </w:r>
    </w:p>
    <w:p w:rsidR="00D54136" w:rsidRPr="00E906AD" w:rsidRDefault="00D54136" w:rsidP="00E906A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• использовать историческую карту как источник информации о расселении человеч</w:t>
      </w:r>
      <w:r w:rsidRPr="00E906AD">
        <w:rPr>
          <w:rFonts w:ascii="Times New Roman" w:hAnsi="Times New Roman"/>
          <w:sz w:val="24"/>
          <w:szCs w:val="24"/>
        </w:rPr>
        <w:t>е</w:t>
      </w:r>
      <w:r w:rsidRPr="00E906AD">
        <w:rPr>
          <w:rFonts w:ascii="Times New Roman" w:hAnsi="Times New Roman"/>
          <w:sz w:val="24"/>
          <w:szCs w:val="24"/>
        </w:rPr>
        <w:t>ских общностей в эпохи первобытности и Древнего мира, расположении древних цивилиз</w:t>
      </w:r>
      <w:r w:rsidRPr="00E906AD">
        <w:rPr>
          <w:rFonts w:ascii="Times New Roman" w:hAnsi="Times New Roman"/>
          <w:sz w:val="24"/>
          <w:szCs w:val="24"/>
        </w:rPr>
        <w:t>а</w:t>
      </w:r>
      <w:r w:rsidRPr="00E906AD">
        <w:rPr>
          <w:rFonts w:ascii="Times New Roman" w:hAnsi="Times New Roman"/>
          <w:sz w:val="24"/>
          <w:szCs w:val="24"/>
        </w:rPr>
        <w:t>ций и государств, местах важнейших событий;</w:t>
      </w:r>
    </w:p>
    <w:p w:rsidR="00D54136" w:rsidRPr="00E906AD" w:rsidRDefault="00D54136" w:rsidP="00E906A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• проводить поиск информации в отрывках исторических текстов, материальных п</w:t>
      </w:r>
      <w:r w:rsidRPr="00E906AD">
        <w:rPr>
          <w:rFonts w:ascii="Times New Roman" w:hAnsi="Times New Roman"/>
          <w:sz w:val="24"/>
          <w:szCs w:val="24"/>
        </w:rPr>
        <w:t>а</w:t>
      </w:r>
      <w:r w:rsidRPr="00E906AD">
        <w:rPr>
          <w:rFonts w:ascii="Times New Roman" w:hAnsi="Times New Roman"/>
          <w:sz w:val="24"/>
          <w:szCs w:val="24"/>
        </w:rPr>
        <w:t>мятниках Древнего мира;</w:t>
      </w:r>
    </w:p>
    <w:p w:rsidR="00D54136" w:rsidRPr="00E906AD" w:rsidRDefault="00D54136" w:rsidP="00E906A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• описывать условия существования, основные занятия, образ жизни людей в древн</w:t>
      </w:r>
      <w:r w:rsidRPr="00E906AD">
        <w:rPr>
          <w:rFonts w:ascii="Times New Roman" w:hAnsi="Times New Roman"/>
          <w:sz w:val="24"/>
          <w:szCs w:val="24"/>
        </w:rPr>
        <w:t>о</w:t>
      </w:r>
      <w:r w:rsidRPr="00E906AD">
        <w:rPr>
          <w:rFonts w:ascii="Times New Roman" w:hAnsi="Times New Roman"/>
          <w:sz w:val="24"/>
          <w:szCs w:val="24"/>
        </w:rPr>
        <w:t>сти, памятники древней культуры; рассказывать о событиях древней истории;</w:t>
      </w:r>
    </w:p>
    <w:p w:rsidR="00D54136" w:rsidRPr="00E906AD" w:rsidRDefault="00D54136" w:rsidP="00E906A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• раскрывать характерные, существенные черты: а) форм государственного устро</w:t>
      </w:r>
      <w:r w:rsidRPr="00E906AD">
        <w:rPr>
          <w:rFonts w:ascii="Times New Roman" w:hAnsi="Times New Roman"/>
          <w:sz w:val="24"/>
          <w:szCs w:val="24"/>
        </w:rPr>
        <w:t>й</w:t>
      </w:r>
      <w:r w:rsidRPr="00E906AD">
        <w:rPr>
          <w:rFonts w:ascii="Times New Roman" w:hAnsi="Times New Roman"/>
          <w:sz w:val="24"/>
          <w:szCs w:val="24"/>
        </w:rPr>
        <w:t>ства древних обществ (с использованием понятий «деспотия», «полис», «республика», «закон», «империя», «метрополия», «колония» и др.); б) положения основных групп населения в древневосточных и античных обществах (правители и подданные, свободные и рабы); в) религиозных верований людей в древности;</w:t>
      </w:r>
    </w:p>
    <w:p w:rsidR="00D54136" w:rsidRPr="00E906AD" w:rsidRDefault="00D54136" w:rsidP="00E906A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• объяснять,в чем заключались назначение и художественные достоинства памя</w:t>
      </w:r>
      <w:r w:rsidRPr="00E906AD">
        <w:rPr>
          <w:rFonts w:ascii="Times New Roman" w:hAnsi="Times New Roman"/>
          <w:sz w:val="24"/>
          <w:szCs w:val="24"/>
        </w:rPr>
        <w:t>т</w:t>
      </w:r>
      <w:r w:rsidRPr="00E906AD">
        <w:rPr>
          <w:rFonts w:ascii="Times New Roman" w:hAnsi="Times New Roman"/>
          <w:sz w:val="24"/>
          <w:szCs w:val="24"/>
        </w:rPr>
        <w:t>ников древней культуры: архитектурных сооружений, предметов быта, произведений и</w:t>
      </w:r>
      <w:r w:rsidRPr="00E906AD">
        <w:rPr>
          <w:rFonts w:ascii="Times New Roman" w:hAnsi="Times New Roman"/>
          <w:sz w:val="24"/>
          <w:szCs w:val="24"/>
        </w:rPr>
        <w:t>с</w:t>
      </w:r>
      <w:r w:rsidRPr="00E906AD">
        <w:rPr>
          <w:rFonts w:ascii="Times New Roman" w:hAnsi="Times New Roman"/>
          <w:sz w:val="24"/>
          <w:szCs w:val="24"/>
        </w:rPr>
        <w:t>кусства;</w:t>
      </w:r>
    </w:p>
    <w:p w:rsidR="00D54136" w:rsidRPr="00E906AD" w:rsidRDefault="00D54136" w:rsidP="00E906A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• давать оценку наиболее значительным событиям и личностям древней истории.</w:t>
      </w:r>
    </w:p>
    <w:p w:rsidR="00D54136" w:rsidRPr="00E906AD" w:rsidRDefault="00D54136" w:rsidP="00E906A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906AD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D54136" w:rsidRPr="00E906AD" w:rsidRDefault="00D54136" w:rsidP="00E906A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906AD">
        <w:rPr>
          <w:rFonts w:ascii="Times New Roman" w:hAnsi="Times New Roman"/>
          <w:i/>
          <w:sz w:val="24"/>
          <w:szCs w:val="24"/>
        </w:rPr>
        <w:t>• давать характеристику общественного строя древних государств;</w:t>
      </w:r>
    </w:p>
    <w:p w:rsidR="00D54136" w:rsidRPr="00E906AD" w:rsidRDefault="00D54136" w:rsidP="00E906A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• </w:t>
      </w:r>
      <w:r w:rsidRPr="00E906AD">
        <w:rPr>
          <w:rFonts w:ascii="Times New Roman" w:hAnsi="Times New Roman"/>
          <w:i/>
          <w:sz w:val="24"/>
          <w:szCs w:val="24"/>
        </w:rPr>
        <w:t>сопоставлять свидетельства различных исторических источников, выявляя в них общее и различия;</w:t>
      </w:r>
    </w:p>
    <w:p w:rsidR="00D54136" w:rsidRPr="00E906AD" w:rsidRDefault="00D54136" w:rsidP="00E906A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• </w:t>
      </w:r>
      <w:r w:rsidRPr="00E906AD">
        <w:rPr>
          <w:rFonts w:ascii="Times New Roman" w:hAnsi="Times New Roman"/>
          <w:i/>
          <w:sz w:val="24"/>
          <w:szCs w:val="24"/>
        </w:rPr>
        <w:t>видеть проявления влияния античного искусства в окружающей среде;</w:t>
      </w:r>
    </w:p>
    <w:p w:rsidR="00D54136" w:rsidRPr="00E906AD" w:rsidRDefault="00D54136" w:rsidP="00E906A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• </w:t>
      </w:r>
      <w:r w:rsidRPr="00E906AD">
        <w:rPr>
          <w:rFonts w:ascii="Times New Roman" w:hAnsi="Times New Roman"/>
          <w:i/>
          <w:sz w:val="24"/>
          <w:szCs w:val="24"/>
        </w:rPr>
        <w:t>высказывать суждения о значении и месте исторического и культурного наследия древних обществ в мировой истории.</w:t>
      </w:r>
    </w:p>
    <w:p w:rsidR="00D54136" w:rsidRPr="00E906AD" w:rsidRDefault="00D54136" w:rsidP="00E906A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b/>
          <w:sz w:val="24"/>
          <w:szCs w:val="24"/>
        </w:rPr>
        <w:t xml:space="preserve">История Средних веков. </w:t>
      </w:r>
      <w:r w:rsidRPr="00E906AD">
        <w:rPr>
          <w:rFonts w:ascii="Times New Roman" w:hAnsi="Times New Roman"/>
          <w:b/>
          <w:bCs/>
          <w:sz w:val="24"/>
          <w:szCs w:val="24"/>
        </w:rPr>
        <w:t>От Древней Руси к Российскому государству (</w:t>
      </w:r>
      <w:r w:rsidRPr="00E906AD">
        <w:rPr>
          <w:rFonts w:ascii="Times New Roman" w:hAnsi="Times New Roman"/>
          <w:b/>
          <w:sz w:val="24"/>
          <w:szCs w:val="24"/>
          <w:lang w:val="en-US"/>
        </w:rPr>
        <w:t>VIII</w:t>
      </w:r>
      <w:r w:rsidRPr="00E906AD">
        <w:rPr>
          <w:rFonts w:ascii="Times New Roman" w:hAnsi="Times New Roman"/>
          <w:b/>
          <w:sz w:val="24"/>
          <w:szCs w:val="24"/>
        </w:rPr>
        <w:t xml:space="preserve"> –</w:t>
      </w:r>
      <w:r w:rsidRPr="00E906AD">
        <w:rPr>
          <w:rFonts w:ascii="Times New Roman" w:hAnsi="Times New Roman"/>
          <w:b/>
          <w:sz w:val="24"/>
          <w:szCs w:val="24"/>
          <w:lang w:val="en-US"/>
        </w:rPr>
        <w:t>XV</w:t>
      </w:r>
      <w:r w:rsidRPr="00E906AD">
        <w:rPr>
          <w:rFonts w:ascii="Times New Roman" w:hAnsi="Times New Roman"/>
          <w:b/>
          <w:sz w:val="24"/>
          <w:szCs w:val="24"/>
        </w:rPr>
        <w:t xml:space="preserve"> вв.) (6 класс)</w:t>
      </w:r>
    </w:p>
    <w:p w:rsidR="00D54136" w:rsidRPr="00E906AD" w:rsidRDefault="00D54136" w:rsidP="00E906AD">
      <w:pPr>
        <w:pStyle w:val="afff9"/>
        <w:spacing w:line="240" w:lineRule="auto"/>
        <w:ind w:firstLine="709"/>
        <w:rPr>
          <w:b/>
          <w:sz w:val="24"/>
        </w:rPr>
      </w:pPr>
      <w:r w:rsidRPr="00E906AD">
        <w:rPr>
          <w:b/>
          <w:sz w:val="24"/>
        </w:rPr>
        <w:t>Выпускник научится:</w:t>
      </w:r>
    </w:p>
    <w:p w:rsidR="00D54136" w:rsidRPr="00E906AD" w:rsidRDefault="00D54136" w:rsidP="00E906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• локализовать во времени общие рамки и события Средневековья, этапы становл</w:t>
      </w:r>
      <w:r w:rsidRPr="00E906AD">
        <w:rPr>
          <w:rFonts w:ascii="Times New Roman" w:hAnsi="Times New Roman"/>
          <w:sz w:val="24"/>
          <w:szCs w:val="24"/>
        </w:rPr>
        <w:t>е</w:t>
      </w:r>
      <w:r w:rsidRPr="00E906AD">
        <w:rPr>
          <w:rFonts w:ascii="Times New Roman" w:hAnsi="Times New Roman"/>
          <w:sz w:val="24"/>
          <w:szCs w:val="24"/>
        </w:rPr>
        <w:t>ния и развития Российского государства; соотносить хронологию истории Руси и всеобщей ист</w:t>
      </w:r>
      <w:r w:rsidRPr="00E906AD">
        <w:rPr>
          <w:rFonts w:ascii="Times New Roman" w:hAnsi="Times New Roman"/>
          <w:sz w:val="24"/>
          <w:szCs w:val="24"/>
        </w:rPr>
        <w:t>о</w:t>
      </w:r>
      <w:r w:rsidRPr="00E906AD">
        <w:rPr>
          <w:rFonts w:ascii="Times New Roman" w:hAnsi="Times New Roman"/>
          <w:sz w:val="24"/>
          <w:szCs w:val="24"/>
        </w:rPr>
        <w:t>рии;</w:t>
      </w:r>
    </w:p>
    <w:p w:rsidR="00D54136" w:rsidRPr="00E906AD" w:rsidRDefault="00D54136" w:rsidP="00E906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• использовать историческую карту как источник информации о территории, об эк</w:t>
      </w:r>
      <w:r w:rsidRPr="00E906AD">
        <w:rPr>
          <w:rFonts w:ascii="Times New Roman" w:hAnsi="Times New Roman"/>
          <w:sz w:val="24"/>
          <w:szCs w:val="24"/>
        </w:rPr>
        <w:t>о</w:t>
      </w:r>
      <w:r w:rsidRPr="00E906AD">
        <w:rPr>
          <w:rFonts w:ascii="Times New Roman" w:hAnsi="Times New Roman"/>
          <w:sz w:val="24"/>
          <w:szCs w:val="24"/>
        </w:rPr>
        <w:t>номических и культурных центрах Руси и других государств в Средние века, о напра</w:t>
      </w:r>
      <w:r w:rsidRPr="00E906AD">
        <w:rPr>
          <w:rFonts w:ascii="Times New Roman" w:hAnsi="Times New Roman"/>
          <w:sz w:val="24"/>
          <w:szCs w:val="24"/>
        </w:rPr>
        <w:t>в</w:t>
      </w:r>
      <w:r w:rsidRPr="00E906AD">
        <w:rPr>
          <w:rFonts w:ascii="Times New Roman" w:hAnsi="Times New Roman"/>
          <w:sz w:val="24"/>
          <w:szCs w:val="24"/>
        </w:rPr>
        <w:t>лениях крупнейших передвижений людей – походов, завоеваний, колонизаций и др.;</w:t>
      </w:r>
    </w:p>
    <w:p w:rsidR="00D54136" w:rsidRPr="00E906AD" w:rsidRDefault="00D54136" w:rsidP="00E906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• проводить поиск информации в исторических текстах, материальных историч</w:t>
      </w:r>
      <w:r w:rsidRPr="00E906AD">
        <w:rPr>
          <w:rFonts w:ascii="Times New Roman" w:hAnsi="Times New Roman"/>
          <w:sz w:val="24"/>
          <w:szCs w:val="24"/>
        </w:rPr>
        <w:t>е</w:t>
      </w:r>
      <w:r w:rsidRPr="00E906AD">
        <w:rPr>
          <w:rFonts w:ascii="Times New Roman" w:hAnsi="Times New Roman"/>
          <w:sz w:val="24"/>
          <w:szCs w:val="24"/>
        </w:rPr>
        <w:t>ских памятниках Средневековья;</w:t>
      </w:r>
    </w:p>
    <w:p w:rsidR="00D54136" w:rsidRPr="00E906AD" w:rsidRDefault="00D54136" w:rsidP="00E906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• составлять описание образа жизни различных групп населения в средневековых о</w:t>
      </w:r>
      <w:r w:rsidRPr="00E906AD">
        <w:rPr>
          <w:rFonts w:ascii="Times New Roman" w:hAnsi="Times New Roman"/>
          <w:sz w:val="24"/>
          <w:szCs w:val="24"/>
        </w:rPr>
        <w:t>б</w:t>
      </w:r>
      <w:r w:rsidRPr="00E906AD">
        <w:rPr>
          <w:rFonts w:ascii="Times New Roman" w:hAnsi="Times New Roman"/>
          <w:sz w:val="24"/>
          <w:szCs w:val="24"/>
        </w:rPr>
        <w:t>ществах на Руси и в других странах, памятников материальной и художественной кул</w:t>
      </w:r>
      <w:r w:rsidRPr="00E906AD">
        <w:rPr>
          <w:rFonts w:ascii="Times New Roman" w:hAnsi="Times New Roman"/>
          <w:sz w:val="24"/>
          <w:szCs w:val="24"/>
        </w:rPr>
        <w:t>ь</w:t>
      </w:r>
      <w:r w:rsidRPr="00E906AD">
        <w:rPr>
          <w:rFonts w:ascii="Times New Roman" w:hAnsi="Times New Roman"/>
          <w:sz w:val="24"/>
          <w:szCs w:val="24"/>
        </w:rPr>
        <w:t>туры; рассказывать о значительных событиях средневековой истории;</w:t>
      </w:r>
    </w:p>
    <w:p w:rsidR="00D54136" w:rsidRPr="00E906AD" w:rsidRDefault="00D54136" w:rsidP="00E906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• раскрывать характерные, существенные черты: а) экономических и социальных о</w:t>
      </w:r>
      <w:r w:rsidRPr="00E906AD">
        <w:rPr>
          <w:rFonts w:ascii="Times New Roman" w:hAnsi="Times New Roman"/>
          <w:sz w:val="24"/>
          <w:szCs w:val="24"/>
        </w:rPr>
        <w:t>т</w:t>
      </w:r>
      <w:r w:rsidRPr="00E906AD">
        <w:rPr>
          <w:rFonts w:ascii="Times New Roman" w:hAnsi="Times New Roman"/>
          <w:sz w:val="24"/>
          <w:szCs w:val="24"/>
        </w:rPr>
        <w:t>ношений, политического строя на Руси и в других государствах; б) ценностей, господств</w:t>
      </w:r>
      <w:r w:rsidRPr="00E906AD">
        <w:rPr>
          <w:rFonts w:ascii="Times New Roman" w:hAnsi="Times New Roman"/>
          <w:sz w:val="24"/>
          <w:szCs w:val="24"/>
        </w:rPr>
        <w:t>о</w:t>
      </w:r>
      <w:r w:rsidRPr="00E906AD">
        <w:rPr>
          <w:rFonts w:ascii="Times New Roman" w:hAnsi="Times New Roman"/>
          <w:sz w:val="24"/>
          <w:szCs w:val="24"/>
        </w:rPr>
        <w:t>вавших в средневековых обществах, религиозных воззрений, представлений средн</w:t>
      </w:r>
      <w:r w:rsidRPr="00E906AD">
        <w:rPr>
          <w:rFonts w:ascii="Times New Roman" w:hAnsi="Times New Roman"/>
          <w:sz w:val="24"/>
          <w:szCs w:val="24"/>
        </w:rPr>
        <w:t>е</w:t>
      </w:r>
      <w:r w:rsidRPr="00E906AD">
        <w:rPr>
          <w:rFonts w:ascii="Times New Roman" w:hAnsi="Times New Roman"/>
          <w:sz w:val="24"/>
          <w:szCs w:val="24"/>
        </w:rPr>
        <w:t>векового человека о мире;</w:t>
      </w:r>
    </w:p>
    <w:p w:rsidR="00D54136" w:rsidRPr="00E906AD" w:rsidRDefault="00D54136" w:rsidP="00E906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• объяснять причины и следствия ключевых событий отечественной и всеобщей ист</w:t>
      </w:r>
      <w:r w:rsidRPr="00E906AD">
        <w:rPr>
          <w:rFonts w:ascii="Times New Roman" w:hAnsi="Times New Roman"/>
          <w:sz w:val="24"/>
          <w:szCs w:val="24"/>
        </w:rPr>
        <w:t>о</w:t>
      </w:r>
      <w:r w:rsidRPr="00E906AD">
        <w:rPr>
          <w:rFonts w:ascii="Times New Roman" w:hAnsi="Times New Roman"/>
          <w:sz w:val="24"/>
          <w:szCs w:val="24"/>
        </w:rPr>
        <w:t>рии Средних веков;</w:t>
      </w:r>
    </w:p>
    <w:p w:rsidR="00D54136" w:rsidRPr="00E906AD" w:rsidRDefault="00D54136" w:rsidP="00E906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• сопоставлять развитие Руси и других стран в период Средневековья, показывать о</w:t>
      </w:r>
      <w:r w:rsidRPr="00E906AD">
        <w:rPr>
          <w:rFonts w:ascii="Times New Roman" w:hAnsi="Times New Roman"/>
          <w:sz w:val="24"/>
          <w:szCs w:val="24"/>
        </w:rPr>
        <w:t>б</w:t>
      </w:r>
      <w:r w:rsidRPr="00E906AD">
        <w:rPr>
          <w:rFonts w:ascii="Times New Roman" w:hAnsi="Times New Roman"/>
          <w:sz w:val="24"/>
          <w:szCs w:val="24"/>
        </w:rPr>
        <w:t>щие черты и особенности (в связи с понятиями «политическая раздробленность», «централ</w:t>
      </w:r>
      <w:r w:rsidRPr="00E906AD">
        <w:rPr>
          <w:rFonts w:ascii="Times New Roman" w:hAnsi="Times New Roman"/>
          <w:sz w:val="24"/>
          <w:szCs w:val="24"/>
        </w:rPr>
        <w:t>и</w:t>
      </w:r>
      <w:r w:rsidRPr="00E906AD">
        <w:rPr>
          <w:rFonts w:ascii="Times New Roman" w:hAnsi="Times New Roman"/>
          <w:sz w:val="24"/>
          <w:szCs w:val="24"/>
        </w:rPr>
        <w:t>зованное государство» и др.);</w:t>
      </w:r>
    </w:p>
    <w:p w:rsidR="00D54136" w:rsidRPr="00E906AD" w:rsidRDefault="00D54136" w:rsidP="00E906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• давать оценку событиям и личностям отечественной и всеобщей истории Средних веков.</w:t>
      </w:r>
    </w:p>
    <w:p w:rsidR="00D54136" w:rsidRPr="00E906AD" w:rsidRDefault="00D54136" w:rsidP="00E906A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906AD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D54136" w:rsidRPr="00E906AD" w:rsidRDefault="00D54136" w:rsidP="00E906A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• </w:t>
      </w:r>
      <w:r w:rsidRPr="00E906AD">
        <w:rPr>
          <w:rFonts w:ascii="Times New Roman" w:hAnsi="Times New Roman"/>
          <w:i/>
          <w:sz w:val="24"/>
          <w:szCs w:val="24"/>
        </w:rPr>
        <w:t>давать сопоставительную характеристику политического устройства гос</w:t>
      </w:r>
      <w:r w:rsidRPr="00E906AD">
        <w:rPr>
          <w:rFonts w:ascii="Times New Roman" w:hAnsi="Times New Roman"/>
          <w:i/>
          <w:sz w:val="24"/>
          <w:szCs w:val="24"/>
        </w:rPr>
        <w:t>у</w:t>
      </w:r>
      <w:r w:rsidRPr="00E906AD">
        <w:rPr>
          <w:rFonts w:ascii="Times New Roman" w:hAnsi="Times New Roman"/>
          <w:i/>
          <w:sz w:val="24"/>
          <w:szCs w:val="24"/>
        </w:rPr>
        <w:t>дарств Средневековья (Русь, Запад, Восток);</w:t>
      </w:r>
    </w:p>
    <w:p w:rsidR="00D54136" w:rsidRPr="00E906AD" w:rsidRDefault="00D54136" w:rsidP="00E906A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• </w:t>
      </w:r>
      <w:r w:rsidRPr="00E906AD">
        <w:rPr>
          <w:rFonts w:ascii="Times New Roman" w:hAnsi="Times New Roman"/>
          <w:i/>
          <w:sz w:val="24"/>
          <w:szCs w:val="24"/>
        </w:rPr>
        <w:t>сравнивать свидетельства различных исторических источников, выявляя в них о</w:t>
      </w:r>
      <w:r w:rsidRPr="00E906AD">
        <w:rPr>
          <w:rFonts w:ascii="Times New Roman" w:hAnsi="Times New Roman"/>
          <w:i/>
          <w:sz w:val="24"/>
          <w:szCs w:val="24"/>
        </w:rPr>
        <w:t>б</w:t>
      </w:r>
      <w:r w:rsidRPr="00E906AD">
        <w:rPr>
          <w:rFonts w:ascii="Times New Roman" w:hAnsi="Times New Roman"/>
          <w:i/>
          <w:sz w:val="24"/>
          <w:szCs w:val="24"/>
        </w:rPr>
        <w:t>щее и различия;</w:t>
      </w:r>
    </w:p>
    <w:p w:rsidR="00D54136" w:rsidRPr="00E906AD" w:rsidRDefault="00D54136" w:rsidP="00E906A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• </w:t>
      </w:r>
      <w:r w:rsidRPr="00E906AD">
        <w:rPr>
          <w:rFonts w:ascii="Times New Roman" w:hAnsi="Times New Roman"/>
          <w:i/>
          <w:sz w:val="24"/>
          <w:szCs w:val="24"/>
        </w:rPr>
        <w:t>составлять на основе информации учебника и дополнительной литературы опис</w:t>
      </w:r>
      <w:r w:rsidRPr="00E906AD">
        <w:rPr>
          <w:rFonts w:ascii="Times New Roman" w:hAnsi="Times New Roman"/>
          <w:i/>
          <w:sz w:val="24"/>
          <w:szCs w:val="24"/>
        </w:rPr>
        <w:t>а</w:t>
      </w:r>
      <w:r w:rsidRPr="00E906AD">
        <w:rPr>
          <w:rFonts w:ascii="Times New Roman" w:hAnsi="Times New Roman"/>
          <w:i/>
          <w:sz w:val="24"/>
          <w:szCs w:val="24"/>
        </w:rPr>
        <w:t>ния памятников средневековой культуры Руси и других стран, объяснять, в чем заключаю</w:t>
      </w:r>
      <w:r w:rsidRPr="00E906AD">
        <w:rPr>
          <w:rFonts w:ascii="Times New Roman" w:hAnsi="Times New Roman"/>
          <w:i/>
          <w:sz w:val="24"/>
          <w:szCs w:val="24"/>
        </w:rPr>
        <w:t>т</w:t>
      </w:r>
      <w:r w:rsidRPr="00E906AD">
        <w:rPr>
          <w:rFonts w:ascii="Times New Roman" w:hAnsi="Times New Roman"/>
          <w:i/>
          <w:sz w:val="24"/>
          <w:szCs w:val="24"/>
        </w:rPr>
        <w:t>ся их художественные достоинства и значение.</w:t>
      </w:r>
    </w:p>
    <w:p w:rsidR="00D54136" w:rsidRPr="00E906AD" w:rsidRDefault="00D54136" w:rsidP="00E906A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906AD">
        <w:rPr>
          <w:rFonts w:ascii="Times New Roman" w:hAnsi="Times New Roman"/>
          <w:b/>
          <w:sz w:val="24"/>
          <w:szCs w:val="24"/>
        </w:rPr>
        <w:t xml:space="preserve">История Нового времени. </w:t>
      </w:r>
      <w:r w:rsidRPr="00E906AD">
        <w:rPr>
          <w:rFonts w:ascii="Times New Roman" w:hAnsi="Times New Roman"/>
          <w:b/>
          <w:bCs/>
          <w:sz w:val="24"/>
          <w:szCs w:val="24"/>
        </w:rPr>
        <w:t>Россия в XVI – Х</w:t>
      </w:r>
      <w:r w:rsidRPr="00E906AD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E906AD">
        <w:rPr>
          <w:rFonts w:ascii="Times New Roman" w:hAnsi="Times New Roman"/>
          <w:b/>
          <w:bCs/>
          <w:sz w:val="24"/>
          <w:szCs w:val="24"/>
        </w:rPr>
        <w:t>Х веках</w:t>
      </w:r>
      <w:r w:rsidRPr="00E906AD">
        <w:rPr>
          <w:rFonts w:ascii="Times New Roman" w:hAnsi="Times New Roman"/>
          <w:b/>
          <w:sz w:val="24"/>
          <w:szCs w:val="24"/>
        </w:rPr>
        <w:t xml:space="preserve"> (7</w:t>
      </w:r>
      <w:r w:rsidRPr="00E906AD">
        <w:rPr>
          <w:rFonts w:ascii="Times New Roman" w:hAnsi="Times New Roman"/>
          <w:sz w:val="24"/>
          <w:szCs w:val="24"/>
        </w:rPr>
        <w:t>–</w:t>
      </w:r>
      <w:r w:rsidRPr="00E906AD">
        <w:rPr>
          <w:rFonts w:ascii="Times New Roman" w:hAnsi="Times New Roman"/>
          <w:b/>
          <w:sz w:val="24"/>
          <w:szCs w:val="24"/>
        </w:rPr>
        <w:t>9 класс)</w:t>
      </w:r>
    </w:p>
    <w:p w:rsidR="00D54136" w:rsidRPr="00E906AD" w:rsidRDefault="00D54136" w:rsidP="00E906AD">
      <w:pPr>
        <w:pStyle w:val="afff9"/>
        <w:spacing w:line="240" w:lineRule="auto"/>
        <w:ind w:firstLine="709"/>
        <w:rPr>
          <w:b/>
          <w:sz w:val="24"/>
        </w:rPr>
      </w:pPr>
      <w:r w:rsidRPr="00E906AD">
        <w:rPr>
          <w:b/>
          <w:sz w:val="24"/>
        </w:rPr>
        <w:t>Выпускник научится:</w:t>
      </w:r>
    </w:p>
    <w:p w:rsidR="00D54136" w:rsidRPr="00E906AD" w:rsidRDefault="00D54136" w:rsidP="00E906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• локализовать во времени хронологические рамки и рубежные события Нового вр</w:t>
      </w:r>
      <w:r w:rsidRPr="00E906AD">
        <w:rPr>
          <w:rFonts w:ascii="Times New Roman" w:hAnsi="Times New Roman"/>
          <w:sz w:val="24"/>
          <w:szCs w:val="24"/>
        </w:rPr>
        <w:t>е</w:t>
      </w:r>
      <w:r w:rsidRPr="00E906AD">
        <w:rPr>
          <w:rFonts w:ascii="Times New Roman" w:hAnsi="Times New Roman"/>
          <w:sz w:val="24"/>
          <w:szCs w:val="24"/>
        </w:rPr>
        <w:t>мени как исторической эпохи, основные этапы отечественной и всеобщей истории Н</w:t>
      </w:r>
      <w:r w:rsidRPr="00E906AD">
        <w:rPr>
          <w:rFonts w:ascii="Times New Roman" w:hAnsi="Times New Roman"/>
          <w:sz w:val="24"/>
          <w:szCs w:val="24"/>
        </w:rPr>
        <w:t>о</w:t>
      </w:r>
      <w:r w:rsidRPr="00E906AD">
        <w:rPr>
          <w:rFonts w:ascii="Times New Roman" w:hAnsi="Times New Roman"/>
          <w:sz w:val="24"/>
          <w:szCs w:val="24"/>
        </w:rPr>
        <w:t>вого времени; соотносить хронологию истории России и всеобщей истории в Новое вр</w:t>
      </w:r>
      <w:r w:rsidRPr="00E906AD">
        <w:rPr>
          <w:rFonts w:ascii="Times New Roman" w:hAnsi="Times New Roman"/>
          <w:sz w:val="24"/>
          <w:szCs w:val="24"/>
        </w:rPr>
        <w:t>е</w:t>
      </w:r>
      <w:r w:rsidRPr="00E906AD">
        <w:rPr>
          <w:rFonts w:ascii="Times New Roman" w:hAnsi="Times New Roman"/>
          <w:sz w:val="24"/>
          <w:szCs w:val="24"/>
        </w:rPr>
        <w:t>мя;</w:t>
      </w:r>
    </w:p>
    <w:p w:rsidR="00D54136" w:rsidRPr="00E906AD" w:rsidRDefault="00D54136" w:rsidP="00E906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• 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</w:t>
      </w:r>
      <w:r w:rsidRPr="00E906AD">
        <w:rPr>
          <w:rFonts w:ascii="Times New Roman" w:hAnsi="Times New Roman"/>
          <w:sz w:val="24"/>
          <w:szCs w:val="24"/>
        </w:rPr>
        <w:t>и</w:t>
      </w:r>
      <w:r w:rsidRPr="00E906AD">
        <w:rPr>
          <w:rFonts w:ascii="Times New Roman" w:hAnsi="Times New Roman"/>
          <w:sz w:val="24"/>
          <w:szCs w:val="24"/>
        </w:rPr>
        <w:t>тия, о местах важнейших событий, направлениях значительных передвижений – пох</w:t>
      </w:r>
      <w:r w:rsidRPr="00E906AD">
        <w:rPr>
          <w:rFonts w:ascii="Times New Roman" w:hAnsi="Times New Roman"/>
          <w:sz w:val="24"/>
          <w:szCs w:val="24"/>
        </w:rPr>
        <w:t>о</w:t>
      </w:r>
      <w:r w:rsidRPr="00E906AD">
        <w:rPr>
          <w:rFonts w:ascii="Times New Roman" w:hAnsi="Times New Roman"/>
          <w:sz w:val="24"/>
          <w:szCs w:val="24"/>
        </w:rPr>
        <w:t>дов, завоеваний, колонизации и др.;</w:t>
      </w:r>
    </w:p>
    <w:p w:rsidR="00D54136" w:rsidRPr="00E906AD" w:rsidRDefault="00D54136" w:rsidP="00E906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 xml:space="preserve">• анализировать информацию различных источников по отечественной и всеобщей истории Нового времени; </w:t>
      </w:r>
    </w:p>
    <w:p w:rsidR="00D54136" w:rsidRPr="00E906AD" w:rsidRDefault="00D54136" w:rsidP="00E906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• составлять описание положения и образа жизни основных социальных групп в Ро</w:t>
      </w:r>
      <w:r w:rsidRPr="00E906AD">
        <w:rPr>
          <w:rFonts w:ascii="Times New Roman" w:hAnsi="Times New Roman"/>
          <w:sz w:val="24"/>
          <w:szCs w:val="24"/>
        </w:rPr>
        <w:t>с</w:t>
      </w:r>
      <w:r w:rsidRPr="00E906AD">
        <w:rPr>
          <w:rFonts w:ascii="Times New Roman" w:hAnsi="Times New Roman"/>
          <w:sz w:val="24"/>
          <w:szCs w:val="24"/>
        </w:rPr>
        <w:t>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</w:t>
      </w:r>
      <w:r w:rsidRPr="00E906AD">
        <w:rPr>
          <w:rFonts w:ascii="Times New Roman" w:hAnsi="Times New Roman"/>
          <w:sz w:val="24"/>
          <w:szCs w:val="24"/>
        </w:rPr>
        <w:t>о</w:t>
      </w:r>
      <w:r w:rsidRPr="00E906AD">
        <w:rPr>
          <w:rFonts w:ascii="Times New Roman" w:hAnsi="Times New Roman"/>
          <w:sz w:val="24"/>
          <w:szCs w:val="24"/>
        </w:rPr>
        <w:t>вого времени;</w:t>
      </w:r>
    </w:p>
    <w:p w:rsidR="00D54136" w:rsidRPr="00E906AD" w:rsidRDefault="00D54136" w:rsidP="00E906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• систематизировать исторический материал, содержащийся в учебной и дополн</w:t>
      </w:r>
      <w:r w:rsidRPr="00E906AD">
        <w:rPr>
          <w:rFonts w:ascii="Times New Roman" w:hAnsi="Times New Roman"/>
          <w:sz w:val="24"/>
          <w:szCs w:val="24"/>
        </w:rPr>
        <w:t>и</w:t>
      </w:r>
      <w:r w:rsidRPr="00E906AD">
        <w:rPr>
          <w:rFonts w:ascii="Times New Roman" w:hAnsi="Times New Roman"/>
          <w:sz w:val="24"/>
          <w:szCs w:val="24"/>
        </w:rPr>
        <w:t>тельной литературе по отечественной и всеобщей истории Нового времени;</w:t>
      </w:r>
    </w:p>
    <w:p w:rsidR="00D54136" w:rsidRPr="00E906AD" w:rsidRDefault="00D54136" w:rsidP="00E906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• раскрывать характерные, существенные черты: а) экономического и социального развития России и других стран в Новое время; б) эволюции политического строя (вкл</w:t>
      </w:r>
      <w:r w:rsidRPr="00E906AD">
        <w:rPr>
          <w:rFonts w:ascii="Times New Roman" w:hAnsi="Times New Roman"/>
          <w:sz w:val="24"/>
          <w:szCs w:val="24"/>
        </w:rPr>
        <w:t>ю</w:t>
      </w:r>
      <w:r w:rsidRPr="00E906AD">
        <w:rPr>
          <w:rFonts w:ascii="Times New Roman" w:hAnsi="Times New Roman"/>
          <w:sz w:val="24"/>
          <w:szCs w:val="24"/>
        </w:rPr>
        <w:t>чая понятия «монархия», «самодержавие», «абсолютизм» и др.); в) развития общественного движения («консерватизм», «либерализм», «социализм»); г) представлений о мире и общес</w:t>
      </w:r>
      <w:r w:rsidRPr="00E906AD">
        <w:rPr>
          <w:rFonts w:ascii="Times New Roman" w:hAnsi="Times New Roman"/>
          <w:sz w:val="24"/>
          <w:szCs w:val="24"/>
        </w:rPr>
        <w:t>т</w:t>
      </w:r>
      <w:r w:rsidRPr="00E906AD">
        <w:rPr>
          <w:rFonts w:ascii="Times New Roman" w:hAnsi="Times New Roman"/>
          <w:sz w:val="24"/>
          <w:szCs w:val="24"/>
        </w:rPr>
        <w:t>венных ценностях; д) художественной культуры Нового времени;</w:t>
      </w:r>
    </w:p>
    <w:p w:rsidR="00D54136" w:rsidRPr="00E906AD" w:rsidRDefault="00D54136" w:rsidP="00E906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• объяснять</w:t>
      </w:r>
      <w:r w:rsidR="00707C33" w:rsidRPr="00E906AD">
        <w:rPr>
          <w:rFonts w:ascii="Times New Roman" w:hAnsi="Times New Roman"/>
          <w:sz w:val="24"/>
          <w:szCs w:val="24"/>
        </w:rPr>
        <w:t xml:space="preserve"> </w:t>
      </w:r>
      <w:r w:rsidRPr="00E906AD">
        <w:rPr>
          <w:rFonts w:ascii="Times New Roman" w:hAnsi="Times New Roman"/>
          <w:sz w:val="24"/>
          <w:szCs w:val="24"/>
        </w:rPr>
        <w:t>причины и следствия ключевых событий и процессов отечественной и всеобщей истории Нового времени (социальных движений, реформ и революций, взаим</w:t>
      </w:r>
      <w:r w:rsidRPr="00E906AD">
        <w:rPr>
          <w:rFonts w:ascii="Times New Roman" w:hAnsi="Times New Roman"/>
          <w:sz w:val="24"/>
          <w:szCs w:val="24"/>
        </w:rPr>
        <w:t>о</w:t>
      </w:r>
      <w:r w:rsidRPr="00E906AD">
        <w:rPr>
          <w:rFonts w:ascii="Times New Roman" w:hAnsi="Times New Roman"/>
          <w:sz w:val="24"/>
          <w:szCs w:val="24"/>
        </w:rPr>
        <w:t>действий между народами и др.);</w:t>
      </w:r>
    </w:p>
    <w:p w:rsidR="00D54136" w:rsidRPr="00E906AD" w:rsidRDefault="00D54136" w:rsidP="00E906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• сопоставлять</w:t>
      </w:r>
      <w:r w:rsidR="00707C33" w:rsidRPr="00E906AD">
        <w:rPr>
          <w:rFonts w:ascii="Times New Roman" w:hAnsi="Times New Roman"/>
          <w:sz w:val="24"/>
          <w:szCs w:val="24"/>
        </w:rPr>
        <w:t xml:space="preserve"> </w:t>
      </w:r>
      <w:r w:rsidRPr="00E906AD">
        <w:rPr>
          <w:rFonts w:ascii="Times New Roman" w:hAnsi="Times New Roman"/>
          <w:sz w:val="24"/>
          <w:szCs w:val="24"/>
        </w:rPr>
        <w:t>развитие России и других стран в Новое время, сравнивать историч</w:t>
      </w:r>
      <w:r w:rsidRPr="00E906AD">
        <w:rPr>
          <w:rFonts w:ascii="Times New Roman" w:hAnsi="Times New Roman"/>
          <w:sz w:val="24"/>
          <w:szCs w:val="24"/>
        </w:rPr>
        <w:t>е</w:t>
      </w:r>
      <w:r w:rsidRPr="00E906AD">
        <w:rPr>
          <w:rFonts w:ascii="Times New Roman" w:hAnsi="Times New Roman"/>
          <w:sz w:val="24"/>
          <w:szCs w:val="24"/>
        </w:rPr>
        <w:t>ские ситуации и события;</w:t>
      </w:r>
    </w:p>
    <w:p w:rsidR="00D54136" w:rsidRPr="00E906AD" w:rsidRDefault="00D54136" w:rsidP="00E906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• давать оценку событиям и личностям отечественной и всеобщей истории Нового времени.</w:t>
      </w:r>
    </w:p>
    <w:p w:rsidR="00D54136" w:rsidRPr="00E906AD" w:rsidRDefault="00D54136" w:rsidP="00E906A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906AD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D54136" w:rsidRPr="00E906AD" w:rsidRDefault="00D54136" w:rsidP="00E906A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• </w:t>
      </w:r>
      <w:r w:rsidRPr="00E906AD">
        <w:rPr>
          <w:rFonts w:ascii="Times New Roman" w:hAnsi="Times New Roman"/>
          <w:i/>
          <w:sz w:val="24"/>
          <w:szCs w:val="24"/>
        </w:rPr>
        <w:t>используя историческую карту, характеризовать социально-экономическое и пол</w:t>
      </w:r>
      <w:r w:rsidRPr="00E906AD">
        <w:rPr>
          <w:rFonts w:ascii="Times New Roman" w:hAnsi="Times New Roman"/>
          <w:i/>
          <w:sz w:val="24"/>
          <w:szCs w:val="24"/>
        </w:rPr>
        <w:t>и</w:t>
      </w:r>
      <w:r w:rsidRPr="00E906AD">
        <w:rPr>
          <w:rFonts w:ascii="Times New Roman" w:hAnsi="Times New Roman"/>
          <w:i/>
          <w:sz w:val="24"/>
          <w:szCs w:val="24"/>
        </w:rPr>
        <w:t>тическое развитие России, других государств в Новое время;</w:t>
      </w:r>
    </w:p>
    <w:p w:rsidR="00D54136" w:rsidRPr="00E906AD" w:rsidRDefault="00D54136" w:rsidP="00E906A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• </w:t>
      </w:r>
      <w:r w:rsidRPr="00E906AD">
        <w:rPr>
          <w:rFonts w:ascii="Times New Roman" w:hAnsi="Times New Roman"/>
          <w:i/>
          <w:sz w:val="24"/>
          <w:szCs w:val="24"/>
        </w:rPr>
        <w:t>использовать элементы источниковедческого анализа при работе с историч</w:t>
      </w:r>
      <w:r w:rsidRPr="00E906AD">
        <w:rPr>
          <w:rFonts w:ascii="Times New Roman" w:hAnsi="Times New Roman"/>
          <w:i/>
          <w:sz w:val="24"/>
          <w:szCs w:val="24"/>
        </w:rPr>
        <w:t>е</w:t>
      </w:r>
      <w:r w:rsidRPr="00E906AD">
        <w:rPr>
          <w:rFonts w:ascii="Times New Roman" w:hAnsi="Times New Roman"/>
          <w:i/>
          <w:sz w:val="24"/>
          <w:szCs w:val="24"/>
        </w:rPr>
        <w:t>скими материалами (определение принадлежности и достоверности источника, позиций автора и др.);</w:t>
      </w:r>
    </w:p>
    <w:p w:rsidR="00D54136" w:rsidRPr="00E906AD" w:rsidRDefault="00D54136" w:rsidP="00E906A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• </w:t>
      </w:r>
      <w:r w:rsidRPr="00E906AD">
        <w:rPr>
          <w:rFonts w:ascii="Times New Roman" w:hAnsi="Times New Roman"/>
          <w:i/>
          <w:sz w:val="24"/>
          <w:szCs w:val="24"/>
        </w:rPr>
        <w:t>сравнивать развитие России и других стран в Новое время, объяснять, в чем закл</w:t>
      </w:r>
      <w:r w:rsidRPr="00E906AD">
        <w:rPr>
          <w:rFonts w:ascii="Times New Roman" w:hAnsi="Times New Roman"/>
          <w:i/>
          <w:sz w:val="24"/>
          <w:szCs w:val="24"/>
        </w:rPr>
        <w:t>ю</w:t>
      </w:r>
      <w:r w:rsidRPr="00E906AD">
        <w:rPr>
          <w:rFonts w:ascii="Times New Roman" w:hAnsi="Times New Roman"/>
          <w:i/>
          <w:sz w:val="24"/>
          <w:szCs w:val="24"/>
        </w:rPr>
        <w:t xml:space="preserve">чались общие черты и особенности; </w:t>
      </w:r>
    </w:p>
    <w:p w:rsidR="00D54136" w:rsidRPr="00E906AD" w:rsidRDefault="00D54136" w:rsidP="00E906A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• </w:t>
      </w:r>
      <w:r w:rsidRPr="00E906AD">
        <w:rPr>
          <w:rFonts w:ascii="Times New Roman" w:hAnsi="Times New Roman"/>
          <w:i/>
          <w:sz w:val="24"/>
          <w:szCs w:val="24"/>
        </w:rPr>
        <w:t>применять знания по истории России и своего края в Новое время при составлении описаний исторических и культурных памятников своего города, края и т. д.</w:t>
      </w:r>
    </w:p>
    <w:p w:rsidR="00D54136" w:rsidRPr="00E906AD" w:rsidRDefault="00D54136" w:rsidP="00E906AD">
      <w:pPr>
        <w:pStyle w:val="3"/>
        <w:spacing w:before="0" w:after="0" w:line="240" w:lineRule="auto"/>
        <w:ind w:firstLine="709"/>
        <w:rPr>
          <w:rFonts w:ascii="Times New Roman" w:hAnsi="Times New Roman"/>
          <w:sz w:val="24"/>
          <w:szCs w:val="24"/>
        </w:rPr>
      </w:pPr>
      <w:bookmarkStart w:id="45" w:name="_Toc409691636"/>
    </w:p>
    <w:p w:rsidR="00D54136" w:rsidRPr="00E906AD" w:rsidRDefault="00D54136" w:rsidP="00E906AD">
      <w:pPr>
        <w:pStyle w:val="4"/>
        <w:spacing w:line="240" w:lineRule="auto"/>
        <w:rPr>
          <w:rFonts w:ascii="Times New Roman" w:hAnsi="Times New Roman"/>
          <w:sz w:val="24"/>
          <w:szCs w:val="24"/>
        </w:rPr>
      </w:pPr>
      <w:bookmarkStart w:id="46" w:name="_Toc410653959"/>
      <w:bookmarkStart w:id="47" w:name="_Toc414553140"/>
      <w:r w:rsidRPr="00E906AD">
        <w:rPr>
          <w:rFonts w:ascii="Times New Roman" w:hAnsi="Times New Roman"/>
          <w:sz w:val="24"/>
          <w:szCs w:val="24"/>
        </w:rPr>
        <w:t>1.2.5.</w:t>
      </w:r>
      <w:r w:rsidR="00707C33" w:rsidRPr="00E906AD">
        <w:rPr>
          <w:rFonts w:ascii="Times New Roman" w:hAnsi="Times New Roman"/>
          <w:sz w:val="24"/>
          <w:szCs w:val="24"/>
        </w:rPr>
        <w:t>5</w:t>
      </w:r>
      <w:r w:rsidRPr="00E906AD">
        <w:rPr>
          <w:rFonts w:ascii="Times New Roman" w:hAnsi="Times New Roman"/>
          <w:sz w:val="24"/>
          <w:szCs w:val="24"/>
        </w:rPr>
        <w:t>.</w:t>
      </w:r>
      <w:r w:rsidR="00707C33" w:rsidRPr="00E906AD">
        <w:rPr>
          <w:rFonts w:ascii="Times New Roman" w:hAnsi="Times New Roman"/>
          <w:sz w:val="24"/>
          <w:szCs w:val="24"/>
        </w:rPr>
        <w:t xml:space="preserve"> </w:t>
      </w:r>
      <w:r w:rsidRPr="00E906AD">
        <w:rPr>
          <w:rFonts w:ascii="Times New Roman" w:hAnsi="Times New Roman"/>
          <w:sz w:val="24"/>
          <w:szCs w:val="24"/>
        </w:rPr>
        <w:t>Обществознание</w:t>
      </w:r>
      <w:bookmarkEnd w:id="45"/>
      <w:bookmarkEnd w:id="46"/>
      <w:bookmarkEnd w:id="47"/>
    </w:p>
    <w:p w:rsidR="00D54136" w:rsidRPr="00E906AD" w:rsidRDefault="00D54136" w:rsidP="00E906A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E906AD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Человек. Деятельность человека</w:t>
      </w:r>
    </w:p>
    <w:p w:rsidR="00D54136" w:rsidRPr="00E906AD" w:rsidRDefault="00D54136" w:rsidP="00E906A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906AD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D54136" w:rsidRPr="00E906AD" w:rsidRDefault="00D54136" w:rsidP="00E906AD">
      <w:pPr>
        <w:numPr>
          <w:ilvl w:val="0"/>
          <w:numId w:val="8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использовать знания о биологическом и социальном в человеке для характер</w:t>
      </w:r>
      <w:r w:rsidRPr="00E906AD">
        <w:rPr>
          <w:rFonts w:ascii="Times New Roman" w:hAnsi="Times New Roman"/>
          <w:sz w:val="24"/>
          <w:szCs w:val="24"/>
        </w:rPr>
        <w:t>и</w:t>
      </w:r>
      <w:r w:rsidRPr="00E906AD">
        <w:rPr>
          <w:rFonts w:ascii="Times New Roman" w:hAnsi="Times New Roman"/>
          <w:sz w:val="24"/>
          <w:szCs w:val="24"/>
        </w:rPr>
        <w:t>стики его природы;</w:t>
      </w:r>
    </w:p>
    <w:p w:rsidR="00D54136" w:rsidRPr="00E906AD" w:rsidRDefault="00D54136" w:rsidP="00E906AD">
      <w:pPr>
        <w:numPr>
          <w:ilvl w:val="0"/>
          <w:numId w:val="8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характеризовать основные возрастные периоды жизни человека, особенности по</w:t>
      </w:r>
      <w:r w:rsidRPr="00E906AD">
        <w:rPr>
          <w:rFonts w:ascii="Times New Roman" w:hAnsi="Times New Roman"/>
          <w:sz w:val="24"/>
          <w:szCs w:val="24"/>
        </w:rPr>
        <w:t>д</w:t>
      </w:r>
      <w:r w:rsidRPr="00E906AD">
        <w:rPr>
          <w:rFonts w:ascii="Times New Roman" w:hAnsi="Times New Roman"/>
          <w:sz w:val="24"/>
          <w:szCs w:val="24"/>
        </w:rPr>
        <w:t>росткового возраста;</w:t>
      </w:r>
    </w:p>
    <w:p w:rsidR="00D54136" w:rsidRPr="00E906AD" w:rsidRDefault="00D54136" w:rsidP="00E906AD">
      <w:pPr>
        <w:numPr>
          <w:ilvl w:val="0"/>
          <w:numId w:val="8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в модельных и реальных ситуациях выделять сущностные характеристики и осно</w:t>
      </w:r>
      <w:r w:rsidRPr="00E906AD">
        <w:rPr>
          <w:rFonts w:ascii="Times New Roman" w:hAnsi="Times New Roman"/>
          <w:sz w:val="24"/>
          <w:szCs w:val="24"/>
        </w:rPr>
        <w:t>в</w:t>
      </w:r>
      <w:r w:rsidRPr="00E906AD">
        <w:rPr>
          <w:rFonts w:ascii="Times New Roman" w:hAnsi="Times New Roman"/>
          <w:sz w:val="24"/>
          <w:szCs w:val="24"/>
        </w:rPr>
        <w:t>ные виды деятельности людей, объяснять роль мотивов в деятельности человека;</w:t>
      </w:r>
    </w:p>
    <w:p w:rsidR="00D54136" w:rsidRPr="00E906AD" w:rsidRDefault="00D54136" w:rsidP="00E906AD">
      <w:pPr>
        <w:numPr>
          <w:ilvl w:val="0"/>
          <w:numId w:val="8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характеризовать и иллюстрировать конкретными примерами группы потребн</w:t>
      </w:r>
      <w:r w:rsidRPr="00E906AD">
        <w:rPr>
          <w:rFonts w:ascii="Times New Roman" w:hAnsi="Times New Roman"/>
          <w:sz w:val="24"/>
          <w:szCs w:val="24"/>
        </w:rPr>
        <w:t>о</w:t>
      </w:r>
      <w:r w:rsidRPr="00E906AD">
        <w:rPr>
          <w:rFonts w:ascii="Times New Roman" w:hAnsi="Times New Roman"/>
          <w:sz w:val="24"/>
          <w:szCs w:val="24"/>
        </w:rPr>
        <w:t>стей человека;</w:t>
      </w:r>
    </w:p>
    <w:p w:rsidR="00D54136" w:rsidRPr="00E906AD" w:rsidRDefault="00D54136" w:rsidP="00E906AD">
      <w:pPr>
        <w:numPr>
          <w:ilvl w:val="0"/>
          <w:numId w:val="8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приводить примеры основных видов деятельности человека;</w:t>
      </w:r>
    </w:p>
    <w:p w:rsidR="00D54136" w:rsidRPr="00E906AD" w:rsidRDefault="00D54136" w:rsidP="00E906AD">
      <w:pPr>
        <w:numPr>
          <w:ilvl w:val="0"/>
          <w:numId w:val="85"/>
        </w:numPr>
        <w:shd w:val="clear" w:color="auto" w:fill="FFFFFF"/>
        <w:tabs>
          <w:tab w:val="left" w:pos="993"/>
          <w:tab w:val="left" w:pos="102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</w:t>
      </w:r>
      <w:r w:rsidRPr="00E906AD">
        <w:rPr>
          <w:rFonts w:ascii="Times New Roman" w:hAnsi="Times New Roman"/>
          <w:sz w:val="24"/>
          <w:szCs w:val="24"/>
        </w:rPr>
        <w:t>т</w:t>
      </w:r>
      <w:r w:rsidRPr="00E906AD">
        <w:rPr>
          <w:rFonts w:ascii="Times New Roman" w:hAnsi="Times New Roman"/>
          <w:sz w:val="24"/>
          <w:szCs w:val="24"/>
        </w:rPr>
        <w:t>ношение к различным способам разрешения межличностных конфликтов.</w:t>
      </w:r>
    </w:p>
    <w:p w:rsidR="00D54136" w:rsidRPr="00E906AD" w:rsidRDefault="00D54136" w:rsidP="00E906AD">
      <w:pPr>
        <w:tabs>
          <w:tab w:val="left" w:pos="102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906AD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D54136" w:rsidRPr="00E906AD" w:rsidRDefault="00D54136" w:rsidP="00E906AD">
      <w:pPr>
        <w:numPr>
          <w:ilvl w:val="0"/>
          <w:numId w:val="4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E906AD">
        <w:rPr>
          <w:rFonts w:ascii="Times New Roman" w:hAnsi="Times New Roman"/>
          <w:i/>
          <w:sz w:val="24"/>
          <w:szCs w:val="24"/>
        </w:rPr>
        <w:t>выполнять несложные практические задания, основанные на ситуациях, св</w:t>
      </w:r>
      <w:r w:rsidRPr="00E906AD">
        <w:rPr>
          <w:rFonts w:ascii="Times New Roman" w:hAnsi="Times New Roman"/>
          <w:i/>
          <w:sz w:val="24"/>
          <w:szCs w:val="24"/>
        </w:rPr>
        <w:t>я</w:t>
      </w:r>
      <w:r w:rsidRPr="00E906AD">
        <w:rPr>
          <w:rFonts w:ascii="Times New Roman" w:hAnsi="Times New Roman"/>
          <w:i/>
          <w:sz w:val="24"/>
          <w:szCs w:val="24"/>
        </w:rPr>
        <w:t>занных с деятельностью человека;</w:t>
      </w:r>
    </w:p>
    <w:p w:rsidR="00D54136" w:rsidRPr="00E906AD" w:rsidRDefault="00D54136" w:rsidP="00E906AD">
      <w:pPr>
        <w:numPr>
          <w:ilvl w:val="0"/>
          <w:numId w:val="4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E906AD">
        <w:rPr>
          <w:rFonts w:ascii="Times New Roman" w:hAnsi="Times New Roman"/>
          <w:i/>
          <w:sz w:val="24"/>
          <w:szCs w:val="24"/>
        </w:rPr>
        <w:t>оценивать роль деятельности в жизни человека и общества;</w:t>
      </w:r>
    </w:p>
    <w:p w:rsidR="00D54136" w:rsidRPr="00E906AD" w:rsidRDefault="00D54136" w:rsidP="00E906AD">
      <w:pPr>
        <w:numPr>
          <w:ilvl w:val="0"/>
          <w:numId w:val="43"/>
        </w:numPr>
        <w:tabs>
          <w:tab w:val="left" w:pos="993"/>
          <w:tab w:val="left" w:pos="102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E906AD">
        <w:rPr>
          <w:rFonts w:ascii="Times New Roman" w:hAnsi="Times New Roman"/>
          <w:i/>
          <w:sz w:val="24"/>
          <w:szCs w:val="24"/>
        </w:rPr>
        <w:t>оценивать последствия удовлетворения мнимых потребностей, на примерах пок</w:t>
      </w:r>
      <w:r w:rsidRPr="00E906AD">
        <w:rPr>
          <w:rFonts w:ascii="Times New Roman" w:hAnsi="Times New Roman"/>
          <w:i/>
          <w:sz w:val="24"/>
          <w:szCs w:val="24"/>
        </w:rPr>
        <w:t>а</w:t>
      </w:r>
      <w:r w:rsidRPr="00E906AD">
        <w:rPr>
          <w:rFonts w:ascii="Times New Roman" w:hAnsi="Times New Roman"/>
          <w:i/>
          <w:sz w:val="24"/>
          <w:szCs w:val="24"/>
        </w:rPr>
        <w:t>зывать опасность удовлетворения мнимых потребностей, угрожающих здоровью;</w:t>
      </w:r>
    </w:p>
    <w:p w:rsidR="00D54136" w:rsidRPr="00E906AD" w:rsidRDefault="00D54136" w:rsidP="00E906AD">
      <w:pPr>
        <w:numPr>
          <w:ilvl w:val="0"/>
          <w:numId w:val="43"/>
        </w:numPr>
        <w:shd w:val="clear" w:color="auto" w:fill="FFFFFF"/>
        <w:tabs>
          <w:tab w:val="left" w:pos="993"/>
          <w:tab w:val="left" w:pos="102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E906AD">
        <w:rPr>
          <w:rFonts w:ascii="Times New Roman" w:hAnsi="Times New Roman"/>
          <w:i/>
          <w:sz w:val="24"/>
          <w:szCs w:val="24"/>
        </w:rPr>
        <w:t>использовать элементы причинно-следственного анализа при характеристике межличностных конфликтов;</w:t>
      </w:r>
    </w:p>
    <w:p w:rsidR="00D54136" w:rsidRPr="00E906AD" w:rsidRDefault="00D54136" w:rsidP="00E906AD">
      <w:pPr>
        <w:numPr>
          <w:ilvl w:val="0"/>
          <w:numId w:val="43"/>
        </w:numPr>
        <w:shd w:val="clear" w:color="auto" w:fill="FFFFFF"/>
        <w:tabs>
          <w:tab w:val="left" w:pos="993"/>
          <w:tab w:val="left" w:pos="102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E906AD">
        <w:rPr>
          <w:rFonts w:ascii="Times New Roman" w:hAnsi="Times New Roman"/>
          <w:i/>
          <w:sz w:val="24"/>
          <w:szCs w:val="24"/>
        </w:rPr>
        <w:t>моделировать возможные последствия позитивного и негативного воздействия группы на человека, делать выводы.</w:t>
      </w:r>
    </w:p>
    <w:p w:rsidR="00D54136" w:rsidRPr="00E906AD" w:rsidRDefault="00D54136" w:rsidP="00E906A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E906AD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Общество</w:t>
      </w:r>
    </w:p>
    <w:p w:rsidR="00D54136" w:rsidRPr="00E906AD" w:rsidRDefault="00D54136" w:rsidP="00E906AD">
      <w:pPr>
        <w:shd w:val="clear" w:color="auto" w:fill="FFFFFF"/>
        <w:tabs>
          <w:tab w:val="left" w:pos="102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906AD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D54136" w:rsidRPr="00E906AD" w:rsidRDefault="00D54136" w:rsidP="00E906AD">
      <w:pPr>
        <w:numPr>
          <w:ilvl w:val="0"/>
          <w:numId w:val="44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906AD">
        <w:rPr>
          <w:rFonts w:ascii="Times New Roman" w:hAnsi="Times New Roman"/>
          <w:bCs/>
          <w:sz w:val="24"/>
          <w:szCs w:val="24"/>
        </w:rPr>
        <w:t>демонстрировать на примерах взаимосвязь природы и общества, раскрывать роль природы в жизни человека;</w:t>
      </w:r>
    </w:p>
    <w:p w:rsidR="00D54136" w:rsidRPr="00E906AD" w:rsidRDefault="00D54136" w:rsidP="00E906AD">
      <w:pPr>
        <w:numPr>
          <w:ilvl w:val="0"/>
          <w:numId w:val="44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распознавать на основе приведенных данных основные типы обществ;</w:t>
      </w:r>
    </w:p>
    <w:p w:rsidR="00D54136" w:rsidRPr="00E906AD" w:rsidRDefault="00D54136" w:rsidP="00E906AD">
      <w:pPr>
        <w:numPr>
          <w:ilvl w:val="0"/>
          <w:numId w:val="44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характеризовать движение от одних форм общественной жизни к другим; оцен</w:t>
      </w:r>
      <w:r w:rsidRPr="00E906AD">
        <w:rPr>
          <w:rFonts w:ascii="Times New Roman" w:hAnsi="Times New Roman"/>
          <w:sz w:val="24"/>
          <w:szCs w:val="24"/>
        </w:rPr>
        <w:t>и</w:t>
      </w:r>
      <w:r w:rsidRPr="00E906AD">
        <w:rPr>
          <w:rFonts w:ascii="Times New Roman" w:hAnsi="Times New Roman"/>
          <w:sz w:val="24"/>
          <w:szCs w:val="24"/>
        </w:rPr>
        <w:t>вать социальные явления с позиций общественного прогресса;</w:t>
      </w:r>
    </w:p>
    <w:p w:rsidR="00D54136" w:rsidRPr="00E906AD" w:rsidRDefault="00D54136" w:rsidP="00E906AD">
      <w:pPr>
        <w:numPr>
          <w:ilvl w:val="0"/>
          <w:numId w:val="44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различать экономические, социальные, политические, культурные явления и пр</w:t>
      </w:r>
      <w:r w:rsidRPr="00E906AD">
        <w:rPr>
          <w:rFonts w:ascii="Times New Roman" w:hAnsi="Times New Roman"/>
          <w:sz w:val="24"/>
          <w:szCs w:val="24"/>
        </w:rPr>
        <w:t>о</w:t>
      </w:r>
      <w:r w:rsidRPr="00E906AD">
        <w:rPr>
          <w:rFonts w:ascii="Times New Roman" w:hAnsi="Times New Roman"/>
          <w:sz w:val="24"/>
          <w:szCs w:val="24"/>
        </w:rPr>
        <w:t>цессы общественной жизни;</w:t>
      </w:r>
    </w:p>
    <w:p w:rsidR="00D54136" w:rsidRPr="00E906AD" w:rsidRDefault="00D54136" w:rsidP="00E906AD">
      <w:pPr>
        <w:numPr>
          <w:ilvl w:val="0"/>
          <w:numId w:val="44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выполнять несложные познавательные и практические задания, основанные на с</w:t>
      </w:r>
      <w:r w:rsidRPr="00E906AD">
        <w:rPr>
          <w:rFonts w:ascii="Times New Roman" w:hAnsi="Times New Roman"/>
          <w:sz w:val="24"/>
          <w:szCs w:val="24"/>
        </w:rPr>
        <w:t>и</w:t>
      </w:r>
      <w:r w:rsidRPr="00E906AD">
        <w:rPr>
          <w:rFonts w:ascii="Times New Roman" w:hAnsi="Times New Roman"/>
          <w:sz w:val="24"/>
          <w:szCs w:val="24"/>
        </w:rPr>
        <w:t>туациях жизнедеятельности человека в разных сферах общества;</w:t>
      </w:r>
    </w:p>
    <w:p w:rsidR="00D54136" w:rsidRPr="00E906AD" w:rsidRDefault="00D54136" w:rsidP="00E906AD">
      <w:pPr>
        <w:numPr>
          <w:ilvl w:val="0"/>
          <w:numId w:val="44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906AD">
        <w:rPr>
          <w:rFonts w:ascii="Times New Roman" w:hAnsi="Times New Roman"/>
          <w:bCs/>
          <w:sz w:val="24"/>
          <w:szCs w:val="24"/>
        </w:rPr>
        <w:t>характеризовать экологический кризис как глобальную проблему человечества, раскрывать причины экологического кризиса;</w:t>
      </w:r>
    </w:p>
    <w:p w:rsidR="00D54136" w:rsidRPr="00E906AD" w:rsidRDefault="00D54136" w:rsidP="00E906AD">
      <w:pPr>
        <w:numPr>
          <w:ilvl w:val="0"/>
          <w:numId w:val="44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906AD">
        <w:rPr>
          <w:rFonts w:ascii="Times New Roman" w:hAnsi="Times New Roman"/>
          <w:bCs/>
          <w:sz w:val="24"/>
          <w:szCs w:val="24"/>
        </w:rPr>
        <w:t>на основе полученных знаний выбирать в предлагаемых модельных ситуациях и осуществлять на практике экологически рациональное поведение;</w:t>
      </w:r>
    </w:p>
    <w:p w:rsidR="00D54136" w:rsidRPr="00E906AD" w:rsidRDefault="00D54136" w:rsidP="00E906AD">
      <w:pPr>
        <w:numPr>
          <w:ilvl w:val="0"/>
          <w:numId w:val="44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906AD">
        <w:rPr>
          <w:rFonts w:ascii="Times New Roman" w:hAnsi="Times New Roman"/>
          <w:bCs/>
          <w:sz w:val="24"/>
          <w:szCs w:val="24"/>
        </w:rPr>
        <w:t xml:space="preserve">раскрывать влияние современных средств массовой коммуникации на общество и личность; </w:t>
      </w:r>
    </w:p>
    <w:p w:rsidR="00D54136" w:rsidRPr="00E906AD" w:rsidRDefault="00D54136" w:rsidP="00E906AD">
      <w:pPr>
        <w:numPr>
          <w:ilvl w:val="0"/>
          <w:numId w:val="44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906AD">
        <w:rPr>
          <w:rFonts w:ascii="Times New Roman" w:hAnsi="Times New Roman"/>
          <w:bCs/>
          <w:sz w:val="24"/>
          <w:szCs w:val="24"/>
        </w:rPr>
        <w:t>конкретизировать примерами опасность международного терроризма.</w:t>
      </w:r>
    </w:p>
    <w:p w:rsidR="00D54136" w:rsidRPr="00E906AD" w:rsidRDefault="00D54136" w:rsidP="00E906AD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906AD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D54136" w:rsidRPr="00E906AD" w:rsidRDefault="00D54136" w:rsidP="00E906AD">
      <w:pPr>
        <w:numPr>
          <w:ilvl w:val="0"/>
          <w:numId w:val="45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E906AD">
        <w:rPr>
          <w:rFonts w:ascii="Times New Roman" w:hAnsi="Times New Roman"/>
          <w:i/>
          <w:sz w:val="24"/>
          <w:szCs w:val="24"/>
        </w:rPr>
        <w:t>наблюдать и характеризовать явления и события, происходящие в различных сферах общественной жизни;</w:t>
      </w:r>
    </w:p>
    <w:p w:rsidR="00D54136" w:rsidRPr="00E906AD" w:rsidRDefault="00D54136" w:rsidP="00E906AD">
      <w:pPr>
        <w:numPr>
          <w:ilvl w:val="0"/>
          <w:numId w:val="45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E906AD">
        <w:rPr>
          <w:rFonts w:ascii="Times New Roman" w:hAnsi="Times New Roman"/>
          <w:i/>
          <w:sz w:val="24"/>
          <w:szCs w:val="24"/>
        </w:rPr>
        <w:t>выявлять причинно-следственные связи общественных явлений и характериз</w:t>
      </w:r>
      <w:r w:rsidRPr="00E906AD">
        <w:rPr>
          <w:rFonts w:ascii="Times New Roman" w:hAnsi="Times New Roman"/>
          <w:i/>
          <w:sz w:val="24"/>
          <w:szCs w:val="24"/>
        </w:rPr>
        <w:t>о</w:t>
      </w:r>
      <w:r w:rsidRPr="00E906AD">
        <w:rPr>
          <w:rFonts w:ascii="Times New Roman" w:hAnsi="Times New Roman"/>
          <w:i/>
          <w:sz w:val="24"/>
          <w:szCs w:val="24"/>
        </w:rPr>
        <w:t>вать основные направления общественного развития;</w:t>
      </w:r>
    </w:p>
    <w:p w:rsidR="00D54136" w:rsidRPr="00E906AD" w:rsidRDefault="00D54136" w:rsidP="00E906AD">
      <w:pPr>
        <w:numPr>
          <w:ilvl w:val="0"/>
          <w:numId w:val="45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E906AD">
        <w:rPr>
          <w:rFonts w:ascii="Times New Roman" w:hAnsi="Times New Roman"/>
          <w:i/>
          <w:sz w:val="24"/>
          <w:szCs w:val="24"/>
        </w:rPr>
        <w:t>осознанно содействовать защите природы.</w:t>
      </w:r>
    </w:p>
    <w:p w:rsidR="00D54136" w:rsidRPr="00E906AD" w:rsidRDefault="00D54136" w:rsidP="00E906A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E906AD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Социальные нормы</w:t>
      </w:r>
    </w:p>
    <w:p w:rsidR="00D54136" w:rsidRPr="00E906AD" w:rsidRDefault="00D54136" w:rsidP="00E906AD">
      <w:pPr>
        <w:shd w:val="clear" w:color="auto" w:fill="FFFFFF"/>
        <w:tabs>
          <w:tab w:val="left" w:pos="102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906AD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D54136" w:rsidRPr="00E906AD" w:rsidRDefault="00D54136" w:rsidP="00E906AD">
      <w:pPr>
        <w:numPr>
          <w:ilvl w:val="0"/>
          <w:numId w:val="46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раскрывать роль социальных норм как регуляторов общественной жизни и повед</w:t>
      </w:r>
      <w:r w:rsidRPr="00E906AD">
        <w:rPr>
          <w:rFonts w:ascii="Times New Roman" w:hAnsi="Times New Roman"/>
          <w:sz w:val="24"/>
          <w:szCs w:val="24"/>
        </w:rPr>
        <w:t>е</w:t>
      </w:r>
      <w:r w:rsidRPr="00E906AD">
        <w:rPr>
          <w:rFonts w:ascii="Times New Roman" w:hAnsi="Times New Roman"/>
          <w:sz w:val="24"/>
          <w:szCs w:val="24"/>
        </w:rPr>
        <w:t>ния человека;</w:t>
      </w:r>
    </w:p>
    <w:p w:rsidR="00D54136" w:rsidRPr="00E906AD" w:rsidRDefault="00D54136" w:rsidP="00E906AD">
      <w:pPr>
        <w:numPr>
          <w:ilvl w:val="0"/>
          <w:numId w:val="46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различать отдельные виды социальных норм;</w:t>
      </w:r>
    </w:p>
    <w:p w:rsidR="00D54136" w:rsidRPr="00E906AD" w:rsidRDefault="00D54136" w:rsidP="00E906AD">
      <w:pPr>
        <w:numPr>
          <w:ilvl w:val="0"/>
          <w:numId w:val="46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характеризовать основные нормы морали;</w:t>
      </w:r>
    </w:p>
    <w:p w:rsidR="00D54136" w:rsidRPr="00E906AD" w:rsidRDefault="00D54136" w:rsidP="00E906AD">
      <w:pPr>
        <w:numPr>
          <w:ilvl w:val="0"/>
          <w:numId w:val="46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критически осмысливать информацию морально-нравственного характера, пол</w:t>
      </w:r>
      <w:r w:rsidRPr="00E906AD">
        <w:rPr>
          <w:rFonts w:ascii="Times New Roman" w:hAnsi="Times New Roman"/>
          <w:sz w:val="24"/>
          <w:szCs w:val="24"/>
        </w:rPr>
        <w:t>у</w:t>
      </w:r>
      <w:r w:rsidRPr="00E906AD">
        <w:rPr>
          <w:rFonts w:ascii="Times New Roman" w:hAnsi="Times New Roman"/>
          <w:sz w:val="24"/>
          <w:szCs w:val="24"/>
        </w:rPr>
        <w:t>ченную из разнообразных источников, систематизировать, анализировать полученные да</w:t>
      </w:r>
      <w:r w:rsidRPr="00E906AD">
        <w:rPr>
          <w:rFonts w:ascii="Times New Roman" w:hAnsi="Times New Roman"/>
          <w:sz w:val="24"/>
          <w:szCs w:val="24"/>
        </w:rPr>
        <w:t>н</w:t>
      </w:r>
      <w:r w:rsidRPr="00E906AD">
        <w:rPr>
          <w:rFonts w:ascii="Times New Roman" w:hAnsi="Times New Roman"/>
          <w:sz w:val="24"/>
          <w:szCs w:val="24"/>
        </w:rPr>
        <w:t>ные; применять полученную информацию для определения собственной позиции, для соо</w:t>
      </w:r>
      <w:r w:rsidRPr="00E906AD">
        <w:rPr>
          <w:rFonts w:ascii="Times New Roman" w:hAnsi="Times New Roman"/>
          <w:sz w:val="24"/>
          <w:szCs w:val="24"/>
        </w:rPr>
        <w:t>т</w:t>
      </w:r>
      <w:r w:rsidRPr="00E906AD">
        <w:rPr>
          <w:rFonts w:ascii="Times New Roman" w:hAnsi="Times New Roman"/>
          <w:sz w:val="24"/>
          <w:szCs w:val="24"/>
        </w:rPr>
        <w:t>несения своего поведения и поступков других людей с нравственными ценностями;</w:t>
      </w:r>
    </w:p>
    <w:p w:rsidR="00D54136" w:rsidRPr="00E906AD" w:rsidRDefault="00D54136" w:rsidP="00E906AD">
      <w:pPr>
        <w:numPr>
          <w:ilvl w:val="0"/>
          <w:numId w:val="46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раскрывать сущность патриотизма, гражданственности; приводить примеры пр</w:t>
      </w:r>
      <w:r w:rsidRPr="00E906AD">
        <w:rPr>
          <w:rFonts w:ascii="Times New Roman" w:hAnsi="Times New Roman"/>
          <w:sz w:val="24"/>
          <w:szCs w:val="24"/>
        </w:rPr>
        <w:t>о</w:t>
      </w:r>
      <w:r w:rsidRPr="00E906AD">
        <w:rPr>
          <w:rFonts w:ascii="Times New Roman" w:hAnsi="Times New Roman"/>
          <w:sz w:val="24"/>
          <w:szCs w:val="24"/>
        </w:rPr>
        <w:t>явления этих качеств из истории и жизни современного общества;</w:t>
      </w:r>
    </w:p>
    <w:p w:rsidR="00D54136" w:rsidRPr="00E906AD" w:rsidRDefault="00D54136" w:rsidP="00E906AD">
      <w:pPr>
        <w:numPr>
          <w:ilvl w:val="0"/>
          <w:numId w:val="46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характеризовать специфику норм права;</w:t>
      </w:r>
    </w:p>
    <w:p w:rsidR="00D54136" w:rsidRPr="00E906AD" w:rsidRDefault="00D54136" w:rsidP="00E906AD">
      <w:pPr>
        <w:numPr>
          <w:ilvl w:val="0"/>
          <w:numId w:val="46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сравнивать нормы морали и права, выявлять их общие черты и особенности;</w:t>
      </w:r>
    </w:p>
    <w:p w:rsidR="00D54136" w:rsidRPr="00E906AD" w:rsidRDefault="00D54136" w:rsidP="00E906AD">
      <w:pPr>
        <w:numPr>
          <w:ilvl w:val="0"/>
          <w:numId w:val="46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раскрывать сущность процесса социализации личности;</w:t>
      </w:r>
    </w:p>
    <w:p w:rsidR="00D54136" w:rsidRPr="00E906AD" w:rsidRDefault="00D54136" w:rsidP="00E906AD">
      <w:pPr>
        <w:numPr>
          <w:ilvl w:val="0"/>
          <w:numId w:val="46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объяснять причины отклоняющегося поведения;</w:t>
      </w:r>
    </w:p>
    <w:p w:rsidR="00D54136" w:rsidRPr="00E906AD" w:rsidRDefault="00D54136" w:rsidP="00E906AD">
      <w:pPr>
        <w:numPr>
          <w:ilvl w:val="0"/>
          <w:numId w:val="46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описывать негативные последствия наиболее опасных форм отклоняющегося п</w:t>
      </w:r>
      <w:r w:rsidRPr="00E906AD">
        <w:rPr>
          <w:rFonts w:ascii="Times New Roman" w:hAnsi="Times New Roman"/>
          <w:sz w:val="24"/>
          <w:szCs w:val="24"/>
        </w:rPr>
        <w:t>о</w:t>
      </w:r>
      <w:r w:rsidRPr="00E906AD">
        <w:rPr>
          <w:rFonts w:ascii="Times New Roman" w:hAnsi="Times New Roman"/>
          <w:sz w:val="24"/>
          <w:szCs w:val="24"/>
        </w:rPr>
        <w:t>ведения.</w:t>
      </w:r>
    </w:p>
    <w:p w:rsidR="00D54136" w:rsidRPr="00E906AD" w:rsidRDefault="00D54136" w:rsidP="00E906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906AD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D54136" w:rsidRPr="00E906AD" w:rsidRDefault="00D54136" w:rsidP="00E906AD">
      <w:pPr>
        <w:numPr>
          <w:ilvl w:val="0"/>
          <w:numId w:val="4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E906AD">
        <w:rPr>
          <w:rFonts w:ascii="Times New Roman" w:hAnsi="Times New Roman"/>
          <w:i/>
          <w:sz w:val="24"/>
          <w:szCs w:val="24"/>
        </w:rPr>
        <w:t>использовать элементы причинно-следственного анализа для понимания влияния моральных устоев на развитие общества и человека;</w:t>
      </w:r>
    </w:p>
    <w:p w:rsidR="00D54136" w:rsidRPr="00E906AD" w:rsidRDefault="00D54136" w:rsidP="00E906AD">
      <w:pPr>
        <w:numPr>
          <w:ilvl w:val="0"/>
          <w:numId w:val="4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E906AD">
        <w:rPr>
          <w:rFonts w:ascii="Times New Roman" w:hAnsi="Times New Roman"/>
          <w:i/>
          <w:sz w:val="24"/>
          <w:szCs w:val="24"/>
        </w:rPr>
        <w:t>оценивать социальную значимость здорового образа жизни.</w:t>
      </w:r>
    </w:p>
    <w:p w:rsidR="00D54136" w:rsidRPr="00E906AD" w:rsidRDefault="00D54136" w:rsidP="00E906A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E906AD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Сфера духовной культуры</w:t>
      </w:r>
    </w:p>
    <w:p w:rsidR="00D54136" w:rsidRPr="00E906AD" w:rsidRDefault="00D54136" w:rsidP="00E906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E906AD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Выпускник научится:</w:t>
      </w:r>
    </w:p>
    <w:p w:rsidR="00D54136" w:rsidRPr="00E906AD" w:rsidRDefault="00D54136" w:rsidP="00E906AD">
      <w:pPr>
        <w:numPr>
          <w:ilvl w:val="0"/>
          <w:numId w:val="4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E906AD">
        <w:rPr>
          <w:rFonts w:ascii="Times New Roman" w:hAnsi="Times New Roman"/>
          <w:bCs/>
          <w:sz w:val="24"/>
          <w:szCs w:val="24"/>
          <w:shd w:val="clear" w:color="auto" w:fill="FFFFFF"/>
        </w:rPr>
        <w:t>характеризовать развитие отдельных областей и форм культуры, выражать свое мнение о явлениях культуры;</w:t>
      </w:r>
    </w:p>
    <w:p w:rsidR="00D54136" w:rsidRPr="00E906AD" w:rsidRDefault="00D54136" w:rsidP="00E906AD">
      <w:pPr>
        <w:numPr>
          <w:ilvl w:val="0"/>
          <w:numId w:val="4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E906AD">
        <w:rPr>
          <w:rFonts w:ascii="Times New Roman" w:hAnsi="Times New Roman"/>
          <w:bCs/>
          <w:sz w:val="24"/>
          <w:szCs w:val="24"/>
          <w:shd w:val="clear" w:color="auto" w:fill="FFFFFF"/>
        </w:rPr>
        <w:t>описывать явления духовной культуры;</w:t>
      </w:r>
    </w:p>
    <w:p w:rsidR="00D54136" w:rsidRPr="00E906AD" w:rsidRDefault="00D54136" w:rsidP="00E906AD">
      <w:pPr>
        <w:numPr>
          <w:ilvl w:val="0"/>
          <w:numId w:val="4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E906AD">
        <w:rPr>
          <w:rFonts w:ascii="Times New Roman" w:hAnsi="Times New Roman"/>
          <w:bCs/>
          <w:sz w:val="24"/>
          <w:szCs w:val="24"/>
          <w:shd w:val="clear" w:color="auto" w:fill="FFFFFF"/>
        </w:rPr>
        <w:t>объяснять причины возрастания роли науки в современном мире;</w:t>
      </w:r>
    </w:p>
    <w:p w:rsidR="00D54136" w:rsidRPr="00E906AD" w:rsidRDefault="00D54136" w:rsidP="00E906AD">
      <w:pPr>
        <w:numPr>
          <w:ilvl w:val="0"/>
          <w:numId w:val="4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E906AD">
        <w:rPr>
          <w:rFonts w:ascii="Times New Roman" w:hAnsi="Times New Roman"/>
          <w:bCs/>
          <w:sz w:val="24"/>
          <w:szCs w:val="24"/>
          <w:shd w:val="clear" w:color="auto" w:fill="FFFFFF"/>
        </w:rPr>
        <w:t>оценивать роль образования в современном обществе;</w:t>
      </w:r>
    </w:p>
    <w:p w:rsidR="00D54136" w:rsidRPr="00E906AD" w:rsidRDefault="00D54136" w:rsidP="00E906AD">
      <w:pPr>
        <w:numPr>
          <w:ilvl w:val="0"/>
          <w:numId w:val="4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E906AD">
        <w:rPr>
          <w:rFonts w:ascii="Times New Roman" w:hAnsi="Times New Roman"/>
          <w:bCs/>
          <w:sz w:val="24"/>
          <w:szCs w:val="24"/>
          <w:shd w:val="clear" w:color="auto" w:fill="FFFFFF"/>
        </w:rPr>
        <w:t>различать уровни общего образования в России;</w:t>
      </w:r>
    </w:p>
    <w:p w:rsidR="00D54136" w:rsidRPr="00E906AD" w:rsidRDefault="00D54136" w:rsidP="00E906AD">
      <w:pPr>
        <w:numPr>
          <w:ilvl w:val="0"/>
          <w:numId w:val="4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E906AD">
        <w:rPr>
          <w:rFonts w:ascii="Times New Roman" w:hAnsi="Times New Roman"/>
          <w:bCs/>
          <w:sz w:val="24"/>
          <w:szCs w:val="24"/>
          <w:shd w:val="clear" w:color="auto" w:fill="FFFFFF"/>
        </w:rPr>
        <w:t>находить и извлекать социальную информацию о достижениях и проблемах разв</w:t>
      </w:r>
      <w:r w:rsidRPr="00E906AD">
        <w:rPr>
          <w:rFonts w:ascii="Times New Roman" w:hAnsi="Times New Roman"/>
          <w:bCs/>
          <w:sz w:val="24"/>
          <w:szCs w:val="24"/>
          <w:shd w:val="clear" w:color="auto" w:fill="FFFFFF"/>
        </w:rPr>
        <w:t>и</w:t>
      </w:r>
      <w:r w:rsidRPr="00E906AD">
        <w:rPr>
          <w:rFonts w:ascii="Times New Roman" w:hAnsi="Times New Roman"/>
          <w:bCs/>
          <w:sz w:val="24"/>
          <w:szCs w:val="24"/>
          <w:shd w:val="clear" w:color="auto" w:fill="FFFFFF"/>
        </w:rPr>
        <w:t>тия культуры из адаптированных источников различного типа;</w:t>
      </w:r>
    </w:p>
    <w:p w:rsidR="00D54136" w:rsidRPr="00E906AD" w:rsidRDefault="00D54136" w:rsidP="00E906AD">
      <w:pPr>
        <w:numPr>
          <w:ilvl w:val="0"/>
          <w:numId w:val="4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E906AD">
        <w:rPr>
          <w:rFonts w:ascii="Times New Roman" w:hAnsi="Times New Roman"/>
          <w:bCs/>
          <w:sz w:val="24"/>
          <w:szCs w:val="24"/>
          <w:shd w:val="clear" w:color="auto" w:fill="FFFFFF"/>
        </w:rPr>
        <w:t>описывать духовные ценности российского народа и выражать собственное отн</w:t>
      </w:r>
      <w:r w:rsidRPr="00E906AD">
        <w:rPr>
          <w:rFonts w:ascii="Times New Roman" w:hAnsi="Times New Roman"/>
          <w:bCs/>
          <w:sz w:val="24"/>
          <w:szCs w:val="24"/>
          <w:shd w:val="clear" w:color="auto" w:fill="FFFFFF"/>
        </w:rPr>
        <w:t>о</w:t>
      </w:r>
      <w:r w:rsidRPr="00E906AD">
        <w:rPr>
          <w:rFonts w:ascii="Times New Roman" w:hAnsi="Times New Roman"/>
          <w:bCs/>
          <w:sz w:val="24"/>
          <w:szCs w:val="24"/>
          <w:shd w:val="clear" w:color="auto" w:fill="FFFFFF"/>
        </w:rPr>
        <w:t>шение к ним;</w:t>
      </w:r>
    </w:p>
    <w:p w:rsidR="00D54136" w:rsidRPr="00E906AD" w:rsidRDefault="00D54136" w:rsidP="00E906AD">
      <w:pPr>
        <w:numPr>
          <w:ilvl w:val="0"/>
          <w:numId w:val="4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E906AD">
        <w:rPr>
          <w:rFonts w:ascii="Times New Roman" w:hAnsi="Times New Roman"/>
          <w:bCs/>
          <w:sz w:val="24"/>
          <w:szCs w:val="24"/>
          <w:shd w:val="clear" w:color="auto" w:fill="FFFFFF"/>
        </w:rPr>
        <w:t>объяснять необходимость непрерывного образования в современных условиях;</w:t>
      </w:r>
    </w:p>
    <w:p w:rsidR="00D54136" w:rsidRPr="00E906AD" w:rsidRDefault="00D54136" w:rsidP="00E906AD">
      <w:pPr>
        <w:numPr>
          <w:ilvl w:val="0"/>
          <w:numId w:val="4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E906AD">
        <w:rPr>
          <w:rFonts w:ascii="Times New Roman" w:hAnsi="Times New Roman"/>
          <w:bCs/>
          <w:sz w:val="24"/>
          <w:szCs w:val="24"/>
          <w:shd w:val="clear" w:color="auto" w:fill="FFFFFF"/>
        </w:rPr>
        <w:t>учитывать общественные потребности при выборе направления своей будущей профессиональной деятельности;</w:t>
      </w:r>
    </w:p>
    <w:p w:rsidR="00D54136" w:rsidRPr="00E906AD" w:rsidRDefault="00D54136" w:rsidP="00E906AD">
      <w:pPr>
        <w:numPr>
          <w:ilvl w:val="0"/>
          <w:numId w:val="4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E906AD">
        <w:rPr>
          <w:rFonts w:ascii="Times New Roman" w:hAnsi="Times New Roman"/>
          <w:bCs/>
          <w:sz w:val="24"/>
          <w:szCs w:val="24"/>
          <w:shd w:val="clear" w:color="auto" w:fill="FFFFFF"/>
        </w:rPr>
        <w:t>раскрывать роль религии в современном обществе;</w:t>
      </w:r>
    </w:p>
    <w:p w:rsidR="00D54136" w:rsidRPr="00E906AD" w:rsidRDefault="00D54136" w:rsidP="00E906AD">
      <w:pPr>
        <w:numPr>
          <w:ilvl w:val="0"/>
          <w:numId w:val="4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E906AD">
        <w:rPr>
          <w:rFonts w:ascii="Times New Roman" w:hAnsi="Times New Roman"/>
          <w:bCs/>
          <w:sz w:val="24"/>
          <w:szCs w:val="24"/>
          <w:shd w:val="clear" w:color="auto" w:fill="FFFFFF"/>
        </w:rPr>
        <w:t>характеризовать особенности искусства как формы духовной культуры</w:t>
      </w:r>
      <w:r w:rsidRPr="00E906AD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.</w:t>
      </w:r>
    </w:p>
    <w:p w:rsidR="00D54136" w:rsidRPr="00E906AD" w:rsidRDefault="00D54136" w:rsidP="00E906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E906AD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Выпускник получит возможность научиться:</w:t>
      </w:r>
    </w:p>
    <w:p w:rsidR="00D54136" w:rsidRPr="00E906AD" w:rsidRDefault="00D54136" w:rsidP="00E906AD">
      <w:pPr>
        <w:numPr>
          <w:ilvl w:val="0"/>
          <w:numId w:val="4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4"/>
          <w:szCs w:val="24"/>
          <w:shd w:val="clear" w:color="auto" w:fill="FFFFFF"/>
        </w:rPr>
      </w:pPr>
      <w:r w:rsidRPr="00E906AD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описывать процессы создания, сохранения, трансляции и усвоения достижений культуры;</w:t>
      </w:r>
    </w:p>
    <w:p w:rsidR="00D54136" w:rsidRPr="00E906AD" w:rsidRDefault="00D54136" w:rsidP="00E906AD">
      <w:pPr>
        <w:numPr>
          <w:ilvl w:val="0"/>
          <w:numId w:val="4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4"/>
          <w:szCs w:val="24"/>
          <w:shd w:val="clear" w:color="auto" w:fill="FFFFFF"/>
        </w:rPr>
      </w:pPr>
      <w:r w:rsidRPr="00E906AD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характеризовать основные направления развития отечественной культуры в с</w:t>
      </w:r>
      <w:r w:rsidRPr="00E906AD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о</w:t>
      </w:r>
      <w:r w:rsidRPr="00E906AD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временных условиях;</w:t>
      </w:r>
    </w:p>
    <w:p w:rsidR="00D54136" w:rsidRPr="00E906AD" w:rsidRDefault="00D54136" w:rsidP="00E906AD">
      <w:pPr>
        <w:numPr>
          <w:ilvl w:val="0"/>
          <w:numId w:val="4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4"/>
          <w:szCs w:val="24"/>
          <w:shd w:val="clear" w:color="auto" w:fill="FFFFFF"/>
        </w:rPr>
      </w:pPr>
      <w:r w:rsidRPr="00E906AD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критически воспринимать сообщения и рекламу в СМИ и Интернете о таких н</w:t>
      </w:r>
      <w:r w:rsidRPr="00E906AD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а</w:t>
      </w:r>
      <w:r w:rsidRPr="00E906AD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правлениях массовой культуры, как шоу-бизнес и мода.</w:t>
      </w:r>
    </w:p>
    <w:p w:rsidR="00D54136" w:rsidRPr="00E906AD" w:rsidRDefault="00D54136" w:rsidP="00E906A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E906AD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Социальная сфера</w:t>
      </w:r>
    </w:p>
    <w:p w:rsidR="00D54136" w:rsidRPr="00E906AD" w:rsidRDefault="00D54136" w:rsidP="00E906AD">
      <w:pPr>
        <w:tabs>
          <w:tab w:val="left" w:pos="1027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E906AD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Выпускник научится:</w:t>
      </w:r>
    </w:p>
    <w:p w:rsidR="00D54136" w:rsidRPr="00E906AD" w:rsidRDefault="00D54136" w:rsidP="00E906AD">
      <w:pPr>
        <w:numPr>
          <w:ilvl w:val="0"/>
          <w:numId w:val="50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E906AD">
        <w:rPr>
          <w:rFonts w:ascii="Times New Roman" w:hAnsi="Times New Roman"/>
          <w:bCs/>
          <w:sz w:val="24"/>
          <w:szCs w:val="24"/>
          <w:shd w:val="clear" w:color="auto" w:fill="FFFFFF"/>
        </w:rPr>
        <w:t>описывать социальную структуру в обществах разного типа, характеризовать о</w:t>
      </w:r>
      <w:r w:rsidRPr="00E906AD">
        <w:rPr>
          <w:rFonts w:ascii="Times New Roman" w:hAnsi="Times New Roman"/>
          <w:bCs/>
          <w:sz w:val="24"/>
          <w:szCs w:val="24"/>
          <w:shd w:val="clear" w:color="auto" w:fill="FFFFFF"/>
        </w:rPr>
        <w:t>с</w:t>
      </w:r>
      <w:r w:rsidRPr="00E906AD">
        <w:rPr>
          <w:rFonts w:ascii="Times New Roman" w:hAnsi="Times New Roman"/>
          <w:bCs/>
          <w:sz w:val="24"/>
          <w:szCs w:val="24"/>
          <w:shd w:val="clear" w:color="auto" w:fill="FFFFFF"/>
        </w:rPr>
        <w:t>новные социальные общности и группы;</w:t>
      </w:r>
    </w:p>
    <w:p w:rsidR="00D54136" w:rsidRPr="00E906AD" w:rsidRDefault="00D54136" w:rsidP="00E906AD">
      <w:pPr>
        <w:numPr>
          <w:ilvl w:val="0"/>
          <w:numId w:val="50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E906AD">
        <w:rPr>
          <w:rFonts w:ascii="Times New Roman" w:hAnsi="Times New Roman"/>
          <w:bCs/>
          <w:sz w:val="24"/>
          <w:szCs w:val="24"/>
          <w:shd w:val="clear" w:color="auto" w:fill="FFFFFF"/>
        </w:rPr>
        <w:t>объяснять взаимодействие социальных общностей и групп;</w:t>
      </w:r>
    </w:p>
    <w:p w:rsidR="00D54136" w:rsidRPr="00E906AD" w:rsidRDefault="00D54136" w:rsidP="00E906AD">
      <w:pPr>
        <w:numPr>
          <w:ilvl w:val="0"/>
          <w:numId w:val="50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E906AD">
        <w:rPr>
          <w:rFonts w:ascii="Times New Roman" w:hAnsi="Times New Roman"/>
          <w:bCs/>
          <w:sz w:val="24"/>
          <w:szCs w:val="24"/>
          <w:shd w:val="clear" w:color="auto" w:fill="FFFFFF"/>
        </w:rPr>
        <w:t>характеризовать ведущие направления социальной политики Российского госуда</w:t>
      </w:r>
      <w:r w:rsidRPr="00E906AD">
        <w:rPr>
          <w:rFonts w:ascii="Times New Roman" w:hAnsi="Times New Roman"/>
          <w:bCs/>
          <w:sz w:val="24"/>
          <w:szCs w:val="24"/>
          <w:shd w:val="clear" w:color="auto" w:fill="FFFFFF"/>
        </w:rPr>
        <w:t>р</w:t>
      </w:r>
      <w:r w:rsidRPr="00E906AD">
        <w:rPr>
          <w:rFonts w:ascii="Times New Roman" w:hAnsi="Times New Roman"/>
          <w:bCs/>
          <w:sz w:val="24"/>
          <w:szCs w:val="24"/>
          <w:shd w:val="clear" w:color="auto" w:fill="FFFFFF"/>
        </w:rPr>
        <w:t>ства;</w:t>
      </w:r>
    </w:p>
    <w:p w:rsidR="00D54136" w:rsidRPr="00E906AD" w:rsidRDefault="00D54136" w:rsidP="00E906AD">
      <w:pPr>
        <w:numPr>
          <w:ilvl w:val="0"/>
          <w:numId w:val="50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E906AD">
        <w:rPr>
          <w:rFonts w:ascii="Times New Roman" w:hAnsi="Times New Roman"/>
          <w:bCs/>
          <w:sz w:val="24"/>
          <w:szCs w:val="24"/>
          <w:shd w:val="clear" w:color="auto" w:fill="FFFFFF"/>
        </w:rPr>
        <w:t>выделять параметры, определяющие социальный статус личности;</w:t>
      </w:r>
    </w:p>
    <w:p w:rsidR="00D54136" w:rsidRPr="00E906AD" w:rsidRDefault="00D54136" w:rsidP="00E906AD">
      <w:pPr>
        <w:numPr>
          <w:ilvl w:val="0"/>
          <w:numId w:val="50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E906AD">
        <w:rPr>
          <w:rFonts w:ascii="Times New Roman" w:hAnsi="Times New Roman"/>
          <w:bCs/>
          <w:sz w:val="24"/>
          <w:szCs w:val="24"/>
          <w:shd w:val="clear" w:color="auto" w:fill="FFFFFF"/>
        </w:rPr>
        <w:t>приводить примеры предписанных и достигаемых статусов;</w:t>
      </w:r>
    </w:p>
    <w:p w:rsidR="00D54136" w:rsidRPr="00E906AD" w:rsidRDefault="00D54136" w:rsidP="00E906AD">
      <w:pPr>
        <w:numPr>
          <w:ilvl w:val="0"/>
          <w:numId w:val="50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E906AD">
        <w:rPr>
          <w:rFonts w:ascii="Times New Roman" w:hAnsi="Times New Roman"/>
          <w:bCs/>
          <w:sz w:val="24"/>
          <w:szCs w:val="24"/>
          <w:shd w:val="clear" w:color="auto" w:fill="FFFFFF"/>
        </w:rPr>
        <w:t>описывать основные социальные роли подростка;</w:t>
      </w:r>
    </w:p>
    <w:p w:rsidR="00D54136" w:rsidRPr="00E906AD" w:rsidRDefault="00D54136" w:rsidP="00E906AD">
      <w:pPr>
        <w:numPr>
          <w:ilvl w:val="0"/>
          <w:numId w:val="50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E906AD">
        <w:rPr>
          <w:rFonts w:ascii="Times New Roman" w:hAnsi="Times New Roman"/>
          <w:bCs/>
          <w:sz w:val="24"/>
          <w:szCs w:val="24"/>
          <w:shd w:val="clear" w:color="auto" w:fill="FFFFFF"/>
        </w:rPr>
        <w:t>конкретизировать примерами процесс социальной мобильности;</w:t>
      </w:r>
    </w:p>
    <w:p w:rsidR="00D54136" w:rsidRPr="00E906AD" w:rsidRDefault="00D54136" w:rsidP="00E906AD">
      <w:pPr>
        <w:numPr>
          <w:ilvl w:val="0"/>
          <w:numId w:val="50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E906AD">
        <w:rPr>
          <w:rFonts w:ascii="Times New Roman" w:hAnsi="Times New Roman"/>
          <w:bCs/>
          <w:sz w:val="24"/>
          <w:szCs w:val="24"/>
          <w:shd w:val="clear" w:color="auto" w:fill="FFFFFF"/>
        </w:rPr>
        <w:t>характеризовать межнациональные отношения в современном мире;</w:t>
      </w:r>
    </w:p>
    <w:p w:rsidR="00D54136" w:rsidRPr="00E906AD" w:rsidRDefault="00D54136" w:rsidP="00E906AD">
      <w:pPr>
        <w:numPr>
          <w:ilvl w:val="0"/>
          <w:numId w:val="50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E906AD">
        <w:rPr>
          <w:rFonts w:ascii="Times New Roman" w:hAnsi="Times New Roman"/>
          <w:bCs/>
          <w:sz w:val="24"/>
          <w:szCs w:val="24"/>
          <w:shd w:val="clear" w:color="auto" w:fill="FFFFFF"/>
        </w:rPr>
        <w:t>объяснять причины межнациональных конфликтов и основные пути их разреш</w:t>
      </w:r>
      <w:r w:rsidRPr="00E906AD">
        <w:rPr>
          <w:rFonts w:ascii="Times New Roman" w:hAnsi="Times New Roman"/>
          <w:bCs/>
          <w:sz w:val="24"/>
          <w:szCs w:val="24"/>
          <w:shd w:val="clear" w:color="auto" w:fill="FFFFFF"/>
        </w:rPr>
        <w:t>е</w:t>
      </w:r>
      <w:r w:rsidRPr="00E906A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ния; </w:t>
      </w:r>
    </w:p>
    <w:p w:rsidR="00D54136" w:rsidRPr="00E906AD" w:rsidRDefault="00D54136" w:rsidP="00E906AD">
      <w:pPr>
        <w:numPr>
          <w:ilvl w:val="0"/>
          <w:numId w:val="50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E906AD">
        <w:rPr>
          <w:rFonts w:ascii="Times New Roman" w:hAnsi="Times New Roman"/>
          <w:bCs/>
          <w:sz w:val="24"/>
          <w:szCs w:val="24"/>
          <w:shd w:val="clear" w:color="auto" w:fill="FFFFFF"/>
        </w:rPr>
        <w:t>характеризовать, раскрывать на конкретных примерах основные функции семьи в обществе;</w:t>
      </w:r>
    </w:p>
    <w:p w:rsidR="00D54136" w:rsidRPr="00E906AD" w:rsidRDefault="00D54136" w:rsidP="00E906AD">
      <w:pPr>
        <w:numPr>
          <w:ilvl w:val="0"/>
          <w:numId w:val="50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E906A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раскрывать основные роли членов семьи; </w:t>
      </w:r>
    </w:p>
    <w:p w:rsidR="00D54136" w:rsidRPr="00E906AD" w:rsidRDefault="00D54136" w:rsidP="00E906AD">
      <w:pPr>
        <w:numPr>
          <w:ilvl w:val="0"/>
          <w:numId w:val="5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E906AD">
        <w:rPr>
          <w:rFonts w:ascii="Times New Roman" w:hAnsi="Times New Roman"/>
          <w:bCs/>
          <w:sz w:val="24"/>
          <w:szCs w:val="24"/>
          <w:shd w:val="clear" w:color="auto" w:fill="FFFFFF"/>
        </w:rPr>
        <w:t>характеризовать основные слагаемые здорового образа жизни; осознанно выб</w:t>
      </w:r>
      <w:r w:rsidRPr="00E906AD">
        <w:rPr>
          <w:rFonts w:ascii="Times New Roman" w:hAnsi="Times New Roman"/>
          <w:bCs/>
          <w:sz w:val="24"/>
          <w:szCs w:val="24"/>
          <w:shd w:val="clear" w:color="auto" w:fill="FFFFFF"/>
        </w:rPr>
        <w:t>и</w:t>
      </w:r>
      <w:r w:rsidRPr="00E906AD">
        <w:rPr>
          <w:rFonts w:ascii="Times New Roman" w:hAnsi="Times New Roman"/>
          <w:bCs/>
          <w:sz w:val="24"/>
          <w:szCs w:val="24"/>
          <w:shd w:val="clear" w:color="auto" w:fill="FFFFFF"/>
        </w:rPr>
        <w:t>рать верные критерии для оценки безопасных условий жизни;</w:t>
      </w:r>
    </w:p>
    <w:p w:rsidR="00D54136" w:rsidRPr="00E906AD" w:rsidRDefault="00D54136" w:rsidP="00E906AD">
      <w:pPr>
        <w:numPr>
          <w:ilvl w:val="0"/>
          <w:numId w:val="50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E906AD">
        <w:rPr>
          <w:rFonts w:ascii="Times New Roman" w:hAnsi="Times New Roman"/>
          <w:bCs/>
          <w:sz w:val="24"/>
          <w:szCs w:val="24"/>
          <w:shd w:val="clear" w:color="auto" w:fill="FFFFFF"/>
        </w:rPr>
        <w:t>выполнять несложные практические задания по анализу ситуаций, связанных с различными способами разрешения семейных конфликтов. Выражать собственное отнош</w:t>
      </w:r>
      <w:r w:rsidRPr="00E906AD">
        <w:rPr>
          <w:rFonts w:ascii="Times New Roman" w:hAnsi="Times New Roman"/>
          <w:bCs/>
          <w:sz w:val="24"/>
          <w:szCs w:val="24"/>
          <w:shd w:val="clear" w:color="auto" w:fill="FFFFFF"/>
        </w:rPr>
        <w:t>е</w:t>
      </w:r>
      <w:r w:rsidRPr="00E906AD">
        <w:rPr>
          <w:rFonts w:ascii="Times New Roman" w:hAnsi="Times New Roman"/>
          <w:bCs/>
          <w:sz w:val="24"/>
          <w:szCs w:val="24"/>
          <w:shd w:val="clear" w:color="auto" w:fill="FFFFFF"/>
        </w:rPr>
        <w:t>ние к различным способам разрешения семейных конфликтов.</w:t>
      </w:r>
    </w:p>
    <w:p w:rsidR="00D54136" w:rsidRPr="00E906AD" w:rsidRDefault="00D54136" w:rsidP="00E906AD">
      <w:pPr>
        <w:tabs>
          <w:tab w:val="left" w:pos="1027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E906AD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Выпускник получит возможность научиться:</w:t>
      </w:r>
    </w:p>
    <w:p w:rsidR="00D54136" w:rsidRPr="00E906AD" w:rsidRDefault="00D54136" w:rsidP="00E906AD">
      <w:pPr>
        <w:numPr>
          <w:ilvl w:val="0"/>
          <w:numId w:val="51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4"/>
          <w:szCs w:val="24"/>
          <w:shd w:val="clear" w:color="auto" w:fill="FFFFFF"/>
        </w:rPr>
      </w:pPr>
      <w:r w:rsidRPr="00E906AD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раскрывать понятия «равенство» и «социальная справедливость» с позиций и</w:t>
      </w:r>
      <w:r w:rsidRPr="00E906AD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с</w:t>
      </w:r>
      <w:r w:rsidRPr="00E906AD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торизма;</w:t>
      </w:r>
    </w:p>
    <w:p w:rsidR="00D54136" w:rsidRPr="00E906AD" w:rsidRDefault="00D54136" w:rsidP="00E906AD">
      <w:pPr>
        <w:numPr>
          <w:ilvl w:val="0"/>
          <w:numId w:val="51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4"/>
          <w:szCs w:val="24"/>
          <w:shd w:val="clear" w:color="auto" w:fill="FFFFFF"/>
        </w:rPr>
      </w:pPr>
      <w:r w:rsidRPr="00E906AD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выражать и обосновывать собственную позицию по актуальным проблемам м</w:t>
      </w:r>
      <w:r w:rsidRPr="00E906AD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о</w:t>
      </w:r>
      <w:r w:rsidRPr="00E906AD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лодежи;</w:t>
      </w:r>
    </w:p>
    <w:p w:rsidR="00D54136" w:rsidRPr="00E906AD" w:rsidRDefault="00D54136" w:rsidP="00E906AD">
      <w:pPr>
        <w:numPr>
          <w:ilvl w:val="0"/>
          <w:numId w:val="51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4"/>
          <w:szCs w:val="24"/>
          <w:shd w:val="clear" w:color="auto" w:fill="FFFFFF"/>
        </w:rPr>
      </w:pPr>
      <w:r w:rsidRPr="00E906AD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выполнять несложные практические задания по анализу ситуаций, связанных с различными способами разрешения семейных конфликтов;выражать собственное отнош</w:t>
      </w:r>
      <w:r w:rsidRPr="00E906AD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е</w:t>
      </w:r>
      <w:r w:rsidRPr="00E906AD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ние к различным способам разрешения семейных конфликтов;</w:t>
      </w:r>
    </w:p>
    <w:p w:rsidR="00D54136" w:rsidRPr="00E906AD" w:rsidRDefault="00D54136" w:rsidP="00E906AD">
      <w:pPr>
        <w:numPr>
          <w:ilvl w:val="0"/>
          <w:numId w:val="51"/>
        </w:numPr>
        <w:shd w:val="clear" w:color="auto" w:fill="FFFFFF"/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4"/>
          <w:szCs w:val="24"/>
          <w:shd w:val="clear" w:color="auto" w:fill="FFFFFF"/>
        </w:rPr>
      </w:pPr>
      <w:r w:rsidRPr="00E906AD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формировать положительное отношение к необходимости соблюдать здоровый образ жизни; корректировать собственное поведение в соответствии с требованиями безопасности жизнедеятельности;</w:t>
      </w:r>
    </w:p>
    <w:p w:rsidR="00D54136" w:rsidRPr="00E906AD" w:rsidRDefault="00D54136" w:rsidP="00E906AD">
      <w:pPr>
        <w:numPr>
          <w:ilvl w:val="0"/>
          <w:numId w:val="51"/>
        </w:numPr>
        <w:shd w:val="clear" w:color="auto" w:fill="FFFFFF"/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4"/>
          <w:szCs w:val="24"/>
          <w:shd w:val="clear" w:color="auto" w:fill="FFFFFF"/>
        </w:rPr>
      </w:pPr>
      <w:r w:rsidRPr="00E906AD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использовать элементы причинно-следственного анализа при характеристике с</w:t>
      </w:r>
      <w:r w:rsidRPr="00E906AD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е</w:t>
      </w:r>
      <w:r w:rsidRPr="00E906AD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мейных конфликтов;</w:t>
      </w:r>
    </w:p>
    <w:p w:rsidR="00D54136" w:rsidRPr="00E906AD" w:rsidRDefault="00D54136" w:rsidP="00E906AD">
      <w:pPr>
        <w:numPr>
          <w:ilvl w:val="0"/>
          <w:numId w:val="51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i/>
          <w:sz w:val="24"/>
          <w:szCs w:val="24"/>
          <w:shd w:val="clear" w:color="auto" w:fill="FFFFFF"/>
        </w:rPr>
      </w:pPr>
      <w:r w:rsidRPr="00E906AD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находить и извлекать социальную информацию о государственной семейной п</w:t>
      </w:r>
      <w:r w:rsidRPr="00E906AD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о</w:t>
      </w:r>
      <w:r w:rsidRPr="00E906AD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литике из адаптированных источников различного типа</w:t>
      </w:r>
      <w:r w:rsidRPr="00E906AD">
        <w:rPr>
          <w:rFonts w:ascii="Times New Roman" w:hAnsi="Times New Roman"/>
          <w:b/>
          <w:bCs/>
          <w:i/>
          <w:sz w:val="24"/>
          <w:szCs w:val="24"/>
          <w:shd w:val="clear" w:color="auto" w:fill="FFFFFF"/>
        </w:rPr>
        <w:t>.</w:t>
      </w:r>
    </w:p>
    <w:p w:rsidR="00D54136" w:rsidRPr="00E906AD" w:rsidRDefault="00D54136" w:rsidP="00E906AD">
      <w:pPr>
        <w:tabs>
          <w:tab w:val="left" w:pos="102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b/>
          <w:sz w:val="24"/>
          <w:szCs w:val="24"/>
        </w:rPr>
        <w:t>Политическая сфера жизни общества</w:t>
      </w:r>
    </w:p>
    <w:p w:rsidR="00D54136" w:rsidRPr="00E906AD" w:rsidRDefault="00D54136" w:rsidP="00E906AD">
      <w:pPr>
        <w:tabs>
          <w:tab w:val="left" w:pos="1027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906AD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D54136" w:rsidRPr="00E906AD" w:rsidRDefault="00D54136" w:rsidP="00E906AD">
      <w:pPr>
        <w:numPr>
          <w:ilvl w:val="0"/>
          <w:numId w:val="52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объяснять роль политики в жизни общества;</w:t>
      </w:r>
    </w:p>
    <w:p w:rsidR="00D54136" w:rsidRPr="00E906AD" w:rsidRDefault="00D54136" w:rsidP="00E906AD">
      <w:pPr>
        <w:numPr>
          <w:ilvl w:val="0"/>
          <w:numId w:val="52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различать и сравнивать различные формы правления, иллюстрировать их прим</w:t>
      </w:r>
      <w:r w:rsidRPr="00E906AD">
        <w:rPr>
          <w:rFonts w:ascii="Times New Roman" w:hAnsi="Times New Roman"/>
          <w:sz w:val="24"/>
          <w:szCs w:val="24"/>
        </w:rPr>
        <w:t>е</w:t>
      </w:r>
      <w:r w:rsidRPr="00E906AD">
        <w:rPr>
          <w:rFonts w:ascii="Times New Roman" w:hAnsi="Times New Roman"/>
          <w:sz w:val="24"/>
          <w:szCs w:val="24"/>
        </w:rPr>
        <w:t>рами;</w:t>
      </w:r>
    </w:p>
    <w:p w:rsidR="00D54136" w:rsidRPr="00E906AD" w:rsidRDefault="00D54136" w:rsidP="00E906AD">
      <w:pPr>
        <w:numPr>
          <w:ilvl w:val="0"/>
          <w:numId w:val="52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давать характеристику формам государственно-территориального устройства;</w:t>
      </w:r>
    </w:p>
    <w:p w:rsidR="00D54136" w:rsidRPr="00E906AD" w:rsidRDefault="00D54136" w:rsidP="00E906AD">
      <w:pPr>
        <w:numPr>
          <w:ilvl w:val="0"/>
          <w:numId w:val="52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различать различные типы политических режимов, раскрывать их основные пр</w:t>
      </w:r>
      <w:r w:rsidRPr="00E906AD">
        <w:rPr>
          <w:rFonts w:ascii="Times New Roman" w:hAnsi="Times New Roman"/>
          <w:sz w:val="24"/>
          <w:szCs w:val="24"/>
        </w:rPr>
        <w:t>и</w:t>
      </w:r>
      <w:r w:rsidRPr="00E906AD">
        <w:rPr>
          <w:rFonts w:ascii="Times New Roman" w:hAnsi="Times New Roman"/>
          <w:sz w:val="24"/>
          <w:szCs w:val="24"/>
        </w:rPr>
        <w:t>знаки;</w:t>
      </w:r>
    </w:p>
    <w:p w:rsidR="00D54136" w:rsidRPr="00E906AD" w:rsidRDefault="00D54136" w:rsidP="00E906AD">
      <w:pPr>
        <w:numPr>
          <w:ilvl w:val="0"/>
          <w:numId w:val="52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раскрывать на конкретных примерах основные черты и принципы демократии;</w:t>
      </w:r>
    </w:p>
    <w:p w:rsidR="00D54136" w:rsidRPr="00E906AD" w:rsidRDefault="00D54136" w:rsidP="00E906AD">
      <w:pPr>
        <w:numPr>
          <w:ilvl w:val="0"/>
          <w:numId w:val="52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называть признаки политической партии, раскрывать их на конкретных прим</w:t>
      </w:r>
      <w:r w:rsidRPr="00E906AD">
        <w:rPr>
          <w:rFonts w:ascii="Times New Roman" w:hAnsi="Times New Roman"/>
          <w:sz w:val="24"/>
          <w:szCs w:val="24"/>
        </w:rPr>
        <w:t>е</w:t>
      </w:r>
      <w:r w:rsidRPr="00E906AD">
        <w:rPr>
          <w:rFonts w:ascii="Times New Roman" w:hAnsi="Times New Roman"/>
          <w:sz w:val="24"/>
          <w:szCs w:val="24"/>
        </w:rPr>
        <w:t>рах;</w:t>
      </w:r>
    </w:p>
    <w:p w:rsidR="00D54136" w:rsidRPr="00E906AD" w:rsidRDefault="00D54136" w:rsidP="00E906AD">
      <w:pPr>
        <w:numPr>
          <w:ilvl w:val="0"/>
          <w:numId w:val="52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характеризовать различные формы участия граждан в политической жизни.</w:t>
      </w:r>
    </w:p>
    <w:p w:rsidR="00D54136" w:rsidRPr="00E906AD" w:rsidRDefault="00D54136" w:rsidP="00E906AD">
      <w:pPr>
        <w:tabs>
          <w:tab w:val="left" w:pos="1027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906AD">
        <w:rPr>
          <w:rFonts w:ascii="Times New Roman" w:hAnsi="Times New Roman"/>
          <w:b/>
          <w:sz w:val="24"/>
          <w:szCs w:val="24"/>
        </w:rPr>
        <w:t xml:space="preserve">Выпускник получит возможность научиться: </w:t>
      </w:r>
    </w:p>
    <w:p w:rsidR="00D54136" w:rsidRPr="00E906AD" w:rsidRDefault="00D54136" w:rsidP="00E906AD">
      <w:pPr>
        <w:numPr>
          <w:ilvl w:val="0"/>
          <w:numId w:val="52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осознавать значение гражданской активности и патриотической позиции в укре</w:t>
      </w:r>
      <w:r w:rsidRPr="00E906AD">
        <w:rPr>
          <w:rFonts w:ascii="Times New Roman" w:hAnsi="Times New Roman"/>
          <w:sz w:val="24"/>
          <w:szCs w:val="24"/>
        </w:rPr>
        <w:t>п</w:t>
      </w:r>
      <w:r w:rsidRPr="00E906AD">
        <w:rPr>
          <w:rFonts w:ascii="Times New Roman" w:hAnsi="Times New Roman"/>
          <w:sz w:val="24"/>
          <w:szCs w:val="24"/>
        </w:rPr>
        <w:t>лении нашего государства;</w:t>
      </w:r>
    </w:p>
    <w:p w:rsidR="00D54136" w:rsidRPr="00E906AD" w:rsidRDefault="00D54136" w:rsidP="00E906AD">
      <w:pPr>
        <w:numPr>
          <w:ilvl w:val="0"/>
          <w:numId w:val="53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E906AD">
        <w:rPr>
          <w:rFonts w:ascii="Times New Roman" w:hAnsi="Times New Roman"/>
          <w:i/>
          <w:sz w:val="24"/>
          <w:szCs w:val="24"/>
        </w:rPr>
        <w:t>соотносить различные оценки политических событий и процессов и делать обо</w:t>
      </w:r>
      <w:r w:rsidRPr="00E906AD">
        <w:rPr>
          <w:rFonts w:ascii="Times New Roman" w:hAnsi="Times New Roman"/>
          <w:i/>
          <w:sz w:val="24"/>
          <w:szCs w:val="24"/>
        </w:rPr>
        <w:t>с</w:t>
      </w:r>
      <w:r w:rsidRPr="00E906AD">
        <w:rPr>
          <w:rFonts w:ascii="Times New Roman" w:hAnsi="Times New Roman"/>
          <w:i/>
          <w:sz w:val="24"/>
          <w:szCs w:val="24"/>
        </w:rPr>
        <w:t>нованные выводы.</w:t>
      </w:r>
    </w:p>
    <w:p w:rsidR="00D54136" w:rsidRPr="00E906AD" w:rsidRDefault="00D54136" w:rsidP="00E906AD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Гражданин и государство</w:t>
      </w:r>
    </w:p>
    <w:p w:rsidR="00D54136" w:rsidRPr="00E906AD" w:rsidRDefault="00D54136" w:rsidP="00E906AD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E906AD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Выпускник научится:</w:t>
      </w:r>
    </w:p>
    <w:p w:rsidR="00D54136" w:rsidRPr="00E906AD" w:rsidRDefault="00D54136" w:rsidP="00E906AD">
      <w:pPr>
        <w:numPr>
          <w:ilvl w:val="0"/>
          <w:numId w:val="5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E906AD">
        <w:rPr>
          <w:rFonts w:ascii="Times New Roman" w:hAnsi="Times New Roman"/>
          <w:bCs/>
          <w:sz w:val="24"/>
          <w:szCs w:val="24"/>
          <w:shd w:val="clear" w:color="auto" w:fill="FFFFFF"/>
        </w:rPr>
        <w:t>характеризовать государственное устройство Российской Федерации, называть о</w:t>
      </w:r>
      <w:r w:rsidRPr="00E906AD">
        <w:rPr>
          <w:rFonts w:ascii="Times New Roman" w:hAnsi="Times New Roman"/>
          <w:bCs/>
          <w:sz w:val="24"/>
          <w:szCs w:val="24"/>
          <w:shd w:val="clear" w:color="auto" w:fill="FFFFFF"/>
        </w:rPr>
        <w:t>р</w:t>
      </w:r>
      <w:r w:rsidRPr="00E906AD">
        <w:rPr>
          <w:rFonts w:ascii="Times New Roman" w:hAnsi="Times New Roman"/>
          <w:bCs/>
          <w:sz w:val="24"/>
          <w:szCs w:val="24"/>
          <w:shd w:val="clear" w:color="auto" w:fill="FFFFFF"/>
        </w:rPr>
        <w:t>ганы государственной власти страны, описывать их полномочия и компетенцию;</w:t>
      </w:r>
    </w:p>
    <w:p w:rsidR="00D54136" w:rsidRPr="00E906AD" w:rsidRDefault="00D54136" w:rsidP="00E906AD">
      <w:pPr>
        <w:numPr>
          <w:ilvl w:val="0"/>
          <w:numId w:val="5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E906AD">
        <w:rPr>
          <w:rFonts w:ascii="Times New Roman" w:hAnsi="Times New Roman"/>
          <w:bCs/>
          <w:sz w:val="24"/>
          <w:szCs w:val="24"/>
          <w:shd w:val="clear" w:color="auto" w:fill="FFFFFF"/>
        </w:rPr>
        <w:t>объяснять порядок формирования органов государственной власти РФ;</w:t>
      </w:r>
    </w:p>
    <w:p w:rsidR="00D54136" w:rsidRPr="00E906AD" w:rsidRDefault="00D54136" w:rsidP="00E906AD">
      <w:pPr>
        <w:numPr>
          <w:ilvl w:val="0"/>
          <w:numId w:val="5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E906AD">
        <w:rPr>
          <w:rFonts w:ascii="Times New Roman" w:hAnsi="Times New Roman"/>
          <w:bCs/>
          <w:sz w:val="24"/>
          <w:szCs w:val="24"/>
          <w:shd w:val="clear" w:color="auto" w:fill="FFFFFF"/>
        </w:rPr>
        <w:t>раскрывать достижения российского народа;</w:t>
      </w:r>
    </w:p>
    <w:p w:rsidR="00D54136" w:rsidRPr="00E906AD" w:rsidRDefault="00D54136" w:rsidP="00E906AD">
      <w:pPr>
        <w:numPr>
          <w:ilvl w:val="0"/>
          <w:numId w:val="5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E906AD">
        <w:rPr>
          <w:rFonts w:ascii="Times New Roman" w:hAnsi="Times New Roman"/>
          <w:bCs/>
          <w:sz w:val="24"/>
          <w:szCs w:val="24"/>
          <w:shd w:val="clear" w:color="auto" w:fill="FFFFFF"/>
        </w:rPr>
        <w:t>объяснять и конкретизировать примерами смысл понятия «гражданство»;</w:t>
      </w:r>
    </w:p>
    <w:p w:rsidR="00D54136" w:rsidRPr="00E906AD" w:rsidRDefault="00D54136" w:rsidP="00E906AD">
      <w:pPr>
        <w:numPr>
          <w:ilvl w:val="0"/>
          <w:numId w:val="5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4"/>
          <w:szCs w:val="24"/>
          <w:shd w:val="clear" w:color="auto" w:fill="FFFFFF"/>
        </w:rPr>
      </w:pPr>
      <w:r w:rsidRPr="00E906AD">
        <w:rPr>
          <w:rFonts w:ascii="Times New Roman" w:hAnsi="Times New Roman"/>
          <w:bCs/>
          <w:sz w:val="24"/>
          <w:szCs w:val="24"/>
          <w:shd w:val="clear" w:color="auto" w:fill="FFFFFF"/>
        </w:rPr>
        <w:t>называть и иллюстрировать примерами основные права и свободы граждан, гара</w:t>
      </w:r>
      <w:r w:rsidRPr="00E906AD">
        <w:rPr>
          <w:rFonts w:ascii="Times New Roman" w:hAnsi="Times New Roman"/>
          <w:bCs/>
          <w:sz w:val="24"/>
          <w:szCs w:val="24"/>
          <w:shd w:val="clear" w:color="auto" w:fill="FFFFFF"/>
        </w:rPr>
        <w:t>н</w:t>
      </w:r>
      <w:r w:rsidRPr="00E906AD">
        <w:rPr>
          <w:rFonts w:ascii="Times New Roman" w:hAnsi="Times New Roman"/>
          <w:bCs/>
          <w:sz w:val="24"/>
          <w:szCs w:val="24"/>
          <w:shd w:val="clear" w:color="auto" w:fill="FFFFFF"/>
        </w:rPr>
        <w:t>тированные Конституцией РФ;</w:t>
      </w:r>
    </w:p>
    <w:p w:rsidR="00D54136" w:rsidRPr="00E906AD" w:rsidRDefault="00D54136" w:rsidP="00E906AD">
      <w:pPr>
        <w:numPr>
          <w:ilvl w:val="0"/>
          <w:numId w:val="5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E906AD">
        <w:rPr>
          <w:rFonts w:ascii="Times New Roman" w:hAnsi="Times New Roman"/>
          <w:bCs/>
          <w:sz w:val="24"/>
          <w:szCs w:val="24"/>
          <w:shd w:val="clear" w:color="auto" w:fill="FFFFFF"/>
        </w:rPr>
        <w:t>осознавать значение патриотической позиции в укреплении нашего государства;</w:t>
      </w:r>
    </w:p>
    <w:p w:rsidR="00D54136" w:rsidRPr="00E906AD" w:rsidRDefault="00D54136" w:rsidP="00E906AD">
      <w:pPr>
        <w:numPr>
          <w:ilvl w:val="0"/>
          <w:numId w:val="5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E906AD">
        <w:rPr>
          <w:rFonts w:ascii="Times New Roman" w:hAnsi="Times New Roman"/>
          <w:bCs/>
          <w:sz w:val="24"/>
          <w:szCs w:val="24"/>
          <w:shd w:val="clear" w:color="auto" w:fill="FFFFFF"/>
        </w:rPr>
        <w:t>характеризовать конституционные обязанности гражданина.</w:t>
      </w:r>
    </w:p>
    <w:p w:rsidR="00D54136" w:rsidRPr="00E906AD" w:rsidRDefault="00D54136" w:rsidP="00E906AD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E906AD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Выпускник получит возможность научиться:</w:t>
      </w:r>
    </w:p>
    <w:p w:rsidR="00D54136" w:rsidRPr="00E906AD" w:rsidRDefault="00D54136" w:rsidP="00E906AD">
      <w:pPr>
        <w:numPr>
          <w:ilvl w:val="0"/>
          <w:numId w:val="5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4"/>
          <w:szCs w:val="24"/>
          <w:shd w:val="clear" w:color="auto" w:fill="FFFFFF"/>
        </w:rPr>
      </w:pPr>
      <w:r w:rsidRPr="00E906AD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аргументированно обосновыватьвлияние происходящих в обществе изменений на положение России в мире;</w:t>
      </w:r>
    </w:p>
    <w:p w:rsidR="00D54136" w:rsidRPr="00E906AD" w:rsidRDefault="00D54136" w:rsidP="00E906AD">
      <w:pPr>
        <w:numPr>
          <w:ilvl w:val="0"/>
          <w:numId w:val="5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i/>
          <w:sz w:val="24"/>
          <w:szCs w:val="24"/>
          <w:shd w:val="clear" w:color="auto" w:fill="FFFFFF"/>
        </w:rPr>
      </w:pPr>
      <w:r w:rsidRPr="00E906AD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использовать знания и умения для формирования способности уважать права др</w:t>
      </w:r>
      <w:r w:rsidRPr="00E906AD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у</w:t>
      </w:r>
      <w:r w:rsidRPr="00E906AD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гих людей, выполнять свои обязанности гражданина РФ</w:t>
      </w:r>
      <w:r w:rsidRPr="00E906AD">
        <w:rPr>
          <w:rFonts w:ascii="Times New Roman" w:hAnsi="Times New Roman"/>
          <w:b/>
          <w:bCs/>
          <w:i/>
          <w:sz w:val="24"/>
          <w:szCs w:val="24"/>
          <w:shd w:val="clear" w:color="auto" w:fill="FFFFFF"/>
        </w:rPr>
        <w:t>.</w:t>
      </w:r>
    </w:p>
    <w:p w:rsidR="00D54136" w:rsidRPr="00E906AD" w:rsidRDefault="00D54136" w:rsidP="00E906AD">
      <w:pPr>
        <w:tabs>
          <w:tab w:val="left" w:pos="99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Основы российского законодательства</w:t>
      </w:r>
    </w:p>
    <w:p w:rsidR="00D54136" w:rsidRPr="00E906AD" w:rsidRDefault="00D54136" w:rsidP="00E906AD">
      <w:pPr>
        <w:tabs>
          <w:tab w:val="left" w:pos="99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906AD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D54136" w:rsidRPr="00E906AD" w:rsidRDefault="00D54136" w:rsidP="00E906AD">
      <w:pPr>
        <w:numPr>
          <w:ilvl w:val="0"/>
          <w:numId w:val="55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906AD">
        <w:rPr>
          <w:rFonts w:ascii="Times New Roman" w:hAnsi="Times New Roman"/>
          <w:bCs/>
          <w:sz w:val="24"/>
          <w:szCs w:val="24"/>
        </w:rPr>
        <w:t>характеризовать систему российского законодательства;</w:t>
      </w:r>
    </w:p>
    <w:p w:rsidR="00D54136" w:rsidRPr="00E906AD" w:rsidRDefault="00D54136" w:rsidP="00E906AD">
      <w:pPr>
        <w:numPr>
          <w:ilvl w:val="0"/>
          <w:numId w:val="55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906AD">
        <w:rPr>
          <w:rFonts w:ascii="Times New Roman" w:hAnsi="Times New Roman"/>
          <w:bCs/>
          <w:sz w:val="24"/>
          <w:szCs w:val="24"/>
        </w:rPr>
        <w:t>раскрывать особенности гражданской дееспособности несовершеннолетних;</w:t>
      </w:r>
    </w:p>
    <w:p w:rsidR="00D54136" w:rsidRPr="00E906AD" w:rsidRDefault="00D54136" w:rsidP="00E906AD">
      <w:pPr>
        <w:numPr>
          <w:ilvl w:val="0"/>
          <w:numId w:val="55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906AD">
        <w:rPr>
          <w:rFonts w:ascii="Times New Roman" w:hAnsi="Times New Roman"/>
          <w:bCs/>
          <w:sz w:val="24"/>
          <w:szCs w:val="24"/>
        </w:rPr>
        <w:t>характеризовать гражданские правоотношения;</w:t>
      </w:r>
    </w:p>
    <w:p w:rsidR="00D54136" w:rsidRPr="00E906AD" w:rsidRDefault="00D54136" w:rsidP="00E906AD">
      <w:pPr>
        <w:numPr>
          <w:ilvl w:val="0"/>
          <w:numId w:val="55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906AD">
        <w:rPr>
          <w:rFonts w:ascii="Times New Roman" w:hAnsi="Times New Roman"/>
          <w:bCs/>
          <w:sz w:val="24"/>
          <w:szCs w:val="24"/>
        </w:rPr>
        <w:t>раскрывать смысл права на труд;</w:t>
      </w:r>
    </w:p>
    <w:p w:rsidR="00D54136" w:rsidRPr="00E906AD" w:rsidRDefault="00D54136" w:rsidP="00E906AD">
      <w:pPr>
        <w:numPr>
          <w:ilvl w:val="0"/>
          <w:numId w:val="55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906AD">
        <w:rPr>
          <w:rFonts w:ascii="Times New Roman" w:hAnsi="Times New Roman"/>
          <w:bCs/>
          <w:sz w:val="24"/>
          <w:szCs w:val="24"/>
        </w:rPr>
        <w:t>объяснять роль трудового договора;</w:t>
      </w:r>
    </w:p>
    <w:p w:rsidR="00D54136" w:rsidRPr="00E906AD" w:rsidRDefault="00D54136" w:rsidP="00E906AD">
      <w:pPr>
        <w:numPr>
          <w:ilvl w:val="0"/>
          <w:numId w:val="55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906AD">
        <w:rPr>
          <w:rFonts w:ascii="Times New Roman" w:hAnsi="Times New Roman"/>
          <w:bCs/>
          <w:sz w:val="24"/>
          <w:szCs w:val="24"/>
        </w:rPr>
        <w:t>разъяснять на примерах особенности положения несовершеннолетних в трудовых отношениях;</w:t>
      </w:r>
    </w:p>
    <w:p w:rsidR="00D54136" w:rsidRPr="00E906AD" w:rsidRDefault="00D54136" w:rsidP="00E906AD">
      <w:pPr>
        <w:numPr>
          <w:ilvl w:val="0"/>
          <w:numId w:val="55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906AD">
        <w:rPr>
          <w:rFonts w:ascii="Times New Roman" w:hAnsi="Times New Roman"/>
          <w:bCs/>
          <w:sz w:val="24"/>
          <w:szCs w:val="24"/>
        </w:rPr>
        <w:t>характеризовать права и обязанности супругов, родителей, детей;</w:t>
      </w:r>
    </w:p>
    <w:p w:rsidR="00D54136" w:rsidRPr="00E906AD" w:rsidRDefault="00D54136" w:rsidP="00E906AD">
      <w:pPr>
        <w:numPr>
          <w:ilvl w:val="0"/>
          <w:numId w:val="55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906AD">
        <w:rPr>
          <w:rFonts w:ascii="Times New Roman" w:hAnsi="Times New Roman"/>
          <w:bCs/>
          <w:sz w:val="24"/>
          <w:szCs w:val="24"/>
        </w:rPr>
        <w:t>характеризовать особенности уголовного права и уголовных правоотношений;</w:t>
      </w:r>
    </w:p>
    <w:p w:rsidR="00D54136" w:rsidRPr="00E906AD" w:rsidRDefault="00D54136" w:rsidP="00E906AD">
      <w:pPr>
        <w:numPr>
          <w:ilvl w:val="0"/>
          <w:numId w:val="55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906AD">
        <w:rPr>
          <w:rFonts w:ascii="Times New Roman" w:hAnsi="Times New Roman"/>
          <w:bCs/>
          <w:sz w:val="24"/>
          <w:szCs w:val="24"/>
        </w:rPr>
        <w:t>конкретизировать примерами виды преступлений и наказания за них;</w:t>
      </w:r>
    </w:p>
    <w:p w:rsidR="00D54136" w:rsidRPr="00E906AD" w:rsidRDefault="00D54136" w:rsidP="00E906AD">
      <w:pPr>
        <w:numPr>
          <w:ilvl w:val="0"/>
          <w:numId w:val="55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906AD">
        <w:rPr>
          <w:rFonts w:ascii="Times New Roman" w:hAnsi="Times New Roman"/>
          <w:bCs/>
          <w:sz w:val="24"/>
          <w:szCs w:val="24"/>
        </w:rPr>
        <w:t>характеризовать специфику уголовной ответственности несовершеннолетних;</w:t>
      </w:r>
    </w:p>
    <w:p w:rsidR="00D54136" w:rsidRPr="00E906AD" w:rsidRDefault="00D54136" w:rsidP="00E906AD">
      <w:pPr>
        <w:numPr>
          <w:ilvl w:val="0"/>
          <w:numId w:val="55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906AD">
        <w:rPr>
          <w:rFonts w:ascii="Times New Roman" w:hAnsi="Times New Roman"/>
          <w:bCs/>
          <w:sz w:val="24"/>
          <w:szCs w:val="24"/>
        </w:rPr>
        <w:t>раскрывать связь права на образование и обязанности получить образование;</w:t>
      </w:r>
    </w:p>
    <w:p w:rsidR="00D54136" w:rsidRPr="00E906AD" w:rsidRDefault="00D54136" w:rsidP="00E906AD">
      <w:pPr>
        <w:numPr>
          <w:ilvl w:val="0"/>
          <w:numId w:val="55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906AD">
        <w:rPr>
          <w:rFonts w:ascii="Times New Roman" w:hAnsi="Times New Roman"/>
          <w:bCs/>
          <w:sz w:val="24"/>
          <w:szCs w:val="24"/>
        </w:rPr>
        <w:t>анализировать несложные практические ситуации, связанные с гражданскими, с</w:t>
      </w:r>
      <w:r w:rsidRPr="00E906AD">
        <w:rPr>
          <w:rFonts w:ascii="Times New Roman" w:hAnsi="Times New Roman"/>
          <w:bCs/>
          <w:sz w:val="24"/>
          <w:szCs w:val="24"/>
        </w:rPr>
        <w:t>е</w:t>
      </w:r>
      <w:r w:rsidRPr="00E906AD">
        <w:rPr>
          <w:rFonts w:ascii="Times New Roman" w:hAnsi="Times New Roman"/>
          <w:bCs/>
          <w:sz w:val="24"/>
          <w:szCs w:val="24"/>
        </w:rPr>
        <w:t>мейными, трудовыми правоотношениями; в предлагаемых модельных ситуациях опр</w:t>
      </w:r>
      <w:r w:rsidRPr="00E906AD">
        <w:rPr>
          <w:rFonts w:ascii="Times New Roman" w:hAnsi="Times New Roman"/>
          <w:bCs/>
          <w:sz w:val="24"/>
          <w:szCs w:val="24"/>
        </w:rPr>
        <w:t>е</w:t>
      </w:r>
      <w:r w:rsidRPr="00E906AD">
        <w:rPr>
          <w:rFonts w:ascii="Times New Roman" w:hAnsi="Times New Roman"/>
          <w:bCs/>
          <w:sz w:val="24"/>
          <w:szCs w:val="24"/>
        </w:rPr>
        <w:t>делять признаки правонарушения, проступка, преступления;</w:t>
      </w:r>
    </w:p>
    <w:p w:rsidR="00D54136" w:rsidRPr="00E906AD" w:rsidRDefault="00D54136" w:rsidP="00E906AD">
      <w:pPr>
        <w:numPr>
          <w:ilvl w:val="0"/>
          <w:numId w:val="55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906AD">
        <w:rPr>
          <w:rFonts w:ascii="Times New Roman" w:hAnsi="Times New Roman"/>
          <w:bCs/>
          <w:sz w:val="24"/>
          <w:szCs w:val="24"/>
        </w:rPr>
        <w:t>исследовать несложные практические ситуации, связанные с защитой прав и инт</w:t>
      </w:r>
      <w:r w:rsidRPr="00E906AD">
        <w:rPr>
          <w:rFonts w:ascii="Times New Roman" w:hAnsi="Times New Roman"/>
          <w:bCs/>
          <w:sz w:val="24"/>
          <w:szCs w:val="24"/>
        </w:rPr>
        <w:t>е</w:t>
      </w:r>
      <w:r w:rsidRPr="00E906AD">
        <w:rPr>
          <w:rFonts w:ascii="Times New Roman" w:hAnsi="Times New Roman"/>
          <w:bCs/>
          <w:sz w:val="24"/>
          <w:szCs w:val="24"/>
        </w:rPr>
        <w:t>ресов детей, оставшихся без попечения родителей;</w:t>
      </w:r>
    </w:p>
    <w:p w:rsidR="00D54136" w:rsidRPr="00E906AD" w:rsidRDefault="00D54136" w:rsidP="00E906AD">
      <w:pPr>
        <w:numPr>
          <w:ilvl w:val="0"/>
          <w:numId w:val="55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bCs/>
          <w:sz w:val="24"/>
          <w:szCs w:val="24"/>
        </w:rPr>
        <w:t>находить, извлекать и осмысливать информацию правового характера, получе</w:t>
      </w:r>
      <w:r w:rsidRPr="00E906AD">
        <w:rPr>
          <w:rFonts w:ascii="Times New Roman" w:hAnsi="Times New Roman"/>
          <w:bCs/>
          <w:sz w:val="24"/>
          <w:szCs w:val="24"/>
        </w:rPr>
        <w:t>н</w:t>
      </w:r>
      <w:r w:rsidRPr="00E906AD">
        <w:rPr>
          <w:rFonts w:ascii="Times New Roman" w:hAnsi="Times New Roman"/>
          <w:bCs/>
          <w:sz w:val="24"/>
          <w:szCs w:val="24"/>
        </w:rPr>
        <w:t>ную из доступных источников, систематизировать, анализировать полученные данные; прим</w:t>
      </w:r>
      <w:r w:rsidRPr="00E906AD">
        <w:rPr>
          <w:rFonts w:ascii="Times New Roman" w:hAnsi="Times New Roman"/>
          <w:bCs/>
          <w:sz w:val="24"/>
          <w:szCs w:val="24"/>
        </w:rPr>
        <w:t>е</w:t>
      </w:r>
      <w:r w:rsidRPr="00E906AD">
        <w:rPr>
          <w:rFonts w:ascii="Times New Roman" w:hAnsi="Times New Roman"/>
          <w:bCs/>
          <w:sz w:val="24"/>
          <w:szCs w:val="24"/>
        </w:rPr>
        <w:t>нять полученную информацию для соотнесения собственного поведения и посту</w:t>
      </w:r>
      <w:r w:rsidRPr="00E906AD">
        <w:rPr>
          <w:rFonts w:ascii="Times New Roman" w:hAnsi="Times New Roman"/>
          <w:bCs/>
          <w:sz w:val="24"/>
          <w:szCs w:val="24"/>
        </w:rPr>
        <w:t>п</w:t>
      </w:r>
      <w:r w:rsidRPr="00E906AD">
        <w:rPr>
          <w:rFonts w:ascii="Times New Roman" w:hAnsi="Times New Roman"/>
          <w:bCs/>
          <w:sz w:val="24"/>
          <w:szCs w:val="24"/>
        </w:rPr>
        <w:t>ков других людей с нормами поведения, установленными законом</w:t>
      </w:r>
      <w:r w:rsidRPr="00E906AD">
        <w:rPr>
          <w:rFonts w:ascii="Times New Roman" w:hAnsi="Times New Roman"/>
          <w:sz w:val="24"/>
          <w:szCs w:val="24"/>
        </w:rPr>
        <w:t>.</w:t>
      </w:r>
    </w:p>
    <w:p w:rsidR="00D54136" w:rsidRPr="00E906AD" w:rsidRDefault="00D54136" w:rsidP="00E906AD">
      <w:pPr>
        <w:tabs>
          <w:tab w:val="left" w:pos="99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906AD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D54136" w:rsidRPr="00E906AD" w:rsidRDefault="00D54136" w:rsidP="00E906AD">
      <w:pPr>
        <w:numPr>
          <w:ilvl w:val="0"/>
          <w:numId w:val="56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E906AD">
        <w:rPr>
          <w:rFonts w:ascii="Times New Roman" w:hAnsi="Times New Roman"/>
          <w:bCs/>
          <w:i/>
          <w:sz w:val="24"/>
          <w:szCs w:val="24"/>
        </w:rPr>
        <w:t>на основе полученных знаний о правовых нормах выбирать в предлагаемых модел</w:t>
      </w:r>
      <w:r w:rsidRPr="00E906AD">
        <w:rPr>
          <w:rFonts w:ascii="Times New Roman" w:hAnsi="Times New Roman"/>
          <w:bCs/>
          <w:i/>
          <w:sz w:val="24"/>
          <w:szCs w:val="24"/>
        </w:rPr>
        <w:t>ь</w:t>
      </w:r>
      <w:r w:rsidRPr="00E906AD">
        <w:rPr>
          <w:rFonts w:ascii="Times New Roman" w:hAnsi="Times New Roman"/>
          <w:bCs/>
          <w:i/>
          <w:sz w:val="24"/>
          <w:szCs w:val="24"/>
        </w:rPr>
        <w:t>ных ситуациях и осуществлять на практике модель правомерного социального пов</w:t>
      </w:r>
      <w:r w:rsidRPr="00E906AD">
        <w:rPr>
          <w:rFonts w:ascii="Times New Roman" w:hAnsi="Times New Roman"/>
          <w:bCs/>
          <w:i/>
          <w:sz w:val="24"/>
          <w:szCs w:val="24"/>
        </w:rPr>
        <w:t>е</w:t>
      </w:r>
      <w:r w:rsidRPr="00E906AD">
        <w:rPr>
          <w:rFonts w:ascii="Times New Roman" w:hAnsi="Times New Roman"/>
          <w:bCs/>
          <w:i/>
          <w:sz w:val="24"/>
          <w:szCs w:val="24"/>
        </w:rPr>
        <w:t>дения, основанного на уважении к закону и правопорядку;</w:t>
      </w:r>
    </w:p>
    <w:p w:rsidR="00D54136" w:rsidRPr="00E906AD" w:rsidRDefault="00D54136" w:rsidP="00E906AD">
      <w:pPr>
        <w:numPr>
          <w:ilvl w:val="0"/>
          <w:numId w:val="56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E906AD">
        <w:rPr>
          <w:rFonts w:ascii="Times New Roman" w:hAnsi="Times New Roman"/>
          <w:bCs/>
          <w:i/>
          <w:sz w:val="24"/>
          <w:szCs w:val="24"/>
        </w:rPr>
        <w:t>оценивать сущность и значение правопорядка и законности, собственный во</w:t>
      </w:r>
      <w:r w:rsidRPr="00E906AD">
        <w:rPr>
          <w:rFonts w:ascii="Times New Roman" w:hAnsi="Times New Roman"/>
          <w:bCs/>
          <w:i/>
          <w:sz w:val="24"/>
          <w:szCs w:val="24"/>
        </w:rPr>
        <w:t>з</w:t>
      </w:r>
      <w:r w:rsidRPr="00E906AD">
        <w:rPr>
          <w:rFonts w:ascii="Times New Roman" w:hAnsi="Times New Roman"/>
          <w:bCs/>
          <w:i/>
          <w:sz w:val="24"/>
          <w:szCs w:val="24"/>
        </w:rPr>
        <w:t>можный вклад в их становление и развитие;</w:t>
      </w:r>
    </w:p>
    <w:p w:rsidR="00D54136" w:rsidRPr="00E906AD" w:rsidRDefault="00D54136" w:rsidP="00E906AD">
      <w:pPr>
        <w:numPr>
          <w:ilvl w:val="0"/>
          <w:numId w:val="56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E906AD">
        <w:rPr>
          <w:rFonts w:ascii="Times New Roman" w:hAnsi="Times New Roman"/>
          <w:bCs/>
          <w:i/>
          <w:sz w:val="24"/>
          <w:szCs w:val="24"/>
        </w:rPr>
        <w:t>осознанно содействовать защите правопорядка в обществе правовыми спос</w:t>
      </w:r>
      <w:r w:rsidRPr="00E906AD">
        <w:rPr>
          <w:rFonts w:ascii="Times New Roman" w:hAnsi="Times New Roman"/>
          <w:bCs/>
          <w:i/>
          <w:sz w:val="24"/>
          <w:szCs w:val="24"/>
        </w:rPr>
        <w:t>о</w:t>
      </w:r>
      <w:r w:rsidRPr="00E906AD">
        <w:rPr>
          <w:rFonts w:ascii="Times New Roman" w:hAnsi="Times New Roman"/>
          <w:bCs/>
          <w:i/>
          <w:sz w:val="24"/>
          <w:szCs w:val="24"/>
        </w:rPr>
        <w:t>бами и средствами.</w:t>
      </w:r>
    </w:p>
    <w:p w:rsidR="00D54136" w:rsidRPr="00E906AD" w:rsidRDefault="00D54136" w:rsidP="00E906AD">
      <w:pPr>
        <w:tabs>
          <w:tab w:val="left" w:pos="12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Экономика</w:t>
      </w:r>
    </w:p>
    <w:p w:rsidR="00D54136" w:rsidRPr="00E906AD" w:rsidRDefault="00D54136" w:rsidP="00E906AD">
      <w:pPr>
        <w:tabs>
          <w:tab w:val="left" w:pos="1267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906AD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D54136" w:rsidRPr="00E906AD" w:rsidRDefault="00D54136" w:rsidP="00E906AD">
      <w:pPr>
        <w:numPr>
          <w:ilvl w:val="0"/>
          <w:numId w:val="5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906AD">
        <w:rPr>
          <w:rFonts w:ascii="Times New Roman" w:hAnsi="Times New Roman"/>
          <w:bCs/>
          <w:sz w:val="24"/>
          <w:szCs w:val="24"/>
        </w:rPr>
        <w:t>объяснять проблему ограниченности экономических ресурсов;</w:t>
      </w:r>
    </w:p>
    <w:p w:rsidR="00D54136" w:rsidRPr="00E906AD" w:rsidRDefault="00D54136" w:rsidP="00E906AD">
      <w:pPr>
        <w:numPr>
          <w:ilvl w:val="0"/>
          <w:numId w:val="5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906AD">
        <w:rPr>
          <w:rFonts w:ascii="Times New Roman" w:hAnsi="Times New Roman"/>
          <w:bCs/>
          <w:sz w:val="24"/>
          <w:szCs w:val="24"/>
        </w:rPr>
        <w:t>различать основных участников экономической деятельности: производителей и потребителей, предпринимателей и наемных работников; раскрывать рациональное повед</w:t>
      </w:r>
      <w:r w:rsidRPr="00E906AD">
        <w:rPr>
          <w:rFonts w:ascii="Times New Roman" w:hAnsi="Times New Roman"/>
          <w:bCs/>
          <w:sz w:val="24"/>
          <w:szCs w:val="24"/>
        </w:rPr>
        <w:t>е</w:t>
      </w:r>
      <w:r w:rsidRPr="00E906AD">
        <w:rPr>
          <w:rFonts w:ascii="Times New Roman" w:hAnsi="Times New Roman"/>
          <w:bCs/>
          <w:sz w:val="24"/>
          <w:szCs w:val="24"/>
        </w:rPr>
        <w:t>ние субъектов экономической деятельности;</w:t>
      </w:r>
    </w:p>
    <w:p w:rsidR="00D54136" w:rsidRPr="00E906AD" w:rsidRDefault="00D54136" w:rsidP="00E906AD">
      <w:pPr>
        <w:numPr>
          <w:ilvl w:val="0"/>
          <w:numId w:val="5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906AD">
        <w:rPr>
          <w:rFonts w:ascii="Times New Roman" w:hAnsi="Times New Roman"/>
          <w:bCs/>
          <w:sz w:val="24"/>
          <w:szCs w:val="24"/>
        </w:rPr>
        <w:t>раскрывать факторы, влияющие на производительность труда;</w:t>
      </w:r>
    </w:p>
    <w:p w:rsidR="00D54136" w:rsidRPr="00E906AD" w:rsidRDefault="00D54136" w:rsidP="00E906AD">
      <w:pPr>
        <w:numPr>
          <w:ilvl w:val="0"/>
          <w:numId w:val="5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906AD">
        <w:rPr>
          <w:rFonts w:ascii="Times New Roman" w:hAnsi="Times New Roman"/>
          <w:bCs/>
          <w:sz w:val="24"/>
          <w:szCs w:val="24"/>
        </w:rPr>
        <w:t>характеризовать основные экономические системы, экономические явления и пр</w:t>
      </w:r>
      <w:r w:rsidRPr="00E906AD">
        <w:rPr>
          <w:rFonts w:ascii="Times New Roman" w:hAnsi="Times New Roman"/>
          <w:bCs/>
          <w:sz w:val="24"/>
          <w:szCs w:val="24"/>
        </w:rPr>
        <w:t>о</w:t>
      </w:r>
      <w:r w:rsidRPr="00E906AD">
        <w:rPr>
          <w:rFonts w:ascii="Times New Roman" w:hAnsi="Times New Roman"/>
          <w:bCs/>
          <w:sz w:val="24"/>
          <w:szCs w:val="24"/>
        </w:rPr>
        <w:t>цессы, сравнивать их; анализировать и систематизировать полученные данные об эконом</w:t>
      </w:r>
      <w:r w:rsidRPr="00E906AD">
        <w:rPr>
          <w:rFonts w:ascii="Times New Roman" w:hAnsi="Times New Roman"/>
          <w:bCs/>
          <w:sz w:val="24"/>
          <w:szCs w:val="24"/>
        </w:rPr>
        <w:t>и</w:t>
      </w:r>
      <w:r w:rsidRPr="00E906AD">
        <w:rPr>
          <w:rFonts w:ascii="Times New Roman" w:hAnsi="Times New Roman"/>
          <w:bCs/>
          <w:sz w:val="24"/>
          <w:szCs w:val="24"/>
        </w:rPr>
        <w:t>ческих системах;</w:t>
      </w:r>
    </w:p>
    <w:p w:rsidR="00D54136" w:rsidRPr="00E906AD" w:rsidRDefault="00D54136" w:rsidP="00E906AD">
      <w:pPr>
        <w:numPr>
          <w:ilvl w:val="0"/>
          <w:numId w:val="5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906AD">
        <w:rPr>
          <w:rFonts w:ascii="Times New Roman" w:hAnsi="Times New Roman"/>
          <w:bCs/>
          <w:sz w:val="24"/>
          <w:szCs w:val="24"/>
        </w:rPr>
        <w:t>характеризовать механизм рыночного регулирования экономики; анализировать действие рыночных законов, выявлять роль конкуренции;</w:t>
      </w:r>
    </w:p>
    <w:p w:rsidR="00D54136" w:rsidRPr="00E906AD" w:rsidRDefault="00D54136" w:rsidP="00E906AD">
      <w:pPr>
        <w:numPr>
          <w:ilvl w:val="0"/>
          <w:numId w:val="5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906AD">
        <w:rPr>
          <w:rFonts w:ascii="Times New Roman" w:hAnsi="Times New Roman"/>
          <w:bCs/>
          <w:sz w:val="24"/>
          <w:szCs w:val="24"/>
        </w:rPr>
        <w:t>объяснять роль государства в регулировании рыночной экономики; анализир</w:t>
      </w:r>
      <w:r w:rsidRPr="00E906AD">
        <w:rPr>
          <w:rFonts w:ascii="Times New Roman" w:hAnsi="Times New Roman"/>
          <w:bCs/>
          <w:sz w:val="24"/>
          <w:szCs w:val="24"/>
        </w:rPr>
        <w:t>о</w:t>
      </w:r>
      <w:r w:rsidRPr="00E906AD">
        <w:rPr>
          <w:rFonts w:ascii="Times New Roman" w:hAnsi="Times New Roman"/>
          <w:bCs/>
          <w:sz w:val="24"/>
          <w:szCs w:val="24"/>
        </w:rPr>
        <w:t>вать структуру бюджета государства;</w:t>
      </w:r>
    </w:p>
    <w:p w:rsidR="00D54136" w:rsidRPr="00E906AD" w:rsidRDefault="00D54136" w:rsidP="00E906AD">
      <w:pPr>
        <w:numPr>
          <w:ilvl w:val="0"/>
          <w:numId w:val="5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906AD">
        <w:rPr>
          <w:rFonts w:ascii="Times New Roman" w:hAnsi="Times New Roman"/>
          <w:bCs/>
          <w:sz w:val="24"/>
          <w:szCs w:val="24"/>
        </w:rPr>
        <w:t>называть и конкретизировать примерами виды налогов;</w:t>
      </w:r>
    </w:p>
    <w:p w:rsidR="00D54136" w:rsidRPr="00E906AD" w:rsidRDefault="00D54136" w:rsidP="00E906AD">
      <w:pPr>
        <w:numPr>
          <w:ilvl w:val="0"/>
          <w:numId w:val="5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906AD">
        <w:rPr>
          <w:rFonts w:ascii="Times New Roman" w:hAnsi="Times New Roman"/>
          <w:bCs/>
          <w:sz w:val="24"/>
          <w:szCs w:val="24"/>
        </w:rPr>
        <w:t>характеризовать функции денег и их роль в экономике;</w:t>
      </w:r>
    </w:p>
    <w:p w:rsidR="00D54136" w:rsidRPr="00E906AD" w:rsidRDefault="00D54136" w:rsidP="00E906AD">
      <w:pPr>
        <w:numPr>
          <w:ilvl w:val="0"/>
          <w:numId w:val="5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906AD">
        <w:rPr>
          <w:rFonts w:ascii="Times New Roman" w:hAnsi="Times New Roman"/>
          <w:bCs/>
          <w:sz w:val="24"/>
          <w:szCs w:val="24"/>
        </w:rPr>
        <w:t>раскрывать социально-экономическую роль и функции предпринимательства;</w:t>
      </w:r>
    </w:p>
    <w:p w:rsidR="00D54136" w:rsidRPr="00E906AD" w:rsidRDefault="00D54136" w:rsidP="00E906AD">
      <w:pPr>
        <w:numPr>
          <w:ilvl w:val="0"/>
          <w:numId w:val="5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906AD">
        <w:rPr>
          <w:rFonts w:ascii="Times New Roman" w:hAnsi="Times New Roman"/>
          <w:bCs/>
          <w:sz w:val="24"/>
          <w:szCs w:val="24"/>
        </w:rPr>
        <w:t>анализировать информацию об экономической жизни общества из адаптирова</w:t>
      </w:r>
      <w:r w:rsidRPr="00E906AD">
        <w:rPr>
          <w:rFonts w:ascii="Times New Roman" w:hAnsi="Times New Roman"/>
          <w:bCs/>
          <w:sz w:val="24"/>
          <w:szCs w:val="24"/>
        </w:rPr>
        <w:t>н</w:t>
      </w:r>
      <w:r w:rsidRPr="00E906AD">
        <w:rPr>
          <w:rFonts w:ascii="Times New Roman" w:hAnsi="Times New Roman"/>
          <w:bCs/>
          <w:sz w:val="24"/>
          <w:szCs w:val="24"/>
        </w:rPr>
        <w:t>ных источников различного типа; анализировать несложные статистические данные, отража</w:t>
      </w:r>
      <w:r w:rsidRPr="00E906AD">
        <w:rPr>
          <w:rFonts w:ascii="Times New Roman" w:hAnsi="Times New Roman"/>
          <w:bCs/>
          <w:sz w:val="24"/>
          <w:szCs w:val="24"/>
        </w:rPr>
        <w:t>ю</w:t>
      </w:r>
      <w:r w:rsidRPr="00E906AD">
        <w:rPr>
          <w:rFonts w:ascii="Times New Roman" w:hAnsi="Times New Roman"/>
          <w:bCs/>
          <w:sz w:val="24"/>
          <w:szCs w:val="24"/>
        </w:rPr>
        <w:t>щие экономические явления и процессы;</w:t>
      </w:r>
    </w:p>
    <w:p w:rsidR="00D54136" w:rsidRPr="00E906AD" w:rsidRDefault="00D54136" w:rsidP="00E906AD">
      <w:pPr>
        <w:numPr>
          <w:ilvl w:val="0"/>
          <w:numId w:val="5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906AD">
        <w:rPr>
          <w:rFonts w:ascii="Times New Roman" w:hAnsi="Times New Roman"/>
          <w:bCs/>
          <w:sz w:val="24"/>
          <w:szCs w:val="24"/>
        </w:rPr>
        <w:t>формулировать и аргументировать собственные суждения, касающиеся отдел</w:t>
      </w:r>
      <w:r w:rsidRPr="00E906AD">
        <w:rPr>
          <w:rFonts w:ascii="Times New Roman" w:hAnsi="Times New Roman"/>
          <w:bCs/>
          <w:sz w:val="24"/>
          <w:szCs w:val="24"/>
        </w:rPr>
        <w:t>ь</w:t>
      </w:r>
      <w:r w:rsidRPr="00E906AD">
        <w:rPr>
          <w:rFonts w:ascii="Times New Roman" w:hAnsi="Times New Roman"/>
          <w:bCs/>
          <w:sz w:val="24"/>
          <w:szCs w:val="24"/>
        </w:rPr>
        <w:t>ных вопросов экономической жизни и опирающиеся на экономические знания и личный опыт; использовать полученные знания при анализе фактов поведения участников экон</w:t>
      </w:r>
      <w:r w:rsidRPr="00E906AD">
        <w:rPr>
          <w:rFonts w:ascii="Times New Roman" w:hAnsi="Times New Roman"/>
          <w:bCs/>
          <w:sz w:val="24"/>
          <w:szCs w:val="24"/>
        </w:rPr>
        <w:t>о</w:t>
      </w:r>
      <w:r w:rsidRPr="00E906AD">
        <w:rPr>
          <w:rFonts w:ascii="Times New Roman" w:hAnsi="Times New Roman"/>
          <w:bCs/>
          <w:sz w:val="24"/>
          <w:szCs w:val="24"/>
        </w:rPr>
        <w:t>мической деятельности; оценивать этические нормы трудовой и предпринимательской деятельности;</w:t>
      </w:r>
    </w:p>
    <w:p w:rsidR="00D54136" w:rsidRPr="00E906AD" w:rsidRDefault="00D54136" w:rsidP="00E906AD">
      <w:pPr>
        <w:numPr>
          <w:ilvl w:val="0"/>
          <w:numId w:val="5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раскрывать рациональное поведение субъектов экономической деятельности;</w:t>
      </w:r>
    </w:p>
    <w:p w:rsidR="00D54136" w:rsidRPr="00E906AD" w:rsidRDefault="00D54136" w:rsidP="00E906AD">
      <w:pPr>
        <w:numPr>
          <w:ilvl w:val="0"/>
          <w:numId w:val="5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характеризовать экономику семьи; анализировать структуру семейного бюдж</w:t>
      </w:r>
      <w:r w:rsidRPr="00E906AD">
        <w:rPr>
          <w:rFonts w:ascii="Times New Roman" w:hAnsi="Times New Roman"/>
          <w:sz w:val="24"/>
          <w:szCs w:val="24"/>
        </w:rPr>
        <w:t>е</w:t>
      </w:r>
      <w:r w:rsidRPr="00E906AD">
        <w:rPr>
          <w:rFonts w:ascii="Times New Roman" w:hAnsi="Times New Roman"/>
          <w:sz w:val="24"/>
          <w:szCs w:val="24"/>
        </w:rPr>
        <w:t>та;</w:t>
      </w:r>
    </w:p>
    <w:p w:rsidR="00D54136" w:rsidRPr="00E906AD" w:rsidRDefault="00D54136" w:rsidP="00E906AD">
      <w:pPr>
        <w:numPr>
          <w:ilvl w:val="0"/>
          <w:numId w:val="5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использовать полученные знания при анализе фактов поведения участников экон</w:t>
      </w:r>
      <w:r w:rsidRPr="00E906AD">
        <w:rPr>
          <w:rFonts w:ascii="Times New Roman" w:hAnsi="Times New Roman"/>
          <w:sz w:val="24"/>
          <w:szCs w:val="24"/>
        </w:rPr>
        <w:t>о</w:t>
      </w:r>
      <w:r w:rsidRPr="00E906AD">
        <w:rPr>
          <w:rFonts w:ascii="Times New Roman" w:hAnsi="Times New Roman"/>
          <w:sz w:val="24"/>
          <w:szCs w:val="24"/>
        </w:rPr>
        <w:t>мической деятельности;</w:t>
      </w:r>
    </w:p>
    <w:p w:rsidR="00D54136" w:rsidRPr="00E906AD" w:rsidRDefault="00D54136" w:rsidP="00E906AD">
      <w:pPr>
        <w:numPr>
          <w:ilvl w:val="0"/>
          <w:numId w:val="5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906AD">
        <w:rPr>
          <w:rFonts w:ascii="Times New Roman" w:hAnsi="Times New Roman"/>
          <w:bCs/>
          <w:sz w:val="24"/>
          <w:szCs w:val="24"/>
        </w:rPr>
        <w:t>обосновывать связь профессионализма и жизненного успеха.</w:t>
      </w:r>
    </w:p>
    <w:p w:rsidR="00D54136" w:rsidRPr="00E906AD" w:rsidRDefault="00D54136" w:rsidP="00E906AD">
      <w:pPr>
        <w:tabs>
          <w:tab w:val="left" w:pos="1267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906AD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D54136" w:rsidRPr="00E906AD" w:rsidRDefault="00D54136" w:rsidP="00E906AD">
      <w:pPr>
        <w:numPr>
          <w:ilvl w:val="0"/>
          <w:numId w:val="5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E906AD">
        <w:rPr>
          <w:rFonts w:ascii="Times New Roman" w:hAnsi="Times New Roman"/>
          <w:bCs/>
          <w:i/>
          <w:sz w:val="24"/>
          <w:szCs w:val="24"/>
        </w:rPr>
        <w:t>анализировать с опорой на полученные знания несложную экономическую инфо</w:t>
      </w:r>
      <w:r w:rsidRPr="00E906AD">
        <w:rPr>
          <w:rFonts w:ascii="Times New Roman" w:hAnsi="Times New Roman"/>
          <w:bCs/>
          <w:i/>
          <w:sz w:val="24"/>
          <w:szCs w:val="24"/>
        </w:rPr>
        <w:t>р</w:t>
      </w:r>
      <w:r w:rsidRPr="00E906AD">
        <w:rPr>
          <w:rFonts w:ascii="Times New Roman" w:hAnsi="Times New Roman"/>
          <w:bCs/>
          <w:i/>
          <w:sz w:val="24"/>
          <w:szCs w:val="24"/>
        </w:rPr>
        <w:t>мацию, получаемую из неадаптированных источников;</w:t>
      </w:r>
    </w:p>
    <w:p w:rsidR="00D54136" w:rsidRPr="00E906AD" w:rsidRDefault="00D54136" w:rsidP="00E906AD">
      <w:pPr>
        <w:numPr>
          <w:ilvl w:val="0"/>
          <w:numId w:val="5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E906AD">
        <w:rPr>
          <w:rFonts w:ascii="Times New Roman" w:hAnsi="Times New Roman"/>
          <w:bCs/>
          <w:i/>
          <w:sz w:val="24"/>
          <w:szCs w:val="24"/>
        </w:rPr>
        <w:t>выполнять практические задания, основанные на ситуациях, связанных с описан</w:t>
      </w:r>
      <w:r w:rsidRPr="00E906AD">
        <w:rPr>
          <w:rFonts w:ascii="Times New Roman" w:hAnsi="Times New Roman"/>
          <w:bCs/>
          <w:i/>
          <w:sz w:val="24"/>
          <w:szCs w:val="24"/>
        </w:rPr>
        <w:t>и</w:t>
      </w:r>
      <w:r w:rsidRPr="00E906AD">
        <w:rPr>
          <w:rFonts w:ascii="Times New Roman" w:hAnsi="Times New Roman"/>
          <w:bCs/>
          <w:i/>
          <w:sz w:val="24"/>
          <w:szCs w:val="24"/>
        </w:rPr>
        <w:t>ем состояния российской экономики;</w:t>
      </w:r>
    </w:p>
    <w:p w:rsidR="00D54136" w:rsidRPr="00E906AD" w:rsidRDefault="00D54136" w:rsidP="00E906AD">
      <w:pPr>
        <w:numPr>
          <w:ilvl w:val="0"/>
          <w:numId w:val="5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E906AD">
        <w:rPr>
          <w:rFonts w:ascii="Times New Roman" w:hAnsi="Times New Roman"/>
          <w:bCs/>
          <w:i/>
          <w:sz w:val="24"/>
          <w:szCs w:val="24"/>
        </w:rPr>
        <w:t>анализировать и оценивать с позиций экономических знаний сложившиеся пра</w:t>
      </w:r>
      <w:r w:rsidRPr="00E906AD">
        <w:rPr>
          <w:rFonts w:ascii="Times New Roman" w:hAnsi="Times New Roman"/>
          <w:bCs/>
          <w:i/>
          <w:sz w:val="24"/>
          <w:szCs w:val="24"/>
        </w:rPr>
        <w:t>к</w:t>
      </w:r>
      <w:r w:rsidRPr="00E906AD">
        <w:rPr>
          <w:rFonts w:ascii="Times New Roman" w:hAnsi="Times New Roman"/>
          <w:bCs/>
          <w:i/>
          <w:sz w:val="24"/>
          <w:szCs w:val="24"/>
        </w:rPr>
        <w:t>тики и модели поведения потребителя;</w:t>
      </w:r>
    </w:p>
    <w:p w:rsidR="00D54136" w:rsidRPr="00E906AD" w:rsidRDefault="00D54136" w:rsidP="00E906AD">
      <w:pPr>
        <w:numPr>
          <w:ilvl w:val="0"/>
          <w:numId w:val="5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E906AD">
        <w:rPr>
          <w:rFonts w:ascii="Times New Roman" w:hAnsi="Times New Roman"/>
          <w:bCs/>
          <w:i/>
          <w:sz w:val="24"/>
          <w:szCs w:val="24"/>
        </w:rPr>
        <w:t>решать с опорой на полученные знания познавательные задачи, отражающие т</w:t>
      </w:r>
      <w:r w:rsidRPr="00E906AD">
        <w:rPr>
          <w:rFonts w:ascii="Times New Roman" w:hAnsi="Times New Roman"/>
          <w:bCs/>
          <w:i/>
          <w:sz w:val="24"/>
          <w:szCs w:val="24"/>
        </w:rPr>
        <w:t>и</w:t>
      </w:r>
      <w:r w:rsidRPr="00E906AD">
        <w:rPr>
          <w:rFonts w:ascii="Times New Roman" w:hAnsi="Times New Roman"/>
          <w:bCs/>
          <w:i/>
          <w:sz w:val="24"/>
          <w:szCs w:val="24"/>
        </w:rPr>
        <w:t>пичные ситуации в экономической сфере деятельности человека;</w:t>
      </w:r>
    </w:p>
    <w:p w:rsidR="00D54136" w:rsidRPr="00E906AD" w:rsidRDefault="00D54136" w:rsidP="00E906AD">
      <w:pPr>
        <w:numPr>
          <w:ilvl w:val="0"/>
          <w:numId w:val="5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E906AD">
        <w:rPr>
          <w:rFonts w:ascii="Times New Roman" w:hAnsi="Times New Roman"/>
          <w:i/>
          <w:sz w:val="24"/>
          <w:szCs w:val="24"/>
        </w:rPr>
        <w:t>грамотно применять полученные знания для определения экономически рационал</w:t>
      </w:r>
      <w:r w:rsidRPr="00E906AD">
        <w:rPr>
          <w:rFonts w:ascii="Times New Roman" w:hAnsi="Times New Roman"/>
          <w:i/>
          <w:sz w:val="24"/>
          <w:szCs w:val="24"/>
        </w:rPr>
        <w:t>ь</w:t>
      </w:r>
      <w:r w:rsidRPr="00E906AD">
        <w:rPr>
          <w:rFonts w:ascii="Times New Roman" w:hAnsi="Times New Roman"/>
          <w:i/>
          <w:sz w:val="24"/>
          <w:szCs w:val="24"/>
        </w:rPr>
        <w:t>ного поведения и порядка действий в конкретных ситуациях;</w:t>
      </w:r>
    </w:p>
    <w:p w:rsidR="00D54136" w:rsidRPr="00E906AD" w:rsidRDefault="00D54136" w:rsidP="00E906AD">
      <w:pPr>
        <w:numPr>
          <w:ilvl w:val="0"/>
          <w:numId w:val="5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E906AD">
        <w:rPr>
          <w:rFonts w:ascii="Times New Roman" w:hAnsi="Times New Roman"/>
          <w:i/>
          <w:sz w:val="24"/>
          <w:szCs w:val="24"/>
        </w:rPr>
        <w:t>сопоставлять свои потребности и возможности, оптимально распределять свои материальные и трудовые ресурсы, составлять семейный бюджет.</w:t>
      </w:r>
    </w:p>
    <w:p w:rsidR="00D54136" w:rsidRPr="00E906AD" w:rsidRDefault="00D54136" w:rsidP="00E906AD">
      <w:pPr>
        <w:pStyle w:val="3"/>
        <w:spacing w:before="0" w:after="0" w:line="240" w:lineRule="auto"/>
        <w:ind w:firstLine="709"/>
        <w:rPr>
          <w:rFonts w:ascii="Times New Roman" w:hAnsi="Times New Roman"/>
          <w:sz w:val="24"/>
          <w:szCs w:val="24"/>
        </w:rPr>
      </w:pPr>
      <w:bookmarkStart w:id="48" w:name="_Toc409691637"/>
    </w:p>
    <w:p w:rsidR="00D54136" w:rsidRPr="00E906AD" w:rsidRDefault="00D54136" w:rsidP="00E906AD">
      <w:pPr>
        <w:pStyle w:val="3"/>
        <w:spacing w:before="0" w:after="0" w:line="240" w:lineRule="auto"/>
        <w:ind w:firstLine="709"/>
        <w:rPr>
          <w:rFonts w:ascii="Times New Roman" w:hAnsi="Times New Roman"/>
          <w:sz w:val="24"/>
          <w:szCs w:val="24"/>
        </w:rPr>
      </w:pPr>
      <w:bookmarkStart w:id="49" w:name="_Toc410653960"/>
      <w:bookmarkStart w:id="50" w:name="_Toc414553141"/>
      <w:r w:rsidRPr="00E906AD">
        <w:rPr>
          <w:rFonts w:ascii="Times New Roman" w:hAnsi="Times New Roman"/>
          <w:sz w:val="24"/>
          <w:szCs w:val="24"/>
        </w:rPr>
        <w:t>1.2.5.</w:t>
      </w:r>
      <w:r w:rsidR="00707C33" w:rsidRPr="00E906AD">
        <w:rPr>
          <w:rFonts w:ascii="Times New Roman" w:hAnsi="Times New Roman"/>
          <w:sz w:val="24"/>
          <w:szCs w:val="24"/>
        </w:rPr>
        <w:t>6</w:t>
      </w:r>
      <w:r w:rsidRPr="00E906AD">
        <w:rPr>
          <w:rFonts w:ascii="Times New Roman" w:hAnsi="Times New Roman"/>
          <w:sz w:val="24"/>
          <w:szCs w:val="24"/>
        </w:rPr>
        <w:t>. География</w:t>
      </w:r>
      <w:bookmarkEnd w:id="48"/>
      <w:bookmarkEnd w:id="49"/>
      <w:bookmarkEnd w:id="50"/>
    </w:p>
    <w:p w:rsidR="00D54136" w:rsidRPr="00E906AD" w:rsidRDefault="00D54136" w:rsidP="00E906A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906AD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D54136" w:rsidRPr="00E906AD" w:rsidRDefault="00D54136" w:rsidP="00E906AD">
      <w:pPr>
        <w:numPr>
          <w:ilvl w:val="0"/>
          <w:numId w:val="6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выбирать источники географической информации (картографические, статистич</w:t>
      </w:r>
      <w:r w:rsidRPr="00E906AD">
        <w:rPr>
          <w:rFonts w:ascii="Times New Roman" w:hAnsi="Times New Roman"/>
          <w:sz w:val="24"/>
          <w:szCs w:val="24"/>
        </w:rPr>
        <w:t>е</w:t>
      </w:r>
      <w:r w:rsidRPr="00E906AD">
        <w:rPr>
          <w:rFonts w:ascii="Times New Roman" w:hAnsi="Times New Roman"/>
          <w:sz w:val="24"/>
          <w:szCs w:val="24"/>
        </w:rPr>
        <w:t>ские, текстовые, видео- и фотоизображения, компьютерные базы данных), адекватные р</w:t>
      </w:r>
      <w:r w:rsidRPr="00E906AD">
        <w:rPr>
          <w:rFonts w:ascii="Times New Roman" w:hAnsi="Times New Roman"/>
          <w:sz w:val="24"/>
          <w:szCs w:val="24"/>
        </w:rPr>
        <w:t>е</w:t>
      </w:r>
      <w:r w:rsidRPr="00E906AD">
        <w:rPr>
          <w:rFonts w:ascii="Times New Roman" w:hAnsi="Times New Roman"/>
          <w:sz w:val="24"/>
          <w:szCs w:val="24"/>
        </w:rPr>
        <w:t xml:space="preserve">шаемым задачам; </w:t>
      </w:r>
    </w:p>
    <w:p w:rsidR="00D54136" w:rsidRPr="00E906AD" w:rsidRDefault="00D54136" w:rsidP="00E906AD">
      <w:pPr>
        <w:numPr>
          <w:ilvl w:val="0"/>
          <w:numId w:val="6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ориентироваться в источниках географической информации (картографические, статистические, текстовые, видео- и фотоизображения, компьютерные базы данных): нах</w:t>
      </w:r>
      <w:r w:rsidRPr="00E906AD">
        <w:rPr>
          <w:rFonts w:ascii="Times New Roman" w:hAnsi="Times New Roman"/>
          <w:sz w:val="24"/>
          <w:szCs w:val="24"/>
        </w:rPr>
        <w:t>о</w:t>
      </w:r>
      <w:r w:rsidRPr="00E906AD">
        <w:rPr>
          <w:rFonts w:ascii="Times New Roman" w:hAnsi="Times New Roman"/>
          <w:sz w:val="24"/>
          <w:szCs w:val="24"/>
        </w:rPr>
        <w:t>дить и извлекать необходимую информацию; определять и сравнивать качественные и кол</w:t>
      </w:r>
      <w:r w:rsidRPr="00E906AD">
        <w:rPr>
          <w:rFonts w:ascii="Times New Roman" w:hAnsi="Times New Roman"/>
          <w:sz w:val="24"/>
          <w:szCs w:val="24"/>
        </w:rPr>
        <w:t>и</w:t>
      </w:r>
      <w:r w:rsidRPr="00E906AD">
        <w:rPr>
          <w:rFonts w:ascii="Times New Roman" w:hAnsi="Times New Roman"/>
          <w:sz w:val="24"/>
          <w:szCs w:val="24"/>
        </w:rPr>
        <w:t>чественные показатели, характеризующие географические объекты, процессы и явл</w:t>
      </w:r>
      <w:r w:rsidRPr="00E906AD">
        <w:rPr>
          <w:rFonts w:ascii="Times New Roman" w:hAnsi="Times New Roman"/>
          <w:sz w:val="24"/>
          <w:szCs w:val="24"/>
        </w:rPr>
        <w:t>е</w:t>
      </w:r>
      <w:r w:rsidRPr="00E906AD">
        <w:rPr>
          <w:rFonts w:ascii="Times New Roman" w:hAnsi="Times New Roman"/>
          <w:sz w:val="24"/>
          <w:szCs w:val="24"/>
        </w:rPr>
        <w:t>ния, их положение в пространстве по географическим картам разного содержания и другим исто</w:t>
      </w:r>
      <w:r w:rsidRPr="00E906AD">
        <w:rPr>
          <w:rFonts w:ascii="Times New Roman" w:hAnsi="Times New Roman"/>
          <w:sz w:val="24"/>
          <w:szCs w:val="24"/>
        </w:rPr>
        <w:t>ч</w:t>
      </w:r>
      <w:r w:rsidRPr="00E906AD">
        <w:rPr>
          <w:rFonts w:ascii="Times New Roman" w:hAnsi="Times New Roman"/>
          <w:sz w:val="24"/>
          <w:szCs w:val="24"/>
        </w:rPr>
        <w:t>никам; выявлять недостающую, взаимодополняющую и/или противоречивую географич</w:t>
      </w:r>
      <w:r w:rsidRPr="00E906AD">
        <w:rPr>
          <w:rFonts w:ascii="Times New Roman" w:hAnsi="Times New Roman"/>
          <w:sz w:val="24"/>
          <w:szCs w:val="24"/>
        </w:rPr>
        <w:t>е</w:t>
      </w:r>
      <w:r w:rsidRPr="00E906AD">
        <w:rPr>
          <w:rFonts w:ascii="Times New Roman" w:hAnsi="Times New Roman"/>
          <w:sz w:val="24"/>
          <w:szCs w:val="24"/>
        </w:rPr>
        <w:t>скую информацию, представленную в одном или нескольких источниках;</w:t>
      </w:r>
    </w:p>
    <w:p w:rsidR="00D54136" w:rsidRPr="00E906AD" w:rsidRDefault="00D54136" w:rsidP="00E906AD">
      <w:pPr>
        <w:numPr>
          <w:ilvl w:val="0"/>
          <w:numId w:val="6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представлять в различных формах (в виде карты, таблицы, графика, географическ</w:t>
      </w:r>
      <w:r w:rsidRPr="00E906AD">
        <w:rPr>
          <w:rFonts w:ascii="Times New Roman" w:hAnsi="Times New Roman"/>
          <w:sz w:val="24"/>
          <w:szCs w:val="24"/>
        </w:rPr>
        <w:t>о</w:t>
      </w:r>
      <w:r w:rsidRPr="00E906AD">
        <w:rPr>
          <w:rFonts w:ascii="Times New Roman" w:hAnsi="Times New Roman"/>
          <w:sz w:val="24"/>
          <w:szCs w:val="24"/>
        </w:rPr>
        <w:t>го описания) географическую информацию, необходимую для решения учебных и практико-ориентированных задач;</w:t>
      </w:r>
    </w:p>
    <w:p w:rsidR="00D54136" w:rsidRPr="00E906AD" w:rsidRDefault="00D54136" w:rsidP="00E906AD">
      <w:pPr>
        <w:numPr>
          <w:ilvl w:val="0"/>
          <w:numId w:val="6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использовать различные источники географической информации (картографич</w:t>
      </w:r>
      <w:r w:rsidRPr="00E906AD">
        <w:rPr>
          <w:rFonts w:ascii="Times New Roman" w:hAnsi="Times New Roman"/>
          <w:sz w:val="24"/>
          <w:szCs w:val="24"/>
        </w:rPr>
        <w:t>е</w:t>
      </w:r>
      <w:r w:rsidRPr="00E906AD">
        <w:rPr>
          <w:rFonts w:ascii="Times New Roman" w:hAnsi="Times New Roman"/>
          <w:sz w:val="24"/>
          <w:szCs w:val="24"/>
        </w:rPr>
        <w:t>ские, статистические, текстовые, видео- и фотоизображения, компьютерные базы данных) для решения различных учебных и практико-ориентированных задач: выявление географ</w:t>
      </w:r>
      <w:r w:rsidRPr="00E906AD">
        <w:rPr>
          <w:rFonts w:ascii="Times New Roman" w:hAnsi="Times New Roman"/>
          <w:sz w:val="24"/>
          <w:szCs w:val="24"/>
        </w:rPr>
        <w:t>и</w:t>
      </w:r>
      <w:r w:rsidRPr="00E906AD">
        <w:rPr>
          <w:rFonts w:ascii="Times New Roman" w:hAnsi="Times New Roman"/>
          <w:sz w:val="24"/>
          <w:szCs w:val="24"/>
        </w:rPr>
        <w:t>ческих зависимостей и закономерностей на основе результатов наблюдений, на основе ан</w:t>
      </w:r>
      <w:r w:rsidRPr="00E906AD">
        <w:rPr>
          <w:rFonts w:ascii="Times New Roman" w:hAnsi="Times New Roman"/>
          <w:sz w:val="24"/>
          <w:szCs w:val="24"/>
        </w:rPr>
        <w:t>а</w:t>
      </w:r>
      <w:r w:rsidRPr="00E906AD">
        <w:rPr>
          <w:rFonts w:ascii="Times New Roman" w:hAnsi="Times New Roman"/>
          <w:sz w:val="24"/>
          <w:szCs w:val="24"/>
        </w:rPr>
        <w:t>лиза, обобщения и интерпретации географической информации объяснение географ</w:t>
      </w:r>
      <w:r w:rsidRPr="00E906AD">
        <w:rPr>
          <w:rFonts w:ascii="Times New Roman" w:hAnsi="Times New Roman"/>
          <w:sz w:val="24"/>
          <w:szCs w:val="24"/>
        </w:rPr>
        <w:t>и</w:t>
      </w:r>
      <w:r w:rsidRPr="00E906AD">
        <w:rPr>
          <w:rFonts w:ascii="Times New Roman" w:hAnsi="Times New Roman"/>
          <w:sz w:val="24"/>
          <w:szCs w:val="24"/>
        </w:rPr>
        <w:t>ческих явлений и процессов (их свойств, условий протекания и географических разл</w:t>
      </w:r>
      <w:r w:rsidRPr="00E906AD">
        <w:rPr>
          <w:rFonts w:ascii="Times New Roman" w:hAnsi="Times New Roman"/>
          <w:sz w:val="24"/>
          <w:szCs w:val="24"/>
        </w:rPr>
        <w:t>и</w:t>
      </w:r>
      <w:r w:rsidRPr="00E906AD">
        <w:rPr>
          <w:rFonts w:ascii="Times New Roman" w:hAnsi="Times New Roman"/>
          <w:sz w:val="24"/>
          <w:szCs w:val="24"/>
        </w:rPr>
        <w:t>чий); расчет количественных показателей, характеризующих географические объекты, явления и проце</w:t>
      </w:r>
      <w:r w:rsidRPr="00E906AD">
        <w:rPr>
          <w:rFonts w:ascii="Times New Roman" w:hAnsi="Times New Roman"/>
          <w:sz w:val="24"/>
          <w:szCs w:val="24"/>
        </w:rPr>
        <w:t>с</w:t>
      </w:r>
      <w:r w:rsidRPr="00E906AD">
        <w:rPr>
          <w:rFonts w:ascii="Times New Roman" w:hAnsi="Times New Roman"/>
          <w:sz w:val="24"/>
          <w:szCs w:val="24"/>
        </w:rPr>
        <w:t>сы; составление простейших географических прогнозов; принятие реш</w:t>
      </w:r>
      <w:r w:rsidRPr="00E906AD">
        <w:rPr>
          <w:rFonts w:ascii="Times New Roman" w:hAnsi="Times New Roman"/>
          <w:sz w:val="24"/>
          <w:szCs w:val="24"/>
        </w:rPr>
        <w:t>е</w:t>
      </w:r>
      <w:r w:rsidRPr="00E906AD">
        <w:rPr>
          <w:rFonts w:ascii="Times New Roman" w:hAnsi="Times New Roman"/>
          <w:sz w:val="24"/>
          <w:szCs w:val="24"/>
        </w:rPr>
        <w:t>ний, основанных на сопоставлении, сравнении и/или оценке географической информации;</w:t>
      </w:r>
    </w:p>
    <w:p w:rsidR="00D54136" w:rsidRPr="00E906AD" w:rsidRDefault="00D54136" w:rsidP="00E906AD">
      <w:pPr>
        <w:numPr>
          <w:ilvl w:val="0"/>
          <w:numId w:val="6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проводить с помощью приборов измерения температуры, влажности воздуха, атм</w:t>
      </w:r>
      <w:r w:rsidRPr="00E906AD">
        <w:rPr>
          <w:rFonts w:ascii="Times New Roman" w:hAnsi="Times New Roman"/>
          <w:sz w:val="24"/>
          <w:szCs w:val="24"/>
        </w:rPr>
        <w:t>о</w:t>
      </w:r>
      <w:r w:rsidRPr="00E906AD">
        <w:rPr>
          <w:rFonts w:ascii="Times New Roman" w:hAnsi="Times New Roman"/>
          <w:sz w:val="24"/>
          <w:szCs w:val="24"/>
        </w:rPr>
        <w:t>сферного давления, силы и направления ветра, абсолютной и относительной высоты, н</w:t>
      </w:r>
      <w:r w:rsidRPr="00E906AD">
        <w:rPr>
          <w:rFonts w:ascii="Times New Roman" w:hAnsi="Times New Roman"/>
          <w:sz w:val="24"/>
          <w:szCs w:val="24"/>
        </w:rPr>
        <w:t>а</w:t>
      </w:r>
      <w:r w:rsidRPr="00E906AD">
        <w:rPr>
          <w:rFonts w:ascii="Times New Roman" w:hAnsi="Times New Roman"/>
          <w:sz w:val="24"/>
          <w:szCs w:val="24"/>
        </w:rPr>
        <w:t>правления и скорости течения водных потоков;</w:t>
      </w:r>
    </w:p>
    <w:p w:rsidR="00D54136" w:rsidRPr="00E906AD" w:rsidRDefault="00D54136" w:rsidP="00E906AD">
      <w:pPr>
        <w:numPr>
          <w:ilvl w:val="0"/>
          <w:numId w:val="6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D54136" w:rsidRPr="00E906AD" w:rsidRDefault="00D54136" w:rsidP="00E906AD">
      <w:pPr>
        <w:numPr>
          <w:ilvl w:val="0"/>
          <w:numId w:val="6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использовать знания о географических законах и закономерностях, о взаимосв</w:t>
      </w:r>
      <w:r w:rsidRPr="00E906AD">
        <w:rPr>
          <w:rFonts w:ascii="Times New Roman" w:hAnsi="Times New Roman"/>
          <w:sz w:val="24"/>
          <w:szCs w:val="24"/>
        </w:rPr>
        <w:t>я</w:t>
      </w:r>
      <w:r w:rsidRPr="00E906AD">
        <w:rPr>
          <w:rFonts w:ascii="Times New Roman" w:hAnsi="Times New Roman"/>
          <w:sz w:val="24"/>
          <w:szCs w:val="24"/>
        </w:rPr>
        <w:t>зях между изученными географическими объектами, процессами и явлениями для объя</w:t>
      </w:r>
      <w:r w:rsidRPr="00E906AD">
        <w:rPr>
          <w:rFonts w:ascii="Times New Roman" w:hAnsi="Times New Roman"/>
          <w:sz w:val="24"/>
          <w:szCs w:val="24"/>
        </w:rPr>
        <w:t>с</w:t>
      </w:r>
      <w:r w:rsidRPr="00E906AD">
        <w:rPr>
          <w:rFonts w:ascii="Times New Roman" w:hAnsi="Times New Roman"/>
          <w:sz w:val="24"/>
          <w:szCs w:val="24"/>
        </w:rPr>
        <w:t>нения их свойств, условий протекания и различий;</w:t>
      </w:r>
    </w:p>
    <w:p w:rsidR="00D54136" w:rsidRPr="00E906AD" w:rsidRDefault="00D54136" w:rsidP="00E906AD">
      <w:pPr>
        <w:numPr>
          <w:ilvl w:val="0"/>
          <w:numId w:val="6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оценивать характер взаимодействия деятельности человека и компонентов прир</w:t>
      </w:r>
      <w:r w:rsidRPr="00E906AD">
        <w:rPr>
          <w:rFonts w:ascii="Times New Roman" w:hAnsi="Times New Roman"/>
          <w:sz w:val="24"/>
          <w:szCs w:val="24"/>
        </w:rPr>
        <w:t>о</w:t>
      </w:r>
      <w:r w:rsidRPr="00E906AD">
        <w:rPr>
          <w:rFonts w:ascii="Times New Roman" w:hAnsi="Times New Roman"/>
          <w:sz w:val="24"/>
          <w:szCs w:val="24"/>
        </w:rPr>
        <w:t>ды в разных географических условиях с точки зрения концепции устойчивого развития;</w:t>
      </w:r>
    </w:p>
    <w:p w:rsidR="00D54136" w:rsidRPr="00E906AD" w:rsidRDefault="00D54136" w:rsidP="00E906AD">
      <w:pPr>
        <w:numPr>
          <w:ilvl w:val="0"/>
          <w:numId w:val="6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различать (распознавать, приводить примеры) изученные демографические проце</w:t>
      </w:r>
      <w:r w:rsidRPr="00E906AD">
        <w:rPr>
          <w:rFonts w:ascii="Times New Roman" w:hAnsi="Times New Roman"/>
          <w:sz w:val="24"/>
          <w:szCs w:val="24"/>
        </w:rPr>
        <w:t>с</w:t>
      </w:r>
      <w:r w:rsidRPr="00E906AD">
        <w:rPr>
          <w:rFonts w:ascii="Times New Roman" w:hAnsi="Times New Roman"/>
          <w:sz w:val="24"/>
          <w:szCs w:val="24"/>
        </w:rPr>
        <w:t>сы и явления, характеризующие динамику численности населения Земли и отдельных реги</w:t>
      </w:r>
      <w:r w:rsidRPr="00E906AD">
        <w:rPr>
          <w:rFonts w:ascii="Times New Roman" w:hAnsi="Times New Roman"/>
          <w:sz w:val="24"/>
          <w:szCs w:val="24"/>
        </w:rPr>
        <w:t>о</w:t>
      </w:r>
      <w:r w:rsidRPr="00E906AD">
        <w:rPr>
          <w:rFonts w:ascii="Times New Roman" w:hAnsi="Times New Roman"/>
          <w:sz w:val="24"/>
          <w:szCs w:val="24"/>
        </w:rPr>
        <w:t>нов и стран;</w:t>
      </w:r>
    </w:p>
    <w:p w:rsidR="00D54136" w:rsidRPr="00E906AD" w:rsidRDefault="00D54136" w:rsidP="00E906AD">
      <w:pPr>
        <w:numPr>
          <w:ilvl w:val="0"/>
          <w:numId w:val="6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использовать знания о населении и взаимосвязях между изученными демографич</w:t>
      </w:r>
      <w:r w:rsidRPr="00E906AD">
        <w:rPr>
          <w:rFonts w:ascii="Times New Roman" w:hAnsi="Times New Roman"/>
          <w:sz w:val="24"/>
          <w:szCs w:val="24"/>
        </w:rPr>
        <w:t>е</w:t>
      </w:r>
      <w:r w:rsidRPr="00E906AD">
        <w:rPr>
          <w:rFonts w:ascii="Times New Roman" w:hAnsi="Times New Roman"/>
          <w:sz w:val="24"/>
          <w:szCs w:val="24"/>
        </w:rPr>
        <w:t>скими процессами и явлениями для решения различных учебных и практико-ориентированных задач;</w:t>
      </w:r>
    </w:p>
    <w:p w:rsidR="00D54136" w:rsidRPr="00E906AD" w:rsidRDefault="00D54136" w:rsidP="00E906AD">
      <w:pPr>
        <w:numPr>
          <w:ilvl w:val="0"/>
          <w:numId w:val="6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 xml:space="preserve">описывать по карте положение и взаиморасположение географических объектов; </w:t>
      </w:r>
    </w:p>
    <w:p w:rsidR="00D54136" w:rsidRPr="00E906AD" w:rsidRDefault="00D54136" w:rsidP="00E906AD">
      <w:pPr>
        <w:numPr>
          <w:ilvl w:val="0"/>
          <w:numId w:val="6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различать географические процессы и явления, определяющие особенности прир</w:t>
      </w:r>
      <w:r w:rsidRPr="00E906AD">
        <w:rPr>
          <w:rFonts w:ascii="Times New Roman" w:hAnsi="Times New Roman"/>
          <w:sz w:val="24"/>
          <w:szCs w:val="24"/>
        </w:rPr>
        <w:t>о</w:t>
      </w:r>
      <w:r w:rsidRPr="00E906AD">
        <w:rPr>
          <w:rFonts w:ascii="Times New Roman" w:hAnsi="Times New Roman"/>
          <w:sz w:val="24"/>
          <w:szCs w:val="24"/>
        </w:rPr>
        <w:t>ды и населения материков и океанов, отдельных регионов и стран;</w:t>
      </w:r>
    </w:p>
    <w:p w:rsidR="00D54136" w:rsidRPr="00E906AD" w:rsidRDefault="00D54136" w:rsidP="00E906AD">
      <w:pPr>
        <w:numPr>
          <w:ilvl w:val="0"/>
          <w:numId w:val="6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устанавливать черты сходства и различия особенностей природы и населения, м</w:t>
      </w:r>
      <w:r w:rsidRPr="00E906AD">
        <w:rPr>
          <w:rFonts w:ascii="Times New Roman" w:hAnsi="Times New Roman"/>
          <w:sz w:val="24"/>
          <w:szCs w:val="24"/>
        </w:rPr>
        <w:t>а</w:t>
      </w:r>
      <w:r w:rsidRPr="00E906AD">
        <w:rPr>
          <w:rFonts w:ascii="Times New Roman" w:hAnsi="Times New Roman"/>
          <w:sz w:val="24"/>
          <w:szCs w:val="24"/>
        </w:rPr>
        <w:t>териальной и духовной культуры регионов и отдельных стран; адаптации человека к разным природным условиям;</w:t>
      </w:r>
    </w:p>
    <w:p w:rsidR="00D54136" w:rsidRPr="00E906AD" w:rsidRDefault="00D54136" w:rsidP="00E906AD">
      <w:pPr>
        <w:numPr>
          <w:ilvl w:val="0"/>
          <w:numId w:val="6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 xml:space="preserve">объяснять особенности компонентов природы отдельных территорий; </w:t>
      </w:r>
    </w:p>
    <w:p w:rsidR="00D54136" w:rsidRPr="00E906AD" w:rsidRDefault="00D54136" w:rsidP="00E906AD">
      <w:pPr>
        <w:numPr>
          <w:ilvl w:val="0"/>
          <w:numId w:val="6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приводить примеры взаимодействия природы и общества в пределах отдельных территорий;</w:t>
      </w:r>
    </w:p>
    <w:p w:rsidR="00D54136" w:rsidRPr="00E906AD" w:rsidRDefault="00D54136" w:rsidP="00E906AD">
      <w:pPr>
        <w:numPr>
          <w:ilvl w:val="0"/>
          <w:numId w:val="6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различать принципы выделения и устанавливать соотношения между государс</w:t>
      </w:r>
      <w:r w:rsidRPr="00E906AD">
        <w:rPr>
          <w:rFonts w:ascii="Times New Roman" w:hAnsi="Times New Roman"/>
          <w:sz w:val="24"/>
          <w:szCs w:val="24"/>
        </w:rPr>
        <w:t>т</w:t>
      </w:r>
      <w:r w:rsidRPr="00E906AD">
        <w:rPr>
          <w:rFonts w:ascii="Times New Roman" w:hAnsi="Times New Roman"/>
          <w:sz w:val="24"/>
          <w:szCs w:val="24"/>
        </w:rPr>
        <w:t>венной территорией и исключительной экономической зоной России;</w:t>
      </w:r>
    </w:p>
    <w:p w:rsidR="00D54136" w:rsidRPr="00E906AD" w:rsidRDefault="00D54136" w:rsidP="00E906AD">
      <w:pPr>
        <w:numPr>
          <w:ilvl w:val="0"/>
          <w:numId w:val="6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оценивать воздействие географического положения России и ее отдельных частей на особенности природы, жизнь и хозяйственную деятельность населения;</w:t>
      </w:r>
    </w:p>
    <w:p w:rsidR="00D54136" w:rsidRPr="00E906AD" w:rsidRDefault="00D54136" w:rsidP="00E906AD">
      <w:pPr>
        <w:numPr>
          <w:ilvl w:val="0"/>
          <w:numId w:val="6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использовать знания о мировом, зональном, летнем и зимнем времени для реш</w:t>
      </w:r>
      <w:r w:rsidRPr="00E906AD">
        <w:rPr>
          <w:rFonts w:ascii="Times New Roman" w:hAnsi="Times New Roman"/>
          <w:sz w:val="24"/>
          <w:szCs w:val="24"/>
        </w:rPr>
        <w:t>е</w:t>
      </w:r>
      <w:r w:rsidRPr="00E906AD">
        <w:rPr>
          <w:rFonts w:ascii="Times New Roman" w:hAnsi="Times New Roman"/>
          <w:sz w:val="24"/>
          <w:szCs w:val="24"/>
        </w:rPr>
        <w:t>ния практико-ориентированных задач по определению различий в поясном времени те</w:t>
      </w:r>
      <w:r w:rsidRPr="00E906AD">
        <w:rPr>
          <w:rFonts w:ascii="Times New Roman" w:hAnsi="Times New Roman"/>
          <w:sz w:val="24"/>
          <w:szCs w:val="24"/>
        </w:rPr>
        <w:t>р</w:t>
      </w:r>
      <w:r w:rsidRPr="00E906AD">
        <w:rPr>
          <w:rFonts w:ascii="Times New Roman" w:hAnsi="Times New Roman"/>
          <w:sz w:val="24"/>
          <w:szCs w:val="24"/>
        </w:rPr>
        <w:t>риторий в контексте  реальной жизни;</w:t>
      </w:r>
    </w:p>
    <w:p w:rsidR="00D54136" w:rsidRPr="00E906AD" w:rsidRDefault="00D54136" w:rsidP="00E906AD">
      <w:pPr>
        <w:numPr>
          <w:ilvl w:val="0"/>
          <w:numId w:val="6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различать географические процессы и явления, определяющие особенности прир</w:t>
      </w:r>
      <w:r w:rsidRPr="00E906AD">
        <w:rPr>
          <w:rFonts w:ascii="Times New Roman" w:hAnsi="Times New Roman"/>
          <w:sz w:val="24"/>
          <w:szCs w:val="24"/>
        </w:rPr>
        <w:t>о</w:t>
      </w:r>
      <w:r w:rsidRPr="00E906AD">
        <w:rPr>
          <w:rFonts w:ascii="Times New Roman" w:hAnsi="Times New Roman"/>
          <w:sz w:val="24"/>
          <w:szCs w:val="24"/>
        </w:rPr>
        <w:t>ды России и ее отдельных регионов;</w:t>
      </w:r>
    </w:p>
    <w:p w:rsidR="00D54136" w:rsidRPr="00E906AD" w:rsidRDefault="00D54136" w:rsidP="00E906AD">
      <w:pPr>
        <w:numPr>
          <w:ilvl w:val="0"/>
          <w:numId w:val="6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оценивать особенности взаимодействия природы и общества в пределах отдел</w:t>
      </w:r>
      <w:r w:rsidRPr="00E906AD">
        <w:rPr>
          <w:rFonts w:ascii="Times New Roman" w:hAnsi="Times New Roman"/>
          <w:sz w:val="24"/>
          <w:szCs w:val="24"/>
        </w:rPr>
        <w:t>ь</w:t>
      </w:r>
      <w:r w:rsidRPr="00E906AD">
        <w:rPr>
          <w:rFonts w:ascii="Times New Roman" w:hAnsi="Times New Roman"/>
          <w:sz w:val="24"/>
          <w:szCs w:val="24"/>
        </w:rPr>
        <w:t>ных территорий России;</w:t>
      </w:r>
    </w:p>
    <w:p w:rsidR="00D54136" w:rsidRPr="00E906AD" w:rsidRDefault="00D54136" w:rsidP="00E906AD">
      <w:pPr>
        <w:numPr>
          <w:ilvl w:val="0"/>
          <w:numId w:val="6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объяснять особенности компонентов природы отдельных частей страны;</w:t>
      </w:r>
    </w:p>
    <w:p w:rsidR="00D54136" w:rsidRPr="00E906AD" w:rsidRDefault="00D54136" w:rsidP="00E906AD">
      <w:pPr>
        <w:numPr>
          <w:ilvl w:val="0"/>
          <w:numId w:val="6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оценивать природные условия и обеспеченность природными ресурсами отдел</w:t>
      </w:r>
      <w:r w:rsidRPr="00E906AD">
        <w:rPr>
          <w:rFonts w:ascii="Times New Roman" w:hAnsi="Times New Roman"/>
          <w:sz w:val="24"/>
          <w:szCs w:val="24"/>
        </w:rPr>
        <w:t>ь</w:t>
      </w:r>
      <w:r w:rsidRPr="00E906AD">
        <w:rPr>
          <w:rFonts w:ascii="Times New Roman" w:hAnsi="Times New Roman"/>
          <w:sz w:val="24"/>
          <w:szCs w:val="24"/>
        </w:rPr>
        <w:t xml:space="preserve">ных территорий России; </w:t>
      </w:r>
    </w:p>
    <w:p w:rsidR="00D54136" w:rsidRPr="00E906AD" w:rsidRDefault="00D54136" w:rsidP="00E906AD">
      <w:pPr>
        <w:numPr>
          <w:ilvl w:val="0"/>
          <w:numId w:val="6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использовать знания об особенностях компонентов природы России и ее отдел</w:t>
      </w:r>
      <w:r w:rsidRPr="00E906AD">
        <w:rPr>
          <w:rFonts w:ascii="Times New Roman" w:hAnsi="Times New Roman"/>
          <w:sz w:val="24"/>
          <w:szCs w:val="24"/>
        </w:rPr>
        <w:t>ь</w:t>
      </w:r>
      <w:r w:rsidRPr="00E906AD">
        <w:rPr>
          <w:rFonts w:ascii="Times New Roman" w:hAnsi="Times New Roman"/>
          <w:sz w:val="24"/>
          <w:szCs w:val="24"/>
        </w:rPr>
        <w:t>ных территорий, об особенностях взаимодействия природы и общества в пределах отдельных территорий России для решения практико-ориентированных задач в контексте реальной жизни;</w:t>
      </w:r>
    </w:p>
    <w:p w:rsidR="00D54136" w:rsidRPr="00E906AD" w:rsidRDefault="00D54136" w:rsidP="00E906AD">
      <w:pPr>
        <w:numPr>
          <w:ilvl w:val="0"/>
          <w:numId w:val="6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различать (распознавать, приводить примеры) демографические процессы и явл</w:t>
      </w:r>
      <w:r w:rsidRPr="00E906AD">
        <w:rPr>
          <w:rFonts w:ascii="Times New Roman" w:hAnsi="Times New Roman"/>
          <w:sz w:val="24"/>
          <w:szCs w:val="24"/>
        </w:rPr>
        <w:t>е</w:t>
      </w:r>
      <w:r w:rsidRPr="00E906AD">
        <w:rPr>
          <w:rFonts w:ascii="Times New Roman" w:hAnsi="Times New Roman"/>
          <w:sz w:val="24"/>
          <w:szCs w:val="24"/>
        </w:rPr>
        <w:t>ния, характеризующие динамику численности населения России и отдельных регионов; фа</w:t>
      </w:r>
      <w:r w:rsidRPr="00E906AD">
        <w:rPr>
          <w:rFonts w:ascii="Times New Roman" w:hAnsi="Times New Roman"/>
          <w:sz w:val="24"/>
          <w:szCs w:val="24"/>
        </w:rPr>
        <w:t>к</w:t>
      </w:r>
      <w:r w:rsidRPr="00E906AD">
        <w:rPr>
          <w:rFonts w:ascii="Times New Roman" w:hAnsi="Times New Roman"/>
          <w:sz w:val="24"/>
          <w:szCs w:val="24"/>
        </w:rPr>
        <w:t>торы, определяющие динамику населения России, половозрастную структуру, особе</w:t>
      </w:r>
      <w:r w:rsidRPr="00E906AD">
        <w:rPr>
          <w:rFonts w:ascii="Times New Roman" w:hAnsi="Times New Roman"/>
          <w:sz w:val="24"/>
          <w:szCs w:val="24"/>
        </w:rPr>
        <w:t>н</w:t>
      </w:r>
      <w:r w:rsidRPr="00E906AD">
        <w:rPr>
          <w:rFonts w:ascii="Times New Roman" w:hAnsi="Times New Roman"/>
          <w:sz w:val="24"/>
          <w:szCs w:val="24"/>
        </w:rPr>
        <w:t>ности размещения населения по территории страны, географические различия в уровне занятости, качестве и уровне жизни населения;</w:t>
      </w:r>
    </w:p>
    <w:p w:rsidR="00D54136" w:rsidRPr="00E906AD" w:rsidRDefault="00D54136" w:rsidP="00E906AD">
      <w:pPr>
        <w:numPr>
          <w:ilvl w:val="0"/>
          <w:numId w:val="6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использовать знания о естественном и механическом движении населения, пол</w:t>
      </w:r>
      <w:r w:rsidRPr="00E906AD">
        <w:rPr>
          <w:rFonts w:ascii="Times New Roman" w:hAnsi="Times New Roman"/>
          <w:sz w:val="24"/>
          <w:szCs w:val="24"/>
        </w:rPr>
        <w:t>о</w:t>
      </w:r>
      <w:r w:rsidRPr="00E906AD">
        <w:rPr>
          <w:rFonts w:ascii="Times New Roman" w:hAnsi="Times New Roman"/>
          <w:sz w:val="24"/>
          <w:szCs w:val="24"/>
        </w:rPr>
        <w:t>возрастной структуре, трудовых ресурсах, городском и сельском населении, этническом и религиозном составе населения России для решения практико-ориентированных задач в ко</w:t>
      </w:r>
      <w:r w:rsidRPr="00E906AD">
        <w:rPr>
          <w:rFonts w:ascii="Times New Roman" w:hAnsi="Times New Roman"/>
          <w:sz w:val="24"/>
          <w:szCs w:val="24"/>
        </w:rPr>
        <w:t>н</w:t>
      </w:r>
      <w:r w:rsidRPr="00E906AD">
        <w:rPr>
          <w:rFonts w:ascii="Times New Roman" w:hAnsi="Times New Roman"/>
          <w:sz w:val="24"/>
          <w:szCs w:val="24"/>
        </w:rPr>
        <w:t>тексте реальной жизни;</w:t>
      </w:r>
    </w:p>
    <w:p w:rsidR="00D54136" w:rsidRPr="00E906AD" w:rsidRDefault="00D54136" w:rsidP="00E906AD">
      <w:pPr>
        <w:numPr>
          <w:ilvl w:val="0"/>
          <w:numId w:val="6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находить и распознавать ответы на вопросы, возникающие в ситуациях повседне</w:t>
      </w:r>
      <w:r w:rsidRPr="00E906AD">
        <w:rPr>
          <w:rFonts w:ascii="Times New Roman" w:hAnsi="Times New Roman"/>
          <w:sz w:val="24"/>
          <w:szCs w:val="24"/>
        </w:rPr>
        <w:t>в</w:t>
      </w:r>
      <w:r w:rsidRPr="00E906AD">
        <w:rPr>
          <w:rFonts w:ascii="Times New Roman" w:hAnsi="Times New Roman"/>
          <w:sz w:val="24"/>
          <w:szCs w:val="24"/>
        </w:rPr>
        <w:t>ного характера, узнавать в них проявление тех или иных демографических и социальных процессов или закономерностей;</w:t>
      </w:r>
    </w:p>
    <w:p w:rsidR="00D54136" w:rsidRPr="00E906AD" w:rsidRDefault="00D54136" w:rsidP="00E906AD">
      <w:pPr>
        <w:numPr>
          <w:ilvl w:val="0"/>
          <w:numId w:val="6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различать (распознавать) показатели, характеризующие отраслевую; функционал</w:t>
      </w:r>
      <w:r w:rsidRPr="00E906AD">
        <w:rPr>
          <w:rFonts w:ascii="Times New Roman" w:hAnsi="Times New Roman"/>
          <w:sz w:val="24"/>
          <w:szCs w:val="24"/>
        </w:rPr>
        <w:t>ь</w:t>
      </w:r>
      <w:r w:rsidRPr="00E906AD">
        <w:rPr>
          <w:rFonts w:ascii="Times New Roman" w:hAnsi="Times New Roman"/>
          <w:sz w:val="24"/>
          <w:szCs w:val="24"/>
        </w:rPr>
        <w:t>ную и территориальную структуру хозяйства России;</w:t>
      </w:r>
    </w:p>
    <w:p w:rsidR="00D54136" w:rsidRPr="00E906AD" w:rsidRDefault="00D54136" w:rsidP="00E906AD">
      <w:pPr>
        <w:numPr>
          <w:ilvl w:val="0"/>
          <w:numId w:val="6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использовать знания о факторах размещения хозяйства и особенностях разм</w:t>
      </w:r>
      <w:r w:rsidRPr="00E906AD">
        <w:rPr>
          <w:rFonts w:ascii="Times New Roman" w:hAnsi="Times New Roman"/>
          <w:sz w:val="24"/>
          <w:szCs w:val="24"/>
        </w:rPr>
        <w:t>е</w:t>
      </w:r>
      <w:r w:rsidRPr="00E906AD">
        <w:rPr>
          <w:rFonts w:ascii="Times New Roman" w:hAnsi="Times New Roman"/>
          <w:sz w:val="24"/>
          <w:szCs w:val="24"/>
        </w:rPr>
        <w:t>щения отраслей экономики России для объяснения особенностей отраслевой, функци</w:t>
      </w:r>
      <w:r w:rsidRPr="00E906AD">
        <w:rPr>
          <w:rFonts w:ascii="Times New Roman" w:hAnsi="Times New Roman"/>
          <w:sz w:val="24"/>
          <w:szCs w:val="24"/>
        </w:rPr>
        <w:t>о</w:t>
      </w:r>
      <w:r w:rsidRPr="00E906AD">
        <w:rPr>
          <w:rFonts w:ascii="Times New Roman" w:hAnsi="Times New Roman"/>
          <w:sz w:val="24"/>
          <w:szCs w:val="24"/>
        </w:rPr>
        <w:t xml:space="preserve">нальной и территориальной структуры хозяйства России на основе анализа факторов, влияющих на размещение отраслей и отдельных предприятий по территории страны; </w:t>
      </w:r>
    </w:p>
    <w:p w:rsidR="00D54136" w:rsidRPr="00E906AD" w:rsidRDefault="00D54136" w:rsidP="00E906AD">
      <w:pPr>
        <w:numPr>
          <w:ilvl w:val="0"/>
          <w:numId w:val="6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объяснять и сравнивать особенности природы, населения и хозяйства отдельных регионов России;</w:t>
      </w:r>
    </w:p>
    <w:p w:rsidR="00D54136" w:rsidRPr="00E906AD" w:rsidRDefault="00D54136" w:rsidP="00E906AD">
      <w:pPr>
        <w:numPr>
          <w:ilvl w:val="0"/>
          <w:numId w:val="6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сравнивать особенности природы, населения и хозяйства отдельных регионов Ро</w:t>
      </w:r>
      <w:r w:rsidRPr="00E906AD">
        <w:rPr>
          <w:rFonts w:ascii="Times New Roman" w:hAnsi="Times New Roman"/>
          <w:sz w:val="24"/>
          <w:szCs w:val="24"/>
        </w:rPr>
        <w:t>с</w:t>
      </w:r>
      <w:r w:rsidRPr="00E906AD">
        <w:rPr>
          <w:rFonts w:ascii="Times New Roman" w:hAnsi="Times New Roman"/>
          <w:sz w:val="24"/>
          <w:szCs w:val="24"/>
        </w:rPr>
        <w:t>сии;</w:t>
      </w:r>
    </w:p>
    <w:p w:rsidR="00D54136" w:rsidRPr="00E906AD" w:rsidRDefault="00D54136" w:rsidP="00E906AD">
      <w:pPr>
        <w:numPr>
          <w:ilvl w:val="0"/>
          <w:numId w:val="6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 xml:space="preserve">сравнивать показатели воспроизводства населения, средней продолжительности жизни, качества населения России с мировыми показателями и показателями других стран; </w:t>
      </w:r>
    </w:p>
    <w:p w:rsidR="00D54136" w:rsidRPr="00E906AD" w:rsidRDefault="00D54136" w:rsidP="00E906AD">
      <w:pPr>
        <w:numPr>
          <w:ilvl w:val="0"/>
          <w:numId w:val="6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уметь ориентироваться при помощи компаса, определять стороны горизонта, и</w:t>
      </w:r>
      <w:r w:rsidRPr="00E906AD">
        <w:rPr>
          <w:rFonts w:ascii="Times New Roman" w:hAnsi="Times New Roman"/>
          <w:sz w:val="24"/>
          <w:szCs w:val="24"/>
        </w:rPr>
        <w:t>с</w:t>
      </w:r>
      <w:r w:rsidRPr="00E906AD">
        <w:rPr>
          <w:rFonts w:ascii="Times New Roman" w:hAnsi="Times New Roman"/>
          <w:sz w:val="24"/>
          <w:szCs w:val="24"/>
        </w:rPr>
        <w:t xml:space="preserve">пользовать компас для определения азимута; </w:t>
      </w:r>
    </w:p>
    <w:p w:rsidR="00D54136" w:rsidRPr="00E906AD" w:rsidRDefault="00D54136" w:rsidP="00E906AD">
      <w:pPr>
        <w:numPr>
          <w:ilvl w:val="0"/>
          <w:numId w:val="6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 xml:space="preserve">описывать погоду своей местности; </w:t>
      </w:r>
    </w:p>
    <w:p w:rsidR="00D54136" w:rsidRPr="00E906AD" w:rsidRDefault="00D54136" w:rsidP="00E906AD">
      <w:pPr>
        <w:numPr>
          <w:ilvl w:val="0"/>
          <w:numId w:val="6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объяснять расовые отличия разных народов мира;</w:t>
      </w:r>
    </w:p>
    <w:p w:rsidR="00D54136" w:rsidRPr="00E906AD" w:rsidRDefault="00D54136" w:rsidP="00E906AD">
      <w:pPr>
        <w:numPr>
          <w:ilvl w:val="0"/>
          <w:numId w:val="6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 xml:space="preserve">давать характеристику рельефа своей местности; </w:t>
      </w:r>
    </w:p>
    <w:p w:rsidR="00D54136" w:rsidRPr="00E906AD" w:rsidRDefault="00D54136" w:rsidP="00E906AD">
      <w:pPr>
        <w:numPr>
          <w:ilvl w:val="0"/>
          <w:numId w:val="6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уметь выделять в записках путешественников географические особенности терр</w:t>
      </w:r>
      <w:r w:rsidRPr="00E906AD">
        <w:rPr>
          <w:rFonts w:ascii="Times New Roman" w:hAnsi="Times New Roman"/>
          <w:sz w:val="24"/>
          <w:szCs w:val="24"/>
        </w:rPr>
        <w:t>и</w:t>
      </w:r>
      <w:r w:rsidRPr="00E906AD">
        <w:rPr>
          <w:rFonts w:ascii="Times New Roman" w:hAnsi="Times New Roman"/>
          <w:sz w:val="24"/>
          <w:szCs w:val="24"/>
        </w:rPr>
        <w:t>тории</w:t>
      </w:r>
    </w:p>
    <w:p w:rsidR="00D54136" w:rsidRPr="00E906AD" w:rsidRDefault="00D54136" w:rsidP="00E906AD">
      <w:pPr>
        <w:numPr>
          <w:ilvl w:val="0"/>
          <w:numId w:val="6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приводить примеры современных видов связи, применять  современные виды связи для решения  учебных и практических задач по географии;</w:t>
      </w:r>
    </w:p>
    <w:p w:rsidR="00D54136" w:rsidRPr="00E906AD" w:rsidRDefault="00D54136" w:rsidP="00E906AD">
      <w:pPr>
        <w:numPr>
          <w:ilvl w:val="0"/>
          <w:numId w:val="6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оценивать место и роль России в мировом хозяйстве.</w:t>
      </w:r>
    </w:p>
    <w:p w:rsidR="00D54136" w:rsidRPr="00E906AD" w:rsidRDefault="00D54136" w:rsidP="00E906A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906AD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D54136" w:rsidRPr="00E906AD" w:rsidRDefault="00D54136" w:rsidP="00E906AD">
      <w:pPr>
        <w:numPr>
          <w:ilvl w:val="0"/>
          <w:numId w:val="6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E906AD">
        <w:rPr>
          <w:rFonts w:ascii="Times New Roman" w:hAnsi="Times New Roman"/>
          <w:i/>
          <w:sz w:val="24"/>
          <w:szCs w:val="24"/>
        </w:rPr>
        <w:t>создавать простейшие географические карты различного содержания;</w:t>
      </w:r>
    </w:p>
    <w:p w:rsidR="00D54136" w:rsidRPr="00E906AD" w:rsidRDefault="00D54136" w:rsidP="00E906AD">
      <w:pPr>
        <w:numPr>
          <w:ilvl w:val="0"/>
          <w:numId w:val="6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E906AD">
        <w:rPr>
          <w:rFonts w:ascii="Times New Roman" w:hAnsi="Times New Roman"/>
          <w:i/>
          <w:sz w:val="24"/>
          <w:szCs w:val="24"/>
        </w:rPr>
        <w:t>моделировать географические объекты и явления;</w:t>
      </w:r>
    </w:p>
    <w:p w:rsidR="00D54136" w:rsidRPr="00E906AD" w:rsidRDefault="00D54136" w:rsidP="00E906AD">
      <w:pPr>
        <w:numPr>
          <w:ilvl w:val="0"/>
          <w:numId w:val="6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E906AD">
        <w:rPr>
          <w:rFonts w:ascii="Times New Roman" w:hAnsi="Times New Roman"/>
          <w:i/>
          <w:sz w:val="24"/>
          <w:szCs w:val="24"/>
        </w:rPr>
        <w:t>работать с записками, отчетами, дневниками путешественников как источник</w:t>
      </w:r>
      <w:r w:rsidRPr="00E906AD">
        <w:rPr>
          <w:rFonts w:ascii="Times New Roman" w:hAnsi="Times New Roman"/>
          <w:i/>
          <w:sz w:val="24"/>
          <w:szCs w:val="24"/>
        </w:rPr>
        <w:t>а</w:t>
      </w:r>
      <w:r w:rsidRPr="00E906AD">
        <w:rPr>
          <w:rFonts w:ascii="Times New Roman" w:hAnsi="Times New Roman"/>
          <w:i/>
          <w:sz w:val="24"/>
          <w:szCs w:val="24"/>
        </w:rPr>
        <w:t>ми географической информации;</w:t>
      </w:r>
    </w:p>
    <w:p w:rsidR="00D54136" w:rsidRPr="00E906AD" w:rsidRDefault="00D54136" w:rsidP="00E906AD">
      <w:pPr>
        <w:numPr>
          <w:ilvl w:val="0"/>
          <w:numId w:val="6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E906AD">
        <w:rPr>
          <w:rFonts w:ascii="Times New Roman" w:hAnsi="Times New Roman"/>
          <w:i/>
          <w:sz w:val="24"/>
          <w:szCs w:val="24"/>
        </w:rPr>
        <w:t>подготавливать сообщения (презентации) о выдающихся путешественниках, о с</w:t>
      </w:r>
      <w:r w:rsidRPr="00E906AD">
        <w:rPr>
          <w:rFonts w:ascii="Times New Roman" w:hAnsi="Times New Roman"/>
          <w:i/>
          <w:sz w:val="24"/>
          <w:szCs w:val="24"/>
        </w:rPr>
        <w:t>о</w:t>
      </w:r>
      <w:r w:rsidRPr="00E906AD">
        <w:rPr>
          <w:rFonts w:ascii="Times New Roman" w:hAnsi="Times New Roman"/>
          <w:i/>
          <w:sz w:val="24"/>
          <w:szCs w:val="24"/>
        </w:rPr>
        <w:t>временных исследованиях Земли;</w:t>
      </w:r>
    </w:p>
    <w:p w:rsidR="00D54136" w:rsidRPr="00E906AD" w:rsidRDefault="00D54136" w:rsidP="00E906AD">
      <w:pPr>
        <w:numPr>
          <w:ilvl w:val="0"/>
          <w:numId w:val="6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E906AD">
        <w:rPr>
          <w:rFonts w:ascii="Times New Roman" w:hAnsi="Times New Roman"/>
          <w:i/>
          <w:sz w:val="24"/>
          <w:szCs w:val="24"/>
        </w:rPr>
        <w:t>ориентироваться на местности: в мегаполисе и в природе;</w:t>
      </w:r>
    </w:p>
    <w:p w:rsidR="00D54136" w:rsidRPr="00E906AD" w:rsidRDefault="00D54136" w:rsidP="00E906AD">
      <w:pPr>
        <w:numPr>
          <w:ilvl w:val="0"/>
          <w:numId w:val="6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E906AD">
        <w:rPr>
          <w:rFonts w:ascii="Times New Roman" w:hAnsi="Times New Roman"/>
          <w:i/>
          <w:sz w:val="24"/>
          <w:szCs w:val="24"/>
        </w:rPr>
        <w:t>использовать знания о географических явлениях в повседневной жизни для сохран</w:t>
      </w:r>
      <w:r w:rsidRPr="00E906AD">
        <w:rPr>
          <w:rFonts w:ascii="Times New Roman" w:hAnsi="Times New Roman"/>
          <w:i/>
          <w:sz w:val="24"/>
          <w:szCs w:val="24"/>
        </w:rPr>
        <w:t>е</w:t>
      </w:r>
      <w:r w:rsidRPr="00E906AD">
        <w:rPr>
          <w:rFonts w:ascii="Times New Roman" w:hAnsi="Times New Roman"/>
          <w:i/>
          <w:sz w:val="24"/>
          <w:szCs w:val="24"/>
        </w:rPr>
        <w:t>ния здоровья и соблюдения норм экологического поведения в быту и окружающей среде;</w:t>
      </w:r>
    </w:p>
    <w:p w:rsidR="00D54136" w:rsidRPr="00E906AD" w:rsidRDefault="00D54136" w:rsidP="00E906AD">
      <w:pPr>
        <w:numPr>
          <w:ilvl w:val="0"/>
          <w:numId w:val="6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E906AD">
        <w:rPr>
          <w:rFonts w:ascii="Times New Roman" w:hAnsi="Times New Roman"/>
          <w:i/>
          <w:sz w:val="24"/>
          <w:szCs w:val="24"/>
        </w:rPr>
        <w:t>приводить примеры, показывающие роль географической науки в решении социал</w:t>
      </w:r>
      <w:r w:rsidRPr="00E906AD">
        <w:rPr>
          <w:rFonts w:ascii="Times New Roman" w:hAnsi="Times New Roman"/>
          <w:i/>
          <w:sz w:val="24"/>
          <w:szCs w:val="24"/>
        </w:rPr>
        <w:t>ь</w:t>
      </w:r>
      <w:r w:rsidRPr="00E906AD">
        <w:rPr>
          <w:rFonts w:ascii="Times New Roman" w:hAnsi="Times New Roman"/>
          <w:i/>
          <w:sz w:val="24"/>
          <w:szCs w:val="24"/>
        </w:rPr>
        <w:t>но-экономических и геоэкологических проблем человечества; примеры практического и</w:t>
      </w:r>
      <w:r w:rsidRPr="00E906AD">
        <w:rPr>
          <w:rFonts w:ascii="Times New Roman" w:hAnsi="Times New Roman"/>
          <w:i/>
          <w:sz w:val="24"/>
          <w:szCs w:val="24"/>
        </w:rPr>
        <w:t>с</w:t>
      </w:r>
      <w:r w:rsidRPr="00E906AD">
        <w:rPr>
          <w:rFonts w:ascii="Times New Roman" w:hAnsi="Times New Roman"/>
          <w:i/>
          <w:sz w:val="24"/>
          <w:szCs w:val="24"/>
        </w:rPr>
        <w:t>пользования географических знаний в различных областях деятельности;</w:t>
      </w:r>
    </w:p>
    <w:p w:rsidR="00D54136" w:rsidRPr="00E906AD" w:rsidRDefault="00D54136" w:rsidP="00E906AD">
      <w:pPr>
        <w:numPr>
          <w:ilvl w:val="0"/>
          <w:numId w:val="6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E906AD">
        <w:rPr>
          <w:rFonts w:ascii="Times New Roman" w:hAnsi="Times New Roman"/>
          <w:i/>
          <w:sz w:val="24"/>
          <w:szCs w:val="24"/>
        </w:rPr>
        <w:t>воспринимать и критически оценивать информацию географического содерж</w:t>
      </w:r>
      <w:r w:rsidRPr="00E906AD">
        <w:rPr>
          <w:rFonts w:ascii="Times New Roman" w:hAnsi="Times New Roman"/>
          <w:i/>
          <w:sz w:val="24"/>
          <w:szCs w:val="24"/>
        </w:rPr>
        <w:t>а</w:t>
      </w:r>
      <w:r w:rsidRPr="00E906AD">
        <w:rPr>
          <w:rFonts w:ascii="Times New Roman" w:hAnsi="Times New Roman"/>
          <w:i/>
          <w:sz w:val="24"/>
          <w:szCs w:val="24"/>
        </w:rPr>
        <w:t>ния в научно-популярной литературе и средствах массовой информации;</w:t>
      </w:r>
    </w:p>
    <w:p w:rsidR="00D54136" w:rsidRPr="00E906AD" w:rsidRDefault="00D54136" w:rsidP="00E906AD">
      <w:pPr>
        <w:numPr>
          <w:ilvl w:val="0"/>
          <w:numId w:val="6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E906AD">
        <w:rPr>
          <w:rFonts w:ascii="Times New Roman" w:hAnsi="Times New Roman"/>
          <w:i/>
          <w:sz w:val="24"/>
          <w:szCs w:val="24"/>
        </w:rPr>
        <w:t>составлять описание природного комплекса;выдвигать гипотезы о связях и зак</w:t>
      </w:r>
      <w:r w:rsidRPr="00E906AD">
        <w:rPr>
          <w:rFonts w:ascii="Times New Roman" w:hAnsi="Times New Roman"/>
          <w:i/>
          <w:sz w:val="24"/>
          <w:szCs w:val="24"/>
        </w:rPr>
        <w:t>о</w:t>
      </w:r>
      <w:r w:rsidRPr="00E906AD">
        <w:rPr>
          <w:rFonts w:ascii="Times New Roman" w:hAnsi="Times New Roman"/>
          <w:i/>
          <w:sz w:val="24"/>
          <w:szCs w:val="24"/>
        </w:rPr>
        <w:t>номерностях событий, процессов, объектов, происходящих в географической оболочке;</w:t>
      </w:r>
    </w:p>
    <w:p w:rsidR="00D54136" w:rsidRPr="00E906AD" w:rsidRDefault="00D54136" w:rsidP="00E906AD">
      <w:pPr>
        <w:numPr>
          <w:ilvl w:val="0"/>
          <w:numId w:val="6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E906AD">
        <w:rPr>
          <w:rFonts w:ascii="Times New Roman" w:hAnsi="Times New Roman"/>
          <w:i/>
          <w:sz w:val="24"/>
          <w:szCs w:val="24"/>
        </w:rPr>
        <w:t>сопоставлять существующие в науке точки зрения о причинах происходящих гл</w:t>
      </w:r>
      <w:r w:rsidRPr="00E906AD">
        <w:rPr>
          <w:rFonts w:ascii="Times New Roman" w:hAnsi="Times New Roman"/>
          <w:i/>
          <w:sz w:val="24"/>
          <w:szCs w:val="24"/>
        </w:rPr>
        <w:t>о</w:t>
      </w:r>
      <w:r w:rsidRPr="00E906AD">
        <w:rPr>
          <w:rFonts w:ascii="Times New Roman" w:hAnsi="Times New Roman"/>
          <w:i/>
          <w:sz w:val="24"/>
          <w:szCs w:val="24"/>
        </w:rPr>
        <w:t>бальных изменений климата;</w:t>
      </w:r>
    </w:p>
    <w:p w:rsidR="00D54136" w:rsidRPr="00E906AD" w:rsidRDefault="00D54136" w:rsidP="00E906AD">
      <w:pPr>
        <w:numPr>
          <w:ilvl w:val="0"/>
          <w:numId w:val="6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E906AD">
        <w:rPr>
          <w:rFonts w:ascii="Times New Roman" w:hAnsi="Times New Roman"/>
          <w:i/>
          <w:sz w:val="24"/>
          <w:szCs w:val="24"/>
        </w:rPr>
        <w:t>оценивать положительные и негативные последствия глобальных изменений кл</w:t>
      </w:r>
      <w:r w:rsidRPr="00E906AD">
        <w:rPr>
          <w:rFonts w:ascii="Times New Roman" w:hAnsi="Times New Roman"/>
          <w:i/>
          <w:sz w:val="24"/>
          <w:szCs w:val="24"/>
        </w:rPr>
        <w:t>и</w:t>
      </w:r>
      <w:r w:rsidRPr="00E906AD">
        <w:rPr>
          <w:rFonts w:ascii="Times New Roman" w:hAnsi="Times New Roman"/>
          <w:i/>
          <w:sz w:val="24"/>
          <w:szCs w:val="24"/>
        </w:rPr>
        <w:t>мата для отдельных регионов и стран;</w:t>
      </w:r>
    </w:p>
    <w:p w:rsidR="00D54136" w:rsidRPr="00E906AD" w:rsidRDefault="00D54136" w:rsidP="00E906AD">
      <w:pPr>
        <w:numPr>
          <w:ilvl w:val="0"/>
          <w:numId w:val="6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E906AD">
        <w:rPr>
          <w:rFonts w:ascii="Times New Roman" w:hAnsi="Times New Roman"/>
          <w:i/>
          <w:sz w:val="24"/>
          <w:szCs w:val="24"/>
        </w:rPr>
        <w:t>объяснять закономерности размещения населения и хозяйства отдельных терр</w:t>
      </w:r>
      <w:r w:rsidRPr="00E906AD">
        <w:rPr>
          <w:rFonts w:ascii="Times New Roman" w:hAnsi="Times New Roman"/>
          <w:i/>
          <w:sz w:val="24"/>
          <w:szCs w:val="24"/>
        </w:rPr>
        <w:t>и</w:t>
      </w:r>
      <w:r w:rsidRPr="00E906AD">
        <w:rPr>
          <w:rFonts w:ascii="Times New Roman" w:hAnsi="Times New Roman"/>
          <w:i/>
          <w:sz w:val="24"/>
          <w:szCs w:val="24"/>
        </w:rPr>
        <w:t>торий в связи с природными и социально-экономическими факторами;</w:t>
      </w:r>
    </w:p>
    <w:p w:rsidR="00D54136" w:rsidRPr="00E906AD" w:rsidRDefault="00D54136" w:rsidP="00E906AD">
      <w:pPr>
        <w:numPr>
          <w:ilvl w:val="0"/>
          <w:numId w:val="6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E906AD">
        <w:rPr>
          <w:rFonts w:ascii="Times New Roman" w:hAnsi="Times New Roman"/>
          <w:i/>
          <w:sz w:val="24"/>
          <w:szCs w:val="24"/>
        </w:rPr>
        <w:t>оценивать возможные в будущем изменения географического положения России, обусловленные мировыми геодемографическими, геополитическими и геоэкономич</w:t>
      </w:r>
      <w:r w:rsidRPr="00E906AD">
        <w:rPr>
          <w:rFonts w:ascii="Times New Roman" w:hAnsi="Times New Roman"/>
          <w:i/>
          <w:sz w:val="24"/>
          <w:szCs w:val="24"/>
        </w:rPr>
        <w:t>е</w:t>
      </w:r>
      <w:r w:rsidRPr="00E906AD">
        <w:rPr>
          <w:rFonts w:ascii="Times New Roman" w:hAnsi="Times New Roman"/>
          <w:i/>
          <w:sz w:val="24"/>
          <w:szCs w:val="24"/>
        </w:rPr>
        <w:t>скими изменениями, а также развитием глобальной коммуникационной системы;</w:t>
      </w:r>
    </w:p>
    <w:p w:rsidR="00D54136" w:rsidRPr="00E906AD" w:rsidRDefault="00D54136" w:rsidP="00E906AD">
      <w:pPr>
        <w:numPr>
          <w:ilvl w:val="0"/>
          <w:numId w:val="6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E906AD">
        <w:rPr>
          <w:rFonts w:ascii="Times New Roman" w:hAnsi="Times New Roman"/>
          <w:i/>
          <w:sz w:val="24"/>
          <w:szCs w:val="24"/>
        </w:rPr>
        <w:t>давать оценку и приводить примеры изменения значения границ во времени, оцен</w:t>
      </w:r>
      <w:r w:rsidRPr="00E906AD">
        <w:rPr>
          <w:rFonts w:ascii="Times New Roman" w:hAnsi="Times New Roman"/>
          <w:i/>
          <w:sz w:val="24"/>
          <w:szCs w:val="24"/>
        </w:rPr>
        <w:t>и</w:t>
      </w:r>
      <w:r w:rsidRPr="00E906AD">
        <w:rPr>
          <w:rFonts w:ascii="Times New Roman" w:hAnsi="Times New Roman"/>
          <w:i/>
          <w:sz w:val="24"/>
          <w:szCs w:val="24"/>
        </w:rPr>
        <w:t>вать границы с точки зрения их доступности;</w:t>
      </w:r>
    </w:p>
    <w:p w:rsidR="00D54136" w:rsidRPr="00E906AD" w:rsidRDefault="00D54136" w:rsidP="00E906AD">
      <w:pPr>
        <w:numPr>
          <w:ilvl w:val="0"/>
          <w:numId w:val="6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E906AD">
        <w:rPr>
          <w:rFonts w:ascii="Times New Roman" w:hAnsi="Times New Roman"/>
          <w:i/>
          <w:sz w:val="24"/>
          <w:szCs w:val="24"/>
        </w:rPr>
        <w:t>делать прогнозы трансформации географических систем и комплексов в резул</w:t>
      </w:r>
      <w:r w:rsidRPr="00E906AD">
        <w:rPr>
          <w:rFonts w:ascii="Times New Roman" w:hAnsi="Times New Roman"/>
          <w:i/>
          <w:sz w:val="24"/>
          <w:szCs w:val="24"/>
        </w:rPr>
        <w:t>ь</w:t>
      </w:r>
      <w:r w:rsidRPr="00E906AD">
        <w:rPr>
          <w:rFonts w:ascii="Times New Roman" w:hAnsi="Times New Roman"/>
          <w:i/>
          <w:sz w:val="24"/>
          <w:szCs w:val="24"/>
        </w:rPr>
        <w:t>тате изменения их компонентов;</w:t>
      </w:r>
    </w:p>
    <w:p w:rsidR="00D54136" w:rsidRPr="00E906AD" w:rsidRDefault="00D54136" w:rsidP="00E906AD">
      <w:pPr>
        <w:numPr>
          <w:ilvl w:val="0"/>
          <w:numId w:val="6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E906AD">
        <w:rPr>
          <w:rFonts w:ascii="Times New Roman" w:hAnsi="Times New Roman"/>
          <w:i/>
          <w:sz w:val="24"/>
          <w:szCs w:val="24"/>
        </w:rPr>
        <w:t>наносить на контурные карты основные формы рельефа;</w:t>
      </w:r>
    </w:p>
    <w:p w:rsidR="00D54136" w:rsidRPr="00E906AD" w:rsidRDefault="00D54136" w:rsidP="00E906AD">
      <w:pPr>
        <w:numPr>
          <w:ilvl w:val="0"/>
          <w:numId w:val="6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E906AD">
        <w:rPr>
          <w:rFonts w:ascii="Times New Roman" w:hAnsi="Times New Roman"/>
          <w:i/>
          <w:sz w:val="24"/>
          <w:szCs w:val="24"/>
        </w:rPr>
        <w:t>давать характеристику климата своей области (края, республики);</w:t>
      </w:r>
    </w:p>
    <w:p w:rsidR="00D54136" w:rsidRPr="00E906AD" w:rsidRDefault="00D54136" w:rsidP="00E906AD">
      <w:pPr>
        <w:numPr>
          <w:ilvl w:val="0"/>
          <w:numId w:val="6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E906AD">
        <w:rPr>
          <w:rFonts w:ascii="Times New Roman" w:hAnsi="Times New Roman"/>
          <w:i/>
          <w:sz w:val="24"/>
          <w:szCs w:val="24"/>
        </w:rPr>
        <w:t>показывать на карте артезианские бассейны и области распространения мног</w:t>
      </w:r>
      <w:r w:rsidRPr="00E906AD">
        <w:rPr>
          <w:rFonts w:ascii="Times New Roman" w:hAnsi="Times New Roman"/>
          <w:i/>
          <w:sz w:val="24"/>
          <w:szCs w:val="24"/>
        </w:rPr>
        <w:t>о</w:t>
      </w:r>
      <w:r w:rsidRPr="00E906AD">
        <w:rPr>
          <w:rFonts w:ascii="Times New Roman" w:hAnsi="Times New Roman"/>
          <w:i/>
          <w:sz w:val="24"/>
          <w:szCs w:val="24"/>
        </w:rPr>
        <w:t>летней мерзлоты;</w:t>
      </w:r>
    </w:p>
    <w:p w:rsidR="00D54136" w:rsidRPr="00E906AD" w:rsidRDefault="00D54136" w:rsidP="00E906AD">
      <w:pPr>
        <w:numPr>
          <w:ilvl w:val="0"/>
          <w:numId w:val="6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E906AD">
        <w:rPr>
          <w:rFonts w:ascii="Times New Roman" w:hAnsi="Times New Roman"/>
          <w:i/>
          <w:sz w:val="24"/>
          <w:szCs w:val="24"/>
        </w:rPr>
        <w:t>выдвигать и обосновывать на основе статистических данных гипотезы об изм</w:t>
      </w:r>
      <w:r w:rsidRPr="00E906AD">
        <w:rPr>
          <w:rFonts w:ascii="Times New Roman" w:hAnsi="Times New Roman"/>
          <w:i/>
          <w:sz w:val="24"/>
          <w:szCs w:val="24"/>
        </w:rPr>
        <w:t>е</w:t>
      </w:r>
      <w:r w:rsidRPr="00E906AD">
        <w:rPr>
          <w:rFonts w:ascii="Times New Roman" w:hAnsi="Times New Roman"/>
          <w:i/>
          <w:sz w:val="24"/>
          <w:szCs w:val="24"/>
        </w:rPr>
        <w:t>нении численности населения России, его половозрастной структуры, развитии человеч</w:t>
      </w:r>
      <w:r w:rsidRPr="00E906AD">
        <w:rPr>
          <w:rFonts w:ascii="Times New Roman" w:hAnsi="Times New Roman"/>
          <w:i/>
          <w:sz w:val="24"/>
          <w:szCs w:val="24"/>
        </w:rPr>
        <w:t>е</w:t>
      </w:r>
      <w:r w:rsidRPr="00E906AD">
        <w:rPr>
          <w:rFonts w:ascii="Times New Roman" w:hAnsi="Times New Roman"/>
          <w:i/>
          <w:sz w:val="24"/>
          <w:szCs w:val="24"/>
        </w:rPr>
        <w:t>ского капитала;</w:t>
      </w:r>
    </w:p>
    <w:p w:rsidR="00D54136" w:rsidRPr="00E906AD" w:rsidRDefault="00D54136" w:rsidP="00E906AD">
      <w:pPr>
        <w:numPr>
          <w:ilvl w:val="0"/>
          <w:numId w:val="6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E906AD">
        <w:rPr>
          <w:rFonts w:ascii="Times New Roman" w:hAnsi="Times New Roman"/>
          <w:i/>
          <w:sz w:val="24"/>
          <w:szCs w:val="24"/>
        </w:rPr>
        <w:t>оценивать ситуацию на рынке труда и ее динамику;</w:t>
      </w:r>
    </w:p>
    <w:p w:rsidR="00D54136" w:rsidRPr="00E906AD" w:rsidRDefault="00D54136" w:rsidP="00E906AD">
      <w:pPr>
        <w:numPr>
          <w:ilvl w:val="0"/>
          <w:numId w:val="6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E906AD">
        <w:rPr>
          <w:rFonts w:ascii="Times New Roman" w:hAnsi="Times New Roman"/>
          <w:i/>
          <w:sz w:val="24"/>
          <w:szCs w:val="24"/>
        </w:rPr>
        <w:t>объяснять различия в обеспеченности трудовыми ресурсами отдельных реги</w:t>
      </w:r>
      <w:r w:rsidRPr="00E906AD">
        <w:rPr>
          <w:rFonts w:ascii="Times New Roman" w:hAnsi="Times New Roman"/>
          <w:i/>
          <w:sz w:val="24"/>
          <w:szCs w:val="24"/>
        </w:rPr>
        <w:t>о</w:t>
      </w:r>
      <w:r w:rsidRPr="00E906AD">
        <w:rPr>
          <w:rFonts w:ascii="Times New Roman" w:hAnsi="Times New Roman"/>
          <w:i/>
          <w:sz w:val="24"/>
          <w:szCs w:val="24"/>
        </w:rPr>
        <w:t>нов России</w:t>
      </w:r>
    </w:p>
    <w:p w:rsidR="00D54136" w:rsidRPr="00E906AD" w:rsidRDefault="00D54136" w:rsidP="00E906AD">
      <w:pPr>
        <w:numPr>
          <w:ilvl w:val="0"/>
          <w:numId w:val="6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E906AD">
        <w:rPr>
          <w:rFonts w:ascii="Times New Roman" w:hAnsi="Times New Roman"/>
          <w:i/>
          <w:sz w:val="24"/>
          <w:szCs w:val="24"/>
        </w:rPr>
        <w:t>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</w:t>
      </w:r>
      <w:r w:rsidRPr="00E906AD">
        <w:rPr>
          <w:rFonts w:ascii="Times New Roman" w:hAnsi="Times New Roman"/>
          <w:i/>
          <w:sz w:val="24"/>
          <w:szCs w:val="24"/>
        </w:rPr>
        <w:t>а</w:t>
      </w:r>
      <w:r w:rsidRPr="00E906AD">
        <w:rPr>
          <w:rFonts w:ascii="Times New Roman" w:hAnsi="Times New Roman"/>
          <w:i/>
          <w:sz w:val="24"/>
          <w:szCs w:val="24"/>
        </w:rPr>
        <w:t>ны;</w:t>
      </w:r>
    </w:p>
    <w:p w:rsidR="00D54136" w:rsidRPr="00E906AD" w:rsidRDefault="00D54136" w:rsidP="00E906AD">
      <w:pPr>
        <w:numPr>
          <w:ilvl w:val="0"/>
          <w:numId w:val="6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E906AD">
        <w:rPr>
          <w:rFonts w:ascii="Times New Roman" w:hAnsi="Times New Roman"/>
          <w:i/>
          <w:sz w:val="24"/>
          <w:szCs w:val="24"/>
        </w:rPr>
        <w:t>обосновывать возможные пути решения проблем развития хозяйства России;</w:t>
      </w:r>
    </w:p>
    <w:p w:rsidR="00D54136" w:rsidRPr="00E906AD" w:rsidRDefault="00D54136" w:rsidP="00E906AD">
      <w:pPr>
        <w:numPr>
          <w:ilvl w:val="0"/>
          <w:numId w:val="6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E906AD">
        <w:rPr>
          <w:rFonts w:ascii="Times New Roman" w:hAnsi="Times New Roman"/>
          <w:i/>
          <w:sz w:val="24"/>
          <w:szCs w:val="24"/>
        </w:rPr>
        <w:t>выбирать критерии для сравнения, сопоставления, места страны в мировой эк</w:t>
      </w:r>
      <w:r w:rsidRPr="00E906AD">
        <w:rPr>
          <w:rFonts w:ascii="Times New Roman" w:hAnsi="Times New Roman"/>
          <w:i/>
          <w:sz w:val="24"/>
          <w:szCs w:val="24"/>
        </w:rPr>
        <w:t>о</w:t>
      </w:r>
      <w:r w:rsidRPr="00E906AD">
        <w:rPr>
          <w:rFonts w:ascii="Times New Roman" w:hAnsi="Times New Roman"/>
          <w:i/>
          <w:sz w:val="24"/>
          <w:szCs w:val="24"/>
        </w:rPr>
        <w:t>номике;</w:t>
      </w:r>
    </w:p>
    <w:p w:rsidR="00D54136" w:rsidRPr="00E906AD" w:rsidRDefault="00D54136" w:rsidP="00E906AD">
      <w:pPr>
        <w:numPr>
          <w:ilvl w:val="0"/>
          <w:numId w:val="6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E906AD">
        <w:rPr>
          <w:rFonts w:ascii="Times New Roman" w:hAnsi="Times New Roman"/>
          <w:i/>
          <w:sz w:val="24"/>
          <w:szCs w:val="24"/>
        </w:rPr>
        <w:t>объяснять возможности России в решении современных глобальных проблем чел</w:t>
      </w:r>
      <w:r w:rsidRPr="00E906AD">
        <w:rPr>
          <w:rFonts w:ascii="Times New Roman" w:hAnsi="Times New Roman"/>
          <w:i/>
          <w:sz w:val="24"/>
          <w:szCs w:val="24"/>
        </w:rPr>
        <w:t>о</w:t>
      </w:r>
      <w:r w:rsidRPr="00E906AD">
        <w:rPr>
          <w:rFonts w:ascii="Times New Roman" w:hAnsi="Times New Roman"/>
          <w:i/>
          <w:sz w:val="24"/>
          <w:szCs w:val="24"/>
        </w:rPr>
        <w:t>вечества;</w:t>
      </w:r>
    </w:p>
    <w:p w:rsidR="00D54136" w:rsidRPr="00E906AD" w:rsidRDefault="00D54136" w:rsidP="00E906AD">
      <w:pPr>
        <w:numPr>
          <w:ilvl w:val="0"/>
          <w:numId w:val="6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E906AD">
        <w:rPr>
          <w:rFonts w:ascii="Times New Roman" w:hAnsi="Times New Roman"/>
          <w:i/>
          <w:sz w:val="24"/>
          <w:szCs w:val="24"/>
        </w:rPr>
        <w:t>оценивать социально-экономическое положение и перспективы развития Ро</w:t>
      </w:r>
      <w:r w:rsidRPr="00E906AD">
        <w:rPr>
          <w:rFonts w:ascii="Times New Roman" w:hAnsi="Times New Roman"/>
          <w:i/>
          <w:sz w:val="24"/>
          <w:szCs w:val="24"/>
        </w:rPr>
        <w:t>с</w:t>
      </w:r>
      <w:r w:rsidRPr="00E906AD">
        <w:rPr>
          <w:rFonts w:ascii="Times New Roman" w:hAnsi="Times New Roman"/>
          <w:i/>
          <w:sz w:val="24"/>
          <w:szCs w:val="24"/>
        </w:rPr>
        <w:t>сии.</w:t>
      </w:r>
    </w:p>
    <w:p w:rsidR="00D54136" w:rsidRPr="00E906AD" w:rsidRDefault="00D54136" w:rsidP="00E906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54136" w:rsidRPr="00E906AD" w:rsidRDefault="00D54136" w:rsidP="00E906AD">
      <w:pPr>
        <w:pStyle w:val="4"/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51" w:name="_Toc409691638"/>
      <w:bookmarkStart w:id="52" w:name="_Toc410653961"/>
      <w:bookmarkStart w:id="53" w:name="_Toc414553142"/>
      <w:r w:rsidRPr="00E906AD">
        <w:rPr>
          <w:rFonts w:ascii="Times New Roman" w:hAnsi="Times New Roman"/>
          <w:sz w:val="24"/>
          <w:szCs w:val="24"/>
        </w:rPr>
        <w:t>1.2.5.</w:t>
      </w:r>
      <w:r w:rsidR="00707C33" w:rsidRPr="00E906AD">
        <w:rPr>
          <w:rFonts w:ascii="Times New Roman" w:hAnsi="Times New Roman"/>
          <w:sz w:val="24"/>
          <w:szCs w:val="24"/>
        </w:rPr>
        <w:t>7</w:t>
      </w:r>
      <w:r w:rsidRPr="00E906AD">
        <w:rPr>
          <w:rFonts w:ascii="Times New Roman" w:hAnsi="Times New Roman"/>
          <w:sz w:val="24"/>
          <w:szCs w:val="24"/>
        </w:rPr>
        <w:t>. Математика</w:t>
      </w:r>
      <w:bookmarkEnd w:id="51"/>
      <w:bookmarkEnd w:id="52"/>
      <w:bookmarkEnd w:id="53"/>
    </w:p>
    <w:p w:rsidR="00D54136" w:rsidRPr="00E906AD" w:rsidRDefault="00D54136" w:rsidP="00E906AD">
      <w:pPr>
        <w:pStyle w:val="3"/>
        <w:tabs>
          <w:tab w:val="left" w:pos="1134"/>
        </w:tabs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Выпускник научится в 5-6 классах (для использования в повседневной жизни и обеспечения возможности успешного продолжения образования на базовом уровне)</w:t>
      </w:r>
    </w:p>
    <w:p w:rsidR="00D54136" w:rsidRPr="00E906AD" w:rsidRDefault="00D54136" w:rsidP="00E906AD">
      <w:pPr>
        <w:pStyle w:val="ac"/>
        <w:numPr>
          <w:ilvl w:val="0"/>
          <w:numId w:val="93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E906AD">
        <w:rPr>
          <w:rFonts w:ascii="Times New Roman" w:hAnsi="Times New Roman"/>
        </w:rPr>
        <w:t>Оперировать на базовом уровне</w:t>
      </w:r>
      <w:r w:rsidRPr="00E906AD">
        <w:rPr>
          <w:rStyle w:val="af5"/>
          <w:rFonts w:ascii="Times New Roman" w:hAnsi="Times New Roman"/>
        </w:rPr>
        <w:footnoteReference w:id="4"/>
      </w:r>
      <w:r w:rsidRPr="00E906AD">
        <w:rPr>
          <w:rFonts w:ascii="Times New Roman" w:hAnsi="Times New Roman"/>
        </w:rPr>
        <w:t xml:space="preserve"> понятиями: множество, элемент множества, по</w:t>
      </w:r>
      <w:r w:rsidRPr="00E906AD">
        <w:rPr>
          <w:rFonts w:ascii="Times New Roman" w:hAnsi="Times New Roman"/>
        </w:rPr>
        <w:t>д</w:t>
      </w:r>
      <w:r w:rsidRPr="00E906AD">
        <w:rPr>
          <w:rFonts w:ascii="Times New Roman" w:hAnsi="Times New Roman"/>
        </w:rPr>
        <w:t>множество, принадлежность;</w:t>
      </w:r>
    </w:p>
    <w:p w:rsidR="00D54136" w:rsidRPr="00E906AD" w:rsidRDefault="00D54136" w:rsidP="00E906AD">
      <w:pPr>
        <w:pStyle w:val="ac"/>
        <w:numPr>
          <w:ilvl w:val="0"/>
          <w:numId w:val="93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E906AD">
        <w:rPr>
          <w:rFonts w:ascii="Times New Roman" w:hAnsi="Times New Roman"/>
        </w:rPr>
        <w:t>задавать множества перечислением их элементов;</w:t>
      </w:r>
    </w:p>
    <w:p w:rsidR="00D54136" w:rsidRPr="00E906AD" w:rsidRDefault="00D54136" w:rsidP="00E906AD">
      <w:pPr>
        <w:pStyle w:val="ac"/>
        <w:numPr>
          <w:ilvl w:val="0"/>
          <w:numId w:val="93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E906AD">
        <w:rPr>
          <w:rFonts w:ascii="Times New Roman" w:hAnsi="Times New Roman"/>
        </w:rPr>
        <w:t>находить пересечение, объединение, подмножество в простейших ситуациях.</w:t>
      </w:r>
    </w:p>
    <w:p w:rsidR="00D54136" w:rsidRPr="00E906AD" w:rsidRDefault="00D54136" w:rsidP="00E906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906AD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D54136" w:rsidRPr="00E906AD" w:rsidRDefault="00D54136" w:rsidP="00E906AD">
      <w:pPr>
        <w:pStyle w:val="a"/>
        <w:numPr>
          <w:ilvl w:val="0"/>
          <w:numId w:val="89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распознавать логически некорректные высказывания.</w:t>
      </w:r>
    </w:p>
    <w:p w:rsidR="00D54136" w:rsidRPr="00E906AD" w:rsidRDefault="00D54136" w:rsidP="00E906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906AD">
        <w:rPr>
          <w:rFonts w:ascii="Times New Roman" w:hAnsi="Times New Roman"/>
          <w:b/>
          <w:sz w:val="24"/>
          <w:szCs w:val="24"/>
        </w:rPr>
        <w:t>Числа</w:t>
      </w:r>
    </w:p>
    <w:p w:rsidR="00D54136" w:rsidRPr="00E906AD" w:rsidRDefault="00D54136" w:rsidP="00E906AD">
      <w:pPr>
        <w:pStyle w:val="ac"/>
        <w:numPr>
          <w:ilvl w:val="0"/>
          <w:numId w:val="90"/>
        </w:numPr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E906AD">
        <w:rPr>
          <w:rFonts w:ascii="Times New Roman" w:hAnsi="Times New Roman"/>
        </w:rPr>
        <w:t>Оперировать на базовом уровне понятиями: натуральное число, целое число, обы</w:t>
      </w:r>
      <w:r w:rsidRPr="00E906AD">
        <w:rPr>
          <w:rFonts w:ascii="Times New Roman" w:hAnsi="Times New Roman"/>
        </w:rPr>
        <w:t>к</w:t>
      </w:r>
      <w:r w:rsidRPr="00E906AD">
        <w:rPr>
          <w:rFonts w:ascii="Times New Roman" w:hAnsi="Times New Roman"/>
        </w:rPr>
        <w:t>новенная дробь, десятичная дробь, смешанное число, рациональное число;</w:t>
      </w:r>
    </w:p>
    <w:p w:rsidR="00D54136" w:rsidRPr="00E906AD" w:rsidRDefault="00D54136" w:rsidP="00E906AD">
      <w:pPr>
        <w:pStyle w:val="ac"/>
        <w:numPr>
          <w:ilvl w:val="0"/>
          <w:numId w:val="90"/>
        </w:numPr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E906AD">
        <w:rPr>
          <w:rFonts w:ascii="Times New Roman" w:hAnsi="Times New Roman"/>
        </w:rPr>
        <w:t>использовать свойства чисел и правила действий с рациональными числами при выполнении вычислений;</w:t>
      </w:r>
    </w:p>
    <w:p w:rsidR="00D54136" w:rsidRPr="00E906AD" w:rsidRDefault="00D54136" w:rsidP="00E906AD">
      <w:pPr>
        <w:pStyle w:val="ac"/>
        <w:numPr>
          <w:ilvl w:val="0"/>
          <w:numId w:val="90"/>
        </w:numPr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E906AD">
        <w:rPr>
          <w:rFonts w:ascii="Times New Roman" w:hAnsi="Times New Roman"/>
        </w:rPr>
        <w:t>использовать признаки делимости на 2, 5, 3, 9, 10 при выполнении вычислений и решении несложных задач;</w:t>
      </w:r>
    </w:p>
    <w:p w:rsidR="00D54136" w:rsidRPr="00E906AD" w:rsidRDefault="00D54136" w:rsidP="00E906AD">
      <w:pPr>
        <w:pStyle w:val="ac"/>
        <w:numPr>
          <w:ilvl w:val="0"/>
          <w:numId w:val="90"/>
        </w:numPr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E906AD">
        <w:rPr>
          <w:rFonts w:ascii="Times New Roman" w:hAnsi="Times New Roman"/>
        </w:rPr>
        <w:t>выполнять округление рациональных чисел в соответствии с правилами;</w:t>
      </w:r>
    </w:p>
    <w:p w:rsidR="00D54136" w:rsidRPr="00E906AD" w:rsidRDefault="00D54136" w:rsidP="00E906AD">
      <w:pPr>
        <w:pStyle w:val="ac"/>
        <w:numPr>
          <w:ilvl w:val="0"/>
          <w:numId w:val="90"/>
        </w:numPr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E906AD">
        <w:rPr>
          <w:rFonts w:ascii="Times New Roman" w:hAnsi="Times New Roman"/>
        </w:rPr>
        <w:t>сравнивать рациональные числа</w:t>
      </w:r>
      <w:r w:rsidRPr="00E906AD">
        <w:rPr>
          <w:rFonts w:ascii="Times New Roman" w:hAnsi="Times New Roman"/>
          <w:b/>
        </w:rPr>
        <w:t>.</w:t>
      </w:r>
    </w:p>
    <w:p w:rsidR="00D54136" w:rsidRPr="00E906AD" w:rsidRDefault="00D54136" w:rsidP="00E906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906AD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D54136" w:rsidRPr="00E906AD" w:rsidRDefault="00D54136" w:rsidP="00E906AD">
      <w:pPr>
        <w:pStyle w:val="ac"/>
        <w:numPr>
          <w:ilvl w:val="0"/>
          <w:numId w:val="90"/>
        </w:numPr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E906AD">
        <w:rPr>
          <w:rFonts w:ascii="Times New Roman" w:hAnsi="Times New Roman"/>
        </w:rPr>
        <w:t>оценивать результаты вычислений при решении практических задач;</w:t>
      </w:r>
    </w:p>
    <w:p w:rsidR="00D54136" w:rsidRPr="00E906AD" w:rsidRDefault="00D54136" w:rsidP="00E906AD">
      <w:pPr>
        <w:pStyle w:val="ac"/>
        <w:numPr>
          <w:ilvl w:val="0"/>
          <w:numId w:val="90"/>
        </w:numPr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E906AD">
        <w:rPr>
          <w:rFonts w:ascii="Times New Roman" w:hAnsi="Times New Roman"/>
        </w:rPr>
        <w:t>выполнять сравнение чисел в реальных ситуациях;</w:t>
      </w:r>
    </w:p>
    <w:p w:rsidR="00D54136" w:rsidRPr="00E906AD" w:rsidRDefault="00D54136" w:rsidP="00E906AD">
      <w:pPr>
        <w:pStyle w:val="ac"/>
        <w:numPr>
          <w:ilvl w:val="0"/>
          <w:numId w:val="90"/>
        </w:numPr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E906AD">
        <w:rPr>
          <w:rFonts w:ascii="Times New Roman" w:hAnsi="Times New Roman"/>
        </w:rPr>
        <w:t>составлять числовые выражения при решении практических задач и задач из др</w:t>
      </w:r>
      <w:r w:rsidRPr="00E906AD">
        <w:rPr>
          <w:rFonts w:ascii="Times New Roman" w:hAnsi="Times New Roman"/>
        </w:rPr>
        <w:t>у</w:t>
      </w:r>
      <w:r w:rsidRPr="00E906AD">
        <w:rPr>
          <w:rFonts w:ascii="Times New Roman" w:hAnsi="Times New Roman"/>
        </w:rPr>
        <w:t>гих учебных предметов.</w:t>
      </w:r>
    </w:p>
    <w:p w:rsidR="00D54136" w:rsidRPr="00E906AD" w:rsidRDefault="00D54136" w:rsidP="00E906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906AD">
        <w:rPr>
          <w:rFonts w:ascii="Times New Roman" w:hAnsi="Times New Roman"/>
          <w:b/>
          <w:sz w:val="24"/>
          <w:szCs w:val="24"/>
        </w:rPr>
        <w:t>Статистика и теория вероятностей</w:t>
      </w:r>
    </w:p>
    <w:p w:rsidR="00D54136" w:rsidRPr="00E906AD" w:rsidRDefault="00D54136" w:rsidP="00E906AD">
      <w:pPr>
        <w:pStyle w:val="a"/>
        <w:numPr>
          <w:ilvl w:val="0"/>
          <w:numId w:val="89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 xml:space="preserve">Представлять данные в виде таблиц, диаграмм, </w:t>
      </w:r>
    </w:p>
    <w:p w:rsidR="00D54136" w:rsidRPr="00E906AD" w:rsidRDefault="00D54136" w:rsidP="00E906AD">
      <w:pPr>
        <w:pStyle w:val="a"/>
        <w:numPr>
          <w:ilvl w:val="0"/>
          <w:numId w:val="89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читать информацию, представленную в виде таблицы, диаграммы.</w:t>
      </w:r>
    </w:p>
    <w:p w:rsidR="00D54136" w:rsidRPr="00E906AD" w:rsidRDefault="00D54136" w:rsidP="00E906A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906AD">
        <w:rPr>
          <w:rFonts w:ascii="Times New Roman" w:hAnsi="Times New Roman"/>
          <w:b/>
          <w:bCs/>
          <w:sz w:val="24"/>
          <w:szCs w:val="24"/>
        </w:rPr>
        <w:t>Текстовые задачи</w:t>
      </w:r>
    </w:p>
    <w:p w:rsidR="00D54136" w:rsidRPr="00E906AD" w:rsidRDefault="00D54136" w:rsidP="00E906AD">
      <w:pPr>
        <w:pStyle w:val="ac"/>
        <w:numPr>
          <w:ilvl w:val="0"/>
          <w:numId w:val="111"/>
        </w:numPr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E906AD">
        <w:rPr>
          <w:rFonts w:ascii="Times New Roman" w:hAnsi="Times New Roman"/>
        </w:rPr>
        <w:t>Решать несложные сюжетные задачи разных типов на все арифметические дейс</w:t>
      </w:r>
      <w:r w:rsidRPr="00E906AD">
        <w:rPr>
          <w:rFonts w:ascii="Times New Roman" w:hAnsi="Times New Roman"/>
        </w:rPr>
        <w:t>т</w:t>
      </w:r>
      <w:r w:rsidRPr="00E906AD">
        <w:rPr>
          <w:rFonts w:ascii="Times New Roman" w:hAnsi="Times New Roman"/>
        </w:rPr>
        <w:t>вия;</w:t>
      </w:r>
    </w:p>
    <w:p w:rsidR="00D54136" w:rsidRPr="00E906AD" w:rsidRDefault="00D54136" w:rsidP="00E906AD">
      <w:pPr>
        <w:pStyle w:val="ac"/>
        <w:numPr>
          <w:ilvl w:val="0"/>
          <w:numId w:val="111"/>
        </w:numPr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E906AD">
        <w:rPr>
          <w:rFonts w:ascii="Times New Roman" w:hAnsi="Times New Roman"/>
        </w:rPr>
        <w:t>строить модель условия задачи (в виде таблицы, схемы, рисунка), в которой даны значения двух из трёх взаимосвязанных величин, с целью поиска решения задачи;</w:t>
      </w:r>
    </w:p>
    <w:p w:rsidR="00D54136" w:rsidRPr="00E906AD" w:rsidRDefault="00D54136" w:rsidP="00E906AD">
      <w:pPr>
        <w:pStyle w:val="ac"/>
        <w:numPr>
          <w:ilvl w:val="0"/>
          <w:numId w:val="111"/>
        </w:numPr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E906AD">
        <w:rPr>
          <w:rFonts w:ascii="Times New Roman" w:hAnsi="Times New Roman"/>
        </w:rPr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D54136" w:rsidRPr="00E906AD" w:rsidRDefault="00D54136" w:rsidP="00E906AD">
      <w:pPr>
        <w:pStyle w:val="ac"/>
        <w:numPr>
          <w:ilvl w:val="0"/>
          <w:numId w:val="111"/>
        </w:numPr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E906AD">
        <w:rPr>
          <w:rFonts w:ascii="Times New Roman" w:hAnsi="Times New Roman"/>
        </w:rPr>
        <w:t xml:space="preserve">составлять план решения задачи; </w:t>
      </w:r>
    </w:p>
    <w:p w:rsidR="00D54136" w:rsidRPr="00E906AD" w:rsidRDefault="00D54136" w:rsidP="00E906AD">
      <w:pPr>
        <w:pStyle w:val="ac"/>
        <w:numPr>
          <w:ilvl w:val="0"/>
          <w:numId w:val="111"/>
        </w:numPr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E906AD">
        <w:rPr>
          <w:rFonts w:ascii="Times New Roman" w:hAnsi="Times New Roman"/>
        </w:rPr>
        <w:t>выделять этапы решения задачи;</w:t>
      </w:r>
    </w:p>
    <w:p w:rsidR="00D54136" w:rsidRPr="00E906AD" w:rsidRDefault="00D54136" w:rsidP="00E906AD">
      <w:pPr>
        <w:pStyle w:val="ac"/>
        <w:numPr>
          <w:ilvl w:val="0"/>
          <w:numId w:val="111"/>
        </w:numPr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E906AD">
        <w:rPr>
          <w:rFonts w:ascii="Times New Roman" w:hAnsi="Times New Roman"/>
        </w:rPr>
        <w:t>интерпретировать вычислительные результаты в задаче, исследовать полученное решение задачи;</w:t>
      </w:r>
    </w:p>
    <w:p w:rsidR="00D54136" w:rsidRPr="00E906AD" w:rsidRDefault="00D54136" w:rsidP="00E906AD">
      <w:pPr>
        <w:pStyle w:val="ac"/>
        <w:numPr>
          <w:ilvl w:val="0"/>
          <w:numId w:val="111"/>
        </w:numPr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E906AD">
        <w:rPr>
          <w:rFonts w:ascii="Times New Roman" w:hAnsi="Times New Roman"/>
        </w:rPr>
        <w:t>знать различие скоростей объекта в стоячей воде, против течения и по течению р</w:t>
      </w:r>
      <w:r w:rsidRPr="00E906AD">
        <w:rPr>
          <w:rFonts w:ascii="Times New Roman" w:hAnsi="Times New Roman"/>
        </w:rPr>
        <w:t>е</w:t>
      </w:r>
      <w:r w:rsidRPr="00E906AD">
        <w:rPr>
          <w:rFonts w:ascii="Times New Roman" w:hAnsi="Times New Roman"/>
        </w:rPr>
        <w:t>ки;</w:t>
      </w:r>
    </w:p>
    <w:p w:rsidR="00D54136" w:rsidRPr="00E906AD" w:rsidRDefault="00D54136" w:rsidP="00E906AD">
      <w:pPr>
        <w:pStyle w:val="ac"/>
        <w:numPr>
          <w:ilvl w:val="0"/>
          <w:numId w:val="111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E906AD">
        <w:rPr>
          <w:rFonts w:ascii="Times New Roman" w:hAnsi="Times New Roman"/>
        </w:rPr>
        <w:t>решать задачи на нахождение части числа и числа по его части;</w:t>
      </w:r>
    </w:p>
    <w:p w:rsidR="00D54136" w:rsidRPr="00E906AD" w:rsidRDefault="00D54136" w:rsidP="00E906AD">
      <w:pPr>
        <w:pStyle w:val="ac"/>
        <w:numPr>
          <w:ilvl w:val="0"/>
          <w:numId w:val="111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E906AD">
        <w:rPr>
          <w:rFonts w:ascii="Times New Roman" w:hAnsi="Times New Roman"/>
        </w:rPr>
        <w:t>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D54136" w:rsidRPr="00E906AD" w:rsidRDefault="00D54136" w:rsidP="00E906AD">
      <w:pPr>
        <w:pStyle w:val="ac"/>
        <w:numPr>
          <w:ilvl w:val="0"/>
          <w:numId w:val="111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E906AD">
        <w:rPr>
          <w:rFonts w:ascii="Times New Roman" w:hAnsi="Times New Roman"/>
        </w:rPr>
        <w:t>находить процент от числа, число по проценту от него, находить процентное отн</w:t>
      </w:r>
      <w:r w:rsidRPr="00E906AD">
        <w:rPr>
          <w:rFonts w:ascii="Times New Roman" w:hAnsi="Times New Roman"/>
        </w:rPr>
        <w:t>о</w:t>
      </w:r>
      <w:r w:rsidRPr="00E906AD">
        <w:rPr>
          <w:rFonts w:ascii="Times New Roman" w:hAnsi="Times New Roman"/>
        </w:rPr>
        <w:t>шение двух чисел, находить процентное снижение или процентное повышение велич</w:t>
      </w:r>
      <w:r w:rsidRPr="00E906AD">
        <w:rPr>
          <w:rFonts w:ascii="Times New Roman" w:hAnsi="Times New Roman"/>
        </w:rPr>
        <w:t>и</w:t>
      </w:r>
      <w:r w:rsidRPr="00E906AD">
        <w:rPr>
          <w:rFonts w:ascii="Times New Roman" w:hAnsi="Times New Roman"/>
        </w:rPr>
        <w:t>ны;</w:t>
      </w:r>
    </w:p>
    <w:p w:rsidR="00D54136" w:rsidRPr="00E906AD" w:rsidRDefault="00D54136" w:rsidP="00E906AD">
      <w:pPr>
        <w:pStyle w:val="ac"/>
        <w:numPr>
          <w:ilvl w:val="0"/>
          <w:numId w:val="111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E906AD">
        <w:rPr>
          <w:rFonts w:ascii="Times New Roman" w:hAnsi="Times New Roman"/>
        </w:rPr>
        <w:t>решать несложные логические задачи методом рассуждений.</w:t>
      </w:r>
    </w:p>
    <w:p w:rsidR="00D54136" w:rsidRPr="00E906AD" w:rsidRDefault="00D54136" w:rsidP="00E906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906AD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D54136" w:rsidRPr="00E906AD" w:rsidRDefault="00D54136" w:rsidP="00E906AD">
      <w:pPr>
        <w:numPr>
          <w:ilvl w:val="0"/>
          <w:numId w:val="1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выдвигать гипотезы о возможных предельных значениях искомых величин в з</w:t>
      </w:r>
      <w:r w:rsidRPr="00E906AD">
        <w:rPr>
          <w:rFonts w:ascii="Times New Roman" w:hAnsi="Times New Roman"/>
          <w:sz w:val="24"/>
          <w:szCs w:val="24"/>
        </w:rPr>
        <w:t>а</w:t>
      </w:r>
      <w:r w:rsidRPr="00E906AD">
        <w:rPr>
          <w:rFonts w:ascii="Times New Roman" w:hAnsi="Times New Roman"/>
          <w:sz w:val="24"/>
          <w:szCs w:val="24"/>
        </w:rPr>
        <w:t xml:space="preserve">даче (делать прикидку) </w:t>
      </w:r>
    </w:p>
    <w:p w:rsidR="00D54136" w:rsidRPr="00E906AD" w:rsidRDefault="00D54136" w:rsidP="00E906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906AD">
        <w:rPr>
          <w:rFonts w:ascii="Times New Roman" w:hAnsi="Times New Roman"/>
          <w:b/>
          <w:sz w:val="24"/>
          <w:szCs w:val="24"/>
        </w:rPr>
        <w:t>Наглядная геометрия</w:t>
      </w:r>
    </w:p>
    <w:p w:rsidR="00D54136" w:rsidRPr="00E906AD" w:rsidRDefault="00D54136" w:rsidP="00E906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906AD">
        <w:rPr>
          <w:rFonts w:ascii="Times New Roman" w:hAnsi="Times New Roman"/>
          <w:b/>
          <w:sz w:val="24"/>
          <w:szCs w:val="24"/>
        </w:rPr>
        <w:t>Геометрические фигуры</w:t>
      </w:r>
    </w:p>
    <w:p w:rsidR="00D54136" w:rsidRPr="00E906AD" w:rsidRDefault="00D54136" w:rsidP="00E906AD">
      <w:pPr>
        <w:numPr>
          <w:ilvl w:val="0"/>
          <w:numId w:val="11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Оперировать на базовом уровне понятиями: фигура,</w:t>
      </w:r>
      <w:r w:rsidRPr="00E906AD">
        <w:rPr>
          <w:rFonts w:ascii="Times New Roman" w:hAnsi="Times New Roman"/>
          <w:bCs/>
          <w:sz w:val="24"/>
          <w:szCs w:val="24"/>
        </w:rPr>
        <w:t>т</w:t>
      </w:r>
      <w:r w:rsidRPr="00E906AD">
        <w:rPr>
          <w:rFonts w:ascii="Times New Roman" w:hAnsi="Times New Roman"/>
          <w:sz w:val="24"/>
          <w:szCs w:val="24"/>
        </w:rPr>
        <w:t xml:space="preserve">очка, отрезок, прямая, луч, ломаная, угол, многоугольник, треугольник и четырёхугольник, прямоугольник и квадрат, окружность и круг, прямоугольный параллелепипед, куб, шар. </w:t>
      </w:r>
      <w:r w:rsidRPr="00E906AD">
        <w:rPr>
          <w:rFonts w:ascii="Times New Roman" w:hAnsi="Times New Roman"/>
          <w:sz w:val="24"/>
          <w:szCs w:val="24"/>
          <w:lang w:eastAsia="ru-RU"/>
        </w:rPr>
        <w:t>Изображать изучаемые фиг</w:t>
      </w:r>
      <w:r w:rsidRPr="00E906AD">
        <w:rPr>
          <w:rFonts w:ascii="Times New Roman" w:hAnsi="Times New Roman"/>
          <w:sz w:val="24"/>
          <w:szCs w:val="24"/>
          <w:lang w:eastAsia="ru-RU"/>
        </w:rPr>
        <w:t>у</w:t>
      </w:r>
      <w:r w:rsidRPr="00E906AD">
        <w:rPr>
          <w:rFonts w:ascii="Times New Roman" w:hAnsi="Times New Roman"/>
          <w:sz w:val="24"/>
          <w:szCs w:val="24"/>
          <w:lang w:eastAsia="ru-RU"/>
        </w:rPr>
        <w:t>ры от руки и с помощью линейки и циркуля.</w:t>
      </w:r>
    </w:p>
    <w:p w:rsidR="00D54136" w:rsidRPr="00E906AD" w:rsidRDefault="00D54136" w:rsidP="00E906AD">
      <w:pPr>
        <w:tabs>
          <w:tab w:val="left" w:pos="0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E906AD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D54136" w:rsidRPr="00E906AD" w:rsidRDefault="00D54136" w:rsidP="00E906AD">
      <w:pPr>
        <w:pStyle w:val="ac"/>
        <w:numPr>
          <w:ilvl w:val="0"/>
          <w:numId w:val="106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E906AD">
        <w:rPr>
          <w:rFonts w:ascii="Times New Roman" w:hAnsi="Times New Roman"/>
        </w:rPr>
        <w:t xml:space="preserve">решать практические задачи с применением простейших свойств фигур. </w:t>
      </w:r>
    </w:p>
    <w:p w:rsidR="00D54136" w:rsidRPr="00E906AD" w:rsidRDefault="00D54136" w:rsidP="00E906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906AD">
        <w:rPr>
          <w:rFonts w:ascii="Times New Roman" w:hAnsi="Times New Roman"/>
          <w:b/>
          <w:sz w:val="24"/>
          <w:szCs w:val="24"/>
        </w:rPr>
        <w:t>Измерения и вычисления</w:t>
      </w:r>
    </w:p>
    <w:p w:rsidR="00D54136" w:rsidRPr="00E906AD" w:rsidRDefault="00D54136" w:rsidP="00E906AD">
      <w:pPr>
        <w:pStyle w:val="a"/>
        <w:numPr>
          <w:ilvl w:val="0"/>
          <w:numId w:val="114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выполнять измерение длин, расстояний, величин углов, с помощью инструментов для измерений длин и углов;</w:t>
      </w:r>
    </w:p>
    <w:p w:rsidR="00D54136" w:rsidRPr="00E906AD" w:rsidRDefault="00D54136" w:rsidP="00E906AD">
      <w:pPr>
        <w:pStyle w:val="a"/>
        <w:numPr>
          <w:ilvl w:val="0"/>
          <w:numId w:val="114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 xml:space="preserve">вычислять площади прямоугольников. </w:t>
      </w:r>
    </w:p>
    <w:p w:rsidR="00D54136" w:rsidRPr="00E906AD" w:rsidRDefault="00D54136" w:rsidP="00E906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906AD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D54136" w:rsidRPr="00E906AD" w:rsidRDefault="00D54136" w:rsidP="00E906AD">
      <w:pPr>
        <w:numPr>
          <w:ilvl w:val="0"/>
          <w:numId w:val="96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06AD">
        <w:rPr>
          <w:rFonts w:ascii="Times New Roman" w:hAnsi="Times New Roman"/>
          <w:sz w:val="24"/>
          <w:szCs w:val="24"/>
        </w:rPr>
        <w:t>вычислять расстояния на местности в стандартных ситуациях, площади прям</w:t>
      </w:r>
      <w:r w:rsidRPr="00E906AD">
        <w:rPr>
          <w:rFonts w:ascii="Times New Roman" w:hAnsi="Times New Roman"/>
          <w:sz w:val="24"/>
          <w:szCs w:val="24"/>
        </w:rPr>
        <w:t>о</w:t>
      </w:r>
      <w:r w:rsidRPr="00E906AD">
        <w:rPr>
          <w:rFonts w:ascii="Times New Roman" w:hAnsi="Times New Roman"/>
          <w:sz w:val="24"/>
          <w:szCs w:val="24"/>
        </w:rPr>
        <w:t>угольников;</w:t>
      </w:r>
    </w:p>
    <w:p w:rsidR="00D54136" w:rsidRPr="00E906AD" w:rsidRDefault="00D54136" w:rsidP="00E906AD">
      <w:pPr>
        <w:numPr>
          <w:ilvl w:val="0"/>
          <w:numId w:val="98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выполнять простейшие построения и измерения на местности, необходимые в р</w:t>
      </w:r>
      <w:r w:rsidRPr="00E906AD">
        <w:rPr>
          <w:rFonts w:ascii="Times New Roman" w:hAnsi="Times New Roman"/>
          <w:sz w:val="24"/>
          <w:szCs w:val="24"/>
        </w:rPr>
        <w:t>е</w:t>
      </w:r>
      <w:r w:rsidRPr="00E906AD">
        <w:rPr>
          <w:rFonts w:ascii="Times New Roman" w:hAnsi="Times New Roman"/>
          <w:sz w:val="24"/>
          <w:szCs w:val="24"/>
        </w:rPr>
        <w:t>альной жизни.</w:t>
      </w:r>
    </w:p>
    <w:p w:rsidR="00D54136" w:rsidRPr="00E906AD" w:rsidRDefault="00D54136" w:rsidP="00E906A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906AD">
        <w:rPr>
          <w:rFonts w:ascii="Times New Roman" w:hAnsi="Times New Roman"/>
          <w:b/>
          <w:bCs/>
          <w:sz w:val="24"/>
          <w:szCs w:val="24"/>
        </w:rPr>
        <w:t>История математики</w:t>
      </w:r>
    </w:p>
    <w:p w:rsidR="00D54136" w:rsidRPr="00E906AD" w:rsidRDefault="00D54136" w:rsidP="00E906AD">
      <w:pPr>
        <w:numPr>
          <w:ilvl w:val="0"/>
          <w:numId w:val="115"/>
        </w:numPr>
        <w:tabs>
          <w:tab w:val="left" w:pos="3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06AD">
        <w:rPr>
          <w:rFonts w:ascii="Times New Roman" w:hAnsi="Times New Roman"/>
          <w:sz w:val="24"/>
          <w:szCs w:val="24"/>
          <w:lang w:eastAsia="ru-RU"/>
        </w:rPr>
        <w:t>описывать отдельные выдающиеся результаты, полученные в ходе развития мат</w:t>
      </w:r>
      <w:r w:rsidRPr="00E906AD">
        <w:rPr>
          <w:rFonts w:ascii="Times New Roman" w:hAnsi="Times New Roman"/>
          <w:sz w:val="24"/>
          <w:szCs w:val="24"/>
          <w:lang w:eastAsia="ru-RU"/>
        </w:rPr>
        <w:t>е</w:t>
      </w:r>
      <w:r w:rsidRPr="00E906AD">
        <w:rPr>
          <w:rFonts w:ascii="Times New Roman" w:hAnsi="Times New Roman"/>
          <w:sz w:val="24"/>
          <w:szCs w:val="24"/>
          <w:lang w:eastAsia="ru-RU"/>
        </w:rPr>
        <w:t>матики как науки;</w:t>
      </w:r>
    </w:p>
    <w:p w:rsidR="00D54136" w:rsidRPr="00E906AD" w:rsidRDefault="00D54136" w:rsidP="00E906AD">
      <w:pPr>
        <w:numPr>
          <w:ilvl w:val="0"/>
          <w:numId w:val="1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  <w:lang w:eastAsia="ru-RU"/>
        </w:rPr>
        <w:t>знать примеры математических открытий и их авторов, в связи с отечественной и всемирной историей.</w:t>
      </w:r>
    </w:p>
    <w:p w:rsidR="00D54136" w:rsidRPr="00E906AD" w:rsidRDefault="00D54136" w:rsidP="00E906AD">
      <w:pPr>
        <w:pStyle w:val="3"/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54" w:name="_Toc284662720"/>
      <w:bookmarkStart w:id="55" w:name="_Toc284663346"/>
      <w:r w:rsidRPr="00E906AD">
        <w:rPr>
          <w:rFonts w:ascii="Times New Roman" w:hAnsi="Times New Roman"/>
          <w:sz w:val="24"/>
          <w:szCs w:val="24"/>
        </w:rPr>
        <w:t>Выпускник получит возможность научиться в 5-6 классах (для обеспечения возможн</w:t>
      </w:r>
      <w:r w:rsidRPr="00E906AD">
        <w:rPr>
          <w:rFonts w:ascii="Times New Roman" w:hAnsi="Times New Roman"/>
          <w:sz w:val="24"/>
          <w:szCs w:val="24"/>
        </w:rPr>
        <w:t>о</w:t>
      </w:r>
      <w:r w:rsidRPr="00E906AD">
        <w:rPr>
          <w:rFonts w:ascii="Times New Roman" w:hAnsi="Times New Roman"/>
          <w:sz w:val="24"/>
          <w:szCs w:val="24"/>
        </w:rPr>
        <w:t>сти успешного продолжения образования на базовом и углублённом уровнях)</w:t>
      </w:r>
      <w:bookmarkEnd w:id="54"/>
      <w:bookmarkEnd w:id="55"/>
    </w:p>
    <w:p w:rsidR="00D54136" w:rsidRPr="00E906AD" w:rsidRDefault="00D54136" w:rsidP="00E906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b/>
          <w:sz w:val="24"/>
          <w:szCs w:val="24"/>
        </w:rPr>
        <w:t>Элементы теории множеств и математической логики</w:t>
      </w:r>
    </w:p>
    <w:p w:rsidR="00D54136" w:rsidRPr="00E906AD" w:rsidRDefault="00D54136" w:rsidP="00E906AD">
      <w:pPr>
        <w:pStyle w:val="ac"/>
        <w:numPr>
          <w:ilvl w:val="0"/>
          <w:numId w:val="11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</w:rPr>
      </w:pPr>
      <w:r w:rsidRPr="00E906AD">
        <w:rPr>
          <w:rFonts w:ascii="Times New Roman" w:hAnsi="Times New Roman"/>
          <w:i/>
        </w:rPr>
        <w:t>Оперировать</w:t>
      </w:r>
      <w:r w:rsidRPr="00E906AD">
        <w:rPr>
          <w:rStyle w:val="af5"/>
          <w:rFonts w:ascii="Times New Roman" w:hAnsi="Times New Roman"/>
          <w:i/>
        </w:rPr>
        <w:footnoteReference w:id="5"/>
      </w:r>
      <w:r w:rsidRPr="00E906AD">
        <w:rPr>
          <w:rFonts w:ascii="Times New Roman" w:hAnsi="Times New Roman"/>
          <w:i/>
        </w:rPr>
        <w:t xml:space="preserve"> понятиями: множество, характеристики множества, элемент множества, пустое, конечное и бесконечное множество, подмножество, принадле</w:t>
      </w:r>
      <w:r w:rsidRPr="00E906AD">
        <w:rPr>
          <w:rFonts w:ascii="Times New Roman" w:hAnsi="Times New Roman"/>
          <w:i/>
        </w:rPr>
        <w:t>ж</w:t>
      </w:r>
      <w:r w:rsidRPr="00E906AD">
        <w:rPr>
          <w:rFonts w:ascii="Times New Roman" w:hAnsi="Times New Roman"/>
          <w:i/>
        </w:rPr>
        <w:t xml:space="preserve">ность, </w:t>
      </w:r>
    </w:p>
    <w:p w:rsidR="00D54136" w:rsidRPr="00E906AD" w:rsidRDefault="00D54136" w:rsidP="00E906AD">
      <w:pPr>
        <w:pStyle w:val="ac"/>
        <w:numPr>
          <w:ilvl w:val="0"/>
          <w:numId w:val="11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</w:rPr>
      </w:pPr>
      <w:r w:rsidRPr="00E906AD">
        <w:rPr>
          <w:rFonts w:ascii="Times New Roman" w:hAnsi="Times New Roman"/>
          <w:i/>
        </w:rPr>
        <w:t>определять принадлежность элемента множеству, объединению и пересеч</w:t>
      </w:r>
      <w:r w:rsidRPr="00E906AD">
        <w:rPr>
          <w:rFonts w:ascii="Times New Roman" w:hAnsi="Times New Roman"/>
          <w:i/>
        </w:rPr>
        <w:t>е</w:t>
      </w:r>
      <w:r w:rsidRPr="00E906AD">
        <w:rPr>
          <w:rFonts w:ascii="Times New Roman" w:hAnsi="Times New Roman"/>
          <w:i/>
        </w:rPr>
        <w:t>нию множеств; задавать множество с помощью перечисления элементов, словесного описания.</w:t>
      </w:r>
    </w:p>
    <w:p w:rsidR="00D54136" w:rsidRPr="00E906AD" w:rsidRDefault="00D54136" w:rsidP="00E906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906AD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D54136" w:rsidRPr="00E906AD" w:rsidRDefault="00D54136" w:rsidP="00E906AD">
      <w:pPr>
        <w:pStyle w:val="a"/>
        <w:numPr>
          <w:ilvl w:val="0"/>
          <w:numId w:val="117"/>
        </w:numPr>
        <w:tabs>
          <w:tab w:val="left" w:pos="993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E906AD">
        <w:rPr>
          <w:rFonts w:ascii="Times New Roman" w:hAnsi="Times New Roman"/>
          <w:i/>
          <w:sz w:val="24"/>
          <w:szCs w:val="24"/>
        </w:rPr>
        <w:t xml:space="preserve">распознавать логически некорректные высказывания; </w:t>
      </w:r>
    </w:p>
    <w:p w:rsidR="00D54136" w:rsidRPr="00E906AD" w:rsidRDefault="00D54136" w:rsidP="00E906AD">
      <w:pPr>
        <w:pStyle w:val="a"/>
        <w:numPr>
          <w:ilvl w:val="0"/>
          <w:numId w:val="117"/>
        </w:numPr>
        <w:tabs>
          <w:tab w:val="left" w:pos="993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E906AD">
        <w:rPr>
          <w:rFonts w:ascii="Times New Roman" w:hAnsi="Times New Roman"/>
          <w:i/>
          <w:sz w:val="24"/>
          <w:szCs w:val="24"/>
        </w:rPr>
        <w:t>строить цепочки умозаключений на основе использования правил логики.</w:t>
      </w:r>
    </w:p>
    <w:p w:rsidR="00D54136" w:rsidRPr="00E906AD" w:rsidRDefault="00D54136" w:rsidP="00E906A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906AD">
        <w:rPr>
          <w:rFonts w:ascii="Times New Roman" w:hAnsi="Times New Roman"/>
          <w:b/>
          <w:i/>
          <w:sz w:val="24"/>
          <w:szCs w:val="24"/>
        </w:rPr>
        <w:t>Числа</w:t>
      </w:r>
    </w:p>
    <w:p w:rsidR="00D54136" w:rsidRPr="00E906AD" w:rsidRDefault="00D54136" w:rsidP="00E906AD">
      <w:pPr>
        <w:pStyle w:val="ac"/>
        <w:numPr>
          <w:ilvl w:val="0"/>
          <w:numId w:val="118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E906AD">
        <w:rPr>
          <w:rFonts w:ascii="Times New Roman" w:hAnsi="Times New Roman"/>
          <w:i/>
        </w:rPr>
        <w:t>Оперировать понятиями: натуральное число, множество натуральных чисел, целое число, множество целых чисел, обыкновенная дробь, десятичная дробь, смешанное число, рациональное число, множество рациональных чисел, геометрическая интерпрет</w:t>
      </w:r>
      <w:r w:rsidRPr="00E906AD">
        <w:rPr>
          <w:rFonts w:ascii="Times New Roman" w:hAnsi="Times New Roman"/>
          <w:i/>
        </w:rPr>
        <w:t>а</w:t>
      </w:r>
      <w:r w:rsidRPr="00E906AD">
        <w:rPr>
          <w:rFonts w:ascii="Times New Roman" w:hAnsi="Times New Roman"/>
          <w:i/>
        </w:rPr>
        <w:t>ция натуральных, целых, рациональных;</w:t>
      </w:r>
    </w:p>
    <w:p w:rsidR="00D54136" w:rsidRPr="00E906AD" w:rsidRDefault="00D54136" w:rsidP="00E906AD">
      <w:pPr>
        <w:pStyle w:val="ac"/>
        <w:numPr>
          <w:ilvl w:val="0"/>
          <w:numId w:val="118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E906AD">
        <w:rPr>
          <w:rFonts w:ascii="Times New Roman" w:hAnsi="Times New Roman"/>
          <w:i/>
        </w:rPr>
        <w:t>понимать и объяснять смысл позиционной записи натурального числа;</w:t>
      </w:r>
    </w:p>
    <w:p w:rsidR="00D54136" w:rsidRPr="00E906AD" w:rsidRDefault="00D54136" w:rsidP="00E906AD">
      <w:pPr>
        <w:pStyle w:val="ac"/>
        <w:numPr>
          <w:ilvl w:val="0"/>
          <w:numId w:val="118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E906AD">
        <w:rPr>
          <w:rFonts w:ascii="Times New Roman" w:hAnsi="Times New Roman"/>
          <w:i/>
        </w:rPr>
        <w:t>выполнять вычисления, в том числе с использованием приёмов рациональных в</w:t>
      </w:r>
      <w:r w:rsidRPr="00E906AD">
        <w:rPr>
          <w:rFonts w:ascii="Times New Roman" w:hAnsi="Times New Roman"/>
          <w:i/>
        </w:rPr>
        <w:t>ы</w:t>
      </w:r>
      <w:r w:rsidRPr="00E906AD">
        <w:rPr>
          <w:rFonts w:ascii="Times New Roman" w:hAnsi="Times New Roman"/>
          <w:i/>
        </w:rPr>
        <w:t>числений, обосновывать алгоритмы выполнения действий;</w:t>
      </w:r>
    </w:p>
    <w:p w:rsidR="00D54136" w:rsidRPr="00E906AD" w:rsidRDefault="00D54136" w:rsidP="00E906AD">
      <w:pPr>
        <w:pStyle w:val="ac"/>
        <w:numPr>
          <w:ilvl w:val="0"/>
          <w:numId w:val="118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E906AD">
        <w:rPr>
          <w:rFonts w:ascii="Times New Roman" w:hAnsi="Times New Roman"/>
          <w:i/>
        </w:rPr>
        <w:t>использовать признаки делимости на 2, 4, 8, 5, 3, 6, 9, 10, 11, суммы и произвед</w:t>
      </w:r>
      <w:r w:rsidRPr="00E906AD">
        <w:rPr>
          <w:rFonts w:ascii="Times New Roman" w:hAnsi="Times New Roman"/>
          <w:i/>
        </w:rPr>
        <w:t>е</w:t>
      </w:r>
      <w:r w:rsidRPr="00E906AD">
        <w:rPr>
          <w:rFonts w:ascii="Times New Roman" w:hAnsi="Times New Roman"/>
          <w:i/>
        </w:rPr>
        <w:t>ния чисел при выполнении вычислений и решении задач, обосновывать признаки делим</w:t>
      </w:r>
      <w:r w:rsidRPr="00E906AD">
        <w:rPr>
          <w:rFonts w:ascii="Times New Roman" w:hAnsi="Times New Roman"/>
          <w:i/>
        </w:rPr>
        <w:t>о</w:t>
      </w:r>
      <w:r w:rsidRPr="00E906AD">
        <w:rPr>
          <w:rFonts w:ascii="Times New Roman" w:hAnsi="Times New Roman"/>
          <w:i/>
        </w:rPr>
        <w:t>сти;</w:t>
      </w:r>
    </w:p>
    <w:p w:rsidR="00D54136" w:rsidRPr="00E906AD" w:rsidRDefault="00D54136" w:rsidP="00E906AD">
      <w:pPr>
        <w:pStyle w:val="ac"/>
        <w:numPr>
          <w:ilvl w:val="0"/>
          <w:numId w:val="118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E906AD">
        <w:rPr>
          <w:rFonts w:ascii="Times New Roman" w:hAnsi="Times New Roman"/>
          <w:i/>
        </w:rPr>
        <w:t>выполнять округление рациональных чисел с заданной точностью;</w:t>
      </w:r>
    </w:p>
    <w:p w:rsidR="00D54136" w:rsidRPr="00E906AD" w:rsidRDefault="00D54136" w:rsidP="00E906AD">
      <w:pPr>
        <w:pStyle w:val="ac"/>
        <w:numPr>
          <w:ilvl w:val="0"/>
          <w:numId w:val="118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E906AD">
        <w:rPr>
          <w:rFonts w:ascii="Times New Roman" w:hAnsi="Times New Roman"/>
          <w:i/>
        </w:rPr>
        <w:t>упорядочивать числа, записанные в виде обыкновенных и десятичных дробей;</w:t>
      </w:r>
    </w:p>
    <w:p w:rsidR="00D54136" w:rsidRPr="00E906AD" w:rsidRDefault="00D54136" w:rsidP="00E906AD">
      <w:pPr>
        <w:pStyle w:val="ac"/>
        <w:numPr>
          <w:ilvl w:val="0"/>
          <w:numId w:val="118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E906AD">
        <w:rPr>
          <w:rFonts w:ascii="Times New Roman" w:hAnsi="Times New Roman"/>
          <w:i/>
        </w:rPr>
        <w:t>находить НОД и НОК чисел и использовать их при решении зада;.</w:t>
      </w:r>
    </w:p>
    <w:p w:rsidR="00D54136" w:rsidRPr="00E906AD" w:rsidRDefault="00D54136" w:rsidP="00E906AD">
      <w:pPr>
        <w:pStyle w:val="ac"/>
        <w:numPr>
          <w:ilvl w:val="0"/>
          <w:numId w:val="118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E906AD">
        <w:rPr>
          <w:rFonts w:ascii="Times New Roman" w:hAnsi="Times New Roman"/>
          <w:i/>
        </w:rPr>
        <w:t>оперировать понятием модуль числа, геометрическая интерпретация модуля числа.</w:t>
      </w:r>
    </w:p>
    <w:p w:rsidR="00D54136" w:rsidRPr="00E906AD" w:rsidRDefault="00D54136" w:rsidP="00E906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906AD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D54136" w:rsidRPr="00E906AD" w:rsidRDefault="00D54136" w:rsidP="00E906AD">
      <w:pPr>
        <w:pStyle w:val="a"/>
        <w:numPr>
          <w:ilvl w:val="0"/>
          <w:numId w:val="119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E906AD">
        <w:rPr>
          <w:rFonts w:ascii="Times New Roman" w:hAnsi="Times New Roman"/>
          <w:i/>
          <w:sz w:val="24"/>
          <w:szCs w:val="24"/>
        </w:rPr>
        <w:t>применять правила приближенных вычислений при решении практических з</w:t>
      </w:r>
      <w:r w:rsidRPr="00E906AD">
        <w:rPr>
          <w:rFonts w:ascii="Times New Roman" w:hAnsi="Times New Roman"/>
          <w:i/>
          <w:sz w:val="24"/>
          <w:szCs w:val="24"/>
        </w:rPr>
        <w:t>а</w:t>
      </w:r>
      <w:r w:rsidRPr="00E906AD">
        <w:rPr>
          <w:rFonts w:ascii="Times New Roman" w:hAnsi="Times New Roman"/>
          <w:i/>
          <w:sz w:val="24"/>
          <w:szCs w:val="24"/>
        </w:rPr>
        <w:t>дач и решении задач других учебных предметов;</w:t>
      </w:r>
    </w:p>
    <w:p w:rsidR="00D54136" w:rsidRPr="00E906AD" w:rsidRDefault="00D54136" w:rsidP="00E906AD">
      <w:pPr>
        <w:pStyle w:val="a"/>
        <w:numPr>
          <w:ilvl w:val="0"/>
          <w:numId w:val="119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E906AD">
        <w:rPr>
          <w:rFonts w:ascii="Times New Roman" w:hAnsi="Times New Roman"/>
          <w:i/>
          <w:sz w:val="24"/>
          <w:szCs w:val="24"/>
        </w:rPr>
        <w:t>выполнять сравнение результатов вычислений при решении практических з</w:t>
      </w:r>
      <w:r w:rsidRPr="00E906AD">
        <w:rPr>
          <w:rFonts w:ascii="Times New Roman" w:hAnsi="Times New Roman"/>
          <w:i/>
          <w:sz w:val="24"/>
          <w:szCs w:val="24"/>
        </w:rPr>
        <w:t>а</w:t>
      </w:r>
      <w:r w:rsidRPr="00E906AD">
        <w:rPr>
          <w:rFonts w:ascii="Times New Roman" w:hAnsi="Times New Roman"/>
          <w:i/>
          <w:sz w:val="24"/>
          <w:szCs w:val="24"/>
        </w:rPr>
        <w:t>дач, в том числе приближенных вычислений;</w:t>
      </w:r>
    </w:p>
    <w:p w:rsidR="00D54136" w:rsidRPr="00E906AD" w:rsidRDefault="00D54136" w:rsidP="00E906AD">
      <w:pPr>
        <w:pStyle w:val="a"/>
        <w:numPr>
          <w:ilvl w:val="0"/>
          <w:numId w:val="119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E906AD">
        <w:rPr>
          <w:rFonts w:ascii="Times New Roman" w:hAnsi="Times New Roman"/>
          <w:i/>
          <w:sz w:val="24"/>
          <w:szCs w:val="24"/>
        </w:rPr>
        <w:t>составлять числовые выражения и оценивать их значения при решении практ</w:t>
      </w:r>
      <w:r w:rsidRPr="00E906AD">
        <w:rPr>
          <w:rFonts w:ascii="Times New Roman" w:hAnsi="Times New Roman"/>
          <w:i/>
          <w:sz w:val="24"/>
          <w:szCs w:val="24"/>
        </w:rPr>
        <w:t>и</w:t>
      </w:r>
      <w:r w:rsidRPr="00E906AD">
        <w:rPr>
          <w:rFonts w:ascii="Times New Roman" w:hAnsi="Times New Roman"/>
          <w:i/>
          <w:sz w:val="24"/>
          <w:szCs w:val="24"/>
        </w:rPr>
        <w:t>ческих задач и задач из других учебных предметов.</w:t>
      </w:r>
    </w:p>
    <w:p w:rsidR="00D54136" w:rsidRPr="00E906AD" w:rsidRDefault="00D54136" w:rsidP="00E906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906AD">
        <w:rPr>
          <w:rFonts w:ascii="Times New Roman" w:hAnsi="Times New Roman"/>
          <w:b/>
          <w:sz w:val="24"/>
          <w:szCs w:val="24"/>
        </w:rPr>
        <w:t xml:space="preserve">Уравнения и неравенства </w:t>
      </w:r>
    </w:p>
    <w:p w:rsidR="00D54136" w:rsidRPr="00E906AD" w:rsidRDefault="00D54136" w:rsidP="00E906AD">
      <w:pPr>
        <w:pStyle w:val="a"/>
        <w:numPr>
          <w:ilvl w:val="0"/>
          <w:numId w:val="120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E906AD">
        <w:rPr>
          <w:rFonts w:ascii="Times New Roman" w:hAnsi="Times New Roman"/>
          <w:i/>
          <w:sz w:val="24"/>
          <w:szCs w:val="24"/>
        </w:rPr>
        <w:t>Оперировать понятиями: равенство, числовое равенство, уравнение, корень уравнения, решение уравнения, числовое неравенство.</w:t>
      </w:r>
    </w:p>
    <w:p w:rsidR="00D54136" w:rsidRPr="00E906AD" w:rsidRDefault="00D54136" w:rsidP="00E906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906AD">
        <w:rPr>
          <w:rFonts w:ascii="Times New Roman" w:hAnsi="Times New Roman"/>
          <w:b/>
          <w:sz w:val="24"/>
          <w:szCs w:val="24"/>
        </w:rPr>
        <w:t>Статистика и теория вероятностей</w:t>
      </w:r>
    </w:p>
    <w:p w:rsidR="00D54136" w:rsidRPr="00E906AD" w:rsidRDefault="00D54136" w:rsidP="00E906AD">
      <w:pPr>
        <w:pStyle w:val="ac"/>
        <w:numPr>
          <w:ilvl w:val="0"/>
          <w:numId w:val="121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E906AD">
        <w:rPr>
          <w:rFonts w:ascii="Times New Roman" w:hAnsi="Times New Roman"/>
          <w:i/>
        </w:rPr>
        <w:t xml:space="preserve">Оперировать понятиями: столбчатые и круговые диаграммы, таблицы данных, среднее арифметическое, </w:t>
      </w:r>
    </w:p>
    <w:p w:rsidR="00D54136" w:rsidRPr="00E906AD" w:rsidRDefault="00D54136" w:rsidP="00E906AD">
      <w:pPr>
        <w:pStyle w:val="a"/>
        <w:numPr>
          <w:ilvl w:val="0"/>
          <w:numId w:val="121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E906AD">
        <w:rPr>
          <w:rFonts w:ascii="Times New Roman" w:hAnsi="Times New Roman"/>
          <w:i/>
          <w:sz w:val="24"/>
          <w:szCs w:val="24"/>
        </w:rPr>
        <w:t xml:space="preserve">извлекать, информацию, </w:t>
      </w:r>
      <w:r w:rsidRPr="00E906AD">
        <w:rPr>
          <w:rStyle w:val="dash041e0431044b0447043d044b0439char1"/>
          <w:i/>
        </w:rPr>
        <w:t>представленную в таблицах, на диаграммах</w:t>
      </w:r>
      <w:r w:rsidRPr="00E906AD">
        <w:rPr>
          <w:rFonts w:ascii="Times New Roman" w:hAnsi="Times New Roman"/>
          <w:i/>
          <w:sz w:val="24"/>
          <w:szCs w:val="24"/>
        </w:rPr>
        <w:t>;</w:t>
      </w:r>
    </w:p>
    <w:p w:rsidR="00D54136" w:rsidRPr="00E906AD" w:rsidRDefault="00D54136" w:rsidP="00E906AD">
      <w:pPr>
        <w:pStyle w:val="a"/>
        <w:numPr>
          <w:ilvl w:val="0"/>
          <w:numId w:val="121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E906AD">
        <w:rPr>
          <w:rFonts w:ascii="Times New Roman" w:hAnsi="Times New Roman"/>
          <w:i/>
          <w:sz w:val="24"/>
          <w:szCs w:val="24"/>
        </w:rPr>
        <w:t>составлять таблицы, строить диаграммы на основе данных.</w:t>
      </w:r>
    </w:p>
    <w:p w:rsidR="00D54136" w:rsidRPr="00E906AD" w:rsidRDefault="00D54136" w:rsidP="00E906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906AD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D54136" w:rsidRPr="00E906AD" w:rsidRDefault="00D54136" w:rsidP="00E906AD">
      <w:pPr>
        <w:pStyle w:val="ac"/>
        <w:numPr>
          <w:ilvl w:val="0"/>
          <w:numId w:val="122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E906AD">
        <w:rPr>
          <w:rFonts w:ascii="Times New Roman" w:hAnsi="Times New Roman"/>
          <w:i/>
        </w:rPr>
        <w:t xml:space="preserve">извлекать, интерпретировать и преобразовывать информацию, </w:t>
      </w:r>
      <w:r w:rsidRPr="00E906AD">
        <w:rPr>
          <w:rStyle w:val="dash041e0431044b0447043d044b0439char1"/>
          <w:i/>
        </w:rPr>
        <w:t>представле</w:t>
      </w:r>
      <w:r w:rsidRPr="00E906AD">
        <w:rPr>
          <w:rStyle w:val="dash041e0431044b0447043d044b0439char1"/>
          <w:i/>
        </w:rPr>
        <w:t>н</w:t>
      </w:r>
      <w:r w:rsidRPr="00E906AD">
        <w:rPr>
          <w:rStyle w:val="dash041e0431044b0447043d044b0439char1"/>
          <w:i/>
        </w:rPr>
        <w:t>ную в таблицах и на диаграммах, отражающую свойства и характеристики реальных процессов и явлений.</w:t>
      </w:r>
    </w:p>
    <w:p w:rsidR="00D54136" w:rsidRPr="00E906AD" w:rsidRDefault="00D54136" w:rsidP="00E906A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906AD">
        <w:rPr>
          <w:rFonts w:ascii="Times New Roman" w:hAnsi="Times New Roman"/>
          <w:b/>
          <w:bCs/>
          <w:sz w:val="24"/>
          <w:szCs w:val="24"/>
        </w:rPr>
        <w:t>Текстовые задачи</w:t>
      </w:r>
    </w:p>
    <w:p w:rsidR="00D54136" w:rsidRPr="00E906AD" w:rsidRDefault="00D54136" w:rsidP="00E906AD">
      <w:pPr>
        <w:pStyle w:val="ac"/>
        <w:numPr>
          <w:ilvl w:val="0"/>
          <w:numId w:val="12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</w:rPr>
      </w:pPr>
      <w:r w:rsidRPr="00E906AD">
        <w:rPr>
          <w:rFonts w:ascii="Times New Roman" w:hAnsi="Times New Roman"/>
          <w:i/>
        </w:rPr>
        <w:t>Решать простые и сложные задачи разных типов, а также задачи повыше</w:t>
      </w:r>
      <w:r w:rsidRPr="00E906AD">
        <w:rPr>
          <w:rFonts w:ascii="Times New Roman" w:hAnsi="Times New Roman"/>
          <w:i/>
        </w:rPr>
        <w:t>н</w:t>
      </w:r>
      <w:r w:rsidRPr="00E906AD">
        <w:rPr>
          <w:rFonts w:ascii="Times New Roman" w:hAnsi="Times New Roman"/>
          <w:i/>
        </w:rPr>
        <w:t>ной трудности;</w:t>
      </w:r>
    </w:p>
    <w:p w:rsidR="00D54136" w:rsidRPr="00E906AD" w:rsidRDefault="00D54136" w:rsidP="00E906AD">
      <w:pPr>
        <w:pStyle w:val="ac"/>
        <w:numPr>
          <w:ilvl w:val="0"/>
          <w:numId w:val="12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</w:rPr>
      </w:pPr>
      <w:r w:rsidRPr="00E906AD">
        <w:rPr>
          <w:rFonts w:ascii="Times New Roman" w:hAnsi="Times New Roman"/>
          <w:i/>
        </w:rPr>
        <w:t>использовать разные краткие записи как модели текстов сложных задач для п</w:t>
      </w:r>
      <w:r w:rsidRPr="00E906AD">
        <w:rPr>
          <w:rFonts w:ascii="Times New Roman" w:hAnsi="Times New Roman"/>
          <w:i/>
        </w:rPr>
        <w:t>о</w:t>
      </w:r>
      <w:r w:rsidRPr="00E906AD">
        <w:rPr>
          <w:rFonts w:ascii="Times New Roman" w:hAnsi="Times New Roman"/>
          <w:i/>
        </w:rPr>
        <w:t>строения поисковой схемы и решения задач;</w:t>
      </w:r>
    </w:p>
    <w:p w:rsidR="00D54136" w:rsidRPr="00E906AD" w:rsidRDefault="00D54136" w:rsidP="00E906AD">
      <w:pPr>
        <w:pStyle w:val="ac"/>
        <w:numPr>
          <w:ilvl w:val="0"/>
          <w:numId w:val="123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E906AD">
        <w:rPr>
          <w:rFonts w:ascii="Times New Roman" w:hAnsi="Times New Roman"/>
          <w:i/>
        </w:rPr>
        <w:t>знать и применять оба способа поиска решения задач (от требования к усл</w:t>
      </w:r>
      <w:r w:rsidRPr="00E906AD">
        <w:rPr>
          <w:rFonts w:ascii="Times New Roman" w:hAnsi="Times New Roman"/>
          <w:i/>
        </w:rPr>
        <w:t>о</w:t>
      </w:r>
      <w:r w:rsidRPr="00E906AD">
        <w:rPr>
          <w:rFonts w:ascii="Times New Roman" w:hAnsi="Times New Roman"/>
          <w:i/>
        </w:rPr>
        <w:t>вию и от условия к требованию);</w:t>
      </w:r>
    </w:p>
    <w:p w:rsidR="00D54136" w:rsidRPr="00E906AD" w:rsidRDefault="00D54136" w:rsidP="00E906AD">
      <w:pPr>
        <w:pStyle w:val="ac"/>
        <w:numPr>
          <w:ilvl w:val="0"/>
          <w:numId w:val="123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E906AD">
        <w:rPr>
          <w:rFonts w:ascii="Times New Roman" w:hAnsi="Times New Roman"/>
          <w:i/>
        </w:rPr>
        <w:t>моделировать рассуждения при поиске решения задач с помощью граф-схемы;</w:t>
      </w:r>
    </w:p>
    <w:p w:rsidR="00D54136" w:rsidRPr="00E906AD" w:rsidRDefault="00D54136" w:rsidP="00E906AD">
      <w:pPr>
        <w:pStyle w:val="ac"/>
        <w:numPr>
          <w:ilvl w:val="0"/>
          <w:numId w:val="123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E906AD">
        <w:rPr>
          <w:rFonts w:ascii="Times New Roman" w:hAnsi="Times New Roman"/>
          <w:i/>
        </w:rPr>
        <w:t>выделять этапы решения задачи и содержание каждого этапа;</w:t>
      </w:r>
    </w:p>
    <w:p w:rsidR="00D54136" w:rsidRPr="00E906AD" w:rsidRDefault="00D54136" w:rsidP="00E906AD">
      <w:pPr>
        <w:pStyle w:val="ac"/>
        <w:numPr>
          <w:ilvl w:val="0"/>
          <w:numId w:val="12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</w:rPr>
      </w:pPr>
      <w:r w:rsidRPr="00E906AD">
        <w:rPr>
          <w:rFonts w:ascii="Times New Roman" w:hAnsi="Times New Roman"/>
          <w:i/>
        </w:rPr>
        <w:t>интерпретировать вычислительные результаты в задаче, исследовать получе</w:t>
      </w:r>
      <w:r w:rsidRPr="00E906AD">
        <w:rPr>
          <w:rFonts w:ascii="Times New Roman" w:hAnsi="Times New Roman"/>
          <w:i/>
        </w:rPr>
        <w:t>н</w:t>
      </w:r>
      <w:r w:rsidRPr="00E906AD">
        <w:rPr>
          <w:rFonts w:ascii="Times New Roman" w:hAnsi="Times New Roman"/>
          <w:i/>
        </w:rPr>
        <w:t>ное решение задачи;</w:t>
      </w:r>
    </w:p>
    <w:p w:rsidR="00D54136" w:rsidRPr="00E906AD" w:rsidRDefault="00D54136" w:rsidP="00E906AD">
      <w:pPr>
        <w:pStyle w:val="ac"/>
        <w:numPr>
          <w:ilvl w:val="0"/>
          <w:numId w:val="12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</w:rPr>
      </w:pPr>
      <w:r w:rsidRPr="00E906AD">
        <w:rPr>
          <w:rFonts w:ascii="Times New Roman" w:hAnsi="Times New Roman"/>
          <w:i/>
        </w:rPr>
        <w:t>анализировать всевозможные ситуации взаимного расположения двух объе</w:t>
      </w:r>
      <w:r w:rsidRPr="00E906AD">
        <w:rPr>
          <w:rFonts w:ascii="Times New Roman" w:hAnsi="Times New Roman"/>
          <w:i/>
        </w:rPr>
        <w:t>к</w:t>
      </w:r>
      <w:r w:rsidRPr="00E906AD">
        <w:rPr>
          <w:rFonts w:ascii="Times New Roman" w:hAnsi="Times New Roman"/>
          <w:i/>
        </w:rPr>
        <w:t>тов и изменение их характеристик при совместном движении (скорость, время, ра</w:t>
      </w:r>
      <w:r w:rsidRPr="00E906AD">
        <w:rPr>
          <w:rFonts w:ascii="Times New Roman" w:hAnsi="Times New Roman"/>
          <w:i/>
        </w:rPr>
        <w:t>с</w:t>
      </w:r>
      <w:r w:rsidRPr="00E906AD">
        <w:rPr>
          <w:rFonts w:ascii="Times New Roman" w:hAnsi="Times New Roman"/>
          <w:i/>
        </w:rPr>
        <w:t>стояние) при решении задач на движение двух объектов как в одном, так и в противоположных н</w:t>
      </w:r>
      <w:r w:rsidRPr="00E906AD">
        <w:rPr>
          <w:rFonts w:ascii="Times New Roman" w:hAnsi="Times New Roman"/>
          <w:i/>
        </w:rPr>
        <w:t>а</w:t>
      </w:r>
      <w:r w:rsidRPr="00E906AD">
        <w:rPr>
          <w:rFonts w:ascii="Times New Roman" w:hAnsi="Times New Roman"/>
          <w:i/>
        </w:rPr>
        <w:t>правлениях;</w:t>
      </w:r>
    </w:p>
    <w:p w:rsidR="00D54136" w:rsidRPr="00E906AD" w:rsidRDefault="00D54136" w:rsidP="00E906AD">
      <w:pPr>
        <w:pStyle w:val="ac"/>
        <w:numPr>
          <w:ilvl w:val="0"/>
          <w:numId w:val="12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</w:rPr>
      </w:pPr>
      <w:r w:rsidRPr="00E906AD">
        <w:rPr>
          <w:rFonts w:ascii="Times New Roman" w:hAnsi="Times New Roman"/>
          <w:i/>
        </w:rPr>
        <w:t>исследовать всевозможные ситуации при решении задач на движение по реке, рассматривать разные системы отсчёта;</w:t>
      </w:r>
    </w:p>
    <w:p w:rsidR="00D54136" w:rsidRPr="00E906AD" w:rsidRDefault="00D54136" w:rsidP="00E906AD">
      <w:pPr>
        <w:pStyle w:val="ac"/>
        <w:numPr>
          <w:ilvl w:val="0"/>
          <w:numId w:val="12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</w:rPr>
      </w:pPr>
      <w:r w:rsidRPr="00E906AD">
        <w:rPr>
          <w:rFonts w:ascii="Times New Roman" w:hAnsi="Times New Roman"/>
          <w:i/>
        </w:rPr>
        <w:t xml:space="preserve">решать разнообразные задачи «на части», </w:t>
      </w:r>
    </w:p>
    <w:p w:rsidR="00D54136" w:rsidRPr="00E906AD" w:rsidRDefault="00D54136" w:rsidP="00E906AD">
      <w:pPr>
        <w:numPr>
          <w:ilvl w:val="0"/>
          <w:numId w:val="1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E906AD">
        <w:rPr>
          <w:rFonts w:ascii="Times New Roman" w:hAnsi="Times New Roman"/>
          <w:i/>
          <w:sz w:val="24"/>
          <w:szCs w:val="24"/>
        </w:rPr>
        <w:t>решать и обосновывать свое решение задач (выделять математическую о</w:t>
      </w:r>
      <w:r w:rsidRPr="00E906AD">
        <w:rPr>
          <w:rFonts w:ascii="Times New Roman" w:hAnsi="Times New Roman"/>
          <w:i/>
          <w:sz w:val="24"/>
          <w:szCs w:val="24"/>
        </w:rPr>
        <w:t>с</w:t>
      </w:r>
      <w:r w:rsidRPr="00E906AD">
        <w:rPr>
          <w:rFonts w:ascii="Times New Roman" w:hAnsi="Times New Roman"/>
          <w:i/>
          <w:sz w:val="24"/>
          <w:szCs w:val="24"/>
        </w:rPr>
        <w:t>нову) на нахождение части числа и числа по его части на основе конкретного смысла дроби;</w:t>
      </w:r>
    </w:p>
    <w:p w:rsidR="00D54136" w:rsidRPr="00E906AD" w:rsidRDefault="00D54136" w:rsidP="00E906AD">
      <w:pPr>
        <w:numPr>
          <w:ilvl w:val="0"/>
          <w:numId w:val="1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E906AD">
        <w:rPr>
          <w:rFonts w:ascii="Times New Roman" w:hAnsi="Times New Roman"/>
          <w:i/>
          <w:sz w:val="24"/>
          <w:szCs w:val="24"/>
        </w:rPr>
        <w:t>осознавать и объяснять идентичность задач разных типов, связывающих три величины (на работу, на покупки, на движение); выделять эти величины и отношения ме</w:t>
      </w:r>
      <w:r w:rsidRPr="00E906AD">
        <w:rPr>
          <w:rFonts w:ascii="Times New Roman" w:hAnsi="Times New Roman"/>
          <w:i/>
          <w:sz w:val="24"/>
          <w:szCs w:val="24"/>
        </w:rPr>
        <w:t>ж</w:t>
      </w:r>
      <w:r w:rsidRPr="00E906AD">
        <w:rPr>
          <w:rFonts w:ascii="Times New Roman" w:hAnsi="Times New Roman"/>
          <w:i/>
          <w:sz w:val="24"/>
          <w:szCs w:val="24"/>
        </w:rPr>
        <w:t>ду ними, применять их при решении задач, конструировать собственные задачи ук</w:t>
      </w:r>
      <w:r w:rsidRPr="00E906AD">
        <w:rPr>
          <w:rFonts w:ascii="Times New Roman" w:hAnsi="Times New Roman"/>
          <w:i/>
          <w:sz w:val="24"/>
          <w:szCs w:val="24"/>
        </w:rPr>
        <w:t>а</w:t>
      </w:r>
      <w:r w:rsidRPr="00E906AD">
        <w:rPr>
          <w:rFonts w:ascii="Times New Roman" w:hAnsi="Times New Roman"/>
          <w:i/>
          <w:sz w:val="24"/>
          <w:szCs w:val="24"/>
        </w:rPr>
        <w:t>занных типов.</w:t>
      </w:r>
    </w:p>
    <w:p w:rsidR="00D54136" w:rsidRPr="00E906AD" w:rsidRDefault="00D54136" w:rsidP="00E906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906AD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D54136" w:rsidRPr="00E906AD" w:rsidRDefault="00D54136" w:rsidP="00E906AD">
      <w:pPr>
        <w:pStyle w:val="a"/>
        <w:numPr>
          <w:ilvl w:val="0"/>
          <w:numId w:val="124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E906AD">
        <w:rPr>
          <w:rFonts w:ascii="Times New Roman" w:hAnsi="Times New Roman"/>
          <w:i/>
          <w:sz w:val="24"/>
          <w:szCs w:val="24"/>
        </w:rPr>
        <w:t>выделять при решении задач характеристики рассматриваемой в задаче ситу</w:t>
      </w:r>
      <w:r w:rsidRPr="00E906AD">
        <w:rPr>
          <w:rFonts w:ascii="Times New Roman" w:hAnsi="Times New Roman"/>
          <w:i/>
          <w:sz w:val="24"/>
          <w:szCs w:val="24"/>
        </w:rPr>
        <w:t>а</w:t>
      </w:r>
      <w:r w:rsidRPr="00E906AD">
        <w:rPr>
          <w:rFonts w:ascii="Times New Roman" w:hAnsi="Times New Roman"/>
          <w:i/>
          <w:sz w:val="24"/>
          <w:szCs w:val="24"/>
        </w:rPr>
        <w:t>ции, отличные от реальных (те, от которых абстрагировались), конструировать новые ситуации с учётом этих характеристик, в частности, при решении задач на ко</w:t>
      </w:r>
      <w:r w:rsidRPr="00E906AD">
        <w:rPr>
          <w:rFonts w:ascii="Times New Roman" w:hAnsi="Times New Roman"/>
          <w:i/>
          <w:sz w:val="24"/>
          <w:szCs w:val="24"/>
        </w:rPr>
        <w:t>н</w:t>
      </w:r>
      <w:r w:rsidRPr="00E906AD">
        <w:rPr>
          <w:rFonts w:ascii="Times New Roman" w:hAnsi="Times New Roman"/>
          <w:i/>
          <w:sz w:val="24"/>
          <w:szCs w:val="24"/>
        </w:rPr>
        <w:t>центрации, учитывать плотность вещества;</w:t>
      </w:r>
    </w:p>
    <w:p w:rsidR="00D54136" w:rsidRPr="00E906AD" w:rsidRDefault="00D54136" w:rsidP="00E906AD">
      <w:pPr>
        <w:pStyle w:val="a"/>
        <w:numPr>
          <w:ilvl w:val="0"/>
          <w:numId w:val="124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E906AD">
        <w:rPr>
          <w:rFonts w:ascii="Times New Roman" w:hAnsi="Times New Roman"/>
          <w:i/>
          <w:sz w:val="24"/>
          <w:szCs w:val="24"/>
        </w:rPr>
        <w:t>решать и конструировать задачи на основе рассмотрения реальных ситуаций, в которых не требуется точный вычислительный результат;</w:t>
      </w:r>
    </w:p>
    <w:p w:rsidR="00D54136" w:rsidRPr="00E906AD" w:rsidRDefault="00D54136" w:rsidP="00E906AD">
      <w:pPr>
        <w:pStyle w:val="a"/>
        <w:numPr>
          <w:ilvl w:val="0"/>
          <w:numId w:val="124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E906AD">
        <w:rPr>
          <w:rFonts w:ascii="Times New Roman" w:hAnsi="Times New Roman"/>
          <w:i/>
          <w:sz w:val="24"/>
          <w:szCs w:val="24"/>
        </w:rPr>
        <w:t>решать задачи на движение по реке, рассматривая разные системы отсчета.</w:t>
      </w:r>
    </w:p>
    <w:p w:rsidR="00D54136" w:rsidRPr="00E906AD" w:rsidRDefault="00D54136" w:rsidP="00E906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906AD">
        <w:rPr>
          <w:rFonts w:ascii="Times New Roman" w:hAnsi="Times New Roman"/>
          <w:b/>
          <w:sz w:val="24"/>
          <w:szCs w:val="24"/>
        </w:rPr>
        <w:t>Наглядная геометрия</w:t>
      </w:r>
    </w:p>
    <w:p w:rsidR="00D54136" w:rsidRPr="00E906AD" w:rsidRDefault="00D54136" w:rsidP="00E906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906AD">
        <w:rPr>
          <w:rFonts w:ascii="Times New Roman" w:hAnsi="Times New Roman"/>
          <w:b/>
          <w:sz w:val="24"/>
          <w:szCs w:val="24"/>
        </w:rPr>
        <w:t>Геометрические фигуры</w:t>
      </w:r>
    </w:p>
    <w:p w:rsidR="00D54136" w:rsidRPr="00E906AD" w:rsidRDefault="00D54136" w:rsidP="00E906AD">
      <w:pPr>
        <w:pStyle w:val="ac"/>
        <w:numPr>
          <w:ilvl w:val="0"/>
          <w:numId w:val="12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</w:rPr>
      </w:pPr>
      <w:r w:rsidRPr="00E906AD">
        <w:rPr>
          <w:rFonts w:ascii="Times New Roman" w:hAnsi="Times New Roman"/>
          <w:i/>
        </w:rPr>
        <w:t>Извлекать, интерпретировать и преобразовывать информацию о геометрич</w:t>
      </w:r>
      <w:r w:rsidRPr="00E906AD">
        <w:rPr>
          <w:rFonts w:ascii="Times New Roman" w:hAnsi="Times New Roman"/>
          <w:i/>
        </w:rPr>
        <w:t>е</w:t>
      </w:r>
      <w:r w:rsidRPr="00E906AD">
        <w:rPr>
          <w:rFonts w:ascii="Times New Roman" w:hAnsi="Times New Roman"/>
          <w:i/>
        </w:rPr>
        <w:t>ских фигурах, представленную на чертежах;</w:t>
      </w:r>
    </w:p>
    <w:p w:rsidR="00D54136" w:rsidRPr="00E906AD" w:rsidRDefault="00D54136" w:rsidP="00E906AD">
      <w:pPr>
        <w:pStyle w:val="ac"/>
        <w:numPr>
          <w:ilvl w:val="0"/>
          <w:numId w:val="12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</w:rPr>
      </w:pPr>
      <w:r w:rsidRPr="00E906AD">
        <w:rPr>
          <w:rFonts w:ascii="Times New Roman" w:hAnsi="Times New Roman"/>
          <w:i/>
        </w:rPr>
        <w:t>изображать изучаемые фигуры от руки и с помощью компьютерных инстр</w:t>
      </w:r>
      <w:r w:rsidRPr="00E906AD">
        <w:rPr>
          <w:rFonts w:ascii="Times New Roman" w:hAnsi="Times New Roman"/>
          <w:i/>
        </w:rPr>
        <w:t>у</w:t>
      </w:r>
      <w:r w:rsidRPr="00E906AD">
        <w:rPr>
          <w:rFonts w:ascii="Times New Roman" w:hAnsi="Times New Roman"/>
          <w:i/>
        </w:rPr>
        <w:t>ментов.</w:t>
      </w:r>
    </w:p>
    <w:p w:rsidR="00D54136" w:rsidRPr="00E906AD" w:rsidRDefault="00D54136" w:rsidP="00E906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906AD">
        <w:rPr>
          <w:rFonts w:ascii="Times New Roman" w:hAnsi="Times New Roman"/>
          <w:b/>
          <w:sz w:val="24"/>
          <w:szCs w:val="24"/>
        </w:rPr>
        <w:t>Измерения и вычисления</w:t>
      </w:r>
    </w:p>
    <w:p w:rsidR="00D54136" w:rsidRPr="00E906AD" w:rsidRDefault="00D54136" w:rsidP="00E906AD">
      <w:pPr>
        <w:pStyle w:val="a"/>
        <w:numPr>
          <w:ilvl w:val="0"/>
          <w:numId w:val="126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E906AD">
        <w:rPr>
          <w:rFonts w:ascii="Times New Roman" w:hAnsi="Times New Roman"/>
          <w:i/>
          <w:sz w:val="24"/>
          <w:szCs w:val="24"/>
        </w:rPr>
        <w:t>выполнять измерение длин, расстояний, величин углов, с помощью инструме</w:t>
      </w:r>
      <w:r w:rsidRPr="00E906AD">
        <w:rPr>
          <w:rFonts w:ascii="Times New Roman" w:hAnsi="Times New Roman"/>
          <w:i/>
          <w:sz w:val="24"/>
          <w:szCs w:val="24"/>
        </w:rPr>
        <w:t>н</w:t>
      </w:r>
      <w:r w:rsidRPr="00E906AD">
        <w:rPr>
          <w:rFonts w:ascii="Times New Roman" w:hAnsi="Times New Roman"/>
          <w:i/>
          <w:sz w:val="24"/>
          <w:szCs w:val="24"/>
        </w:rPr>
        <w:t>тов для измерений длин и углов;</w:t>
      </w:r>
    </w:p>
    <w:p w:rsidR="00D54136" w:rsidRPr="00E906AD" w:rsidRDefault="00D54136" w:rsidP="00E906AD">
      <w:pPr>
        <w:pStyle w:val="a"/>
        <w:numPr>
          <w:ilvl w:val="0"/>
          <w:numId w:val="126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E906AD">
        <w:rPr>
          <w:rFonts w:ascii="Times New Roman" w:hAnsi="Times New Roman"/>
          <w:i/>
          <w:sz w:val="24"/>
          <w:szCs w:val="24"/>
        </w:rPr>
        <w:t>вычислять площади прямоугольников, квадратов, объёмы прямоугольных пара</w:t>
      </w:r>
      <w:r w:rsidRPr="00E906AD">
        <w:rPr>
          <w:rFonts w:ascii="Times New Roman" w:hAnsi="Times New Roman"/>
          <w:i/>
          <w:sz w:val="24"/>
          <w:szCs w:val="24"/>
        </w:rPr>
        <w:t>л</w:t>
      </w:r>
      <w:r w:rsidRPr="00E906AD">
        <w:rPr>
          <w:rFonts w:ascii="Times New Roman" w:hAnsi="Times New Roman"/>
          <w:i/>
          <w:sz w:val="24"/>
          <w:szCs w:val="24"/>
        </w:rPr>
        <w:t>лелепипедов, кубов.</w:t>
      </w:r>
    </w:p>
    <w:p w:rsidR="00D54136" w:rsidRPr="00E906AD" w:rsidRDefault="00D54136" w:rsidP="00E906AD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906AD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D54136" w:rsidRPr="00E906AD" w:rsidRDefault="00D54136" w:rsidP="00E906AD">
      <w:pPr>
        <w:pStyle w:val="ac"/>
        <w:numPr>
          <w:ilvl w:val="0"/>
          <w:numId w:val="12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</w:rPr>
      </w:pPr>
      <w:r w:rsidRPr="00E906AD">
        <w:rPr>
          <w:rFonts w:ascii="Times New Roman" w:hAnsi="Times New Roman"/>
          <w:i/>
        </w:rPr>
        <w:t>вычислять расстояния на местности в стандартных ситуациях, площади уч</w:t>
      </w:r>
      <w:r w:rsidRPr="00E906AD">
        <w:rPr>
          <w:rFonts w:ascii="Times New Roman" w:hAnsi="Times New Roman"/>
          <w:i/>
        </w:rPr>
        <w:t>а</w:t>
      </w:r>
      <w:r w:rsidRPr="00E906AD">
        <w:rPr>
          <w:rFonts w:ascii="Times New Roman" w:hAnsi="Times New Roman"/>
          <w:i/>
        </w:rPr>
        <w:t>стков прямоугольной формы, объёмы комнат;</w:t>
      </w:r>
    </w:p>
    <w:p w:rsidR="00D54136" w:rsidRPr="00E906AD" w:rsidRDefault="00D54136" w:rsidP="00E906AD">
      <w:pPr>
        <w:pStyle w:val="ac"/>
        <w:numPr>
          <w:ilvl w:val="0"/>
          <w:numId w:val="126"/>
        </w:numPr>
        <w:tabs>
          <w:tab w:val="left" w:pos="1134"/>
        </w:tabs>
        <w:jc w:val="both"/>
        <w:rPr>
          <w:rFonts w:ascii="Times New Roman" w:hAnsi="Times New Roman"/>
          <w:i/>
        </w:rPr>
      </w:pPr>
      <w:r w:rsidRPr="00E906AD">
        <w:rPr>
          <w:rFonts w:ascii="Times New Roman" w:hAnsi="Times New Roman"/>
          <w:i/>
        </w:rPr>
        <w:t xml:space="preserve">выполнять простейшие построения на местности, необходимые в реальной жизни; </w:t>
      </w:r>
    </w:p>
    <w:p w:rsidR="00D54136" w:rsidRPr="00E906AD" w:rsidRDefault="00D54136" w:rsidP="00E906AD">
      <w:pPr>
        <w:pStyle w:val="ac"/>
        <w:numPr>
          <w:ilvl w:val="0"/>
          <w:numId w:val="12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</w:rPr>
      </w:pPr>
      <w:r w:rsidRPr="00E906AD">
        <w:rPr>
          <w:rFonts w:ascii="Times New Roman" w:hAnsi="Times New Roman"/>
          <w:i/>
        </w:rPr>
        <w:t>оценивать размеры реальных объектов окружающего мира.</w:t>
      </w:r>
    </w:p>
    <w:p w:rsidR="00D54136" w:rsidRPr="00E906AD" w:rsidRDefault="00D54136" w:rsidP="00E906A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906AD">
        <w:rPr>
          <w:rFonts w:ascii="Times New Roman" w:hAnsi="Times New Roman"/>
          <w:b/>
          <w:bCs/>
          <w:sz w:val="24"/>
          <w:szCs w:val="24"/>
        </w:rPr>
        <w:t>История математики</w:t>
      </w:r>
    </w:p>
    <w:p w:rsidR="00D54136" w:rsidRPr="00E906AD" w:rsidRDefault="00D54136" w:rsidP="00E906AD">
      <w:pPr>
        <w:pStyle w:val="ac"/>
        <w:numPr>
          <w:ilvl w:val="0"/>
          <w:numId w:val="107"/>
        </w:numPr>
        <w:ind w:left="0" w:firstLine="709"/>
        <w:jc w:val="both"/>
        <w:rPr>
          <w:rFonts w:ascii="Times New Roman" w:hAnsi="Times New Roman"/>
          <w:i/>
        </w:rPr>
      </w:pPr>
      <w:r w:rsidRPr="00E906AD">
        <w:rPr>
          <w:rFonts w:ascii="Times New Roman" w:hAnsi="Times New Roman"/>
          <w:i/>
        </w:rPr>
        <w:t>Характеризовать вклад выдающихся математиков в развитие математ</w:t>
      </w:r>
      <w:r w:rsidRPr="00E906AD">
        <w:rPr>
          <w:rFonts w:ascii="Times New Roman" w:hAnsi="Times New Roman"/>
          <w:i/>
        </w:rPr>
        <w:t>и</w:t>
      </w:r>
      <w:r w:rsidRPr="00E906AD">
        <w:rPr>
          <w:rFonts w:ascii="Times New Roman" w:hAnsi="Times New Roman"/>
          <w:i/>
        </w:rPr>
        <w:t>ки и иных научных областей.</w:t>
      </w:r>
    </w:p>
    <w:p w:rsidR="00D54136" w:rsidRPr="00E906AD" w:rsidRDefault="00D54136" w:rsidP="00E906AD">
      <w:pPr>
        <w:pStyle w:val="3"/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4136" w:rsidRPr="00E906AD" w:rsidRDefault="00D54136" w:rsidP="00E906AD">
      <w:pPr>
        <w:pStyle w:val="3"/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56" w:name="_Toc284662721"/>
      <w:bookmarkStart w:id="57" w:name="_Toc284663347"/>
      <w:r w:rsidRPr="00E906AD">
        <w:rPr>
          <w:rFonts w:ascii="Times New Roman" w:hAnsi="Times New Roman"/>
          <w:sz w:val="24"/>
          <w:szCs w:val="24"/>
        </w:rPr>
        <w:t>Выпускник научится в 7-9 классах (для использования в повседневной жизни и обесп</w:t>
      </w:r>
      <w:r w:rsidRPr="00E906AD">
        <w:rPr>
          <w:rFonts w:ascii="Times New Roman" w:hAnsi="Times New Roman"/>
          <w:sz w:val="24"/>
          <w:szCs w:val="24"/>
        </w:rPr>
        <w:t>е</w:t>
      </w:r>
      <w:r w:rsidRPr="00E906AD">
        <w:rPr>
          <w:rFonts w:ascii="Times New Roman" w:hAnsi="Times New Roman"/>
          <w:sz w:val="24"/>
          <w:szCs w:val="24"/>
        </w:rPr>
        <w:t>чения возможности успешного продолжения образования на базовом уровне)</w:t>
      </w:r>
      <w:bookmarkEnd w:id="56"/>
      <w:bookmarkEnd w:id="57"/>
    </w:p>
    <w:p w:rsidR="00D54136" w:rsidRPr="00E906AD" w:rsidRDefault="00D54136" w:rsidP="00E906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b/>
          <w:sz w:val="24"/>
          <w:szCs w:val="24"/>
        </w:rPr>
        <w:t>Элементы теории множеств и математической логики</w:t>
      </w:r>
    </w:p>
    <w:p w:rsidR="00D54136" w:rsidRPr="00E906AD" w:rsidRDefault="00D54136" w:rsidP="00E906AD">
      <w:pPr>
        <w:pStyle w:val="ac"/>
        <w:numPr>
          <w:ilvl w:val="0"/>
          <w:numId w:val="93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E906AD">
        <w:rPr>
          <w:rFonts w:ascii="Times New Roman" w:hAnsi="Times New Roman"/>
        </w:rPr>
        <w:t>Оперировать на базовом уровне</w:t>
      </w:r>
      <w:r w:rsidRPr="00E906AD">
        <w:rPr>
          <w:rStyle w:val="af5"/>
          <w:rFonts w:ascii="Times New Roman" w:hAnsi="Times New Roman"/>
        </w:rPr>
        <w:footnoteReference w:id="6"/>
      </w:r>
      <w:r w:rsidRPr="00E906AD">
        <w:rPr>
          <w:rFonts w:ascii="Times New Roman" w:hAnsi="Times New Roman"/>
        </w:rPr>
        <w:t xml:space="preserve"> понятиями: множество, элемент множества, подмножество, принадлежность;</w:t>
      </w:r>
    </w:p>
    <w:p w:rsidR="00D54136" w:rsidRPr="00E906AD" w:rsidRDefault="00D54136" w:rsidP="00E906AD">
      <w:pPr>
        <w:pStyle w:val="ac"/>
        <w:numPr>
          <w:ilvl w:val="0"/>
          <w:numId w:val="93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E906AD">
        <w:rPr>
          <w:rFonts w:ascii="Times New Roman" w:hAnsi="Times New Roman"/>
        </w:rPr>
        <w:t>задавать множества перечислением их элементов;</w:t>
      </w:r>
    </w:p>
    <w:p w:rsidR="00D54136" w:rsidRPr="00E906AD" w:rsidRDefault="00D54136" w:rsidP="00E906AD">
      <w:pPr>
        <w:pStyle w:val="ac"/>
        <w:numPr>
          <w:ilvl w:val="0"/>
          <w:numId w:val="93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E906AD">
        <w:rPr>
          <w:rFonts w:ascii="Times New Roman" w:hAnsi="Times New Roman"/>
        </w:rPr>
        <w:t>находить пересечение, объединение, подмножество в простейших ситуациях;</w:t>
      </w:r>
    </w:p>
    <w:p w:rsidR="00D54136" w:rsidRPr="00E906AD" w:rsidRDefault="00D54136" w:rsidP="00E906AD">
      <w:pPr>
        <w:pStyle w:val="ac"/>
        <w:numPr>
          <w:ilvl w:val="0"/>
          <w:numId w:val="93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E906AD">
        <w:rPr>
          <w:rFonts w:ascii="Times New Roman" w:hAnsi="Times New Roman"/>
        </w:rPr>
        <w:t>оперировать на базовом уровне понятиями: определение, аксиома, теорема, доказ</w:t>
      </w:r>
      <w:r w:rsidRPr="00E906AD">
        <w:rPr>
          <w:rFonts w:ascii="Times New Roman" w:hAnsi="Times New Roman"/>
        </w:rPr>
        <w:t>а</w:t>
      </w:r>
      <w:r w:rsidRPr="00E906AD">
        <w:rPr>
          <w:rFonts w:ascii="Times New Roman" w:hAnsi="Times New Roman"/>
        </w:rPr>
        <w:t>тельство;</w:t>
      </w:r>
    </w:p>
    <w:p w:rsidR="00D54136" w:rsidRPr="00E906AD" w:rsidRDefault="00D54136" w:rsidP="00E906AD">
      <w:pPr>
        <w:pStyle w:val="ac"/>
        <w:numPr>
          <w:ilvl w:val="0"/>
          <w:numId w:val="93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E906AD">
        <w:rPr>
          <w:rFonts w:ascii="Times New Roman" w:hAnsi="Times New Roman"/>
        </w:rPr>
        <w:t>приводить примеры и контрпримеры для подтвержнения своих высказываний.</w:t>
      </w:r>
    </w:p>
    <w:p w:rsidR="00D54136" w:rsidRPr="00E906AD" w:rsidRDefault="00D54136" w:rsidP="00E906AD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906AD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D54136" w:rsidRPr="00E906AD" w:rsidRDefault="00D54136" w:rsidP="00E906AD">
      <w:pPr>
        <w:pStyle w:val="a"/>
        <w:numPr>
          <w:ilvl w:val="0"/>
          <w:numId w:val="89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использовать графическое представление множеств для описания реальных пр</w:t>
      </w:r>
      <w:r w:rsidRPr="00E906AD">
        <w:rPr>
          <w:rFonts w:ascii="Times New Roman" w:hAnsi="Times New Roman"/>
          <w:sz w:val="24"/>
          <w:szCs w:val="24"/>
        </w:rPr>
        <w:t>о</w:t>
      </w:r>
      <w:r w:rsidRPr="00E906AD">
        <w:rPr>
          <w:rFonts w:ascii="Times New Roman" w:hAnsi="Times New Roman"/>
          <w:sz w:val="24"/>
          <w:szCs w:val="24"/>
        </w:rPr>
        <w:t>цессов и явлений, при решении задач других учебных предметов.</w:t>
      </w:r>
    </w:p>
    <w:p w:rsidR="00D54136" w:rsidRPr="00E906AD" w:rsidRDefault="00D54136" w:rsidP="00E906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906AD">
        <w:rPr>
          <w:rFonts w:ascii="Times New Roman" w:hAnsi="Times New Roman"/>
          <w:b/>
          <w:sz w:val="24"/>
          <w:szCs w:val="24"/>
        </w:rPr>
        <w:t>Числа</w:t>
      </w:r>
    </w:p>
    <w:p w:rsidR="00D54136" w:rsidRPr="00E906AD" w:rsidRDefault="00D54136" w:rsidP="00E906AD">
      <w:pPr>
        <w:pStyle w:val="ac"/>
        <w:numPr>
          <w:ilvl w:val="0"/>
          <w:numId w:val="90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E906AD">
        <w:rPr>
          <w:rFonts w:ascii="Times New Roman" w:hAnsi="Times New Roman"/>
        </w:rPr>
        <w:t>Оперировать на базовом уровне понятиями: натуральное число, целое число, обыкновенная дробь, десятичная дробь, смешанная дробь, рациональное число, арифметич</w:t>
      </w:r>
      <w:r w:rsidRPr="00E906AD">
        <w:rPr>
          <w:rFonts w:ascii="Times New Roman" w:hAnsi="Times New Roman"/>
        </w:rPr>
        <w:t>е</w:t>
      </w:r>
      <w:r w:rsidRPr="00E906AD">
        <w:rPr>
          <w:rFonts w:ascii="Times New Roman" w:hAnsi="Times New Roman"/>
        </w:rPr>
        <w:t>ский квадратный корень;</w:t>
      </w:r>
    </w:p>
    <w:p w:rsidR="00D54136" w:rsidRPr="00E906AD" w:rsidRDefault="00D54136" w:rsidP="00E906AD">
      <w:pPr>
        <w:pStyle w:val="ac"/>
        <w:numPr>
          <w:ilvl w:val="0"/>
          <w:numId w:val="90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E906AD">
        <w:rPr>
          <w:rFonts w:ascii="Times New Roman" w:hAnsi="Times New Roman"/>
        </w:rPr>
        <w:t>использовать свойства чисел и правила действий при выполнении вычислений;</w:t>
      </w:r>
    </w:p>
    <w:p w:rsidR="00D54136" w:rsidRPr="00E906AD" w:rsidRDefault="00D54136" w:rsidP="00E906AD">
      <w:pPr>
        <w:pStyle w:val="ac"/>
        <w:numPr>
          <w:ilvl w:val="0"/>
          <w:numId w:val="90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E906AD">
        <w:rPr>
          <w:rFonts w:ascii="Times New Roman" w:hAnsi="Times New Roman"/>
        </w:rPr>
        <w:t>использовать признаки делимости на 2, 5, 3, 9, 10 при выполнении вычислений и решении несложных задач;</w:t>
      </w:r>
    </w:p>
    <w:p w:rsidR="00D54136" w:rsidRPr="00E906AD" w:rsidRDefault="00D54136" w:rsidP="00E906AD">
      <w:pPr>
        <w:pStyle w:val="ac"/>
        <w:numPr>
          <w:ilvl w:val="0"/>
          <w:numId w:val="90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E906AD">
        <w:rPr>
          <w:rFonts w:ascii="Times New Roman" w:hAnsi="Times New Roman"/>
        </w:rPr>
        <w:t>выполнять округление рациональных чисел в соответствии с правилами;</w:t>
      </w:r>
    </w:p>
    <w:p w:rsidR="00D54136" w:rsidRPr="00E906AD" w:rsidRDefault="00D54136" w:rsidP="00E906AD">
      <w:pPr>
        <w:pStyle w:val="ac"/>
        <w:numPr>
          <w:ilvl w:val="0"/>
          <w:numId w:val="90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E906AD">
        <w:rPr>
          <w:rFonts w:ascii="Times New Roman" w:hAnsi="Times New Roman"/>
        </w:rPr>
        <w:t xml:space="preserve">оценивать значение квадратного корня из положительного целого числа; </w:t>
      </w:r>
    </w:p>
    <w:p w:rsidR="00D54136" w:rsidRPr="00E906AD" w:rsidRDefault="00D54136" w:rsidP="00E906AD">
      <w:pPr>
        <w:pStyle w:val="ac"/>
        <w:numPr>
          <w:ilvl w:val="0"/>
          <w:numId w:val="90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E906AD">
        <w:rPr>
          <w:rFonts w:ascii="Times New Roman" w:hAnsi="Times New Roman"/>
        </w:rPr>
        <w:t>распознавать рациональные и иррациональные числа;</w:t>
      </w:r>
    </w:p>
    <w:p w:rsidR="00D54136" w:rsidRPr="00E906AD" w:rsidRDefault="00D54136" w:rsidP="00E906AD">
      <w:pPr>
        <w:pStyle w:val="ac"/>
        <w:numPr>
          <w:ilvl w:val="0"/>
          <w:numId w:val="90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E906AD">
        <w:rPr>
          <w:rFonts w:ascii="Times New Roman" w:hAnsi="Times New Roman"/>
        </w:rPr>
        <w:t>сравнивать числа.</w:t>
      </w:r>
    </w:p>
    <w:p w:rsidR="00D54136" w:rsidRPr="00E906AD" w:rsidRDefault="00D54136" w:rsidP="00E906AD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906AD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D54136" w:rsidRPr="00E906AD" w:rsidRDefault="00D54136" w:rsidP="00E906AD">
      <w:pPr>
        <w:pStyle w:val="ac"/>
        <w:numPr>
          <w:ilvl w:val="0"/>
          <w:numId w:val="90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E906AD">
        <w:rPr>
          <w:rFonts w:ascii="Times New Roman" w:hAnsi="Times New Roman"/>
        </w:rPr>
        <w:t>оценивать результаты вычислений при решении практических задач;</w:t>
      </w:r>
    </w:p>
    <w:p w:rsidR="00D54136" w:rsidRPr="00E906AD" w:rsidRDefault="00D54136" w:rsidP="00E906AD">
      <w:pPr>
        <w:pStyle w:val="ac"/>
        <w:numPr>
          <w:ilvl w:val="0"/>
          <w:numId w:val="90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E906AD">
        <w:rPr>
          <w:rFonts w:ascii="Times New Roman" w:hAnsi="Times New Roman"/>
        </w:rPr>
        <w:t>выполнять сравнение чисел в реальных ситуациях;</w:t>
      </w:r>
    </w:p>
    <w:p w:rsidR="00D54136" w:rsidRPr="00E906AD" w:rsidRDefault="00D54136" w:rsidP="00E906AD">
      <w:pPr>
        <w:pStyle w:val="ac"/>
        <w:numPr>
          <w:ilvl w:val="0"/>
          <w:numId w:val="90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E906AD">
        <w:rPr>
          <w:rFonts w:ascii="Times New Roman" w:hAnsi="Times New Roman"/>
        </w:rPr>
        <w:t>составлять числовые выражения при решении практических задач и задач из др</w:t>
      </w:r>
      <w:r w:rsidRPr="00E906AD">
        <w:rPr>
          <w:rFonts w:ascii="Times New Roman" w:hAnsi="Times New Roman"/>
        </w:rPr>
        <w:t>у</w:t>
      </w:r>
      <w:r w:rsidRPr="00E906AD">
        <w:rPr>
          <w:rFonts w:ascii="Times New Roman" w:hAnsi="Times New Roman"/>
        </w:rPr>
        <w:t>гих учебных предметов.</w:t>
      </w:r>
    </w:p>
    <w:p w:rsidR="00D54136" w:rsidRPr="00E906AD" w:rsidRDefault="00D54136" w:rsidP="00E906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906AD">
        <w:rPr>
          <w:rFonts w:ascii="Times New Roman" w:hAnsi="Times New Roman"/>
          <w:b/>
          <w:sz w:val="24"/>
          <w:szCs w:val="24"/>
        </w:rPr>
        <w:t>Тождественные преобразования</w:t>
      </w:r>
    </w:p>
    <w:p w:rsidR="00D54136" w:rsidRPr="00E906AD" w:rsidRDefault="00D54136" w:rsidP="00E906AD">
      <w:pPr>
        <w:pStyle w:val="ac"/>
        <w:numPr>
          <w:ilvl w:val="0"/>
          <w:numId w:val="97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E906AD">
        <w:rPr>
          <w:rFonts w:ascii="Times New Roman" w:hAnsi="Times New Roman"/>
        </w:rPr>
        <w:t>Выполнять несложные преобразования для вычисления значений числовых в</w:t>
      </w:r>
      <w:r w:rsidRPr="00E906AD">
        <w:rPr>
          <w:rFonts w:ascii="Times New Roman" w:hAnsi="Times New Roman"/>
        </w:rPr>
        <w:t>ы</w:t>
      </w:r>
      <w:r w:rsidRPr="00E906AD">
        <w:rPr>
          <w:rFonts w:ascii="Times New Roman" w:hAnsi="Times New Roman"/>
        </w:rPr>
        <w:t>ражений, содержащих степени с натуральным показателем, степени с целым отриц</w:t>
      </w:r>
      <w:r w:rsidRPr="00E906AD">
        <w:rPr>
          <w:rFonts w:ascii="Times New Roman" w:hAnsi="Times New Roman"/>
        </w:rPr>
        <w:t>а</w:t>
      </w:r>
      <w:r w:rsidRPr="00E906AD">
        <w:rPr>
          <w:rFonts w:ascii="Times New Roman" w:hAnsi="Times New Roman"/>
        </w:rPr>
        <w:t>тельным показателем;</w:t>
      </w:r>
    </w:p>
    <w:p w:rsidR="00D54136" w:rsidRPr="00E906AD" w:rsidRDefault="00D54136" w:rsidP="00E906AD">
      <w:pPr>
        <w:pStyle w:val="ac"/>
        <w:numPr>
          <w:ilvl w:val="0"/>
          <w:numId w:val="97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E906AD">
        <w:rPr>
          <w:rFonts w:ascii="Times New Roman" w:hAnsi="Times New Roman"/>
        </w:rPr>
        <w:t>выполнять несложные преобразования целых выражений: раскрывать скобки, приводить подобные слагаемые;</w:t>
      </w:r>
    </w:p>
    <w:p w:rsidR="00D54136" w:rsidRPr="00E906AD" w:rsidRDefault="00D54136" w:rsidP="00E906AD">
      <w:pPr>
        <w:pStyle w:val="ac"/>
        <w:numPr>
          <w:ilvl w:val="0"/>
          <w:numId w:val="97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E906AD">
        <w:rPr>
          <w:rFonts w:ascii="Times New Roman" w:hAnsi="Times New Roman"/>
        </w:rPr>
        <w:t>использовать формулы сокращенного умножения (квадрат суммы, квадрат разн</w:t>
      </w:r>
      <w:r w:rsidRPr="00E906AD">
        <w:rPr>
          <w:rFonts w:ascii="Times New Roman" w:hAnsi="Times New Roman"/>
        </w:rPr>
        <w:t>о</w:t>
      </w:r>
      <w:r w:rsidRPr="00E906AD">
        <w:rPr>
          <w:rFonts w:ascii="Times New Roman" w:hAnsi="Times New Roman"/>
        </w:rPr>
        <w:t>сти, разность квадратов) для упрощения вычислений значений выражений;</w:t>
      </w:r>
    </w:p>
    <w:p w:rsidR="00D54136" w:rsidRPr="00E906AD" w:rsidRDefault="00D54136" w:rsidP="00E906AD">
      <w:pPr>
        <w:pStyle w:val="ac"/>
        <w:numPr>
          <w:ilvl w:val="0"/>
          <w:numId w:val="97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E906AD">
        <w:rPr>
          <w:rFonts w:ascii="Times New Roman" w:hAnsi="Times New Roman"/>
        </w:rPr>
        <w:t>выполнять несложные преобразования дробно-линейных выражений и выраж</w:t>
      </w:r>
      <w:r w:rsidRPr="00E906AD">
        <w:rPr>
          <w:rFonts w:ascii="Times New Roman" w:hAnsi="Times New Roman"/>
        </w:rPr>
        <w:t>е</w:t>
      </w:r>
      <w:r w:rsidRPr="00E906AD">
        <w:rPr>
          <w:rFonts w:ascii="Times New Roman" w:hAnsi="Times New Roman"/>
        </w:rPr>
        <w:t>ний с квадратными корнями.</w:t>
      </w:r>
    </w:p>
    <w:p w:rsidR="00D54136" w:rsidRPr="00E906AD" w:rsidRDefault="00D54136" w:rsidP="00E906AD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906AD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D54136" w:rsidRPr="00E906AD" w:rsidRDefault="00D54136" w:rsidP="00E906AD">
      <w:pPr>
        <w:pStyle w:val="ac"/>
        <w:numPr>
          <w:ilvl w:val="0"/>
          <w:numId w:val="91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E906AD">
        <w:rPr>
          <w:rFonts w:ascii="Times New Roman" w:hAnsi="Times New Roman"/>
        </w:rPr>
        <w:t xml:space="preserve">понимать смысл записи числа в стандартном виде; </w:t>
      </w:r>
    </w:p>
    <w:p w:rsidR="00D54136" w:rsidRPr="00E906AD" w:rsidRDefault="00D54136" w:rsidP="00E906AD">
      <w:pPr>
        <w:pStyle w:val="ac"/>
        <w:numPr>
          <w:ilvl w:val="0"/>
          <w:numId w:val="91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E906AD">
        <w:rPr>
          <w:rFonts w:ascii="Times New Roman" w:hAnsi="Times New Roman"/>
        </w:rPr>
        <w:t>оперировать на базовом уровне понятием «стандартная запись числа».</w:t>
      </w:r>
    </w:p>
    <w:p w:rsidR="00D54136" w:rsidRPr="00E906AD" w:rsidRDefault="00D54136" w:rsidP="00E906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906AD">
        <w:rPr>
          <w:rFonts w:ascii="Times New Roman" w:hAnsi="Times New Roman"/>
          <w:b/>
          <w:sz w:val="24"/>
          <w:szCs w:val="24"/>
        </w:rPr>
        <w:t>Уравнения и неравенства</w:t>
      </w:r>
    </w:p>
    <w:p w:rsidR="00D54136" w:rsidRPr="00E906AD" w:rsidRDefault="00D54136" w:rsidP="00E906AD">
      <w:pPr>
        <w:pStyle w:val="a"/>
        <w:numPr>
          <w:ilvl w:val="0"/>
          <w:numId w:val="89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Оперировать на базовом уровне понятиями: равенство, числовое равенство, ура</w:t>
      </w:r>
      <w:r w:rsidRPr="00E906AD">
        <w:rPr>
          <w:rFonts w:ascii="Times New Roman" w:hAnsi="Times New Roman"/>
          <w:sz w:val="24"/>
          <w:szCs w:val="24"/>
        </w:rPr>
        <w:t>в</w:t>
      </w:r>
      <w:r w:rsidRPr="00E906AD">
        <w:rPr>
          <w:rFonts w:ascii="Times New Roman" w:hAnsi="Times New Roman"/>
          <w:sz w:val="24"/>
          <w:szCs w:val="24"/>
        </w:rPr>
        <w:t>нение, корень уравнения, решение уравнения, числовое неравенство, неравенство, решение неравенства;</w:t>
      </w:r>
    </w:p>
    <w:p w:rsidR="00D54136" w:rsidRPr="00E906AD" w:rsidRDefault="00D54136" w:rsidP="00E906AD">
      <w:pPr>
        <w:pStyle w:val="a"/>
        <w:numPr>
          <w:ilvl w:val="0"/>
          <w:numId w:val="89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проверять справедливость числовых равенств и неравенств;</w:t>
      </w:r>
    </w:p>
    <w:p w:rsidR="00D54136" w:rsidRPr="00E906AD" w:rsidRDefault="00D54136" w:rsidP="00E906AD">
      <w:pPr>
        <w:pStyle w:val="a"/>
        <w:numPr>
          <w:ilvl w:val="0"/>
          <w:numId w:val="89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решать линейные неравенства и несложные неравенства, сводящиеся к лине</w:t>
      </w:r>
      <w:r w:rsidRPr="00E906AD">
        <w:rPr>
          <w:rFonts w:ascii="Times New Roman" w:hAnsi="Times New Roman"/>
          <w:sz w:val="24"/>
          <w:szCs w:val="24"/>
        </w:rPr>
        <w:t>й</w:t>
      </w:r>
      <w:r w:rsidRPr="00E906AD">
        <w:rPr>
          <w:rFonts w:ascii="Times New Roman" w:hAnsi="Times New Roman"/>
          <w:sz w:val="24"/>
          <w:szCs w:val="24"/>
        </w:rPr>
        <w:t>ным;</w:t>
      </w:r>
    </w:p>
    <w:p w:rsidR="00D54136" w:rsidRPr="00E906AD" w:rsidRDefault="00D54136" w:rsidP="00E906AD">
      <w:pPr>
        <w:pStyle w:val="a"/>
        <w:numPr>
          <w:ilvl w:val="0"/>
          <w:numId w:val="89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решать системы несложных линейных уравнений, неравенств;</w:t>
      </w:r>
    </w:p>
    <w:p w:rsidR="00D54136" w:rsidRPr="00E906AD" w:rsidRDefault="00D54136" w:rsidP="00E906AD">
      <w:pPr>
        <w:pStyle w:val="a"/>
        <w:numPr>
          <w:ilvl w:val="0"/>
          <w:numId w:val="89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проверять, является ли данное число решением уравнения (неравенства);</w:t>
      </w:r>
    </w:p>
    <w:p w:rsidR="00D54136" w:rsidRPr="00E906AD" w:rsidRDefault="00D54136" w:rsidP="00E906AD">
      <w:pPr>
        <w:pStyle w:val="a"/>
        <w:numPr>
          <w:ilvl w:val="0"/>
          <w:numId w:val="89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решать квадратные уравнения по формуле корней квадратного уравнения;</w:t>
      </w:r>
    </w:p>
    <w:p w:rsidR="00D54136" w:rsidRPr="00E906AD" w:rsidRDefault="00D54136" w:rsidP="00E906AD">
      <w:pPr>
        <w:pStyle w:val="a"/>
        <w:numPr>
          <w:ilvl w:val="0"/>
          <w:numId w:val="89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изображать решения неравенств и их систем на числовой прямой.</w:t>
      </w:r>
    </w:p>
    <w:p w:rsidR="00D54136" w:rsidRPr="00E906AD" w:rsidRDefault="00D54136" w:rsidP="00E906AD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906AD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D54136" w:rsidRPr="00E906AD" w:rsidRDefault="00D54136" w:rsidP="00E906AD">
      <w:pPr>
        <w:pStyle w:val="ac"/>
        <w:numPr>
          <w:ilvl w:val="0"/>
          <w:numId w:val="90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E906AD">
        <w:rPr>
          <w:rFonts w:ascii="Times New Roman" w:hAnsi="Times New Roman"/>
        </w:rPr>
        <w:t>составлять и решать линейные уравнения при решении задач, возникающих в других учебных предметах.</w:t>
      </w:r>
    </w:p>
    <w:p w:rsidR="00D54136" w:rsidRPr="00E906AD" w:rsidRDefault="00D54136" w:rsidP="00E906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906AD">
        <w:rPr>
          <w:rFonts w:ascii="Times New Roman" w:hAnsi="Times New Roman"/>
          <w:b/>
          <w:sz w:val="24"/>
          <w:szCs w:val="24"/>
        </w:rPr>
        <w:t>Функции</w:t>
      </w:r>
    </w:p>
    <w:p w:rsidR="00D54136" w:rsidRPr="00E906AD" w:rsidRDefault="00D54136" w:rsidP="00E906AD">
      <w:pPr>
        <w:pStyle w:val="a"/>
        <w:numPr>
          <w:ilvl w:val="0"/>
          <w:numId w:val="89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 xml:space="preserve">Находить значение функции по заданному значению аргумента; </w:t>
      </w:r>
    </w:p>
    <w:p w:rsidR="00D54136" w:rsidRPr="00E906AD" w:rsidRDefault="00D54136" w:rsidP="00E906AD">
      <w:pPr>
        <w:pStyle w:val="a"/>
        <w:numPr>
          <w:ilvl w:val="0"/>
          <w:numId w:val="89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находить значение аргумента по заданному значению функции в несложных с</w:t>
      </w:r>
      <w:r w:rsidRPr="00E906AD">
        <w:rPr>
          <w:rFonts w:ascii="Times New Roman" w:hAnsi="Times New Roman"/>
          <w:sz w:val="24"/>
          <w:szCs w:val="24"/>
        </w:rPr>
        <w:t>и</w:t>
      </w:r>
      <w:r w:rsidRPr="00E906AD">
        <w:rPr>
          <w:rFonts w:ascii="Times New Roman" w:hAnsi="Times New Roman"/>
          <w:sz w:val="24"/>
          <w:szCs w:val="24"/>
        </w:rPr>
        <w:t>туациях;</w:t>
      </w:r>
    </w:p>
    <w:p w:rsidR="00D54136" w:rsidRPr="00E906AD" w:rsidRDefault="00D54136" w:rsidP="00E906AD">
      <w:pPr>
        <w:pStyle w:val="a"/>
        <w:numPr>
          <w:ilvl w:val="0"/>
          <w:numId w:val="89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определять положение точки по её координатам, координаты точки по её полож</w:t>
      </w:r>
      <w:r w:rsidRPr="00E906AD">
        <w:rPr>
          <w:rFonts w:ascii="Times New Roman" w:hAnsi="Times New Roman"/>
          <w:sz w:val="24"/>
          <w:szCs w:val="24"/>
        </w:rPr>
        <w:t>е</w:t>
      </w:r>
      <w:r w:rsidRPr="00E906AD">
        <w:rPr>
          <w:rFonts w:ascii="Times New Roman" w:hAnsi="Times New Roman"/>
          <w:sz w:val="24"/>
          <w:szCs w:val="24"/>
        </w:rPr>
        <w:t>нию на координатной плоскости;</w:t>
      </w:r>
    </w:p>
    <w:p w:rsidR="00D54136" w:rsidRPr="00E906AD" w:rsidRDefault="00D54136" w:rsidP="00E906AD">
      <w:pPr>
        <w:pStyle w:val="a"/>
        <w:numPr>
          <w:ilvl w:val="0"/>
          <w:numId w:val="89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по графику находить область определения, множество значений, нули функции, промежутки знакопостоянства, промежутки возрастания и убывания, наибольшее и на</w:t>
      </w:r>
      <w:r w:rsidRPr="00E906AD">
        <w:rPr>
          <w:rFonts w:ascii="Times New Roman" w:hAnsi="Times New Roman"/>
          <w:sz w:val="24"/>
          <w:szCs w:val="24"/>
        </w:rPr>
        <w:t>и</w:t>
      </w:r>
      <w:r w:rsidRPr="00E906AD">
        <w:rPr>
          <w:rFonts w:ascii="Times New Roman" w:hAnsi="Times New Roman"/>
          <w:sz w:val="24"/>
          <w:szCs w:val="24"/>
        </w:rPr>
        <w:t>меньшее значения функции;</w:t>
      </w:r>
    </w:p>
    <w:p w:rsidR="00D54136" w:rsidRPr="00E906AD" w:rsidRDefault="00D54136" w:rsidP="00E906AD">
      <w:pPr>
        <w:pStyle w:val="a"/>
        <w:numPr>
          <w:ilvl w:val="0"/>
          <w:numId w:val="89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строить график линейной функции;</w:t>
      </w:r>
    </w:p>
    <w:p w:rsidR="00D54136" w:rsidRPr="00E906AD" w:rsidRDefault="00D54136" w:rsidP="00E906AD">
      <w:pPr>
        <w:pStyle w:val="a"/>
        <w:numPr>
          <w:ilvl w:val="0"/>
          <w:numId w:val="89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проверять, является ли данный график графиком заданной функции (линейной, квадратичной, обратной пропорциональности);</w:t>
      </w:r>
    </w:p>
    <w:p w:rsidR="00D54136" w:rsidRPr="00E906AD" w:rsidRDefault="00D54136" w:rsidP="00E906AD">
      <w:pPr>
        <w:pStyle w:val="a"/>
        <w:numPr>
          <w:ilvl w:val="0"/>
          <w:numId w:val="89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определять приближённые значения координат точки пересечения графиков функций;</w:t>
      </w:r>
    </w:p>
    <w:p w:rsidR="00D54136" w:rsidRPr="00E906AD" w:rsidRDefault="00D54136" w:rsidP="00E906AD">
      <w:pPr>
        <w:pStyle w:val="a"/>
        <w:numPr>
          <w:ilvl w:val="0"/>
          <w:numId w:val="89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оперировать на базовом уровне понятиями: последовательность, арифметич</w:t>
      </w:r>
      <w:r w:rsidRPr="00E906AD">
        <w:rPr>
          <w:rFonts w:ascii="Times New Roman" w:hAnsi="Times New Roman"/>
          <w:sz w:val="24"/>
          <w:szCs w:val="24"/>
        </w:rPr>
        <w:t>е</w:t>
      </w:r>
      <w:r w:rsidRPr="00E906AD">
        <w:rPr>
          <w:rFonts w:ascii="Times New Roman" w:hAnsi="Times New Roman"/>
          <w:sz w:val="24"/>
          <w:szCs w:val="24"/>
        </w:rPr>
        <w:t>ская прогрессия, геометрическая прогрессия;</w:t>
      </w:r>
    </w:p>
    <w:p w:rsidR="00D54136" w:rsidRPr="00E906AD" w:rsidRDefault="00D54136" w:rsidP="00E906AD">
      <w:pPr>
        <w:pStyle w:val="ac"/>
        <w:numPr>
          <w:ilvl w:val="0"/>
          <w:numId w:val="89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E906AD">
        <w:rPr>
          <w:rFonts w:ascii="Times New Roman" w:hAnsi="Times New Roman"/>
        </w:rPr>
        <w:t>решать задачи на прогрессии, в которых ответ может быть получен непосредс</w:t>
      </w:r>
      <w:r w:rsidRPr="00E906AD">
        <w:rPr>
          <w:rFonts w:ascii="Times New Roman" w:hAnsi="Times New Roman"/>
        </w:rPr>
        <w:t>т</w:t>
      </w:r>
      <w:r w:rsidRPr="00E906AD">
        <w:rPr>
          <w:rFonts w:ascii="Times New Roman" w:hAnsi="Times New Roman"/>
        </w:rPr>
        <w:t>венным подсчётом без применения формул.</w:t>
      </w:r>
    </w:p>
    <w:p w:rsidR="00D54136" w:rsidRPr="00E906AD" w:rsidRDefault="00D54136" w:rsidP="00E906AD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906AD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D54136" w:rsidRPr="00E906AD" w:rsidRDefault="00D54136" w:rsidP="00E906AD">
      <w:pPr>
        <w:pStyle w:val="ac"/>
        <w:numPr>
          <w:ilvl w:val="0"/>
          <w:numId w:val="89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E906AD">
        <w:rPr>
          <w:rFonts w:ascii="Times New Roman" w:hAnsi="Times New Roman"/>
        </w:rPr>
        <w:t>использовать графики реальных процессов и зависимостей для определения их свойств (наибольшие и наименьшие значения, промежутки возрастания и убывания, о</w:t>
      </w:r>
      <w:r w:rsidRPr="00E906AD">
        <w:rPr>
          <w:rFonts w:ascii="Times New Roman" w:hAnsi="Times New Roman"/>
        </w:rPr>
        <w:t>б</w:t>
      </w:r>
      <w:r w:rsidRPr="00E906AD">
        <w:rPr>
          <w:rFonts w:ascii="Times New Roman" w:hAnsi="Times New Roman"/>
        </w:rPr>
        <w:t>ласти положительных и отрицательных значений и т.п.);</w:t>
      </w:r>
    </w:p>
    <w:p w:rsidR="00D54136" w:rsidRPr="00E906AD" w:rsidRDefault="00D54136" w:rsidP="00E906AD">
      <w:pPr>
        <w:pStyle w:val="ac"/>
        <w:numPr>
          <w:ilvl w:val="0"/>
          <w:numId w:val="89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E906AD">
        <w:rPr>
          <w:rFonts w:ascii="Times New Roman" w:hAnsi="Times New Roman"/>
        </w:rPr>
        <w:t>использовать свойства линейной функции и ее график при решении задач из др</w:t>
      </w:r>
      <w:r w:rsidRPr="00E906AD">
        <w:rPr>
          <w:rFonts w:ascii="Times New Roman" w:hAnsi="Times New Roman"/>
        </w:rPr>
        <w:t>у</w:t>
      </w:r>
      <w:r w:rsidRPr="00E906AD">
        <w:rPr>
          <w:rFonts w:ascii="Times New Roman" w:hAnsi="Times New Roman"/>
        </w:rPr>
        <w:t>гих учебных предметов.</w:t>
      </w:r>
    </w:p>
    <w:p w:rsidR="00D54136" w:rsidRPr="00E906AD" w:rsidRDefault="00D54136" w:rsidP="00E906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906AD">
        <w:rPr>
          <w:rFonts w:ascii="Times New Roman" w:hAnsi="Times New Roman"/>
          <w:b/>
          <w:sz w:val="24"/>
          <w:szCs w:val="24"/>
        </w:rPr>
        <w:t xml:space="preserve">Статистика и теория вероятностей </w:t>
      </w:r>
    </w:p>
    <w:p w:rsidR="00D54136" w:rsidRPr="00E906AD" w:rsidRDefault="00D54136" w:rsidP="00E906AD">
      <w:pPr>
        <w:pStyle w:val="a"/>
        <w:numPr>
          <w:ilvl w:val="0"/>
          <w:numId w:val="89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Иметь представление о статистических характеристиках, вероятности случа</w:t>
      </w:r>
      <w:r w:rsidRPr="00E906AD">
        <w:rPr>
          <w:rFonts w:ascii="Times New Roman" w:hAnsi="Times New Roman"/>
          <w:sz w:val="24"/>
          <w:szCs w:val="24"/>
        </w:rPr>
        <w:t>й</w:t>
      </w:r>
      <w:r w:rsidRPr="00E906AD">
        <w:rPr>
          <w:rFonts w:ascii="Times New Roman" w:hAnsi="Times New Roman"/>
          <w:sz w:val="24"/>
          <w:szCs w:val="24"/>
        </w:rPr>
        <w:t>ного события, комбинаторных задачах;</w:t>
      </w:r>
    </w:p>
    <w:p w:rsidR="00D54136" w:rsidRPr="00E906AD" w:rsidRDefault="00D54136" w:rsidP="00E906AD">
      <w:pPr>
        <w:pStyle w:val="a"/>
        <w:numPr>
          <w:ilvl w:val="0"/>
          <w:numId w:val="89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решать простейшие комбинаторные задачи методом прямого и организованного перебора;</w:t>
      </w:r>
    </w:p>
    <w:p w:rsidR="00D54136" w:rsidRPr="00E906AD" w:rsidRDefault="00D54136" w:rsidP="00E906AD">
      <w:pPr>
        <w:pStyle w:val="a"/>
        <w:numPr>
          <w:ilvl w:val="0"/>
          <w:numId w:val="89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представлять данные в виде таблиц, диаграмм, графиков;</w:t>
      </w:r>
    </w:p>
    <w:p w:rsidR="00D54136" w:rsidRPr="00E906AD" w:rsidRDefault="00D54136" w:rsidP="00E906AD">
      <w:pPr>
        <w:pStyle w:val="a"/>
        <w:numPr>
          <w:ilvl w:val="0"/>
          <w:numId w:val="89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читать информацию, представленную в виде таблицы, диаграммы, графика;</w:t>
      </w:r>
    </w:p>
    <w:p w:rsidR="00D54136" w:rsidRPr="00E906AD" w:rsidRDefault="00D54136" w:rsidP="00E906AD">
      <w:pPr>
        <w:pStyle w:val="a"/>
        <w:numPr>
          <w:ilvl w:val="0"/>
          <w:numId w:val="89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 xml:space="preserve">определять </w:t>
      </w:r>
      <w:r w:rsidRPr="00E906AD">
        <w:rPr>
          <w:rStyle w:val="dash041e0431044b0447043d044b0439char1"/>
        </w:rPr>
        <w:t>основные статистические характеристики числовых наборов;</w:t>
      </w:r>
    </w:p>
    <w:p w:rsidR="00D54136" w:rsidRPr="00E906AD" w:rsidRDefault="00D54136" w:rsidP="00E906AD">
      <w:pPr>
        <w:pStyle w:val="a"/>
        <w:numPr>
          <w:ilvl w:val="0"/>
          <w:numId w:val="89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оценивать вероятность события в простейших случаях;</w:t>
      </w:r>
    </w:p>
    <w:p w:rsidR="00D54136" w:rsidRPr="00E906AD" w:rsidRDefault="00D54136" w:rsidP="00E906AD">
      <w:pPr>
        <w:pStyle w:val="a"/>
        <w:numPr>
          <w:ilvl w:val="0"/>
          <w:numId w:val="89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иметь представление о роли закона больших чисел в массовых явлениях.</w:t>
      </w:r>
    </w:p>
    <w:p w:rsidR="00D54136" w:rsidRPr="00E906AD" w:rsidRDefault="00D54136" w:rsidP="00E906AD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906AD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D54136" w:rsidRPr="00E906AD" w:rsidRDefault="00D54136" w:rsidP="00E906AD">
      <w:pPr>
        <w:pStyle w:val="ac"/>
        <w:numPr>
          <w:ilvl w:val="0"/>
          <w:numId w:val="92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E906AD">
        <w:rPr>
          <w:rFonts w:ascii="Times New Roman" w:hAnsi="Times New Roman"/>
        </w:rPr>
        <w:t>оценивать количество возможных вариантов методом перебора;</w:t>
      </w:r>
    </w:p>
    <w:p w:rsidR="00D54136" w:rsidRPr="00E906AD" w:rsidRDefault="00D54136" w:rsidP="00E906AD">
      <w:pPr>
        <w:pStyle w:val="ac"/>
        <w:numPr>
          <w:ilvl w:val="0"/>
          <w:numId w:val="92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E906AD">
        <w:rPr>
          <w:rFonts w:ascii="Times New Roman" w:hAnsi="Times New Roman"/>
        </w:rPr>
        <w:t>иметь представление о роли практически достоверных и маловероятных соб</w:t>
      </w:r>
      <w:r w:rsidRPr="00E906AD">
        <w:rPr>
          <w:rFonts w:ascii="Times New Roman" w:hAnsi="Times New Roman"/>
        </w:rPr>
        <w:t>ы</w:t>
      </w:r>
      <w:r w:rsidRPr="00E906AD">
        <w:rPr>
          <w:rFonts w:ascii="Times New Roman" w:hAnsi="Times New Roman"/>
        </w:rPr>
        <w:t>тий;</w:t>
      </w:r>
    </w:p>
    <w:p w:rsidR="00D54136" w:rsidRPr="00E906AD" w:rsidRDefault="00D54136" w:rsidP="00E906AD">
      <w:pPr>
        <w:pStyle w:val="ac"/>
        <w:numPr>
          <w:ilvl w:val="0"/>
          <w:numId w:val="92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E906AD">
        <w:rPr>
          <w:rFonts w:ascii="Times New Roman" w:hAnsi="Times New Roman"/>
        </w:rPr>
        <w:t xml:space="preserve">сравнивать </w:t>
      </w:r>
      <w:r w:rsidRPr="00E906AD">
        <w:rPr>
          <w:rStyle w:val="dash041e0431044b0447043d044b0439char1"/>
        </w:rPr>
        <w:t>основные статистические характеристики, полученные в процессе р</w:t>
      </w:r>
      <w:r w:rsidRPr="00E906AD">
        <w:rPr>
          <w:rStyle w:val="dash041e0431044b0447043d044b0439char1"/>
        </w:rPr>
        <w:t>е</w:t>
      </w:r>
      <w:r w:rsidRPr="00E906AD">
        <w:rPr>
          <w:rStyle w:val="dash041e0431044b0447043d044b0439char1"/>
        </w:rPr>
        <w:t>шения прикладной задачи, изучения реального явления</w:t>
      </w:r>
      <w:r w:rsidRPr="00E906AD">
        <w:rPr>
          <w:rFonts w:ascii="Times New Roman" w:hAnsi="Times New Roman"/>
        </w:rPr>
        <w:t xml:space="preserve">; </w:t>
      </w:r>
    </w:p>
    <w:p w:rsidR="00D54136" w:rsidRPr="00E906AD" w:rsidRDefault="00D54136" w:rsidP="00E906AD">
      <w:pPr>
        <w:pStyle w:val="a"/>
        <w:numPr>
          <w:ilvl w:val="0"/>
          <w:numId w:val="89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оценивать вероятность реальных событий и явлений в несложных ситуациях.</w:t>
      </w:r>
    </w:p>
    <w:p w:rsidR="00D54136" w:rsidRPr="00E906AD" w:rsidRDefault="00D54136" w:rsidP="00E906A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906AD">
        <w:rPr>
          <w:rFonts w:ascii="Times New Roman" w:hAnsi="Times New Roman"/>
          <w:b/>
          <w:bCs/>
          <w:sz w:val="24"/>
          <w:szCs w:val="24"/>
        </w:rPr>
        <w:t>Текстовые задачи</w:t>
      </w:r>
    </w:p>
    <w:p w:rsidR="00D54136" w:rsidRPr="00E906AD" w:rsidRDefault="00D54136" w:rsidP="00E906AD">
      <w:pPr>
        <w:pStyle w:val="ac"/>
        <w:numPr>
          <w:ilvl w:val="0"/>
          <w:numId w:val="90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E906AD">
        <w:rPr>
          <w:rFonts w:ascii="Times New Roman" w:hAnsi="Times New Roman"/>
        </w:rPr>
        <w:t>Решать несложные сюжетные задачи разных типов на все арифметические дейс</w:t>
      </w:r>
      <w:r w:rsidRPr="00E906AD">
        <w:rPr>
          <w:rFonts w:ascii="Times New Roman" w:hAnsi="Times New Roman"/>
        </w:rPr>
        <w:t>т</w:t>
      </w:r>
      <w:r w:rsidRPr="00E906AD">
        <w:rPr>
          <w:rFonts w:ascii="Times New Roman" w:hAnsi="Times New Roman"/>
        </w:rPr>
        <w:t>вия;</w:t>
      </w:r>
    </w:p>
    <w:p w:rsidR="00D54136" w:rsidRPr="00E906AD" w:rsidRDefault="00D54136" w:rsidP="00E906AD">
      <w:pPr>
        <w:pStyle w:val="ac"/>
        <w:numPr>
          <w:ilvl w:val="0"/>
          <w:numId w:val="90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E906AD">
        <w:rPr>
          <w:rFonts w:ascii="Times New Roman" w:hAnsi="Times New Roman"/>
        </w:rPr>
        <w:t>строить модель условия задачи (в виде таблицы, схемы, рисунка или уравн</w:t>
      </w:r>
      <w:r w:rsidRPr="00E906AD">
        <w:rPr>
          <w:rFonts w:ascii="Times New Roman" w:hAnsi="Times New Roman"/>
        </w:rPr>
        <w:t>е</w:t>
      </w:r>
      <w:r w:rsidRPr="00E906AD">
        <w:rPr>
          <w:rFonts w:ascii="Times New Roman" w:hAnsi="Times New Roman"/>
        </w:rPr>
        <w:t>ния), в которой даны значения двух из трёх взаимосвязанных величин, с целью поиска решения з</w:t>
      </w:r>
      <w:r w:rsidRPr="00E906AD">
        <w:rPr>
          <w:rFonts w:ascii="Times New Roman" w:hAnsi="Times New Roman"/>
        </w:rPr>
        <w:t>а</w:t>
      </w:r>
      <w:r w:rsidRPr="00E906AD">
        <w:rPr>
          <w:rFonts w:ascii="Times New Roman" w:hAnsi="Times New Roman"/>
        </w:rPr>
        <w:t>дачи;</w:t>
      </w:r>
    </w:p>
    <w:p w:rsidR="00D54136" w:rsidRPr="00E906AD" w:rsidRDefault="00D54136" w:rsidP="00E906AD">
      <w:pPr>
        <w:pStyle w:val="ac"/>
        <w:numPr>
          <w:ilvl w:val="0"/>
          <w:numId w:val="90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E906AD">
        <w:rPr>
          <w:rFonts w:ascii="Times New Roman" w:hAnsi="Times New Roman"/>
        </w:rPr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D54136" w:rsidRPr="00E906AD" w:rsidRDefault="00D54136" w:rsidP="00E906AD">
      <w:pPr>
        <w:pStyle w:val="ac"/>
        <w:numPr>
          <w:ilvl w:val="0"/>
          <w:numId w:val="90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E906AD">
        <w:rPr>
          <w:rFonts w:ascii="Times New Roman" w:hAnsi="Times New Roman"/>
        </w:rPr>
        <w:t xml:space="preserve">составлять план решения задачи; </w:t>
      </w:r>
    </w:p>
    <w:p w:rsidR="00D54136" w:rsidRPr="00E906AD" w:rsidRDefault="00D54136" w:rsidP="00E906AD">
      <w:pPr>
        <w:pStyle w:val="ac"/>
        <w:numPr>
          <w:ilvl w:val="0"/>
          <w:numId w:val="90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E906AD">
        <w:rPr>
          <w:rFonts w:ascii="Times New Roman" w:hAnsi="Times New Roman"/>
        </w:rPr>
        <w:t>выделять этапы решения задачи;</w:t>
      </w:r>
    </w:p>
    <w:p w:rsidR="00D54136" w:rsidRPr="00E906AD" w:rsidRDefault="00D54136" w:rsidP="00E906AD">
      <w:pPr>
        <w:pStyle w:val="ac"/>
        <w:numPr>
          <w:ilvl w:val="0"/>
          <w:numId w:val="90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E906AD">
        <w:rPr>
          <w:rFonts w:ascii="Times New Roman" w:hAnsi="Times New Roman"/>
        </w:rPr>
        <w:t>интерпретировать вычислительные результаты в задаче, исследовать получе</w:t>
      </w:r>
      <w:r w:rsidRPr="00E906AD">
        <w:rPr>
          <w:rFonts w:ascii="Times New Roman" w:hAnsi="Times New Roman"/>
        </w:rPr>
        <w:t>н</w:t>
      </w:r>
      <w:r w:rsidRPr="00E906AD">
        <w:rPr>
          <w:rFonts w:ascii="Times New Roman" w:hAnsi="Times New Roman"/>
        </w:rPr>
        <w:t>ное решение задачи;</w:t>
      </w:r>
    </w:p>
    <w:p w:rsidR="00D54136" w:rsidRPr="00E906AD" w:rsidRDefault="00D54136" w:rsidP="00E906AD">
      <w:pPr>
        <w:pStyle w:val="ac"/>
        <w:numPr>
          <w:ilvl w:val="0"/>
          <w:numId w:val="90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E906AD">
        <w:rPr>
          <w:rFonts w:ascii="Times New Roman" w:hAnsi="Times New Roman"/>
        </w:rPr>
        <w:t>знать различие скоростей объекта в стоячей воде, против течения и по течению реки;</w:t>
      </w:r>
    </w:p>
    <w:p w:rsidR="00D54136" w:rsidRPr="00E906AD" w:rsidRDefault="00D54136" w:rsidP="00E906AD">
      <w:pPr>
        <w:pStyle w:val="ac"/>
        <w:numPr>
          <w:ilvl w:val="0"/>
          <w:numId w:val="90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E906AD">
        <w:rPr>
          <w:rFonts w:ascii="Times New Roman" w:hAnsi="Times New Roman"/>
        </w:rPr>
        <w:t>решать задачи на нахождение части числа и числа по его части;</w:t>
      </w:r>
    </w:p>
    <w:p w:rsidR="00D54136" w:rsidRPr="00E906AD" w:rsidRDefault="00D54136" w:rsidP="00E906AD">
      <w:pPr>
        <w:pStyle w:val="ac"/>
        <w:numPr>
          <w:ilvl w:val="0"/>
          <w:numId w:val="90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E906AD">
        <w:rPr>
          <w:rFonts w:ascii="Times New Roman" w:hAnsi="Times New Roman"/>
        </w:rPr>
        <w:t>решать задачи разных типов (на работу, на покупки, на движение), связыва</w:t>
      </w:r>
      <w:r w:rsidRPr="00E906AD">
        <w:rPr>
          <w:rFonts w:ascii="Times New Roman" w:hAnsi="Times New Roman"/>
        </w:rPr>
        <w:t>ю</w:t>
      </w:r>
      <w:r w:rsidRPr="00E906AD">
        <w:rPr>
          <w:rFonts w:ascii="Times New Roman" w:hAnsi="Times New Roman"/>
        </w:rPr>
        <w:t>щих три величины, выделять эти величины и отношения между ними;</w:t>
      </w:r>
    </w:p>
    <w:p w:rsidR="00D54136" w:rsidRPr="00E906AD" w:rsidRDefault="00D54136" w:rsidP="00E906AD">
      <w:pPr>
        <w:pStyle w:val="ac"/>
        <w:numPr>
          <w:ilvl w:val="0"/>
          <w:numId w:val="90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E906AD">
        <w:rPr>
          <w:rFonts w:ascii="Times New Roman" w:hAnsi="Times New Roman"/>
        </w:rPr>
        <w:t>находить процент от числа, число по проценту от него, находить процентное сн</w:t>
      </w:r>
      <w:r w:rsidRPr="00E906AD">
        <w:rPr>
          <w:rFonts w:ascii="Times New Roman" w:hAnsi="Times New Roman"/>
        </w:rPr>
        <w:t>и</w:t>
      </w:r>
      <w:r w:rsidRPr="00E906AD">
        <w:rPr>
          <w:rFonts w:ascii="Times New Roman" w:hAnsi="Times New Roman"/>
        </w:rPr>
        <w:t>жение или процентное повышение величины;</w:t>
      </w:r>
    </w:p>
    <w:p w:rsidR="00D54136" w:rsidRPr="00E906AD" w:rsidRDefault="00D54136" w:rsidP="00E906AD">
      <w:pPr>
        <w:pStyle w:val="ac"/>
        <w:numPr>
          <w:ilvl w:val="0"/>
          <w:numId w:val="90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E906AD">
        <w:rPr>
          <w:rFonts w:ascii="Times New Roman" w:hAnsi="Times New Roman"/>
        </w:rPr>
        <w:t>решать несложные логические задачи методом рассуждений.</w:t>
      </w:r>
    </w:p>
    <w:p w:rsidR="00D54136" w:rsidRPr="00E906AD" w:rsidRDefault="00D54136" w:rsidP="00E906AD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906AD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D54136" w:rsidRPr="00E906AD" w:rsidRDefault="00D54136" w:rsidP="00E906AD">
      <w:pPr>
        <w:numPr>
          <w:ilvl w:val="0"/>
          <w:numId w:val="10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выдвигать гипотезы о возможных предельных значениях искомых в задаче вел</w:t>
      </w:r>
      <w:r w:rsidRPr="00E906AD">
        <w:rPr>
          <w:rFonts w:ascii="Times New Roman" w:hAnsi="Times New Roman"/>
          <w:sz w:val="24"/>
          <w:szCs w:val="24"/>
        </w:rPr>
        <w:t>и</w:t>
      </w:r>
      <w:r w:rsidRPr="00E906AD">
        <w:rPr>
          <w:rFonts w:ascii="Times New Roman" w:hAnsi="Times New Roman"/>
          <w:sz w:val="24"/>
          <w:szCs w:val="24"/>
        </w:rPr>
        <w:t>чин (делать прикидку).</w:t>
      </w:r>
    </w:p>
    <w:p w:rsidR="00D54136" w:rsidRPr="00E906AD" w:rsidRDefault="00D54136" w:rsidP="00E906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906AD">
        <w:rPr>
          <w:rFonts w:ascii="Times New Roman" w:hAnsi="Times New Roman"/>
          <w:b/>
          <w:sz w:val="24"/>
          <w:szCs w:val="24"/>
        </w:rPr>
        <w:t>Геометрические фигуры</w:t>
      </w:r>
    </w:p>
    <w:p w:rsidR="00D54136" w:rsidRPr="00E906AD" w:rsidRDefault="00D54136" w:rsidP="00E906AD">
      <w:pPr>
        <w:pStyle w:val="a"/>
        <w:numPr>
          <w:ilvl w:val="0"/>
          <w:numId w:val="99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Оперировать на базовом уровне понятиями геометрических фигур;</w:t>
      </w:r>
    </w:p>
    <w:p w:rsidR="00D54136" w:rsidRPr="00E906AD" w:rsidRDefault="00D54136" w:rsidP="00E906AD">
      <w:pPr>
        <w:pStyle w:val="a"/>
        <w:numPr>
          <w:ilvl w:val="0"/>
          <w:numId w:val="99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извлекать информацию о геометрических фигурах, представленную на черт</w:t>
      </w:r>
      <w:r w:rsidRPr="00E906AD">
        <w:rPr>
          <w:rFonts w:ascii="Times New Roman" w:hAnsi="Times New Roman"/>
          <w:sz w:val="24"/>
          <w:szCs w:val="24"/>
        </w:rPr>
        <w:t>е</w:t>
      </w:r>
      <w:r w:rsidRPr="00E906AD">
        <w:rPr>
          <w:rFonts w:ascii="Times New Roman" w:hAnsi="Times New Roman"/>
          <w:sz w:val="24"/>
          <w:szCs w:val="24"/>
        </w:rPr>
        <w:t>жах в явном виде;</w:t>
      </w:r>
    </w:p>
    <w:p w:rsidR="00D54136" w:rsidRPr="00E906AD" w:rsidRDefault="00D54136" w:rsidP="00E906AD">
      <w:pPr>
        <w:pStyle w:val="a"/>
        <w:numPr>
          <w:ilvl w:val="0"/>
          <w:numId w:val="99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применять для решения задач геометрические факты, если условия их примен</w:t>
      </w:r>
      <w:r w:rsidRPr="00E906AD">
        <w:rPr>
          <w:rFonts w:ascii="Times New Roman" w:hAnsi="Times New Roman"/>
          <w:sz w:val="24"/>
          <w:szCs w:val="24"/>
        </w:rPr>
        <w:t>е</w:t>
      </w:r>
      <w:r w:rsidRPr="00E906AD">
        <w:rPr>
          <w:rFonts w:ascii="Times New Roman" w:hAnsi="Times New Roman"/>
          <w:sz w:val="24"/>
          <w:szCs w:val="24"/>
        </w:rPr>
        <w:t>ния заданы в явной форме;</w:t>
      </w:r>
    </w:p>
    <w:p w:rsidR="00D54136" w:rsidRPr="00E906AD" w:rsidRDefault="00D54136" w:rsidP="00E906AD">
      <w:pPr>
        <w:pStyle w:val="a"/>
        <w:numPr>
          <w:ilvl w:val="0"/>
          <w:numId w:val="99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решать задачи на нахождение геометрических величин по образцам или алгори</w:t>
      </w:r>
      <w:r w:rsidRPr="00E906AD">
        <w:rPr>
          <w:rFonts w:ascii="Times New Roman" w:hAnsi="Times New Roman"/>
          <w:sz w:val="24"/>
          <w:szCs w:val="24"/>
        </w:rPr>
        <w:t>т</w:t>
      </w:r>
      <w:r w:rsidRPr="00E906AD">
        <w:rPr>
          <w:rFonts w:ascii="Times New Roman" w:hAnsi="Times New Roman"/>
          <w:sz w:val="24"/>
          <w:szCs w:val="24"/>
        </w:rPr>
        <w:t xml:space="preserve">мам. </w:t>
      </w:r>
    </w:p>
    <w:p w:rsidR="00D54136" w:rsidRPr="00E906AD" w:rsidRDefault="00D54136" w:rsidP="00E906AD">
      <w:pPr>
        <w:pStyle w:val="a"/>
        <w:numPr>
          <w:ilvl w:val="0"/>
          <w:numId w:val="0"/>
        </w:numPr>
        <w:tabs>
          <w:tab w:val="left" w:pos="1134"/>
        </w:tabs>
        <w:rPr>
          <w:rFonts w:ascii="Times New Roman" w:hAnsi="Times New Roman"/>
          <w:b/>
          <w:sz w:val="24"/>
          <w:szCs w:val="24"/>
        </w:rPr>
      </w:pPr>
      <w:r w:rsidRPr="00E906AD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D54136" w:rsidRPr="00E906AD" w:rsidRDefault="00D54136" w:rsidP="00E906AD">
      <w:pPr>
        <w:numPr>
          <w:ilvl w:val="0"/>
          <w:numId w:val="10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использовать свойства геометрических фигур для решения типовых задач, возн</w:t>
      </w:r>
      <w:r w:rsidRPr="00E906AD">
        <w:rPr>
          <w:rFonts w:ascii="Times New Roman" w:hAnsi="Times New Roman"/>
          <w:sz w:val="24"/>
          <w:szCs w:val="24"/>
        </w:rPr>
        <w:t>и</w:t>
      </w:r>
      <w:r w:rsidRPr="00E906AD">
        <w:rPr>
          <w:rFonts w:ascii="Times New Roman" w:hAnsi="Times New Roman"/>
          <w:sz w:val="24"/>
          <w:szCs w:val="24"/>
        </w:rPr>
        <w:t>кающих в ситуациях повседневной жизни, задач практического содержания.</w:t>
      </w:r>
    </w:p>
    <w:p w:rsidR="00D54136" w:rsidRPr="00E906AD" w:rsidRDefault="00D54136" w:rsidP="00E906A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906AD">
        <w:rPr>
          <w:rFonts w:ascii="Times New Roman" w:hAnsi="Times New Roman"/>
          <w:b/>
          <w:bCs/>
          <w:sz w:val="24"/>
          <w:szCs w:val="24"/>
        </w:rPr>
        <w:t>Отношения</w:t>
      </w:r>
    </w:p>
    <w:p w:rsidR="00D54136" w:rsidRPr="00E906AD" w:rsidRDefault="00D54136" w:rsidP="00E906AD">
      <w:pPr>
        <w:numPr>
          <w:ilvl w:val="0"/>
          <w:numId w:val="89"/>
        </w:numPr>
        <w:tabs>
          <w:tab w:val="left" w:pos="3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06AD">
        <w:rPr>
          <w:rFonts w:ascii="Times New Roman" w:hAnsi="Times New Roman"/>
          <w:sz w:val="24"/>
          <w:szCs w:val="24"/>
          <w:lang w:eastAsia="ru-RU"/>
        </w:rPr>
        <w:t>Оперировать на базовом уровне понятиями: равенство фигур, равные фигуры, р</w:t>
      </w:r>
      <w:r w:rsidRPr="00E906AD">
        <w:rPr>
          <w:rFonts w:ascii="Times New Roman" w:hAnsi="Times New Roman"/>
          <w:sz w:val="24"/>
          <w:szCs w:val="24"/>
          <w:lang w:eastAsia="ru-RU"/>
        </w:rPr>
        <w:t>а</w:t>
      </w:r>
      <w:r w:rsidRPr="00E906AD">
        <w:rPr>
          <w:rFonts w:ascii="Times New Roman" w:hAnsi="Times New Roman"/>
          <w:sz w:val="24"/>
          <w:szCs w:val="24"/>
          <w:lang w:eastAsia="ru-RU"/>
        </w:rPr>
        <w:t>венство треугольников, параллельность прямых, перпендикулярность прямых, углы между прямыми, перпендикуляр, наклонная, проекция.</w:t>
      </w:r>
    </w:p>
    <w:p w:rsidR="00D54136" w:rsidRPr="00E906AD" w:rsidRDefault="00D54136" w:rsidP="00E906AD">
      <w:pPr>
        <w:pStyle w:val="a"/>
        <w:numPr>
          <w:ilvl w:val="0"/>
          <w:numId w:val="0"/>
        </w:numPr>
        <w:tabs>
          <w:tab w:val="left" w:pos="1134"/>
        </w:tabs>
        <w:rPr>
          <w:rFonts w:ascii="Times New Roman" w:hAnsi="Times New Roman"/>
          <w:b/>
          <w:sz w:val="24"/>
          <w:szCs w:val="24"/>
        </w:rPr>
      </w:pPr>
      <w:r w:rsidRPr="00E906AD">
        <w:rPr>
          <w:rFonts w:ascii="Times New Roman" w:hAnsi="Times New Roman"/>
          <w:b/>
          <w:sz w:val="24"/>
          <w:szCs w:val="24"/>
        </w:rPr>
        <w:t xml:space="preserve">В повседневной жизни и при изучении других предметов: </w:t>
      </w:r>
    </w:p>
    <w:p w:rsidR="00D54136" w:rsidRPr="00E906AD" w:rsidRDefault="00D54136" w:rsidP="00E906AD">
      <w:pPr>
        <w:pStyle w:val="ac"/>
        <w:numPr>
          <w:ilvl w:val="0"/>
          <w:numId w:val="89"/>
        </w:numPr>
        <w:tabs>
          <w:tab w:val="left" w:pos="34"/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E906AD">
        <w:rPr>
          <w:rFonts w:ascii="Times New Roman" w:hAnsi="Times New Roman"/>
        </w:rPr>
        <w:t>использовать отношения для решения простейших задач, возникающих в реал</w:t>
      </w:r>
      <w:r w:rsidRPr="00E906AD">
        <w:rPr>
          <w:rFonts w:ascii="Times New Roman" w:hAnsi="Times New Roman"/>
        </w:rPr>
        <w:t>ь</w:t>
      </w:r>
      <w:r w:rsidRPr="00E906AD">
        <w:rPr>
          <w:rFonts w:ascii="Times New Roman" w:hAnsi="Times New Roman"/>
        </w:rPr>
        <w:t>ной жизни.</w:t>
      </w:r>
    </w:p>
    <w:p w:rsidR="00D54136" w:rsidRPr="00E906AD" w:rsidRDefault="00D54136" w:rsidP="00E906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906AD">
        <w:rPr>
          <w:rFonts w:ascii="Times New Roman" w:hAnsi="Times New Roman"/>
          <w:b/>
          <w:sz w:val="24"/>
          <w:szCs w:val="24"/>
        </w:rPr>
        <w:t>Измерения и вычисления</w:t>
      </w:r>
    </w:p>
    <w:p w:rsidR="00D54136" w:rsidRPr="00E906AD" w:rsidRDefault="00D54136" w:rsidP="00E906AD">
      <w:pPr>
        <w:pStyle w:val="a"/>
        <w:numPr>
          <w:ilvl w:val="0"/>
          <w:numId w:val="89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Выполнять измерение длин, расстояний, величин углов, с помощью инстр</w:t>
      </w:r>
      <w:r w:rsidRPr="00E906AD">
        <w:rPr>
          <w:rFonts w:ascii="Times New Roman" w:hAnsi="Times New Roman"/>
          <w:sz w:val="24"/>
          <w:szCs w:val="24"/>
        </w:rPr>
        <w:t>у</w:t>
      </w:r>
      <w:r w:rsidRPr="00E906AD">
        <w:rPr>
          <w:rFonts w:ascii="Times New Roman" w:hAnsi="Times New Roman"/>
          <w:sz w:val="24"/>
          <w:szCs w:val="24"/>
        </w:rPr>
        <w:t>ментов для измерений длин и углов;</w:t>
      </w:r>
    </w:p>
    <w:p w:rsidR="00D54136" w:rsidRPr="00E906AD" w:rsidRDefault="00D54136" w:rsidP="00E906AD">
      <w:pPr>
        <w:pStyle w:val="a"/>
        <w:numPr>
          <w:ilvl w:val="0"/>
          <w:numId w:val="89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применять формулы периметра, площади и объёма, площади поверхности отдел</w:t>
      </w:r>
      <w:r w:rsidRPr="00E906AD">
        <w:rPr>
          <w:rFonts w:ascii="Times New Roman" w:hAnsi="Times New Roman"/>
          <w:sz w:val="24"/>
          <w:szCs w:val="24"/>
        </w:rPr>
        <w:t>ь</w:t>
      </w:r>
      <w:r w:rsidRPr="00E906AD">
        <w:rPr>
          <w:rFonts w:ascii="Times New Roman" w:hAnsi="Times New Roman"/>
          <w:sz w:val="24"/>
          <w:szCs w:val="24"/>
        </w:rPr>
        <w:t>ных многогранников при вычислениях, когда все данные имеются в условии;</w:t>
      </w:r>
    </w:p>
    <w:p w:rsidR="00D54136" w:rsidRPr="00E906AD" w:rsidRDefault="00D54136" w:rsidP="00E906AD">
      <w:pPr>
        <w:pStyle w:val="a"/>
        <w:numPr>
          <w:ilvl w:val="0"/>
          <w:numId w:val="89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применять теорему Пифагора, базовые тригонометрические соотношения для в</w:t>
      </w:r>
      <w:r w:rsidRPr="00E906AD">
        <w:rPr>
          <w:rFonts w:ascii="Times New Roman" w:hAnsi="Times New Roman"/>
          <w:sz w:val="24"/>
          <w:szCs w:val="24"/>
        </w:rPr>
        <w:t>ы</w:t>
      </w:r>
      <w:r w:rsidRPr="00E906AD">
        <w:rPr>
          <w:rFonts w:ascii="Times New Roman" w:hAnsi="Times New Roman"/>
          <w:sz w:val="24"/>
          <w:szCs w:val="24"/>
        </w:rPr>
        <w:t>числения длин, расстояний, площадей в простейших случаях.</w:t>
      </w:r>
    </w:p>
    <w:p w:rsidR="00D54136" w:rsidRPr="00E906AD" w:rsidRDefault="00D54136" w:rsidP="00E906AD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906AD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D54136" w:rsidRPr="00E906AD" w:rsidRDefault="00D54136" w:rsidP="00E906AD">
      <w:pPr>
        <w:pStyle w:val="a"/>
        <w:numPr>
          <w:ilvl w:val="0"/>
          <w:numId w:val="98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вычислять расстояния на местности в стандартных ситуациях, площади в пр</w:t>
      </w:r>
      <w:r w:rsidRPr="00E906AD">
        <w:rPr>
          <w:rFonts w:ascii="Times New Roman" w:hAnsi="Times New Roman"/>
          <w:sz w:val="24"/>
          <w:szCs w:val="24"/>
        </w:rPr>
        <w:t>о</w:t>
      </w:r>
      <w:r w:rsidRPr="00E906AD">
        <w:rPr>
          <w:rFonts w:ascii="Times New Roman" w:hAnsi="Times New Roman"/>
          <w:sz w:val="24"/>
          <w:szCs w:val="24"/>
        </w:rPr>
        <w:t>стейших случаях, применять формулы в простейших ситуациях в повседневной жизни.</w:t>
      </w:r>
    </w:p>
    <w:p w:rsidR="00D54136" w:rsidRPr="00E906AD" w:rsidRDefault="00D54136" w:rsidP="00E906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906AD">
        <w:rPr>
          <w:rFonts w:ascii="Times New Roman" w:hAnsi="Times New Roman"/>
          <w:b/>
          <w:sz w:val="24"/>
          <w:szCs w:val="24"/>
        </w:rPr>
        <w:t>Геометрические построения</w:t>
      </w:r>
    </w:p>
    <w:p w:rsidR="00D54136" w:rsidRPr="00E906AD" w:rsidRDefault="00D54136" w:rsidP="00E906AD">
      <w:pPr>
        <w:numPr>
          <w:ilvl w:val="0"/>
          <w:numId w:val="96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06AD">
        <w:rPr>
          <w:rFonts w:ascii="Times New Roman" w:hAnsi="Times New Roman"/>
          <w:sz w:val="24"/>
          <w:szCs w:val="24"/>
          <w:lang w:eastAsia="ru-RU"/>
        </w:rPr>
        <w:t>Изображать типовые плоские фигуры и фигуры в пространстве от руки и с пом</w:t>
      </w:r>
      <w:r w:rsidRPr="00E906AD">
        <w:rPr>
          <w:rFonts w:ascii="Times New Roman" w:hAnsi="Times New Roman"/>
          <w:sz w:val="24"/>
          <w:szCs w:val="24"/>
          <w:lang w:eastAsia="ru-RU"/>
        </w:rPr>
        <w:t>о</w:t>
      </w:r>
      <w:r w:rsidRPr="00E906AD">
        <w:rPr>
          <w:rFonts w:ascii="Times New Roman" w:hAnsi="Times New Roman"/>
          <w:sz w:val="24"/>
          <w:szCs w:val="24"/>
          <w:lang w:eastAsia="ru-RU"/>
        </w:rPr>
        <w:t>щью инструментов.</w:t>
      </w:r>
    </w:p>
    <w:p w:rsidR="00D54136" w:rsidRPr="00E906AD" w:rsidRDefault="00D54136" w:rsidP="00E906AD">
      <w:pPr>
        <w:pStyle w:val="a"/>
        <w:numPr>
          <w:ilvl w:val="0"/>
          <w:numId w:val="0"/>
        </w:numPr>
        <w:tabs>
          <w:tab w:val="left" w:pos="1134"/>
        </w:tabs>
        <w:rPr>
          <w:rFonts w:ascii="Times New Roman" w:hAnsi="Times New Roman"/>
          <w:b/>
          <w:sz w:val="24"/>
          <w:szCs w:val="24"/>
        </w:rPr>
      </w:pPr>
      <w:r w:rsidRPr="00E906AD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D54136" w:rsidRPr="00E906AD" w:rsidRDefault="00D54136" w:rsidP="00E906AD">
      <w:pPr>
        <w:numPr>
          <w:ilvl w:val="0"/>
          <w:numId w:val="96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06AD">
        <w:rPr>
          <w:rFonts w:ascii="Times New Roman" w:hAnsi="Times New Roman"/>
          <w:sz w:val="24"/>
          <w:szCs w:val="24"/>
        </w:rPr>
        <w:t>выполнять простейшие построения на местности, необходимые в реальной жизни.</w:t>
      </w:r>
    </w:p>
    <w:p w:rsidR="00D54136" w:rsidRPr="00E906AD" w:rsidRDefault="00D54136" w:rsidP="00E906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906AD">
        <w:rPr>
          <w:rFonts w:ascii="Times New Roman" w:hAnsi="Times New Roman"/>
          <w:b/>
          <w:sz w:val="24"/>
          <w:szCs w:val="24"/>
        </w:rPr>
        <w:t>Геометрические преобразования</w:t>
      </w:r>
    </w:p>
    <w:p w:rsidR="00D54136" w:rsidRPr="00E906AD" w:rsidRDefault="00D54136" w:rsidP="00E906AD">
      <w:pPr>
        <w:pStyle w:val="a"/>
        <w:numPr>
          <w:ilvl w:val="0"/>
          <w:numId w:val="95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Строить фигуру, симметричную данной фигуре относительно оси и точки.</w:t>
      </w:r>
    </w:p>
    <w:p w:rsidR="00D54136" w:rsidRPr="00E906AD" w:rsidRDefault="00D54136" w:rsidP="00E906AD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906AD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D54136" w:rsidRPr="00E906AD" w:rsidRDefault="00D54136" w:rsidP="00E906AD">
      <w:pPr>
        <w:pStyle w:val="a"/>
        <w:numPr>
          <w:ilvl w:val="0"/>
          <w:numId w:val="95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распознавать движение объектов в окружающем мире;</w:t>
      </w:r>
    </w:p>
    <w:p w:rsidR="00D54136" w:rsidRPr="00E906AD" w:rsidRDefault="00D54136" w:rsidP="00E906AD">
      <w:pPr>
        <w:pStyle w:val="a"/>
        <w:numPr>
          <w:ilvl w:val="0"/>
          <w:numId w:val="95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распознавать симметричные фигуры в окружающем мире.</w:t>
      </w:r>
    </w:p>
    <w:p w:rsidR="00D54136" w:rsidRPr="00E906AD" w:rsidRDefault="00D54136" w:rsidP="00E906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906AD">
        <w:rPr>
          <w:rFonts w:ascii="Times New Roman" w:hAnsi="Times New Roman"/>
          <w:b/>
          <w:sz w:val="24"/>
          <w:szCs w:val="24"/>
        </w:rPr>
        <w:t>Векторы и координаты на плоскости</w:t>
      </w:r>
    </w:p>
    <w:p w:rsidR="00D54136" w:rsidRPr="00E906AD" w:rsidRDefault="00D54136" w:rsidP="00E906AD">
      <w:pPr>
        <w:pStyle w:val="a"/>
        <w:numPr>
          <w:ilvl w:val="0"/>
          <w:numId w:val="9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Оперировать на базовом уровне понятиями вектор, сумма векторов</w:t>
      </w:r>
      <w:r w:rsidRPr="00E906AD">
        <w:rPr>
          <w:rFonts w:ascii="Times New Roman" w:hAnsi="Times New Roman"/>
          <w:i/>
          <w:sz w:val="24"/>
          <w:szCs w:val="24"/>
        </w:rPr>
        <w:t xml:space="preserve">, </w:t>
      </w:r>
      <w:r w:rsidRPr="00E906AD">
        <w:rPr>
          <w:rFonts w:ascii="Times New Roman" w:hAnsi="Times New Roman"/>
          <w:sz w:val="24"/>
          <w:szCs w:val="24"/>
        </w:rPr>
        <w:t>произвед</w:t>
      </w:r>
      <w:r w:rsidRPr="00E906AD">
        <w:rPr>
          <w:rFonts w:ascii="Times New Roman" w:hAnsi="Times New Roman"/>
          <w:sz w:val="24"/>
          <w:szCs w:val="24"/>
        </w:rPr>
        <w:t>е</w:t>
      </w:r>
      <w:r w:rsidRPr="00E906AD">
        <w:rPr>
          <w:rFonts w:ascii="Times New Roman" w:hAnsi="Times New Roman"/>
          <w:sz w:val="24"/>
          <w:szCs w:val="24"/>
        </w:rPr>
        <w:t>ние вектора на число,координаты на плоскости;</w:t>
      </w:r>
    </w:p>
    <w:p w:rsidR="00D54136" w:rsidRPr="00E906AD" w:rsidRDefault="00D54136" w:rsidP="00E906AD">
      <w:pPr>
        <w:pStyle w:val="a"/>
        <w:numPr>
          <w:ilvl w:val="0"/>
          <w:numId w:val="9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определять приближённо координаты точки по её изображению на координа</w:t>
      </w:r>
      <w:r w:rsidRPr="00E906AD">
        <w:rPr>
          <w:rFonts w:ascii="Times New Roman" w:hAnsi="Times New Roman"/>
          <w:sz w:val="24"/>
          <w:szCs w:val="24"/>
        </w:rPr>
        <w:t>т</w:t>
      </w:r>
      <w:r w:rsidRPr="00E906AD">
        <w:rPr>
          <w:rFonts w:ascii="Times New Roman" w:hAnsi="Times New Roman"/>
          <w:sz w:val="24"/>
          <w:szCs w:val="24"/>
        </w:rPr>
        <w:t>ной плоскости.</w:t>
      </w:r>
    </w:p>
    <w:p w:rsidR="00D54136" w:rsidRPr="00E906AD" w:rsidRDefault="00D54136" w:rsidP="00E906AD">
      <w:pPr>
        <w:pStyle w:val="a"/>
        <w:numPr>
          <w:ilvl w:val="0"/>
          <w:numId w:val="0"/>
        </w:numPr>
        <w:tabs>
          <w:tab w:val="left" w:pos="1134"/>
        </w:tabs>
        <w:rPr>
          <w:rFonts w:ascii="Times New Roman" w:hAnsi="Times New Roman"/>
          <w:b/>
          <w:sz w:val="24"/>
          <w:szCs w:val="24"/>
        </w:rPr>
      </w:pPr>
      <w:r w:rsidRPr="00E906AD">
        <w:rPr>
          <w:rFonts w:ascii="Times New Roman" w:hAnsi="Times New Roman"/>
          <w:b/>
          <w:sz w:val="24"/>
          <w:szCs w:val="24"/>
        </w:rPr>
        <w:t xml:space="preserve">В повседневной жизни и при изучении других предметов: </w:t>
      </w:r>
    </w:p>
    <w:p w:rsidR="00D54136" w:rsidRPr="00E906AD" w:rsidRDefault="00D54136" w:rsidP="00E906AD">
      <w:pPr>
        <w:pStyle w:val="a"/>
        <w:numPr>
          <w:ilvl w:val="0"/>
          <w:numId w:val="9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использовать векторы для решения простейших задач на определение скорости относительного движения.</w:t>
      </w:r>
    </w:p>
    <w:p w:rsidR="00D54136" w:rsidRPr="00E906AD" w:rsidRDefault="00D54136" w:rsidP="00E906A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906AD">
        <w:rPr>
          <w:rFonts w:ascii="Times New Roman" w:hAnsi="Times New Roman"/>
          <w:b/>
          <w:bCs/>
          <w:sz w:val="24"/>
          <w:szCs w:val="24"/>
        </w:rPr>
        <w:t>История математики</w:t>
      </w:r>
    </w:p>
    <w:p w:rsidR="00D54136" w:rsidRPr="00E906AD" w:rsidRDefault="00D54136" w:rsidP="00E906AD">
      <w:pPr>
        <w:numPr>
          <w:ilvl w:val="0"/>
          <w:numId w:val="101"/>
        </w:numPr>
        <w:tabs>
          <w:tab w:val="left" w:pos="3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06AD">
        <w:rPr>
          <w:rFonts w:ascii="Times New Roman" w:hAnsi="Times New Roman"/>
          <w:sz w:val="24"/>
          <w:szCs w:val="24"/>
          <w:lang w:eastAsia="ru-RU"/>
        </w:rPr>
        <w:t>Описывать отдельные выдающиеся результаты, полученные в ходе развития м</w:t>
      </w:r>
      <w:r w:rsidRPr="00E906AD">
        <w:rPr>
          <w:rFonts w:ascii="Times New Roman" w:hAnsi="Times New Roman"/>
          <w:sz w:val="24"/>
          <w:szCs w:val="24"/>
          <w:lang w:eastAsia="ru-RU"/>
        </w:rPr>
        <w:t>а</w:t>
      </w:r>
      <w:r w:rsidRPr="00E906AD">
        <w:rPr>
          <w:rFonts w:ascii="Times New Roman" w:hAnsi="Times New Roman"/>
          <w:sz w:val="24"/>
          <w:szCs w:val="24"/>
          <w:lang w:eastAsia="ru-RU"/>
        </w:rPr>
        <w:t>тематики как науки;</w:t>
      </w:r>
    </w:p>
    <w:p w:rsidR="00D54136" w:rsidRPr="00E906AD" w:rsidRDefault="00D54136" w:rsidP="00E906AD">
      <w:pPr>
        <w:numPr>
          <w:ilvl w:val="0"/>
          <w:numId w:val="101"/>
        </w:numPr>
        <w:tabs>
          <w:tab w:val="left" w:pos="3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06AD">
        <w:rPr>
          <w:rFonts w:ascii="Times New Roman" w:hAnsi="Times New Roman"/>
          <w:sz w:val="24"/>
          <w:szCs w:val="24"/>
          <w:lang w:eastAsia="ru-RU"/>
        </w:rPr>
        <w:t>знать примеры математических открытий и их авторов, в связи с отечественной и всемирной историей;</w:t>
      </w:r>
    </w:p>
    <w:p w:rsidR="00D54136" w:rsidRPr="00E906AD" w:rsidRDefault="00D54136" w:rsidP="00E906AD">
      <w:pPr>
        <w:numPr>
          <w:ilvl w:val="0"/>
          <w:numId w:val="101"/>
        </w:numPr>
        <w:tabs>
          <w:tab w:val="left" w:pos="3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06AD">
        <w:rPr>
          <w:rFonts w:ascii="Times New Roman" w:hAnsi="Times New Roman"/>
          <w:sz w:val="24"/>
          <w:szCs w:val="24"/>
        </w:rPr>
        <w:t>понимать роль математики в развитии России.</w:t>
      </w:r>
    </w:p>
    <w:p w:rsidR="00D54136" w:rsidRPr="00E906AD" w:rsidRDefault="00D54136" w:rsidP="00E906A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906AD">
        <w:rPr>
          <w:rFonts w:ascii="Times New Roman" w:hAnsi="Times New Roman"/>
          <w:b/>
          <w:bCs/>
          <w:sz w:val="24"/>
          <w:szCs w:val="24"/>
        </w:rPr>
        <w:t xml:space="preserve">Методы математики </w:t>
      </w:r>
    </w:p>
    <w:p w:rsidR="00D54136" w:rsidRPr="00E906AD" w:rsidRDefault="00D54136" w:rsidP="00E906AD">
      <w:pPr>
        <w:numPr>
          <w:ilvl w:val="0"/>
          <w:numId w:val="101"/>
        </w:numPr>
        <w:tabs>
          <w:tab w:val="left" w:pos="3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06AD">
        <w:rPr>
          <w:rFonts w:ascii="Times New Roman" w:hAnsi="Times New Roman"/>
          <w:sz w:val="24"/>
          <w:szCs w:val="24"/>
          <w:lang w:eastAsia="ru-RU"/>
        </w:rPr>
        <w:t>Выбирать подходящий изученный метод для решении изученных типов матем</w:t>
      </w:r>
      <w:r w:rsidRPr="00E906AD">
        <w:rPr>
          <w:rFonts w:ascii="Times New Roman" w:hAnsi="Times New Roman"/>
          <w:sz w:val="24"/>
          <w:szCs w:val="24"/>
          <w:lang w:eastAsia="ru-RU"/>
        </w:rPr>
        <w:t>а</w:t>
      </w:r>
      <w:r w:rsidRPr="00E906AD">
        <w:rPr>
          <w:rFonts w:ascii="Times New Roman" w:hAnsi="Times New Roman"/>
          <w:sz w:val="24"/>
          <w:szCs w:val="24"/>
          <w:lang w:eastAsia="ru-RU"/>
        </w:rPr>
        <w:t>тических задач;</w:t>
      </w:r>
    </w:p>
    <w:p w:rsidR="00D54136" w:rsidRPr="00E906AD" w:rsidRDefault="00D54136" w:rsidP="00E906AD">
      <w:pPr>
        <w:numPr>
          <w:ilvl w:val="0"/>
          <w:numId w:val="101"/>
        </w:numPr>
        <w:tabs>
          <w:tab w:val="left" w:pos="3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06AD">
        <w:rPr>
          <w:rFonts w:ascii="Times New Roman" w:hAnsi="Times New Roman"/>
          <w:sz w:val="24"/>
          <w:szCs w:val="24"/>
          <w:lang w:eastAsia="ru-RU"/>
        </w:rPr>
        <w:t>Приводить примеры математических закономерностей в окружающей действ</w:t>
      </w:r>
      <w:r w:rsidRPr="00E906AD">
        <w:rPr>
          <w:rFonts w:ascii="Times New Roman" w:hAnsi="Times New Roman"/>
          <w:sz w:val="24"/>
          <w:szCs w:val="24"/>
          <w:lang w:eastAsia="ru-RU"/>
        </w:rPr>
        <w:t>и</w:t>
      </w:r>
      <w:r w:rsidRPr="00E906AD">
        <w:rPr>
          <w:rFonts w:ascii="Times New Roman" w:hAnsi="Times New Roman"/>
          <w:sz w:val="24"/>
          <w:szCs w:val="24"/>
          <w:lang w:eastAsia="ru-RU"/>
        </w:rPr>
        <w:t>тельности и произведениях искусства.</w:t>
      </w:r>
    </w:p>
    <w:p w:rsidR="00D54136" w:rsidRPr="00E906AD" w:rsidRDefault="00D54136" w:rsidP="00E906AD">
      <w:pPr>
        <w:pStyle w:val="3"/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58" w:name="_Toc284662722"/>
      <w:bookmarkStart w:id="59" w:name="_Toc284663348"/>
    </w:p>
    <w:p w:rsidR="00D54136" w:rsidRPr="00E906AD" w:rsidRDefault="00D54136" w:rsidP="00E906AD">
      <w:pPr>
        <w:pStyle w:val="3"/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Выпускник получит возможность научиться в 7-9 классах для обеспечения возможн</w:t>
      </w:r>
      <w:r w:rsidRPr="00E906AD">
        <w:rPr>
          <w:rFonts w:ascii="Times New Roman" w:hAnsi="Times New Roman"/>
          <w:sz w:val="24"/>
          <w:szCs w:val="24"/>
        </w:rPr>
        <w:t>о</w:t>
      </w:r>
      <w:r w:rsidRPr="00E906AD">
        <w:rPr>
          <w:rFonts w:ascii="Times New Roman" w:hAnsi="Times New Roman"/>
          <w:sz w:val="24"/>
          <w:szCs w:val="24"/>
        </w:rPr>
        <w:t>сти успешного продолжения образования на базовом и углублённом уровнях</w:t>
      </w:r>
      <w:bookmarkEnd w:id="58"/>
      <w:bookmarkEnd w:id="59"/>
    </w:p>
    <w:p w:rsidR="00D54136" w:rsidRPr="00E906AD" w:rsidRDefault="00D54136" w:rsidP="00E906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b/>
          <w:sz w:val="24"/>
          <w:szCs w:val="24"/>
        </w:rPr>
        <w:t>Элементы теории множеств и математической логики</w:t>
      </w:r>
    </w:p>
    <w:p w:rsidR="00D54136" w:rsidRPr="00E906AD" w:rsidRDefault="00D54136" w:rsidP="00E906AD">
      <w:pPr>
        <w:pStyle w:val="ac"/>
        <w:numPr>
          <w:ilvl w:val="0"/>
          <w:numId w:val="9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</w:rPr>
      </w:pPr>
      <w:r w:rsidRPr="00E906AD">
        <w:rPr>
          <w:rFonts w:ascii="Times New Roman" w:hAnsi="Times New Roman"/>
          <w:i/>
        </w:rPr>
        <w:t>Оперировать</w:t>
      </w:r>
      <w:r w:rsidRPr="00E906AD">
        <w:rPr>
          <w:rStyle w:val="af5"/>
          <w:rFonts w:ascii="Times New Roman" w:hAnsi="Times New Roman"/>
          <w:i/>
        </w:rPr>
        <w:footnoteReference w:id="7"/>
      </w:r>
      <w:r w:rsidRPr="00E906AD">
        <w:rPr>
          <w:rFonts w:ascii="Times New Roman" w:hAnsi="Times New Roman"/>
          <w:i/>
        </w:rPr>
        <w:t xml:space="preserve"> понятиями: определение, теорема, аксиома, множество, характ</w:t>
      </w:r>
      <w:r w:rsidRPr="00E906AD">
        <w:rPr>
          <w:rFonts w:ascii="Times New Roman" w:hAnsi="Times New Roman"/>
          <w:i/>
        </w:rPr>
        <w:t>е</w:t>
      </w:r>
      <w:r w:rsidRPr="00E906AD">
        <w:rPr>
          <w:rFonts w:ascii="Times New Roman" w:hAnsi="Times New Roman"/>
          <w:i/>
        </w:rPr>
        <w:t>ристики множества, элемент множества, пустое, конечное и бесконечное множество, подмножество, принадлежность, включение, равенство множеств;</w:t>
      </w:r>
    </w:p>
    <w:p w:rsidR="00D54136" w:rsidRPr="00E906AD" w:rsidRDefault="00D54136" w:rsidP="00E906AD">
      <w:pPr>
        <w:pStyle w:val="ac"/>
        <w:numPr>
          <w:ilvl w:val="0"/>
          <w:numId w:val="9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</w:rPr>
      </w:pPr>
      <w:r w:rsidRPr="00E906AD">
        <w:rPr>
          <w:rFonts w:ascii="Times New Roman" w:hAnsi="Times New Roman"/>
          <w:i/>
        </w:rPr>
        <w:t>изображать множества и отношение множеств с помощью кругов Эйлера;</w:t>
      </w:r>
    </w:p>
    <w:p w:rsidR="00D54136" w:rsidRPr="00E906AD" w:rsidRDefault="00D54136" w:rsidP="00E906AD">
      <w:pPr>
        <w:pStyle w:val="ac"/>
        <w:numPr>
          <w:ilvl w:val="0"/>
          <w:numId w:val="9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</w:rPr>
      </w:pPr>
      <w:r w:rsidRPr="00E906AD">
        <w:rPr>
          <w:rFonts w:ascii="Times New Roman" w:hAnsi="Times New Roman"/>
          <w:i/>
        </w:rPr>
        <w:t>определять принадлежность элемента множеству, объединению и пересеч</w:t>
      </w:r>
      <w:r w:rsidRPr="00E906AD">
        <w:rPr>
          <w:rFonts w:ascii="Times New Roman" w:hAnsi="Times New Roman"/>
          <w:i/>
        </w:rPr>
        <w:t>е</w:t>
      </w:r>
      <w:r w:rsidRPr="00E906AD">
        <w:rPr>
          <w:rFonts w:ascii="Times New Roman" w:hAnsi="Times New Roman"/>
          <w:i/>
        </w:rPr>
        <w:t xml:space="preserve">нию множеств; </w:t>
      </w:r>
    </w:p>
    <w:p w:rsidR="00D54136" w:rsidRPr="00E906AD" w:rsidRDefault="00D54136" w:rsidP="00E906AD">
      <w:pPr>
        <w:pStyle w:val="ac"/>
        <w:numPr>
          <w:ilvl w:val="0"/>
          <w:numId w:val="9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</w:rPr>
      </w:pPr>
      <w:r w:rsidRPr="00E906AD">
        <w:rPr>
          <w:rFonts w:ascii="Times New Roman" w:hAnsi="Times New Roman"/>
          <w:i/>
        </w:rPr>
        <w:t>задавать множество с помощью перечисления элементов, словесного опис</w:t>
      </w:r>
      <w:r w:rsidRPr="00E906AD">
        <w:rPr>
          <w:rFonts w:ascii="Times New Roman" w:hAnsi="Times New Roman"/>
          <w:i/>
        </w:rPr>
        <w:t>а</w:t>
      </w:r>
      <w:r w:rsidRPr="00E906AD">
        <w:rPr>
          <w:rFonts w:ascii="Times New Roman" w:hAnsi="Times New Roman"/>
          <w:i/>
        </w:rPr>
        <w:t>ния;</w:t>
      </w:r>
    </w:p>
    <w:p w:rsidR="00D54136" w:rsidRPr="00E906AD" w:rsidRDefault="00D54136" w:rsidP="00E906AD">
      <w:pPr>
        <w:pStyle w:val="ac"/>
        <w:numPr>
          <w:ilvl w:val="0"/>
          <w:numId w:val="9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</w:rPr>
      </w:pPr>
      <w:r w:rsidRPr="00E906AD">
        <w:rPr>
          <w:rFonts w:ascii="Times New Roman" w:hAnsi="Times New Roman"/>
          <w:i/>
        </w:rPr>
        <w:t>оперировать понятиями: высказывание, истинность и ложность высказыв</w:t>
      </w:r>
      <w:r w:rsidRPr="00E906AD">
        <w:rPr>
          <w:rFonts w:ascii="Times New Roman" w:hAnsi="Times New Roman"/>
          <w:i/>
        </w:rPr>
        <w:t>а</w:t>
      </w:r>
      <w:r w:rsidRPr="00E906AD">
        <w:rPr>
          <w:rFonts w:ascii="Times New Roman" w:hAnsi="Times New Roman"/>
          <w:i/>
        </w:rPr>
        <w:t>ния, отрицание высказываний, операции над высказываниями: и, или, не, условные выск</w:t>
      </w:r>
      <w:r w:rsidRPr="00E906AD">
        <w:rPr>
          <w:rFonts w:ascii="Times New Roman" w:hAnsi="Times New Roman"/>
          <w:i/>
        </w:rPr>
        <w:t>а</w:t>
      </w:r>
      <w:r w:rsidRPr="00E906AD">
        <w:rPr>
          <w:rFonts w:ascii="Times New Roman" w:hAnsi="Times New Roman"/>
          <w:i/>
        </w:rPr>
        <w:t>зывания (импликации);</w:t>
      </w:r>
    </w:p>
    <w:p w:rsidR="00D54136" w:rsidRPr="00E906AD" w:rsidRDefault="00D54136" w:rsidP="00E906AD">
      <w:pPr>
        <w:pStyle w:val="ac"/>
        <w:numPr>
          <w:ilvl w:val="0"/>
          <w:numId w:val="9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</w:rPr>
      </w:pPr>
      <w:r w:rsidRPr="00E906AD">
        <w:rPr>
          <w:rFonts w:ascii="Times New Roman" w:hAnsi="Times New Roman"/>
          <w:i/>
        </w:rPr>
        <w:t>строить высказывания, отрицания высказываний.</w:t>
      </w:r>
    </w:p>
    <w:p w:rsidR="00D54136" w:rsidRPr="00E906AD" w:rsidRDefault="00D54136" w:rsidP="00E906AD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906AD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D54136" w:rsidRPr="00E906AD" w:rsidRDefault="00D54136" w:rsidP="00E906AD">
      <w:pPr>
        <w:pStyle w:val="a"/>
        <w:numPr>
          <w:ilvl w:val="0"/>
          <w:numId w:val="89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E906AD">
        <w:rPr>
          <w:rFonts w:ascii="Times New Roman" w:hAnsi="Times New Roman"/>
          <w:i/>
          <w:sz w:val="24"/>
          <w:szCs w:val="24"/>
        </w:rPr>
        <w:t>строить цепочки умозаключений на основе использования правил логики;</w:t>
      </w:r>
    </w:p>
    <w:p w:rsidR="00D54136" w:rsidRPr="00E906AD" w:rsidRDefault="00D54136" w:rsidP="00E906AD">
      <w:pPr>
        <w:pStyle w:val="a"/>
        <w:numPr>
          <w:ilvl w:val="0"/>
          <w:numId w:val="89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E906AD">
        <w:rPr>
          <w:rFonts w:ascii="Times New Roman" w:hAnsi="Times New Roman"/>
          <w:i/>
          <w:sz w:val="24"/>
          <w:szCs w:val="24"/>
        </w:rPr>
        <w:t>использовать множества, операции с множествами, их графическое предста</w:t>
      </w:r>
      <w:r w:rsidRPr="00E906AD">
        <w:rPr>
          <w:rFonts w:ascii="Times New Roman" w:hAnsi="Times New Roman"/>
          <w:i/>
          <w:sz w:val="24"/>
          <w:szCs w:val="24"/>
        </w:rPr>
        <w:t>в</w:t>
      </w:r>
      <w:r w:rsidRPr="00E906AD">
        <w:rPr>
          <w:rFonts w:ascii="Times New Roman" w:hAnsi="Times New Roman"/>
          <w:i/>
          <w:sz w:val="24"/>
          <w:szCs w:val="24"/>
        </w:rPr>
        <w:t>ление для описания реальных процессов и явлений.</w:t>
      </w:r>
    </w:p>
    <w:p w:rsidR="00D54136" w:rsidRPr="00E906AD" w:rsidRDefault="00D54136" w:rsidP="00E906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906AD">
        <w:rPr>
          <w:rFonts w:ascii="Times New Roman" w:hAnsi="Times New Roman"/>
          <w:b/>
          <w:sz w:val="24"/>
          <w:szCs w:val="24"/>
        </w:rPr>
        <w:t>Числа</w:t>
      </w:r>
    </w:p>
    <w:p w:rsidR="00D54136" w:rsidRPr="00E906AD" w:rsidRDefault="00D54136" w:rsidP="00E906AD">
      <w:pPr>
        <w:pStyle w:val="ac"/>
        <w:numPr>
          <w:ilvl w:val="0"/>
          <w:numId w:val="90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E906AD">
        <w:rPr>
          <w:rFonts w:ascii="Times New Roman" w:hAnsi="Times New Roman"/>
          <w:i/>
        </w:rPr>
        <w:t>Оперировать понятиями: множество натуральных чисел, множество целых ч</w:t>
      </w:r>
      <w:r w:rsidRPr="00E906AD">
        <w:rPr>
          <w:rFonts w:ascii="Times New Roman" w:hAnsi="Times New Roman"/>
          <w:i/>
        </w:rPr>
        <w:t>и</w:t>
      </w:r>
      <w:r w:rsidRPr="00E906AD">
        <w:rPr>
          <w:rFonts w:ascii="Times New Roman" w:hAnsi="Times New Roman"/>
          <w:i/>
        </w:rPr>
        <w:t>сел, множество рациональных чисел, иррациональное число, квадратный корень, множес</w:t>
      </w:r>
      <w:r w:rsidRPr="00E906AD">
        <w:rPr>
          <w:rFonts w:ascii="Times New Roman" w:hAnsi="Times New Roman"/>
          <w:i/>
        </w:rPr>
        <w:t>т</w:t>
      </w:r>
      <w:r w:rsidRPr="00E906AD">
        <w:rPr>
          <w:rFonts w:ascii="Times New Roman" w:hAnsi="Times New Roman"/>
          <w:i/>
        </w:rPr>
        <w:t>во действительных чисел, геометрическая интерпретация натуральных, целых, рационал</w:t>
      </w:r>
      <w:r w:rsidRPr="00E906AD">
        <w:rPr>
          <w:rFonts w:ascii="Times New Roman" w:hAnsi="Times New Roman"/>
          <w:i/>
        </w:rPr>
        <w:t>ь</w:t>
      </w:r>
      <w:r w:rsidRPr="00E906AD">
        <w:rPr>
          <w:rFonts w:ascii="Times New Roman" w:hAnsi="Times New Roman"/>
          <w:i/>
        </w:rPr>
        <w:t>ных, действительных чисел;</w:t>
      </w:r>
    </w:p>
    <w:p w:rsidR="00D54136" w:rsidRPr="00E906AD" w:rsidRDefault="00D54136" w:rsidP="00E906AD">
      <w:pPr>
        <w:pStyle w:val="ac"/>
        <w:numPr>
          <w:ilvl w:val="0"/>
          <w:numId w:val="90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E906AD">
        <w:rPr>
          <w:rFonts w:ascii="Times New Roman" w:hAnsi="Times New Roman"/>
          <w:i/>
        </w:rPr>
        <w:t>понимать и объяснять смысл позиционной записи натурального числа;</w:t>
      </w:r>
    </w:p>
    <w:p w:rsidR="00D54136" w:rsidRPr="00E906AD" w:rsidRDefault="00D54136" w:rsidP="00E906AD">
      <w:pPr>
        <w:pStyle w:val="ac"/>
        <w:numPr>
          <w:ilvl w:val="0"/>
          <w:numId w:val="90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E906AD">
        <w:rPr>
          <w:rFonts w:ascii="Times New Roman" w:hAnsi="Times New Roman"/>
          <w:i/>
        </w:rPr>
        <w:t>выполнять вычисления, в том числе с использованием приёмов рациональных в</w:t>
      </w:r>
      <w:r w:rsidRPr="00E906AD">
        <w:rPr>
          <w:rFonts w:ascii="Times New Roman" w:hAnsi="Times New Roman"/>
          <w:i/>
        </w:rPr>
        <w:t>ы</w:t>
      </w:r>
      <w:r w:rsidRPr="00E906AD">
        <w:rPr>
          <w:rFonts w:ascii="Times New Roman" w:hAnsi="Times New Roman"/>
          <w:i/>
        </w:rPr>
        <w:t>числений;</w:t>
      </w:r>
    </w:p>
    <w:p w:rsidR="00D54136" w:rsidRPr="00E906AD" w:rsidRDefault="00D54136" w:rsidP="00E906AD">
      <w:pPr>
        <w:pStyle w:val="ac"/>
        <w:numPr>
          <w:ilvl w:val="0"/>
          <w:numId w:val="90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E906AD">
        <w:rPr>
          <w:rFonts w:ascii="Times New Roman" w:hAnsi="Times New Roman"/>
          <w:i/>
        </w:rPr>
        <w:t>выполнять округление рациональных чисел с заданной точностью;</w:t>
      </w:r>
    </w:p>
    <w:p w:rsidR="00D54136" w:rsidRPr="00E906AD" w:rsidRDefault="00D54136" w:rsidP="00E906AD">
      <w:pPr>
        <w:pStyle w:val="ac"/>
        <w:numPr>
          <w:ilvl w:val="0"/>
          <w:numId w:val="90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E906AD">
        <w:rPr>
          <w:rFonts w:ascii="Times New Roman" w:hAnsi="Times New Roman"/>
          <w:i/>
        </w:rPr>
        <w:t>сравнивать рациональные и иррациональные числа;</w:t>
      </w:r>
    </w:p>
    <w:p w:rsidR="00D54136" w:rsidRPr="00E906AD" w:rsidRDefault="00D54136" w:rsidP="00E906AD">
      <w:pPr>
        <w:pStyle w:val="ac"/>
        <w:numPr>
          <w:ilvl w:val="0"/>
          <w:numId w:val="90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E906AD">
        <w:rPr>
          <w:rFonts w:ascii="Times New Roman" w:hAnsi="Times New Roman"/>
          <w:i/>
        </w:rPr>
        <w:t>представлять рациональное число в виде десятичной дроби</w:t>
      </w:r>
    </w:p>
    <w:p w:rsidR="00D54136" w:rsidRPr="00E906AD" w:rsidRDefault="00D54136" w:rsidP="00E906AD">
      <w:pPr>
        <w:pStyle w:val="ac"/>
        <w:numPr>
          <w:ilvl w:val="0"/>
          <w:numId w:val="90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E906AD">
        <w:rPr>
          <w:rFonts w:ascii="Times New Roman" w:hAnsi="Times New Roman"/>
          <w:i/>
        </w:rPr>
        <w:t>упорядочивать числа, записанные в виде обыкновенной и десятичной дроби;</w:t>
      </w:r>
    </w:p>
    <w:p w:rsidR="00D54136" w:rsidRPr="00E906AD" w:rsidRDefault="00D54136" w:rsidP="00E906AD">
      <w:pPr>
        <w:pStyle w:val="ac"/>
        <w:numPr>
          <w:ilvl w:val="0"/>
          <w:numId w:val="90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E906AD">
        <w:rPr>
          <w:rFonts w:ascii="Times New Roman" w:hAnsi="Times New Roman"/>
          <w:i/>
        </w:rPr>
        <w:t>находить НОД и НОК чисел и использовать их при решении задач.</w:t>
      </w:r>
    </w:p>
    <w:p w:rsidR="00D54136" w:rsidRPr="00E906AD" w:rsidRDefault="00D54136" w:rsidP="00E906AD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906AD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D54136" w:rsidRPr="00E906AD" w:rsidRDefault="00D54136" w:rsidP="00E906AD">
      <w:pPr>
        <w:pStyle w:val="a"/>
        <w:numPr>
          <w:ilvl w:val="0"/>
          <w:numId w:val="89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E906AD">
        <w:rPr>
          <w:rFonts w:ascii="Times New Roman" w:hAnsi="Times New Roman"/>
          <w:i/>
          <w:sz w:val="24"/>
          <w:szCs w:val="24"/>
        </w:rPr>
        <w:t>применять правила приближенных вычислений при решении практических з</w:t>
      </w:r>
      <w:r w:rsidRPr="00E906AD">
        <w:rPr>
          <w:rFonts w:ascii="Times New Roman" w:hAnsi="Times New Roman"/>
          <w:i/>
          <w:sz w:val="24"/>
          <w:szCs w:val="24"/>
        </w:rPr>
        <w:t>а</w:t>
      </w:r>
      <w:r w:rsidRPr="00E906AD">
        <w:rPr>
          <w:rFonts w:ascii="Times New Roman" w:hAnsi="Times New Roman"/>
          <w:i/>
          <w:sz w:val="24"/>
          <w:szCs w:val="24"/>
        </w:rPr>
        <w:t>дач и решении задач других учебных предметов;</w:t>
      </w:r>
    </w:p>
    <w:p w:rsidR="00D54136" w:rsidRPr="00E906AD" w:rsidRDefault="00D54136" w:rsidP="00E906AD">
      <w:pPr>
        <w:pStyle w:val="a"/>
        <w:numPr>
          <w:ilvl w:val="0"/>
          <w:numId w:val="89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E906AD">
        <w:rPr>
          <w:rFonts w:ascii="Times New Roman" w:hAnsi="Times New Roman"/>
          <w:i/>
          <w:sz w:val="24"/>
          <w:szCs w:val="24"/>
        </w:rPr>
        <w:t>выполнять сравнение результатов вычислений при решении практических з</w:t>
      </w:r>
      <w:r w:rsidRPr="00E906AD">
        <w:rPr>
          <w:rFonts w:ascii="Times New Roman" w:hAnsi="Times New Roman"/>
          <w:i/>
          <w:sz w:val="24"/>
          <w:szCs w:val="24"/>
        </w:rPr>
        <w:t>а</w:t>
      </w:r>
      <w:r w:rsidRPr="00E906AD">
        <w:rPr>
          <w:rFonts w:ascii="Times New Roman" w:hAnsi="Times New Roman"/>
          <w:i/>
          <w:sz w:val="24"/>
          <w:szCs w:val="24"/>
        </w:rPr>
        <w:t>дач, в том числе приближенных вычислений;</w:t>
      </w:r>
    </w:p>
    <w:p w:rsidR="00D54136" w:rsidRPr="00E906AD" w:rsidRDefault="00D54136" w:rsidP="00E906AD">
      <w:pPr>
        <w:pStyle w:val="a"/>
        <w:numPr>
          <w:ilvl w:val="0"/>
          <w:numId w:val="89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E906AD">
        <w:rPr>
          <w:rFonts w:ascii="Times New Roman" w:hAnsi="Times New Roman"/>
          <w:i/>
          <w:sz w:val="24"/>
          <w:szCs w:val="24"/>
        </w:rPr>
        <w:t>составлять и оценивать числовые выражения при решении практических з</w:t>
      </w:r>
      <w:r w:rsidRPr="00E906AD">
        <w:rPr>
          <w:rFonts w:ascii="Times New Roman" w:hAnsi="Times New Roman"/>
          <w:i/>
          <w:sz w:val="24"/>
          <w:szCs w:val="24"/>
        </w:rPr>
        <w:t>а</w:t>
      </w:r>
      <w:r w:rsidRPr="00E906AD">
        <w:rPr>
          <w:rFonts w:ascii="Times New Roman" w:hAnsi="Times New Roman"/>
          <w:i/>
          <w:sz w:val="24"/>
          <w:szCs w:val="24"/>
        </w:rPr>
        <w:t>дач и задач из других учебных предметов;</w:t>
      </w:r>
    </w:p>
    <w:p w:rsidR="00D54136" w:rsidRPr="00E906AD" w:rsidRDefault="00D54136" w:rsidP="00E906AD">
      <w:pPr>
        <w:pStyle w:val="a"/>
        <w:numPr>
          <w:ilvl w:val="0"/>
          <w:numId w:val="89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E906AD">
        <w:rPr>
          <w:rFonts w:ascii="Times New Roman" w:hAnsi="Times New Roman"/>
          <w:i/>
          <w:sz w:val="24"/>
          <w:szCs w:val="24"/>
        </w:rPr>
        <w:t>записывать и округлять числовые значения реальных величин с использованием разных систем измерения.</w:t>
      </w:r>
    </w:p>
    <w:p w:rsidR="00D54136" w:rsidRPr="00E906AD" w:rsidRDefault="00D54136" w:rsidP="00E906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906AD">
        <w:rPr>
          <w:rFonts w:ascii="Times New Roman" w:hAnsi="Times New Roman"/>
          <w:b/>
          <w:sz w:val="24"/>
          <w:szCs w:val="24"/>
        </w:rPr>
        <w:t>Тождественные преобразования</w:t>
      </w:r>
    </w:p>
    <w:p w:rsidR="00D54136" w:rsidRPr="00E906AD" w:rsidRDefault="00D54136" w:rsidP="00E906AD">
      <w:pPr>
        <w:pStyle w:val="a"/>
        <w:numPr>
          <w:ilvl w:val="0"/>
          <w:numId w:val="89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E906AD">
        <w:rPr>
          <w:rFonts w:ascii="Times New Roman" w:hAnsi="Times New Roman"/>
          <w:i/>
          <w:sz w:val="24"/>
          <w:szCs w:val="24"/>
        </w:rPr>
        <w:t>Оперировать понятиями степени с натуральным показателем, степени с ц</w:t>
      </w:r>
      <w:r w:rsidRPr="00E906AD">
        <w:rPr>
          <w:rFonts w:ascii="Times New Roman" w:hAnsi="Times New Roman"/>
          <w:i/>
          <w:sz w:val="24"/>
          <w:szCs w:val="24"/>
        </w:rPr>
        <w:t>е</w:t>
      </w:r>
      <w:r w:rsidRPr="00E906AD">
        <w:rPr>
          <w:rFonts w:ascii="Times New Roman" w:hAnsi="Times New Roman"/>
          <w:i/>
          <w:sz w:val="24"/>
          <w:szCs w:val="24"/>
        </w:rPr>
        <w:t>лым отрицательным показателем;</w:t>
      </w:r>
    </w:p>
    <w:p w:rsidR="00D54136" w:rsidRPr="00E906AD" w:rsidRDefault="00D54136" w:rsidP="00E906AD">
      <w:pPr>
        <w:pStyle w:val="a"/>
        <w:numPr>
          <w:ilvl w:val="0"/>
          <w:numId w:val="89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E906AD">
        <w:rPr>
          <w:rFonts w:ascii="Times New Roman" w:hAnsi="Times New Roman"/>
          <w:i/>
          <w:sz w:val="24"/>
          <w:szCs w:val="24"/>
        </w:rPr>
        <w:t>выполнять преобразования целых выражений: действия с одночленами (слож</w:t>
      </w:r>
      <w:r w:rsidRPr="00E906AD">
        <w:rPr>
          <w:rFonts w:ascii="Times New Roman" w:hAnsi="Times New Roman"/>
          <w:i/>
          <w:sz w:val="24"/>
          <w:szCs w:val="24"/>
        </w:rPr>
        <w:t>е</w:t>
      </w:r>
      <w:r w:rsidRPr="00E906AD">
        <w:rPr>
          <w:rFonts w:ascii="Times New Roman" w:hAnsi="Times New Roman"/>
          <w:i/>
          <w:sz w:val="24"/>
          <w:szCs w:val="24"/>
        </w:rPr>
        <w:t>ние, вычитание, умножение), действия с многочленами (сложение, вычитание, умн</w:t>
      </w:r>
      <w:r w:rsidRPr="00E906AD">
        <w:rPr>
          <w:rFonts w:ascii="Times New Roman" w:hAnsi="Times New Roman"/>
          <w:i/>
          <w:sz w:val="24"/>
          <w:szCs w:val="24"/>
        </w:rPr>
        <w:t>о</w:t>
      </w:r>
      <w:r w:rsidRPr="00E906AD">
        <w:rPr>
          <w:rFonts w:ascii="Times New Roman" w:hAnsi="Times New Roman"/>
          <w:i/>
          <w:sz w:val="24"/>
          <w:szCs w:val="24"/>
        </w:rPr>
        <w:t>жение);</w:t>
      </w:r>
    </w:p>
    <w:p w:rsidR="00D54136" w:rsidRPr="00E906AD" w:rsidRDefault="00D54136" w:rsidP="00E906AD">
      <w:pPr>
        <w:pStyle w:val="a"/>
        <w:numPr>
          <w:ilvl w:val="0"/>
          <w:numId w:val="89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E906AD">
        <w:rPr>
          <w:rFonts w:ascii="Times New Roman" w:hAnsi="Times New Roman"/>
          <w:i/>
          <w:sz w:val="24"/>
          <w:szCs w:val="24"/>
        </w:rPr>
        <w:t>выполнять разложение многочленов на множители одним из способов: вын</w:t>
      </w:r>
      <w:r w:rsidRPr="00E906AD">
        <w:rPr>
          <w:rFonts w:ascii="Times New Roman" w:hAnsi="Times New Roman"/>
          <w:i/>
          <w:sz w:val="24"/>
          <w:szCs w:val="24"/>
        </w:rPr>
        <w:t>е</w:t>
      </w:r>
      <w:r w:rsidRPr="00E906AD">
        <w:rPr>
          <w:rFonts w:ascii="Times New Roman" w:hAnsi="Times New Roman"/>
          <w:i/>
          <w:sz w:val="24"/>
          <w:szCs w:val="24"/>
        </w:rPr>
        <w:t>сение за скобку, группировка, использование формул сокращенного умножения;</w:t>
      </w:r>
    </w:p>
    <w:p w:rsidR="00D54136" w:rsidRPr="00E906AD" w:rsidRDefault="00D54136" w:rsidP="00E906AD">
      <w:pPr>
        <w:pStyle w:val="a"/>
        <w:numPr>
          <w:ilvl w:val="0"/>
          <w:numId w:val="89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E906AD">
        <w:rPr>
          <w:rFonts w:ascii="Times New Roman" w:hAnsi="Times New Roman"/>
          <w:i/>
          <w:sz w:val="24"/>
          <w:szCs w:val="24"/>
        </w:rPr>
        <w:t>выделять квадрат суммы и разности одночленов;</w:t>
      </w:r>
    </w:p>
    <w:p w:rsidR="00D54136" w:rsidRPr="00E906AD" w:rsidRDefault="00D54136" w:rsidP="00E906AD">
      <w:pPr>
        <w:pStyle w:val="a"/>
        <w:numPr>
          <w:ilvl w:val="0"/>
          <w:numId w:val="89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E906AD">
        <w:rPr>
          <w:rFonts w:ascii="Times New Roman" w:hAnsi="Times New Roman"/>
          <w:i/>
          <w:sz w:val="24"/>
          <w:szCs w:val="24"/>
        </w:rPr>
        <w:t>раскладывать на множители квадратный   трёхчлен;</w:t>
      </w:r>
    </w:p>
    <w:p w:rsidR="00D54136" w:rsidRPr="00E906AD" w:rsidRDefault="00D54136" w:rsidP="00E906AD">
      <w:pPr>
        <w:pStyle w:val="a"/>
        <w:numPr>
          <w:ilvl w:val="0"/>
          <w:numId w:val="89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E906AD">
        <w:rPr>
          <w:rFonts w:ascii="Times New Roman" w:hAnsi="Times New Roman"/>
          <w:i/>
          <w:sz w:val="24"/>
          <w:szCs w:val="24"/>
        </w:rPr>
        <w:t>выполнять преобразования выражений, содержащих степени с целыми отриц</w:t>
      </w:r>
      <w:r w:rsidRPr="00E906AD">
        <w:rPr>
          <w:rFonts w:ascii="Times New Roman" w:hAnsi="Times New Roman"/>
          <w:i/>
          <w:sz w:val="24"/>
          <w:szCs w:val="24"/>
        </w:rPr>
        <w:t>а</w:t>
      </w:r>
      <w:r w:rsidRPr="00E906AD">
        <w:rPr>
          <w:rFonts w:ascii="Times New Roman" w:hAnsi="Times New Roman"/>
          <w:i/>
          <w:sz w:val="24"/>
          <w:szCs w:val="24"/>
        </w:rPr>
        <w:t>тельными показателями, переходить от записи в виде степени с целым отрицательным п</w:t>
      </w:r>
      <w:r w:rsidRPr="00E906AD">
        <w:rPr>
          <w:rFonts w:ascii="Times New Roman" w:hAnsi="Times New Roman"/>
          <w:i/>
          <w:sz w:val="24"/>
          <w:szCs w:val="24"/>
        </w:rPr>
        <w:t>о</w:t>
      </w:r>
      <w:r w:rsidRPr="00E906AD">
        <w:rPr>
          <w:rFonts w:ascii="Times New Roman" w:hAnsi="Times New Roman"/>
          <w:i/>
          <w:sz w:val="24"/>
          <w:szCs w:val="24"/>
        </w:rPr>
        <w:t>казателем к записи в виде дроби;</w:t>
      </w:r>
    </w:p>
    <w:p w:rsidR="00D54136" w:rsidRPr="00E906AD" w:rsidRDefault="00D54136" w:rsidP="00E906AD">
      <w:pPr>
        <w:pStyle w:val="a"/>
        <w:numPr>
          <w:ilvl w:val="0"/>
          <w:numId w:val="89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E906AD">
        <w:rPr>
          <w:rFonts w:ascii="Times New Roman" w:hAnsi="Times New Roman"/>
          <w:i/>
          <w:sz w:val="24"/>
          <w:szCs w:val="24"/>
        </w:rPr>
        <w:t>выполнять преобразования дробно-рациональных выражений: сокращение др</w:t>
      </w:r>
      <w:r w:rsidRPr="00E906AD">
        <w:rPr>
          <w:rFonts w:ascii="Times New Roman" w:hAnsi="Times New Roman"/>
          <w:i/>
          <w:sz w:val="24"/>
          <w:szCs w:val="24"/>
        </w:rPr>
        <w:t>о</w:t>
      </w:r>
      <w:r w:rsidRPr="00E906AD">
        <w:rPr>
          <w:rFonts w:ascii="Times New Roman" w:hAnsi="Times New Roman"/>
          <w:i/>
          <w:sz w:val="24"/>
          <w:szCs w:val="24"/>
        </w:rPr>
        <w:t>бей, приведение алгебраических дробей к общему знаменателю, сложение, умножение, дел</w:t>
      </w:r>
      <w:r w:rsidRPr="00E906AD">
        <w:rPr>
          <w:rFonts w:ascii="Times New Roman" w:hAnsi="Times New Roman"/>
          <w:i/>
          <w:sz w:val="24"/>
          <w:szCs w:val="24"/>
        </w:rPr>
        <w:t>е</w:t>
      </w:r>
      <w:r w:rsidRPr="00E906AD">
        <w:rPr>
          <w:rFonts w:ascii="Times New Roman" w:hAnsi="Times New Roman"/>
          <w:i/>
          <w:sz w:val="24"/>
          <w:szCs w:val="24"/>
        </w:rPr>
        <w:t>ние алгебраических дробей, возведение алгебраической дроби в натуральную и целую отр</w:t>
      </w:r>
      <w:r w:rsidRPr="00E906AD">
        <w:rPr>
          <w:rFonts w:ascii="Times New Roman" w:hAnsi="Times New Roman"/>
          <w:i/>
          <w:sz w:val="24"/>
          <w:szCs w:val="24"/>
        </w:rPr>
        <w:t>и</w:t>
      </w:r>
      <w:r w:rsidRPr="00E906AD">
        <w:rPr>
          <w:rFonts w:ascii="Times New Roman" w:hAnsi="Times New Roman"/>
          <w:i/>
          <w:sz w:val="24"/>
          <w:szCs w:val="24"/>
        </w:rPr>
        <w:t>цательную степень;</w:t>
      </w:r>
    </w:p>
    <w:p w:rsidR="00D54136" w:rsidRPr="00E906AD" w:rsidRDefault="00D54136" w:rsidP="00E906AD">
      <w:pPr>
        <w:pStyle w:val="a"/>
        <w:numPr>
          <w:ilvl w:val="0"/>
          <w:numId w:val="89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E906AD">
        <w:rPr>
          <w:rFonts w:ascii="Times New Roman" w:hAnsi="Times New Roman"/>
          <w:i/>
          <w:sz w:val="24"/>
          <w:szCs w:val="24"/>
        </w:rPr>
        <w:t>выполнять преобразования выражений, содержащих квадратные корни;</w:t>
      </w:r>
    </w:p>
    <w:p w:rsidR="00D54136" w:rsidRPr="00E906AD" w:rsidRDefault="00D54136" w:rsidP="00E906AD">
      <w:pPr>
        <w:pStyle w:val="a"/>
        <w:numPr>
          <w:ilvl w:val="0"/>
          <w:numId w:val="89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E906AD">
        <w:rPr>
          <w:rFonts w:ascii="Times New Roman" w:hAnsi="Times New Roman"/>
          <w:i/>
          <w:sz w:val="24"/>
          <w:szCs w:val="24"/>
        </w:rPr>
        <w:t>выделять квадрат суммы или разности двучлена в выражениях, содержащих квадратные корни;</w:t>
      </w:r>
    </w:p>
    <w:p w:rsidR="00D54136" w:rsidRPr="00E906AD" w:rsidRDefault="00D54136" w:rsidP="00E906AD">
      <w:pPr>
        <w:pStyle w:val="a"/>
        <w:numPr>
          <w:ilvl w:val="0"/>
          <w:numId w:val="89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E906AD">
        <w:rPr>
          <w:rFonts w:ascii="Times New Roman" w:hAnsi="Times New Roman"/>
          <w:i/>
          <w:sz w:val="24"/>
          <w:szCs w:val="24"/>
        </w:rPr>
        <w:t>выполнять преобразования выражений, содержащих модуль.</w:t>
      </w:r>
    </w:p>
    <w:p w:rsidR="00D54136" w:rsidRPr="00E906AD" w:rsidRDefault="00D54136" w:rsidP="00E906AD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906AD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D54136" w:rsidRPr="00E906AD" w:rsidRDefault="00D54136" w:rsidP="00E906AD">
      <w:pPr>
        <w:pStyle w:val="a"/>
        <w:numPr>
          <w:ilvl w:val="0"/>
          <w:numId w:val="103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E906AD">
        <w:rPr>
          <w:rFonts w:ascii="Times New Roman" w:hAnsi="Times New Roman"/>
          <w:i/>
          <w:sz w:val="24"/>
          <w:szCs w:val="24"/>
        </w:rPr>
        <w:t>выполнять преобразования и действия с числами, записанными в стандартном виде;</w:t>
      </w:r>
    </w:p>
    <w:p w:rsidR="00D54136" w:rsidRPr="00E906AD" w:rsidRDefault="00D54136" w:rsidP="00E906AD">
      <w:pPr>
        <w:pStyle w:val="a"/>
        <w:numPr>
          <w:ilvl w:val="0"/>
          <w:numId w:val="103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E906AD">
        <w:rPr>
          <w:rFonts w:ascii="Times New Roman" w:hAnsi="Times New Roman"/>
          <w:i/>
          <w:sz w:val="24"/>
          <w:szCs w:val="24"/>
        </w:rPr>
        <w:t>выполнять преобразования алгебраических выражений при решении задач др</w:t>
      </w:r>
      <w:r w:rsidRPr="00E906AD">
        <w:rPr>
          <w:rFonts w:ascii="Times New Roman" w:hAnsi="Times New Roman"/>
          <w:i/>
          <w:sz w:val="24"/>
          <w:szCs w:val="24"/>
        </w:rPr>
        <w:t>у</w:t>
      </w:r>
      <w:r w:rsidRPr="00E906AD">
        <w:rPr>
          <w:rFonts w:ascii="Times New Roman" w:hAnsi="Times New Roman"/>
          <w:i/>
          <w:sz w:val="24"/>
          <w:szCs w:val="24"/>
        </w:rPr>
        <w:t>гих учебных предметов.</w:t>
      </w:r>
    </w:p>
    <w:p w:rsidR="00D54136" w:rsidRPr="00E906AD" w:rsidRDefault="00D54136" w:rsidP="00E906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906AD">
        <w:rPr>
          <w:rFonts w:ascii="Times New Roman" w:hAnsi="Times New Roman"/>
          <w:b/>
          <w:sz w:val="24"/>
          <w:szCs w:val="24"/>
        </w:rPr>
        <w:t>Уравнения и неравенства</w:t>
      </w:r>
    </w:p>
    <w:p w:rsidR="00D54136" w:rsidRPr="00E906AD" w:rsidRDefault="00D54136" w:rsidP="00E906AD">
      <w:pPr>
        <w:pStyle w:val="a"/>
        <w:numPr>
          <w:ilvl w:val="0"/>
          <w:numId w:val="89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E906AD">
        <w:rPr>
          <w:rFonts w:ascii="Times New Roman" w:hAnsi="Times New Roman"/>
          <w:i/>
          <w:sz w:val="24"/>
          <w:szCs w:val="24"/>
        </w:rPr>
        <w:t>Оперировать понятиями: уравнение, неравенство, корень уравнения, решение н</w:t>
      </w:r>
      <w:r w:rsidRPr="00E906AD">
        <w:rPr>
          <w:rFonts w:ascii="Times New Roman" w:hAnsi="Times New Roman"/>
          <w:i/>
          <w:sz w:val="24"/>
          <w:szCs w:val="24"/>
        </w:rPr>
        <w:t>е</w:t>
      </w:r>
      <w:r w:rsidRPr="00E906AD">
        <w:rPr>
          <w:rFonts w:ascii="Times New Roman" w:hAnsi="Times New Roman"/>
          <w:i/>
          <w:sz w:val="24"/>
          <w:szCs w:val="24"/>
        </w:rPr>
        <w:t>равенства, равносильные уравнения, область определения уравнения (неравенства, системы уравнений или неравенств);</w:t>
      </w:r>
    </w:p>
    <w:p w:rsidR="00D54136" w:rsidRPr="00E906AD" w:rsidRDefault="00D54136" w:rsidP="00E906AD">
      <w:pPr>
        <w:pStyle w:val="a"/>
        <w:numPr>
          <w:ilvl w:val="0"/>
          <w:numId w:val="89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E906AD">
        <w:rPr>
          <w:rFonts w:ascii="Times New Roman" w:hAnsi="Times New Roman"/>
          <w:i/>
          <w:sz w:val="24"/>
          <w:szCs w:val="24"/>
        </w:rPr>
        <w:t>решать линейные уравнения и уравнения, сводимые к линейным с помощью то</w:t>
      </w:r>
      <w:r w:rsidRPr="00E906AD">
        <w:rPr>
          <w:rFonts w:ascii="Times New Roman" w:hAnsi="Times New Roman"/>
          <w:i/>
          <w:sz w:val="24"/>
          <w:szCs w:val="24"/>
        </w:rPr>
        <w:t>ж</w:t>
      </w:r>
      <w:r w:rsidRPr="00E906AD">
        <w:rPr>
          <w:rFonts w:ascii="Times New Roman" w:hAnsi="Times New Roman"/>
          <w:i/>
          <w:sz w:val="24"/>
          <w:szCs w:val="24"/>
        </w:rPr>
        <w:t>дественных преобразований;</w:t>
      </w:r>
    </w:p>
    <w:p w:rsidR="00D54136" w:rsidRPr="00E906AD" w:rsidRDefault="00D54136" w:rsidP="00E906AD">
      <w:pPr>
        <w:pStyle w:val="a"/>
        <w:numPr>
          <w:ilvl w:val="0"/>
          <w:numId w:val="89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E906AD">
        <w:rPr>
          <w:rFonts w:ascii="Times New Roman" w:hAnsi="Times New Roman"/>
          <w:i/>
          <w:sz w:val="24"/>
          <w:szCs w:val="24"/>
        </w:rPr>
        <w:t>решать квадратные уравнения и уравнения, сводимые к квадратным с пом</w:t>
      </w:r>
      <w:r w:rsidRPr="00E906AD">
        <w:rPr>
          <w:rFonts w:ascii="Times New Roman" w:hAnsi="Times New Roman"/>
          <w:i/>
          <w:sz w:val="24"/>
          <w:szCs w:val="24"/>
        </w:rPr>
        <w:t>о</w:t>
      </w:r>
      <w:r w:rsidRPr="00E906AD">
        <w:rPr>
          <w:rFonts w:ascii="Times New Roman" w:hAnsi="Times New Roman"/>
          <w:i/>
          <w:sz w:val="24"/>
          <w:szCs w:val="24"/>
        </w:rPr>
        <w:t>щью тождественных преобразований;</w:t>
      </w:r>
    </w:p>
    <w:p w:rsidR="00D54136" w:rsidRPr="00E906AD" w:rsidRDefault="00D54136" w:rsidP="00E906AD">
      <w:pPr>
        <w:pStyle w:val="a"/>
        <w:numPr>
          <w:ilvl w:val="0"/>
          <w:numId w:val="89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E906AD">
        <w:rPr>
          <w:rFonts w:ascii="Times New Roman" w:hAnsi="Times New Roman"/>
          <w:i/>
          <w:sz w:val="24"/>
          <w:szCs w:val="24"/>
        </w:rPr>
        <w:t>решать дробно-линейные уравнения;</w:t>
      </w:r>
    </w:p>
    <w:p w:rsidR="00D54136" w:rsidRPr="00E906AD" w:rsidRDefault="00D54136" w:rsidP="00E906AD">
      <w:pPr>
        <w:pStyle w:val="a"/>
        <w:numPr>
          <w:ilvl w:val="0"/>
          <w:numId w:val="89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E906AD">
        <w:rPr>
          <w:rFonts w:ascii="Times New Roman" w:hAnsi="Times New Roman"/>
          <w:i/>
          <w:sz w:val="24"/>
          <w:szCs w:val="24"/>
        </w:rPr>
        <w:t xml:space="preserve">решать простейшие иррациональные уравнения вида </w:t>
      </w:r>
      <w:r w:rsidRPr="00E906AD">
        <w:rPr>
          <w:rFonts w:ascii="Times New Roman" w:hAnsi="Times New Roman"/>
          <w:i/>
          <w:position w:val="-16"/>
          <w:sz w:val="24"/>
          <w:szCs w:val="24"/>
        </w:rPr>
        <w:object w:dxaOrig="1120" w:dyaOrig="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pt;height:22pt" o:ole="">
            <v:imagedata r:id="rId8" o:title=""/>
          </v:shape>
          <o:OLEObject Type="Embed" ProgID="Equation.DSMT4" ShapeID="_x0000_i1025" DrawAspect="Content" ObjectID="_1671552002" r:id="rId9"/>
        </w:object>
      </w:r>
      <w:r w:rsidRPr="00E906AD">
        <w:rPr>
          <w:rFonts w:ascii="Times New Roman" w:hAnsi="Times New Roman"/>
          <w:i/>
          <w:sz w:val="24"/>
          <w:szCs w:val="24"/>
        </w:rPr>
        <w:t xml:space="preserve">, </w:t>
      </w:r>
      <w:r w:rsidRPr="00E906AD">
        <w:rPr>
          <w:rFonts w:ascii="Times New Roman" w:hAnsi="Times New Roman"/>
          <w:i/>
          <w:position w:val="-16"/>
          <w:sz w:val="24"/>
          <w:szCs w:val="24"/>
        </w:rPr>
        <w:object w:dxaOrig="1680" w:dyaOrig="460">
          <v:shape id="_x0000_i1026" type="#_x0000_t75" style="width:83pt;height:22pt" o:ole="">
            <v:imagedata r:id="rId10" o:title=""/>
          </v:shape>
          <o:OLEObject Type="Embed" ProgID="Equation.DSMT4" ShapeID="_x0000_i1026" DrawAspect="Content" ObjectID="_1671552003" r:id="rId11"/>
        </w:object>
      </w:r>
      <w:r w:rsidRPr="00E906AD">
        <w:rPr>
          <w:rFonts w:ascii="Times New Roman" w:hAnsi="Times New Roman"/>
          <w:i/>
          <w:sz w:val="24"/>
          <w:szCs w:val="24"/>
        </w:rPr>
        <w:t>;</w:t>
      </w:r>
    </w:p>
    <w:p w:rsidR="00D54136" w:rsidRPr="00E906AD" w:rsidRDefault="00D54136" w:rsidP="00E906AD">
      <w:pPr>
        <w:pStyle w:val="a"/>
        <w:numPr>
          <w:ilvl w:val="0"/>
          <w:numId w:val="89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E906AD">
        <w:rPr>
          <w:rFonts w:ascii="Times New Roman" w:hAnsi="Times New Roman"/>
          <w:i/>
          <w:sz w:val="24"/>
          <w:szCs w:val="24"/>
        </w:rPr>
        <w:t>решать уравнения вида</w:t>
      </w:r>
      <w:r w:rsidRPr="00E906AD">
        <w:rPr>
          <w:rFonts w:ascii="Times New Roman" w:hAnsi="Times New Roman"/>
          <w:i/>
          <w:position w:val="-6"/>
          <w:sz w:val="24"/>
          <w:szCs w:val="24"/>
        </w:rPr>
        <w:object w:dxaOrig="700" w:dyaOrig="360">
          <v:shape id="_x0000_i1027" type="#_x0000_t75" style="width:35pt;height:18pt" o:ole="">
            <v:imagedata r:id="rId12" o:title=""/>
          </v:shape>
          <o:OLEObject Type="Embed" ProgID="Equation.DSMT4" ShapeID="_x0000_i1027" DrawAspect="Content" ObjectID="_1671552004" r:id="rId13"/>
        </w:object>
      </w:r>
      <w:r w:rsidRPr="00E906AD">
        <w:rPr>
          <w:rFonts w:ascii="Times New Roman" w:hAnsi="Times New Roman"/>
          <w:i/>
          <w:sz w:val="24"/>
          <w:szCs w:val="24"/>
        </w:rPr>
        <w:t>;</w:t>
      </w:r>
    </w:p>
    <w:p w:rsidR="00D54136" w:rsidRPr="00E906AD" w:rsidRDefault="00D54136" w:rsidP="00E906AD">
      <w:pPr>
        <w:pStyle w:val="a"/>
        <w:numPr>
          <w:ilvl w:val="0"/>
          <w:numId w:val="89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E906AD">
        <w:rPr>
          <w:rFonts w:ascii="Times New Roman" w:hAnsi="Times New Roman"/>
          <w:i/>
          <w:sz w:val="24"/>
          <w:szCs w:val="24"/>
        </w:rPr>
        <w:t>решать уравнения способом разложения на множители и замены переменной;</w:t>
      </w:r>
    </w:p>
    <w:p w:rsidR="00D54136" w:rsidRPr="00E906AD" w:rsidRDefault="00D54136" w:rsidP="00E906AD">
      <w:pPr>
        <w:pStyle w:val="a"/>
        <w:numPr>
          <w:ilvl w:val="0"/>
          <w:numId w:val="89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E906AD">
        <w:rPr>
          <w:rFonts w:ascii="Times New Roman" w:hAnsi="Times New Roman"/>
          <w:i/>
          <w:sz w:val="24"/>
          <w:szCs w:val="24"/>
        </w:rPr>
        <w:t>использовать метод интервалов для решения целых и дробно-рациональных нер</w:t>
      </w:r>
      <w:r w:rsidRPr="00E906AD">
        <w:rPr>
          <w:rFonts w:ascii="Times New Roman" w:hAnsi="Times New Roman"/>
          <w:i/>
          <w:sz w:val="24"/>
          <w:szCs w:val="24"/>
        </w:rPr>
        <w:t>а</w:t>
      </w:r>
      <w:r w:rsidRPr="00E906AD">
        <w:rPr>
          <w:rFonts w:ascii="Times New Roman" w:hAnsi="Times New Roman"/>
          <w:i/>
          <w:sz w:val="24"/>
          <w:szCs w:val="24"/>
        </w:rPr>
        <w:t>венств;</w:t>
      </w:r>
    </w:p>
    <w:p w:rsidR="00D54136" w:rsidRPr="00E906AD" w:rsidRDefault="00D54136" w:rsidP="00E906AD">
      <w:pPr>
        <w:pStyle w:val="a"/>
        <w:numPr>
          <w:ilvl w:val="0"/>
          <w:numId w:val="89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E906AD">
        <w:rPr>
          <w:rFonts w:ascii="Times New Roman" w:hAnsi="Times New Roman"/>
          <w:i/>
          <w:sz w:val="24"/>
          <w:szCs w:val="24"/>
        </w:rPr>
        <w:t>решать линейные уравнения и неравенства с параметрами;</w:t>
      </w:r>
    </w:p>
    <w:p w:rsidR="00D54136" w:rsidRPr="00E906AD" w:rsidRDefault="00D54136" w:rsidP="00E906AD">
      <w:pPr>
        <w:pStyle w:val="a"/>
        <w:numPr>
          <w:ilvl w:val="0"/>
          <w:numId w:val="89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E906AD">
        <w:rPr>
          <w:rFonts w:ascii="Times New Roman" w:hAnsi="Times New Roman"/>
          <w:i/>
          <w:sz w:val="24"/>
          <w:szCs w:val="24"/>
        </w:rPr>
        <w:t>решать несложные квадратные уравнения с параметром;</w:t>
      </w:r>
    </w:p>
    <w:p w:rsidR="00D54136" w:rsidRPr="00E906AD" w:rsidRDefault="00D54136" w:rsidP="00E906AD">
      <w:pPr>
        <w:pStyle w:val="a"/>
        <w:numPr>
          <w:ilvl w:val="0"/>
          <w:numId w:val="89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E906AD">
        <w:rPr>
          <w:rFonts w:ascii="Times New Roman" w:hAnsi="Times New Roman"/>
          <w:i/>
          <w:sz w:val="24"/>
          <w:szCs w:val="24"/>
        </w:rPr>
        <w:t>решать несложные системы линейных уравнений с параметрами;</w:t>
      </w:r>
    </w:p>
    <w:p w:rsidR="00D54136" w:rsidRPr="00E906AD" w:rsidRDefault="00D54136" w:rsidP="00E906AD">
      <w:pPr>
        <w:pStyle w:val="a"/>
        <w:numPr>
          <w:ilvl w:val="0"/>
          <w:numId w:val="89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E906AD">
        <w:rPr>
          <w:rFonts w:ascii="Times New Roman" w:hAnsi="Times New Roman"/>
          <w:i/>
          <w:sz w:val="24"/>
          <w:szCs w:val="24"/>
        </w:rPr>
        <w:t>решать несложные уравнения в целых числах.</w:t>
      </w:r>
    </w:p>
    <w:p w:rsidR="00D54136" w:rsidRPr="00E906AD" w:rsidRDefault="00D54136" w:rsidP="00E906AD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906AD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D54136" w:rsidRPr="00E906AD" w:rsidRDefault="00D54136" w:rsidP="00E906AD">
      <w:pPr>
        <w:pStyle w:val="a"/>
        <w:numPr>
          <w:ilvl w:val="0"/>
          <w:numId w:val="89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E906AD">
        <w:rPr>
          <w:rFonts w:ascii="Times New Roman" w:hAnsi="Times New Roman"/>
          <w:i/>
          <w:sz w:val="24"/>
          <w:szCs w:val="24"/>
        </w:rPr>
        <w:t>составлять и решать линейные и квадратные уравнения, уравнения, к ним св</w:t>
      </w:r>
      <w:r w:rsidRPr="00E906AD">
        <w:rPr>
          <w:rFonts w:ascii="Times New Roman" w:hAnsi="Times New Roman"/>
          <w:i/>
          <w:sz w:val="24"/>
          <w:szCs w:val="24"/>
        </w:rPr>
        <w:t>о</w:t>
      </w:r>
      <w:r w:rsidRPr="00E906AD">
        <w:rPr>
          <w:rFonts w:ascii="Times New Roman" w:hAnsi="Times New Roman"/>
          <w:i/>
          <w:sz w:val="24"/>
          <w:szCs w:val="24"/>
        </w:rPr>
        <w:t>дящиеся, системы линейных уравнений, неравенств при решении задач других учебных пре</w:t>
      </w:r>
      <w:r w:rsidRPr="00E906AD">
        <w:rPr>
          <w:rFonts w:ascii="Times New Roman" w:hAnsi="Times New Roman"/>
          <w:i/>
          <w:sz w:val="24"/>
          <w:szCs w:val="24"/>
        </w:rPr>
        <w:t>д</w:t>
      </w:r>
      <w:r w:rsidRPr="00E906AD">
        <w:rPr>
          <w:rFonts w:ascii="Times New Roman" w:hAnsi="Times New Roman"/>
          <w:i/>
          <w:sz w:val="24"/>
          <w:szCs w:val="24"/>
        </w:rPr>
        <w:t>метов;</w:t>
      </w:r>
    </w:p>
    <w:p w:rsidR="00D54136" w:rsidRPr="00E906AD" w:rsidRDefault="00D54136" w:rsidP="00E906AD">
      <w:pPr>
        <w:pStyle w:val="a"/>
        <w:numPr>
          <w:ilvl w:val="0"/>
          <w:numId w:val="89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E906AD">
        <w:rPr>
          <w:rFonts w:ascii="Times New Roman" w:hAnsi="Times New Roman"/>
          <w:i/>
          <w:sz w:val="24"/>
          <w:szCs w:val="24"/>
        </w:rPr>
        <w:t>выполнять оценку правдоподобия результатов, получаемых при решении лине</w:t>
      </w:r>
      <w:r w:rsidRPr="00E906AD">
        <w:rPr>
          <w:rFonts w:ascii="Times New Roman" w:hAnsi="Times New Roman"/>
          <w:i/>
          <w:sz w:val="24"/>
          <w:szCs w:val="24"/>
        </w:rPr>
        <w:t>й</w:t>
      </w:r>
      <w:r w:rsidRPr="00E906AD">
        <w:rPr>
          <w:rFonts w:ascii="Times New Roman" w:hAnsi="Times New Roman"/>
          <w:i/>
          <w:sz w:val="24"/>
          <w:szCs w:val="24"/>
        </w:rPr>
        <w:t>ных и квадратных уравнений и систем линейных уравнений и неравенств при решении задач других учебных предметов;</w:t>
      </w:r>
    </w:p>
    <w:p w:rsidR="00D54136" w:rsidRPr="00E906AD" w:rsidRDefault="00D54136" w:rsidP="00E906AD">
      <w:pPr>
        <w:pStyle w:val="a"/>
        <w:numPr>
          <w:ilvl w:val="0"/>
          <w:numId w:val="89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E906AD">
        <w:rPr>
          <w:rFonts w:ascii="Times New Roman" w:hAnsi="Times New Roman"/>
          <w:i/>
          <w:sz w:val="24"/>
          <w:szCs w:val="24"/>
        </w:rPr>
        <w:t>выбирать соответствующие уравнения, неравенства или их системы для с</w:t>
      </w:r>
      <w:r w:rsidRPr="00E906AD">
        <w:rPr>
          <w:rFonts w:ascii="Times New Roman" w:hAnsi="Times New Roman"/>
          <w:i/>
          <w:sz w:val="24"/>
          <w:szCs w:val="24"/>
        </w:rPr>
        <w:t>о</w:t>
      </w:r>
      <w:r w:rsidRPr="00E906AD">
        <w:rPr>
          <w:rFonts w:ascii="Times New Roman" w:hAnsi="Times New Roman"/>
          <w:i/>
          <w:sz w:val="24"/>
          <w:szCs w:val="24"/>
        </w:rPr>
        <w:t>ставления математической модели заданной реальной ситуации или прикладной задачи;</w:t>
      </w:r>
    </w:p>
    <w:p w:rsidR="00D54136" w:rsidRPr="00E906AD" w:rsidRDefault="00D54136" w:rsidP="00E906AD">
      <w:pPr>
        <w:pStyle w:val="a"/>
        <w:numPr>
          <w:ilvl w:val="0"/>
          <w:numId w:val="89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E906AD">
        <w:rPr>
          <w:rFonts w:ascii="Times New Roman" w:hAnsi="Times New Roman"/>
          <w:i/>
          <w:sz w:val="24"/>
          <w:szCs w:val="24"/>
        </w:rPr>
        <w:t>уметь интерпретировать полученный при решении уравнения, неравенства или системы результат в контексте заданной реальной ситуации или прикладной задачи.</w:t>
      </w:r>
    </w:p>
    <w:p w:rsidR="00D54136" w:rsidRPr="00E906AD" w:rsidRDefault="00D54136" w:rsidP="00E906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906AD">
        <w:rPr>
          <w:rFonts w:ascii="Times New Roman" w:hAnsi="Times New Roman"/>
          <w:b/>
          <w:sz w:val="24"/>
          <w:szCs w:val="24"/>
        </w:rPr>
        <w:t>Функции</w:t>
      </w:r>
    </w:p>
    <w:p w:rsidR="00D54136" w:rsidRPr="00E906AD" w:rsidRDefault="00D54136" w:rsidP="00E906AD">
      <w:pPr>
        <w:pStyle w:val="a"/>
        <w:numPr>
          <w:ilvl w:val="0"/>
          <w:numId w:val="89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E906AD">
        <w:rPr>
          <w:rFonts w:ascii="Times New Roman" w:hAnsi="Times New Roman"/>
          <w:i/>
          <w:sz w:val="24"/>
          <w:szCs w:val="24"/>
        </w:rPr>
        <w:t>Оперировать понятиями: функциональная зависимость, функция, график фун</w:t>
      </w:r>
      <w:r w:rsidRPr="00E906AD">
        <w:rPr>
          <w:rFonts w:ascii="Times New Roman" w:hAnsi="Times New Roman"/>
          <w:i/>
          <w:sz w:val="24"/>
          <w:szCs w:val="24"/>
        </w:rPr>
        <w:t>к</w:t>
      </w:r>
      <w:r w:rsidRPr="00E906AD">
        <w:rPr>
          <w:rFonts w:ascii="Times New Roman" w:hAnsi="Times New Roman"/>
          <w:i/>
          <w:sz w:val="24"/>
          <w:szCs w:val="24"/>
        </w:rPr>
        <w:t>ции, способы задания функции, аргумент и значение функции, область определения и мн</w:t>
      </w:r>
      <w:r w:rsidRPr="00E906AD">
        <w:rPr>
          <w:rFonts w:ascii="Times New Roman" w:hAnsi="Times New Roman"/>
          <w:i/>
          <w:sz w:val="24"/>
          <w:szCs w:val="24"/>
        </w:rPr>
        <w:t>о</w:t>
      </w:r>
      <w:r w:rsidRPr="00E906AD">
        <w:rPr>
          <w:rFonts w:ascii="Times New Roman" w:hAnsi="Times New Roman"/>
          <w:i/>
          <w:sz w:val="24"/>
          <w:szCs w:val="24"/>
        </w:rPr>
        <w:t>жество значений функции, нули функции, промежутки знакопостоянства, моното</w:t>
      </w:r>
      <w:r w:rsidRPr="00E906AD">
        <w:rPr>
          <w:rFonts w:ascii="Times New Roman" w:hAnsi="Times New Roman"/>
          <w:i/>
          <w:sz w:val="24"/>
          <w:szCs w:val="24"/>
        </w:rPr>
        <w:t>н</w:t>
      </w:r>
      <w:r w:rsidRPr="00E906AD">
        <w:rPr>
          <w:rFonts w:ascii="Times New Roman" w:hAnsi="Times New Roman"/>
          <w:i/>
          <w:sz w:val="24"/>
          <w:szCs w:val="24"/>
        </w:rPr>
        <w:t xml:space="preserve">ность функции, чётность/нечётность функции; </w:t>
      </w:r>
    </w:p>
    <w:p w:rsidR="00D54136" w:rsidRPr="00E906AD" w:rsidRDefault="00D54136" w:rsidP="00E906AD">
      <w:pPr>
        <w:pStyle w:val="a"/>
        <w:numPr>
          <w:ilvl w:val="0"/>
          <w:numId w:val="89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E906AD">
        <w:rPr>
          <w:rFonts w:ascii="Times New Roman" w:hAnsi="Times New Roman"/>
          <w:i/>
          <w:sz w:val="24"/>
          <w:szCs w:val="24"/>
        </w:rPr>
        <w:t>строить графики линейной, квадратичной функций, обратной пропорциональн</w:t>
      </w:r>
      <w:r w:rsidRPr="00E906AD">
        <w:rPr>
          <w:rFonts w:ascii="Times New Roman" w:hAnsi="Times New Roman"/>
          <w:i/>
          <w:sz w:val="24"/>
          <w:szCs w:val="24"/>
        </w:rPr>
        <w:t>о</w:t>
      </w:r>
      <w:r w:rsidRPr="00E906AD">
        <w:rPr>
          <w:rFonts w:ascii="Times New Roman" w:hAnsi="Times New Roman"/>
          <w:i/>
          <w:sz w:val="24"/>
          <w:szCs w:val="24"/>
        </w:rPr>
        <w:t xml:space="preserve">сти, функции вида: </w:t>
      </w:r>
      <w:r w:rsidRPr="00E906AD">
        <w:rPr>
          <w:rFonts w:ascii="Times New Roman" w:hAnsi="Times New Roman"/>
          <w:i/>
          <w:position w:val="-24"/>
          <w:sz w:val="24"/>
          <w:szCs w:val="24"/>
        </w:rPr>
        <w:object w:dxaOrig="1300" w:dyaOrig="620">
          <v:shape id="_x0000_i1028" type="#_x0000_t75" style="width:64pt;height:31pt" o:ole="">
            <v:imagedata r:id="rId14" o:title=""/>
          </v:shape>
          <o:OLEObject Type="Embed" ProgID="Equation.DSMT4" ShapeID="_x0000_i1028" DrawAspect="Content" ObjectID="_1671552005" r:id="rId15"/>
        </w:object>
      </w:r>
      <w:r w:rsidRPr="00E906AD">
        <w:rPr>
          <w:rFonts w:ascii="Times New Roman" w:hAnsi="Times New Roman"/>
          <w:i/>
          <w:sz w:val="24"/>
          <w:szCs w:val="24"/>
        </w:rPr>
        <w:t xml:space="preserve">, </w:t>
      </w:r>
      <w:r w:rsidRPr="00E906AD">
        <w:rPr>
          <w:rFonts w:ascii="Times New Roman" w:hAnsi="Times New Roman"/>
          <w:i/>
          <w:position w:val="-10"/>
          <w:sz w:val="24"/>
          <w:szCs w:val="24"/>
        </w:rPr>
        <w:object w:dxaOrig="760" w:dyaOrig="380">
          <v:shape id="_x0000_i1029" type="#_x0000_t75" style="width:40pt;height:18pt" o:ole="">
            <v:imagedata r:id="rId16" o:title=""/>
          </v:shape>
          <o:OLEObject Type="Embed" ProgID="Equation.DSMT4" ShapeID="_x0000_i1029" DrawAspect="Content" ObjectID="_1671552006" r:id="rId17"/>
        </w:object>
      </w:r>
      <w:r w:rsidR="00290AAC" w:rsidRPr="00E906AD">
        <w:rPr>
          <w:rFonts w:ascii="Times New Roman" w:hAnsi="Times New Roman"/>
          <w:i/>
          <w:sz w:val="24"/>
          <w:szCs w:val="24"/>
        </w:rPr>
        <w:fldChar w:fldCharType="begin"/>
      </w:r>
      <w:r w:rsidRPr="00E906AD">
        <w:rPr>
          <w:rFonts w:ascii="Times New Roman" w:hAnsi="Times New Roman"/>
          <w:i/>
          <w:sz w:val="24"/>
          <w:szCs w:val="24"/>
        </w:rPr>
        <w:instrText xml:space="preserve"> QUOTE  </w:instrText>
      </w:r>
      <w:r w:rsidR="00290AAC" w:rsidRPr="00E906AD">
        <w:rPr>
          <w:rFonts w:ascii="Times New Roman" w:hAnsi="Times New Roman"/>
          <w:i/>
          <w:sz w:val="24"/>
          <w:szCs w:val="24"/>
        </w:rPr>
        <w:fldChar w:fldCharType="end"/>
      </w:r>
      <w:r w:rsidRPr="00E906AD">
        <w:rPr>
          <w:rFonts w:ascii="Times New Roman" w:hAnsi="Times New Roman"/>
          <w:b/>
          <w:bCs/>
          <w:i/>
          <w:sz w:val="24"/>
          <w:szCs w:val="24"/>
        </w:rPr>
        <w:t>,</w:t>
      </w:r>
      <w:r w:rsidRPr="00E906AD">
        <w:rPr>
          <w:rFonts w:ascii="Times New Roman" w:eastAsia="Times New Roman" w:hAnsi="Times New Roman"/>
          <w:bCs/>
          <w:i/>
          <w:position w:val="-10"/>
          <w:sz w:val="24"/>
          <w:szCs w:val="24"/>
        </w:rPr>
        <w:object w:dxaOrig="760" w:dyaOrig="380">
          <v:shape id="_x0000_i1030" type="#_x0000_t75" style="width:37pt;height:18pt" o:ole="">
            <v:imagedata r:id="rId18" o:title=""/>
          </v:shape>
          <o:OLEObject Type="Embed" ProgID="Equation.DSMT4" ShapeID="_x0000_i1030" DrawAspect="Content" ObjectID="_1671552007" r:id="rId19"/>
        </w:object>
      </w:r>
      <w:fldSimple w:instr="">
        <w:r w:rsidR="00290AAC" w:rsidRPr="00290AAC">
          <w:rPr>
            <w:rFonts w:ascii="Times New Roman" w:eastAsia="Times New Roman" w:hAnsi="Times New Roman"/>
            <w:i/>
            <w:noProof/>
            <w:position w:val="-10"/>
            <w:sz w:val="24"/>
            <w:szCs w:val="24"/>
          </w:rPr>
          <w:pict>
            <v:shape id="Рисунок 12" o:spid="_x0000_i1031" type="#_x0000_t75" style="width:38pt;height:19pt;visibility:visible">
              <v:imagedata r:id="rId18" o:title=""/>
            </v:shape>
          </w:pict>
        </w:r>
      </w:fldSimple>
      <w:r w:rsidRPr="00E906AD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E906AD">
        <w:rPr>
          <w:rFonts w:ascii="Times New Roman" w:hAnsi="Times New Roman"/>
          <w:bCs/>
          <w:i/>
          <w:position w:val="-12"/>
          <w:sz w:val="24"/>
          <w:szCs w:val="24"/>
        </w:rPr>
        <w:object w:dxaOrig="660" w:dyaOrig="380">
          <v:shape id="_x0000_i1032" type="#_x0000_t75" style="width:32pt;height:18pt" o:ole="">
            <v:imagedata r:id="rId20" o:title=""/>
          </v:shape>
          <o:OLEObject Type="Embed" ProgID="Equation.DSMT4" ShapeID="_x0000_i1032" DrawAspect="Content" ObjectID="_1671552008" r:id="rId21"/>
        </w:object>
      </w:r>
      <w:r w:rsidRPr="00E906AD">
        <w:rPr>
          <w:rFonts w:ascii="Times New Roman" w:hAnsi="Times New Roman"/>
          <w:bCs/>
          <w:i/>
          <w:sz w:val="24"/>
          <w:szCs w:val="24"/>
        </w:rPr>
        <w:t>;</w:t>
      </w:r>
    </w:p>
    <w:p w:rsidR="00D54136" w:rsidRPr="00E906AD" w:rsidRDefault="00D54136" w:rsidP="00E906AD">
      <w:pPr>
        <w:pStyle w:val="a"/>
        <w:numPr>
          <w:ilvl w:val="0"/>
          <w:numId w:val="89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E906AD">
        <w:rPr>
          <w:rFonts w:ascii="Times New Roman" w:hAnsi="Times New Roman"/>
          <w:i/>
          <w:sz w:val="24"/>
          <w:szCs w:val="24"/>
        </w:rPr>
        <w:t>на примере квадратичной функции, использовать преобразования графика фун</w:t>
      </w:r>
      <w:r w:rsidRPr="00E906AD">
        <w:rPr>
          <w:rFonts w:ascii="Times New Roman" w:hAnsi="Times New Roman"/>
          <w:i/>
          <w:sz w:val="24"/>
          <w:szCs w:val="24"/>
        </w:rPr>
        <w:t>к</w:t>
      </w:r>
      <w:r w:rsidRPr="00E906AD">
        <w:rPr>
          <w:rFonts w:ascii="Times New Roman" w:hAnsi="Times New Roman"/>
          <w:i/>
          <w:sz w:val="24"/>
          <w:szCs w:val="24"/>
        </w:rPr>
        <w:t xml:space="preserve">ции </w:t>
      </w:r>
      <w:r w:rsidRPr="00E906AD">
        <w:rPr>
          <w:rFonts w:ascii="Times New Roman" w:hAnsi="Times New Roman"/>
          <w:i/>
          <w:sz w:val="24"/>
          <w:szCs w:val="24"/>
          <w:lang w:val="en-US"/>
        </w:rPr>
        <w:t>y</w:t>
      </w:r>
      <w:r w:rsidRPr="00E906AD">
        <w:rPr>
          <w:rFonts w:ascii="Times New Roman" w:hAnsi="Times New Roman"/>
          <w:i/>
          <w:sz w:val="24"/>
          <w:szCs w:val="24"/>
        </w:rPr>
        <w:t>=</w:t>
      </w:r>
      <w:r w:rsidRPr="00E906AD">
        <w:rPr>
          <w:rFonts w:ascii="Times New Roman" w:hAnsi="Times New Roman"/>
          <w:i/>
          <w:sz w:val="24"/>
          <w:szCs w:val="24"/>
          <w:lang w:val="en-US"/>
        </w:rPr>
        <w:t>f</w:t>
      </w:r>
      <w:r w:rsidRPr="00E906AD">
        <w:rPr>
          <w:rFonts w:ascii="Times New Roman" w:hAnsi="Times New Roman"/>
          <w:i/>
          <w:sz w:val="24"/>
          <w:szCs w:val="24"/>
        </w:rPr>
        <w:t>(</w:t>
      </w:r>
      <w:r w:rsidRPr="00E906AD">
        <w:rPr>
          <w:rFonts w:ascii="Times New Roman" w:hAnsi="Times New Roman"/>
          <w:i/>
          <w:sz w:val="24"/>
          <w:szCs w:val="24"/>
          <w:lang w:val="en-US"/>
        </w:rPr>
        <w:t>x</w:t>
      </w:r>
      <w:r w:rsidRPr="00E906AD">
        <w:rPr>
          <w:rFonts w:ascii="Times New Roman" w:hAnsi="Times New Roman"/>
          <w:i/>
          <w:sz w:val="24"/>
          <w:szCs w:val="24"/>
        </w:rPr>
        <w:t xml:space="preserve">) для построения графиков функций </w:t>
      </w:r>
      <w:r w:rsidRPr="00E906AD">
        <w:rPr>
          <w:rFonts w:ascii="Times New Roman" w:hAnsi="Times New Roman"/>
          <w:i/>
          <w:position w:val="-12"/>
          <w:sz w:val="24"/>
          <w:szCs w:val="24"/>
        </w:rPr>
        <w:object w:dxaOrig="1780" w:dyaOrig="380">
          <v:shape id="_x0000_i1033" type="#_x0000_t75" style="width:88pt;height:18pt" o:ole="">
            <v:imagedata r:id="rId22" o:title=""/>
          </v:shape>
          <o:OLEObject Type="Embed" ProgID="Equation.DSMT4" ShapeID="_x0000_i1033" DrawAspect="Content" ObjectID="_1671552009" r:id="rId23"/>
        </w:object>
      </w:r>
      <w:r w:rsidRPr="00E906AD">
        <w:rPr>
          <w:rFonts w:ascii="Times New Roman" w:hAnsi="Times New Roman"/>
          <w:i/>
          <w:sz w:val="24"/>
          <w:szCs w:val="24"/>
        </w:rPr>
        <w:t xml:space="preserve">; </w:t>
      </w:r>
    </w:p>
    <w:p w:rsidR="00D54136" w:rsidRPr="00E906AD" w:rsidRDefault="00D54136" w:rsidP="00E906AD">
      <w:pPr>
        <w:pStyle w:val="a"/>
        <w:numPr>
          <w:ilvl w:val="0"/>
          <w:numId w:val="89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E906AD">
        <w:rPr>
          <w:rFonts w:ascii="Times New Roman" w:hAnsi="Times New Roman"/>
          <w:i/>
          <w:sz w:val="24"/>
          <w:szCs w:val="24"/>
        </w:rPr>
        <w:t>составлять уравнения прямой по заданным условиям: проходящей через две то</w:t>
      </w:r>
      <w:r w:rsidRPr="00E906AD">
        <w:rPr>
          <w:rFonts w:ascii="Times New Roman" w:hAnsi="Times New Roman"/>
          <w:i/>
          <w:sz w:val="24"/>
          <w:szCs w:val="24"/>
        </w:rPr>
        <w:t>ч</w:t>
      </w:r>
      <w:r w:rsidRPr="00E906AD">
        <w:rPr>
          <w:rFonts w:ascii="Times New Roman" w:hAnsi="Times New Roman"/>
          <w:i/>
          <w:sz w:val="24"/>
          <w:szCs w:val="24"/>
        </w:rPr>
        <w:t>ки с заданными координатами, проходящей через данную точку и параллельной данной пр</w:t>
      </w:r>
      <w:r w:rsidRPr="00E906AD">
        <w:rPr>
          <w:rFonts w:ascii="Times New Roman" w:hAnsi="Times New Roman"/>
          <w:i/>
          <w:sz w:val="24"/>
          <w:szCs w:val="24"/>
        </w:rPr>
        <w:t>я</w:t>
      </w:r>
      <w:r w:rsidRPr="00E906AD">
        <w:rPr>
          <w:rFonts w:ascii="Times New Roman" w:hAnsi="Times New Roman"/>
          <w:i/>
          <w:sz w:val="24"/>
          <w:szCs w:val="24"/>
        </w:rPr>
        <w:t>мой;</w:t>
      </w:r>
    </w:p>
    <w:p w:rsidR="00D54136" w:rsidRPr="00E906AD" w:rsidRDefault="00D54136" w:rsidP="00E906AD">
      <w:pPr>
        <w:pStyle w:val="a"/>
        <w:numPr>
          <w:ilvl w:val="0"/>
          <w:numId w:val="89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E906AD">
        <w:rPr>
          <w:rFonts w:ascii="Times New Roman" w:hAnsi="Times New Roman"/>
          <w:i/>
          <w:sz w:val="24"/>
          <w:szCs w:val="24"/>
        </w:rPr>
        <w:t>исследовать функцию по её графику;</w:t>
      </w:r>
    </w:p>
    <w:p w:rsidR="00D54136" w:rsidRPr="00E906AD" w:rsidRDefault="00D54136" w:rsidP="00E906AD">
      <w:pPr>
        <w:pStyle w:val="a"/>
        <w:numPr>
          <w:ilvl w:val="0"/>
          <w:numId w:val="89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E906AD">
        <w:rPr>
          <w:rFonts w:ascii="Times New Roman" w:hAnsi="Times New Roman"/>
          <w:i/>
          <w:sz w:val="24"/>
          <w:szCs w:val="24"/>
        </w:rPr>
        <w:t>находить множество значений, нули, промежутки знакопостоянства, моното</w:t>
      </w:r>
      <w:r w:rsidRPr="00E906AD">
        <w:rPr>
          <w:rFonts w:ascii="Times New Roman" w:hAnsi="Times New Roman"/>
          <w:i/>
          <w:sz w:val="24"/>
          <w:szCs w:val="24"/>
        </w:rPr>
        <w:t>н</w:t>
      </w:r>
      <w:r w:rsidRPr="00E906AD">
        <w:rPr>
          <w:rFonts w:ascii="Times New Roman" w:hAnsi="Times New Roman"/>
          <w:i/>
          <w:sz w:val="24"/>
          <w:szCs w:val="24"/>
        </w:rPr>
        <w:t>ности квадратичной функции;</w:t>
      </w:r>
    </w:p>
    <w:p w:rsidR="00D54136" w:rsidRPr="00E906AD" w:rsidRDefault="00D54136" w:rsidP="00E906AD">
      <w:pPr>
        <w:pStyle w:val="a"/>
        <w:numPr>
          <w:ilvl w:val="0"/>
          <w:numId w:val="89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E906AD">
        <w:rPr>
          <w:rFonts w:ascii="Times New Roman" w:hAnsi="Times New Roman"/>
          <w:i/>
          <w:sz w:val="24"/>
          <w:szCs w:val="24"/>
        </w:rPr>
        <w:t>оперировать понятиями: последовательность, арифметическая прогрессия, ге</w:t>
      </w:r>
      <w:r w:rsidRPr="00E906AD">
        <w:rPr>
          <w:rFonts w:ascii="Times New Roman" w:hAnsi="Times New Roman"/>
          <w:i/>
          <w:sz w:val="24"/>
          <w:szCs w:val="24"/>
        </w:rPr>
        <w:t>о</w:t>
      </w:r>
      <w:r w:rsidRPr="00E906AD">
        <w:rPr>
          <w:rFonts w:ascii="Times New Roman" w:hAnsi="Times New Roman"/>
          <w:i/>
          <w:sz w:val="24"/>
          <w:szCs w:val="24"/>
        </w:rPr>
        <w:t>метрическая прогрессия;</w:t>
      </w:r>
    </w:p>
    <w:p w:rsidR="00D54136" w:rsidRPr="00E906AD" w:rsidRDefault="00D54136" w:rsidP="00E906AD">
      <w:pPr>
        <w:pStyle w:val="a"/>
        <w:numPr>
          <w:ilvl w:val="0"/>
          <w:numId w:val="89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E906AD">
        <w:rPr>
          <w:rFonts w:ascii="Times New Roman" w:hAnsi="Times New Roman"/>
          <w:i/>
          <w:sz w:val="24"/>
          <w:szCs w:val="24"/>
        </w:rPr>
        <w:t>решать задачи на арифметическую и геометрическую прогрессию.</w:t>
      </w:r>
    </w:p>
    <w:p w:rsidR="00D54136" w:rsidRPr="00E906AD" w:rsidRDefault="00D54136" w:rsidP="00E906AD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906AD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D54136" w:rsidRPr="00E906AD" w:rsidRDefault="00D54136" w:rsidP="00E906AD">
      <w:pPr>
        <w:pStyle w:val="a"/>
        <w:numPr>
          <w:ilvl w:val="0"/>
          <w:numId w:val="89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E906AD">
        <w:rPr>
          <w:rFonts w:ascii="Times New Roman" w:hAnsi="Times New Roman"/>
          <w:i/>
          <w:sz w:val="24"/>
          <w:szCs w:val="24"/>
        </w:rPr>
        <w:t>иллюстрировать с помощью графика реальную зависимость или процесс по их характеристикам;</w:t>
      </w:r>
    </w:p>
    <w:p w:rsidR="00D54136" w:rsidRPr="00E906AD" w:rsidRDefault="00D54136" w:rsidP="00E906AD">
      <w:pPr>
        <w:pStyle w:val="a"/>
        <w:numPr>
          <w:ilvl w:val="0"/>
          <w:numId w:val="89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E906AD">
        <w:rPr>
          <w:rFonts w:ascii="Times New Roman" w:hAnsi="Times New Roman"/>
          <w:i/>
          <w:sz w:val="24"/>
          <w:szCs w:val="24"/>
        </w:rPr>
        <w:t>использовать свойства и график квадратичной функции при решении задач из других учебных предметов.</w:t>
      </w:r>
    </w:p>
    <w:p w:rsidR="00D54136" w:rsidRPr="00E906AD" w:rsidRDefault="00D54136" w:rsidP="00E906A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906AD">
        <w:rPr>
          <w:rFonts w:ascii="Times New Roman" w:hAnsi="Times New Roman"/>
          <w:b/>
          <w:bCs/>
          <w:sz w:val="24"/>
          <w:szCs w:val="24"/>
        </w:rPr>
        <w:t>Текстовые задачи</w:t>
      </w:r>
    </w:p>
    <w:p w:rsidR="00D54136" w:rsidRPr="00E906AD" w:rsidRDefault="00D54136" w:rsidP="00E906AD">
      <w:pPr>
        <w:pStyle w:val="ac"/>
        <w:numPr>
          <w:ilvl w:val="0"/>
          <w:numId w:val="9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</w:rPr>
      </w:pPr>
      <w:r w:rsidRPr="00E906AD">
        <w:rPr>
          <w:rFonts w:ascii="Times New Roman" w:hAnsi="Times New Roman"/>
          <w:i/>
        </w:rPr>
        <w:t>Решать простые и сложные задачи разных типов, а также задачи повыше</w:t>
      </w:r>
      <w:r w:rsidRPr="00E906AD">
        <w:rPr>
          <w:rFonts w:ascii="Times New Roman" w:hAnsi="Times New Roman"/>
          <w:i/>
        </w:rPr>
        <w:t>н</w:t>
      </w:r>
      <w:r w:rsidRPr="00E906AD">
        <w:rPr>
          <w:rFonts w:ascii="Times New Roman" w:hAnsi="Times New Roman"/>
          <w:i/>
        </w:rPr>
        <w:t>ной трудности;</w:t>
      </w:r>
    </w:p>
    <w:p w:rsidR="00D54136" w:rsidRPr="00E906AD" w:rsidRDefault="00D54136" w:rsidP="00E906AD">
      <w:pPr>
        <w:pStyle w:val="ac"/>
        <w:numPr>
          <w:ilvl w:val="0"/>
          <w:numId w:val="9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</w:rPr>
      </w:pPr>
      <w:r w:rsidRPr="00E906AD">
        <w:rPr>
          <w:rFonts w:ascii="Times New Roman" w:hAnsi="Times New Roman"/>
          <w:i/>
        </w:rPr>
        <w:t>использовать разные краткие записи как модели текстов сложных задач для п</w:t>
      </w:r>
      <w:r w:rsidRPr="00E906AD">
        <w:rPr>
          <w:rFonts w:ascii="Times New Roman" w:hAnsi="Times New Roman"/>
          <w:i/>
        </w:rPr>
        <w:t>о</w:t>
      </w:r>
      <w:r w:rsidRPr="00E906AD">
        <w:rPr>
          <w:rFonts w:ascii="Times New Roman" w:hAnsi="Times New Roman"/>
          <w:i/>
        </w:rPr>
        <w:t>строения поисковой схемы и решения задач;</w:t>
      </w:r>
    </w:p>
    <w:p w:rsidR="00D54136" w:rsidRPr="00E906AD" w:rsidRDefault="00D54136" w:rsidP="00E906AD">
      <w:pPr>
        <w:pStyle w:val="a"/>
        <w:numPr>
          <w:ilvl w:val="0"/>
          <w:numId w:val="89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E906AD">
        <w:rPr>
          <w:rFonts w:ascii="Times New Roman" w:hAnsi="Times New Roman"/>
          <w:i/>
          <w:sz w:val="24"/>
          <w:szCs w:val="24"/>
        </w:rPr>
        <w:t>различать модель текста и модель решения задачи, конструировать к одной м</w:t>
      </w:r>
      <w:r w:rsidRPr="00E906AD">
        <w:rPr>
          <w:rFonts w:ascii="Times New Roman" w:hAnsi="Times New Roman"/>
          <w:i/>
          <w:sz w:val="24"/>
          <w:szCs w:val="24"/>
        </w:rPr>
        <w:t>о</w:t>
      </w:r>
      <w:r w:rsidRPr="00E906AD">
        <w:rPr>
          <w:rFonts w:ascii="Times New Roman" w:hAnsi="Times New Roman"/>
          <w:i/>
          <w:sz w:val="24"/>
          <w:szCs w:val="24"/>
        </w:rPr>
        <w:t>дели решения несложной задачи разные модели текста задачи;</w:t>
      </w:r>
    </w:p>
    <w:p w:rsidR="00D54136" w:rsidRPr="00E906AD" w:rsidRDefault="00D54136" w:rsidP="00E906AD">
      <w:pPr>
        <w:pStyle w:val="ac"/>
        <w:numPr>
          <w:ilvl w:val="0"/>
          <w:numId w:val="90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E906AD">
        <w:rPr>
          <w:rFonts w:ascii="Times New Roman" w:hAnsi="Times New Roman"/>
          <w:i/>
        </w:rPr>
        <w:t>знать и применять оба способа поиска решения задач (от требования к усл</w:t>
      </w:r>
      <w:r w:rsidRPr="00E906AD">
        <w:rPr>
          <w:rFonts w:ascii="Times New Roman" w:hAnsi="Times New Roman"/>
          <w:i/>
        </w:rPr>
        <w:t>о</w:t>
      </w:r>
      <w:r w:rsidRPr="00E906AD">
        <w:rPr>
          <w:rFonts w:ascii="Times New Roman" w:hAnsi="Times New Roman"/>
          <w:i/>
        </w:rPr>
        <w:t>вию и от условия к требованию);</w:t>
      </w:r>
    </w:p>
    <w:p w:rsidR="00D54136" w:rsidRPr="00E906AD" w:rsidRDefault="00D54136" w:rsidP="00E906AD">
      <w:pPr>
        <w:pStyle w:val="ac"/>
        <w:numPr>
          <w:ilvl w:val="0"/>
          <w:numId w:val="90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E906AD">
        <w:rPr>
          <w:rFonts w:ascii="Times New Roman" w:hAnsi="Times New Roman"/>
          <w:i/>
        </w:rPr>
        <w:t>моделировать рассуждения при поиске решения задач с помощью граф-схемы;</w:t>
      </w:r>
    </w:p>
    <w:p w:rsidR="00D54136" w:rsidRPr="00E906AD" w:rsidRDefault="00D54136" w:rsidP="00E906AD">
      <w:pPr>
        <w:pStyle w:val="ac"/>
        <w:numPr>
          <w:ilvl w:val="0"/>
          <w:numId w:val="90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E906AD">
        <w:rPr>
          <w:rFonts w:ascii="Times New Roman" w:hAnsi="Times New Roman"/>
          <w:i/>
        </w:rPr>
        <w:t>выделять этапы решения задачи и содержание каждого этапа;</w:t>
      </w:r>
    </w:p>
    <w:p w:rsidR="00D54136" w:rsidRPr="00E906AD" w:rsidRDefault="00D54136" w:rsidP="00E906AD">
      <w:pPr>
        <w:pStyle w:val="ac"/>
        <w:numPr>
          <w:ilvl w:val="0"/>
          <w:numId w:val="90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E906AD">
        <w:rPr>
          <w:rFonts w:ascii="Times New Roman" w:hAnsi="Times New Roman"/>
          <w:i/>
        </w:rPr>
        <w:t>уметь выбирать оптимальный метод решения задачи и осознавать выбор мет</w:t>
      </w:r>
      <w:r w:rsidRPr="00E906AD">
        <w:rPr>
          <w:rFonts w:ascii="Times New Roman" w:hAnsi="Times New Roman"/>
          <w:i/>
        </w:rPr>
        <w:t>о</w:t>
      </w:r>
      <w:r w:rsidRPr="00E906AD">
        <w:rPr>
          <w:rFonts w:ascii="Times New Roman" w:hAnsi="Times New Roman"/>
          <w:i/>
        </w:rPr>
        <w:t>да, рассматривать различные методы, находить разные решения задачи, если во</w:t>
      </w:r>
      <w:r w:rsidRPr="00E906AD">
        <w:rPr>
          <w:rFonts w:ascii="Times New Roman" w:hAnsi="Times New Roman"/>
          <w:i/>
        </w:rPr>
        <w:t>з</w:t>
      </w:r>
      <w:r w:rsidRPr="00E906AD">
        <w:rPr>
          <w:rFonts w:ascii="Times New Roman" w:hAnsi="Times New Roman"/>
          <w:i/>
        </w:rPr>
        <w:t>можно;</w:t>
      </w:r>
    </w:p>
    <w:p w:rsidR="00D54136" w:rsidRPr="00E906AD" w:rsidRDefault="00D54136" w:rsidP="00E906AD">
      <w:pPr>
        <w:pStyle w:val="ac"/>
        <w:numPr>
          <w:ilvl w:val="0"/>
          <w:numId w:val="90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E906AD">
        <w:rPr>
          <w:rFonts w:ascii="Times New Roman" w:hAnsi="Times New Roman"/>
          <w:i/>
        </w:rPr>
        <w:t>анализировать затруднения при решении задач;</w:t>
      </w:r>
    </w:p>
    <w:p w:rsidR="00D54136" w:rsidRPr="00E906AD" w:rsidRDefault="00D54136" w:rsidP="00E906AD">
      <w:pPr>
        <w:pStyle w:val="ac"/>
        <w:numPr>
          <w:ilvl w:val="0"/>
          <w:numId w:val="90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E906AD">
        <w:rPr>
          <w:rFonts w:ascii="Times New Roman" w:hAnsi="Times New Roman"/>
          <w:i/>
        </w:rPr>
        <w:t>выполнять различные преобразования предложенной задачи, конструировать н</w:t>
      </w:r>
      <w:r w:rsidRPr="00E906AD">
        <w:rPr>
          <w:rFonts w:ascii="Times New Roman" w:hAnsi="Times New Roman"/>
          <w:i/>
        </w:rPr>
        <w:t>о</w:t>
      </w:r>
      <w:r w:rsidRPr="00E906AD">
        <w:rPr>
          <w:rFonts w:ascii="Times New Roman" w:hAnsi="Times New Roman"/>
          <w:i/>
        </w:rPr>
        <w:t>вые задачи из данной, в том числе обратные;</w:t>
      </w:r>
    </w:p>
    <w:p w:rsidR="00D54136" w:rsidRPr="00E906AD" w:rsidRDefault="00D54136" w:rsidP="00E906AD">
      <w:pPr>
        <w:pStyle w:val="ac"/>
        <w:numPr>
          <w:ilvl w:val="0"/>
          <w:numId w:val="9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</w:rPr>
      </w:pPr>
      <w:r w:rsidRPr="00E906AD">
        <w:rPr>
          <w:rFonts w:ascii="Times New Roman" w:hAnsi="Times New Roman"/>
          <w:i/>
        </w:rPr>
        <w:t>интерпретировать вычислительные результаты в задаче, исследовать получе</w:t>
      </w:r>
      <w:r w:rsidRPr="00E906AD">
        <w:rPr>
          <w:rFonts w:ascii="Times New Roman" w:hAnsi="Times New Roman"/>
          <w:i/>
        </w:rPr>
        <w:t>н</w:t>
      </w:r>
      <w:r w:rsidRPr="00E906AD">
        <w:rPr>
          <w:rFonts w:ascii="Times New Roman" w:hAnsi="Times New Roman"/>
          <w:i/>
        </w:rPr>
        <w:t>ное решение задачи;</w:t>
      </w:r>
    </w:p>
    <w:p w:rsidR="00D54136" w:rsidRPr="00E906AD" w:rsidRDefault="00D54136" w:rsidP="00E906AD">
      <w:pPr>
        <w:pStyle w:val="ac"/>
        <w:numPr>
          <w:ilvl w:val="0"/>
          <w:numId w:val="9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</w:rPr>
      </w:pPr>
      <w:r w:rsidRPr="00E906AD">
        <w:rPr>
          <w:rFonts w:ascii="Times New Roman" w:hAnsi="Times New Roman"/>
          <w:i/>
        </w:rPr>
        <w:t>анализировать всевозможные ситуации взаимного расположения двух объе</w:t>
      </w:r>
      <w:r w:rsidRPr="00E906AD">
        <w:rPr>
          <w:rFonts w:ascii="Times New Roman" w:hAnsi="Times New Roman"/>
          <w:i/>
        </w:rPr>
        <w:t>к</w:t>
      </w:r>
      <w:r w:rsidRPr="00E906AD">
        <w:rPr>
          <w:rFonts w:ascii="Times New Roman" w:hAnsi="Times New Roman"/>
          <w:i/>
        </w:rPr>
        <w:t>тов и изменение их характеристик при совместном движении (скорость, время, ра</w:t>
      </w:r>
      <w:r w:rsidRPr="00E906AD">
        <w:rPr>
          <w:rFonts w:ascii="Times New Roman" w:hAnsi="Times New Roman"/>
          <w:i/>
        </w:rPr>
        <w:t>с</w:t>
      </w:r>
      <w:r w:rsidRPr="00E906AD">
        <w:rPr>
          <w:rFonts w:ascii="Times New Roman" w:hAnsi="Times New Roman"/>
          <w:i/>
        </w:rPr>
        <w:t>стояние) при решении задач на движение двух объектов как в одном, так и в противоположных н</w:t>
      </w:r>
      <w:r w:rsidRPr="00E906AD">
        <w:rPr>
          <w:rFonts w:ascii="Times New Roman" w:hAnsi="Times New Roman"/>
          <w:i/>
        </w:rPr>
        <w:t>а</w:t>
      </w:r>
      <w:r w:rsidRPr="00E906AD">
        <w:rPr>
          <w:rFonts w:ascii="Times New Roman" w:hAnsi="Times New Roman"/>
          <w:i/>
        </w:rPr>
        <w:t>правлениях;</w:t>
      </w:r>
    </w:p>
    <w:p w:rsidR="00D54136" w:rsidRPr="00E906AD" w:rsidRDefault="00D54136" w:rsidP="00E906AD">
      <w:pPr>
        <w:pStyle w:val="ac"/>
        <w:numPr>
          <w:ilvl w:val="0"/>
          <w:numId w:val="9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</w:rPr>
      </w:pPr>
      <w:r w:rsidRPr="00E906AD">
        <w:rPr>
          <w:rFonts w:ascii="Times New Roman" w:hAnsi="Times New Roman"/>
          <w:i/>
        </w:rPr>
        <w:t>исследовать всевозможные ситуации при решении задач на движение по реке, рассматривать разные системы отсчёта;</w:t>
      </w:r>
    </w:p>
    <w:p w:rsidR="00D54136" w:rsidRPr="00E906AD" w:rsidRDefault="00D54136" w:rsidP="00E906AD">
      <w:pPr>
        <w:pStyle w:val="ac"/>
        <w:numPr>
          <w:ilvl w:val="0"/>
          <w:numId w:val="9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</w:rPr>
      </w:pPr>
      <w:r w:rsidRPr="00E906AD">
        <w:rPr>
          <w:rFonts w:ascii="Times New Roman" w:hAnsi="Times New Roman"/>
          <w:i/>
        </w:rPr>
        <w:t xml:space="preserve">решать разнообразные задачи «на части», </w:t>
      </w:r>
    </w:p>
    <w:p w:rsidR="00D54136" w:rsidRPr="00E906AD" w:rsidRDefault="00D54136" w:rsidP="00E906AD">
      <w:pPr>
        <w:numPr>
          <w:ilvl w:val="0"/>
          <w:numId w:val="9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E906AD">
        <w:rPr>
          <w:rFonts w:ascii="Times New Roman" w:hAnsi="Times New Roman"/>
          <w:i/>
          <w:sz w:val="24"/>
          <w:szCs w:val="24"/>
        </w:rPr>
        <w:t>решать и обосновывать свое решение задач (выделять математическую о</w:t>
      </w:r>
      <w:r w:rsidRPr="00E906AD">
        <w:rPr>
          <w:rFonts w:ascii="Times New Roman" w:hAnsi="Times New Roman"/>
          <w:i/>
          <w:sz w:val="24"/>
          <w:szCs w:val="24"/>
        </w:rPr>
        <w:t>с</w:t>
      </w:r>
      <w:r w:rsidRPr="00E906AD">
        <w:rPr>
          <w:rFonts w:ascii="Times New Roman" w:hAnsi="Times New Roman"/>
          <w:i/>
          <w:sz w:val="24"/>
          <w:szCs w:val="24"/>
        </w:rPr>
        <w:t>нову) на нахождение части числа и числа по его части на основе конкретного смысла дроби;</w:t>
      </w:r>
    </w:p>
    <w:p w:rsidR="00D54136" w:rsidRPr="00E906AD" w:rsidRDefault="00D54136" w:rsidP="00E906AD">
      <w:pPr>
        <w:numPr>
          <w:ilvl w:val="0"/>
          <w:numId w:val="9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E906AD">
        <w:rPr>
          <w:rFonts w:ascii="Times New Roman" w:hAnsi="Times New Roman"/>
          <w:i/>
          <w:sz w:val="24"/>
          <w:szCs w:val="24"/>
        </w:rPr>
        <w:t>осознавать и объяснять идентичность задач разных типов, связывающих три величины (на работу, на покупки, на движение). выделять эти величины и отношения ме</w:t>
      </w:r>
      <w:r w:rsidRPr="00E906AD">
        <w:rPr>
          <w:rFonts w:ascii="Times New Roman" w:hAnsi="Times New Roman"/>
          <w:i/>
          <w:sz w:val="24"/>
          <w:szCs w:val="24"/>
        </w:rPr>
        <w:t>ж</w:t>
      </w:r>
      <w:r w:rsidRPr="00E906AD">
        <w:rPr>
          <w:rFonts w:ascii="Times New Roman" w:hAnsi="Times New Roman"/>
          <w:i/>
          <w:sz w:val="24"/>
          <w:szCs w:val="24"/>
        </w:rPr>
        <w:t>ду ними, применять их при решении задач, конструировать собственные задач ук</w:t>
      </w:r>
      <w:r w:rsidRPr="00E906AD">
        <w:rPr>
          <w:rFonts w:ascii="Times New Roman" w:hAnsi="Times New Roman"/>
          <w:i/>
          <w:sz w:val="24"/>
          <w:szCs w:val="24"/>
        </w:rPr>
        <w:t>а</w:t>
      </w:r>
      <w:r w:rsidRPr="00E906AD">
        <w:rPr>
          <w:rFonts w:ascii="Times New Roman" w:hAnsi="Times New Roman"/>
          <w:i/>
          <w:sz w:val="24"/>
          <w:szCs w:val="24"/>
        </w:rPr>
        <w:t>занных типов;</w:t>
      </w:r>
    </w:p>
    <w:p w:rsidR="00D54136" w:rsidRPr="00E906AD" w:rsidRDefault="00D54136" w:rsidP="00E906AD">
      <w:pPr>
        <w:pStyle w:val="ac"/>
        <w:numPr>
          <w:ilvl w:val="0"/>
          <w:numId w:val="9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</w:rPr>
      </w:pPr>
      <w:r w:rsidRPr="00E906AD">
        <w:rPr>
          <w:rFonts w:ascii="Times New Roman" w:hAnsi="Times New Roman"/>
          <w:i/>
        </w:rPr>
        <w:t>владеть основными методами решения задач на смеси, сплавы, концентрации;</w:t>
      </w:r>
    </w:p>
    <w:p w:rsidR="00D54136" w:rsidRPr="00E906AD" w:rsidRDefault="00D54136" w:rsidP="00E906AD">
      <w:pPr>
        <w:pStyle w:val="ac"/>
        <w:numPr>
          <w:ilvl w:val="0"/>
          <w:numId w:val="9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</w:rPr>
      </w:pPr>
      <w:r w:rsidRPr="00E906AD">
        <w:rPr>
          <w:rFonts w:ascii="Times New Roman" w:hAnsi="Times New Roman"/>
          <w:i/>
        </w:rPr>
        <w:t>решать задачи на проценты, в том числе, сложные проценты с обоснованием, используя разные способы;</w:t>
      </w:r>
    </w:p>
    <w:p w:rsidR="00D54136" w:rsidRPr="00E906AD" w:rsidRDefault="00D54136" w:rsidP="00E906AD">
      <w:pPr>
        <w:pStyle w:val="ac"/>
        <w:numPr>
          <w:ilvl w:val="0"/>
          <w:numId w:val="9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</w:rPr>
      </w:pPr>
      <w:r w:rsidRPr="00E906AD">
        <w:rPr>
          <w:rFonts w:ascii="Times New Roman" w:hAnsi="Times New Roman"/>
          <w:i/>
        </w:rPr>
        <w:t>решать логические задачи разными способами, в том числе, с двумя блоками и с тремя блоками данных с помощью таблиц;</w:t>
      </w:r>
    </w:p>
    <w:p w:rsidR="00D54136" w:rsidRPr="00E906AD" w:rsidRDefault="00D54136" w:rsidP="00E906AD">
      <w:pPr>
        <w:pStyle w:val="ac"/>
        <w:numPr>
          <w:ilvl w:val="0"/>
          <w:numId w:val="9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</w:rPr>
      </w:pPr>
      <w:r w:rsidRPr="00E906AD">
        <w:rPr>
          <w:rFonts w:ascii="Times New Roman" w:hAnsi="Times New Roman"/>
          <w:i/>
        </w:rPr>
        <w:t>решать задачи по комбинаторике и теории вероятностей на основе использов</w:t>
      </w:r>
      <w:r w:rsidRPr="00E906AD">
        <w:rPr>
          <w:rFonts w:ascii="Times New Roman" w:hAnsi="Times New Roman"/>
          <w:i/>
        </w:rPr>
        <w:t>а</w:t>
      </w:r>
      <w:r w:rsidRPr="00E906AD">
        <w:rPr>
          <w:rFonts w:ascii="Times New Roman" w:hAnsi="Times New Roman"/>
          <w:i/>
        </w:rPr>
        <w:t>ния изученных методов и обосновывать решение;</w:t>
      </w:r>
    </w:p>
    <w:p w:rsidR="00D54136" w:rsidRPr="00E906AD" w:rsidRDefault="00D54136" w:rsidP="00E906AD">
      <w:pPr>
        <w:pStyle w:val="ac"/>
        <w:numPr>
          <w:ilvl w:val="0"/>
          <w:numId w:val="9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</w:rPr>
      </w:pPr>
      <w:r w:rsidRPr="00E906AD">
        <w:rPr>
          <w:rFonts w:ascii="Times New Roman" w:hAnsi="Times New Roman"/>
          <w:i/>
        </w:rPr>
        <w:t>решать несложные задачи по математической статистике;</w:t>
      </w:r>
    </w:p>
    <w:p w:rsidR="00D54136" w:rsidRPr="00E906AD" w:rsidRDefault="00D54136" w:rsidP="00E906AD">
      <w:pPr>
        <w:pStyle w:val="ac"/>
        <w:numPr>
          <w:ilvl w:val="0"/>
          <w:numId w:val="90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E906AD">
        <w:rPr>
          <w:rFonts w:ascii="Times New Roman" w:hAnsi="Times New Roman"/>
          <w:i/>
        </w:rPr>
        <w:t>овладеть основными методами решения сюжетных задач: арифметический, а</w:t>
      </w:r>
      <w:r w:rsidRPr="00E906AD">
        <w:rPr>
          <w:rFonts w:ascii="Times New Roman" w:hAnsi="Times New Roman"/>
          <w:i/>
        </w:rPr>
        <w:t>л</w:t>
      </w:r>
      <w:r w:rsidRPr="00E906AD">
        <w:rPr>
          <w:rFonts w:ascii="Times New Roman" w:hAnsi="Times New Roman"/>
          <w:i/>
        </w:rPr>
        <w:t>гебраический, перебор вариантов, геометрический, графический, применять их в новых по сравнению с изученными ситуациях.</w:t>
      </w:r>
    </w:p>
    <w:p w:rsidR="00D54136" w:rsidRPr="00E906AD" w:rsidRDefault="00D54136" w:rsidP="00E906AD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906AD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D54136" w:rsidRPr="00E906AD" w:rsidRDefault="00D54136" w:rsidP="00E906AD">
      <w:pPr>
        <w:pStyle w:val="a"/>
        <w:numPr>
          <w:ilvl w:val="0"/>
          <w:numId w:val="89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E906AD">
        <w:rPr>
          <w:rFonts w:ascii="Times New Roman" w:hAnsi="Times New Roman"/>
          <w:i/>
          <w:sz w:val="24"/>
          <w:szCs w:val="24"/>
        </w:rPr>
        <w:t>выделять при решении задач характеристики рассматриваемой в задаче ситу</w:t>
      </w:r>
      <w:r w:rsidRPr="00E906AD">
        <w:rPr>
          <w:rFonts w:ascii="Times New Roman" w:hAnsi="Times New Roman"/>
          <w:i/>
          <w:sz w:val="24"/>
          <w:szCs w:val="24"/>
        </w:rPr>
        <w:t>а</w:t>
      </w:r>
      <w:r w:rsidRPr="00E906AD">
        <w:rPr>
          <w:rFonts w:ascii="Times New Roman" w:hAnsi="Times New Roman"/>
          <w:i/>
          <w:sz w:val="24"/>
          <w:szCs w:val="24"/>
        </w:rPr>
        <w:t>ции, отличные от реальных (те, от которых абстрагировались), конструировать новые ситуации с учётом этих характеристик, в частности, при решении задач на ко</w:t>
      </w:r>
      <w:r w:rsidRPr="00E906AD">
        <w:rPr>
          <w:rFonts w:ascii="Times New Roman" w:hAnsi="Times New Roman"/>
          <w:i/>
          <w:sz w:val="24"/>
          <w:szCs w:val="24"/>
        </w:rPr>
        <w:t>н</w:t>
      </w:r>
      <w:r w:rsidRPr="00E906AD">
        <w:rPr>
          <w:rFonts w:ascii="Times New Roman" w:hAnsi="Times New Roman"/>
          <w:i/>
          <w:sz w:val="24"/>
          <w:szCs w:val="24"/>
        </w:rPr>
        <w:t>центрации, учитывать плотность вещества;</w:t>
      </w:r>
    </w:p>
    <w:p w:rsidR="00D54136" w:rsidRPr="00E906AD" w:rsidRDefault="00D54136" w:rsidP="00E906AD">
      <w:pPr>
        <w:pStyle w:val="a"/>
        <w:numPr>
          <w:ilvl w:val="0"/>
          <w:numId w:val="89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E906AD">
        <w:rPr>
          <w:rFonts w:ascii="Times New Roman" w:hAnsi="Times New Roman"/>
          <w:i/>
          <w:sz w:val="24"/>
          <w:szCs w:val="24"/>
        </w:rPr>
        <w:t>решать и конструировать задачи на основе рассмотрения реальных ситуаций, в которых не требуется точный вычислительный результат;</w:t>
      </w:r>
    </w:p>
    <w:p w:rsidR="00D54136" w:rsidRPr="00E906AD" w:rsidRDefault="00D54136" w:rsidP="00E906AD">
      <w:pPr>
        <w:pStyle w:val="a"/>
        <w:numPr>
          <w:ilvl w:val="0"/>
          <w:numId w:val="89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E906AD">
        <w:rPr>
          <w:rFonts w:ascii="Times New Roman" w:hAnsi="Times New Roman"/>
          <w:i/>
          <w:sz w:val="24"/>
          <w:szCs w:val="24"/>
        </w:rPr>
        <w:t>решать задачи на движение по реке, рассматривая разные системы отсчета.</w:t>
      </w:r>
    </w:p>
    <w:p w:rsidR="00D54136" w:rsidRPr="00E906AD" w:rsidRDefault="00D54136" w:rsidP="00E906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906AD">
        <w:rPr>
          <w:rFonts w:ascii="Times New Roman" w:hAnsi="Times New Roman"/>
          <w:b/>
          <w:sz w:val="24"/>
          <w:szCs w:val="24"/>
        </w:rPr>
        <w:t xml:space="preserve">Статистика и теория вероятностей </w:t>
      </w:r>
    </w:p>
    <w:p w:rsidR="00D54136" w:rsidRPr="00E906AD" w:rsidRDefault="00D54136" w:rsidP="00E906AD">
      <w:pPr>
        <w:pStyle w:val="ac"/>
        <w:numPr>
          <w:ilvl w:val="0"/>
          <w:numId w:val="89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E906AD">
        <w:rPr>
          <w:rFonts w:ascii="Times New Roman" w:hAnsi="Times New Roman"/>
          <w:i/>
        </w:rPr>
        <w:t>Оперировать понятиями: столбчатые и круговые диаграммы, таблицы данных, среднее арифметическое, медиана, наибольшее и наименьшее значения выборки, размах в</w:t>
      </w:r>
      <w:r w:rsidRPr="00E906AD">
        <w:rPr>
          <w:rFonts w:ascii="Times New Roman" w:hAnsi="Times New Roman"/>
          <w:i/>
        </w:rPr>
        <w:t>ы</w:t>
      </w:r>
      <w:r w:rsidRPr="00E906AD">
        <w:rPr>
          <w:rFonts w:ascii="Times New Roman" w:hAnsi="Times New Roman"/>
          <w:i/>
        </w:rPr>
        <w:t>борки, дисперсия и стандартное отклонение, случайная изменчивость;</w:t>
      </w:r>
    </w:p>
    <w:p w:rsidR="00D54136" w:rsidRPr="00E906AD" w:rsidRDefault="00D54136" w:rsidP="00E906AD">
      <w:pPr>
        <w:pStyle w:val="a"/>
        <w:numPr>
          <w:ilvl w:val="0"/>
          <w:numId w:val="89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E906AD">
        <w:rPr>
          <w:rFonts w:ascii="Times New Roman" w:hAnsi="Times New Roman"/>
          <w:i/>
          <w:sz w:val="24"/>
          <w:szCs w:val="24"/>
        </w:rPr>
        <w:t xml:space="preserve">извлекать информацию, </w:t>
      </w:r>
      <w:r w:rsidRPr="00E906AD">
        <w:rPr>
          <w:rStyle w:val="dash041e0431044b0447043d044b0439char1"/>
          <w:i/>
        </w:rPr>
        <w:t>представленную в таблицах, на диаграммах, граф</w:t>
      </w:r>
      <w:r w:rsidRPr="00E906AD">
        <w:rPr>
          <w:rStyle w:val="dash041e0431044b0447043d044b0439char1"/>
          <w:i/>
        </w:rPr>
        <w:t>и</w:t>
      </w:r>
      <w:r w:rsidRPr="00E906AD">
        <w:rPr>
          <w:rStyle w:val="dash041e0431044b0447043d044b0439char1"/>
          <w:i/>
        </w:rPr>
        <w:t>ках</w:t>
      </w:r>
      <w:r w:rsidRPr="00E906AD">
        <w:rPr>
          <w:rFonts w:ascii="Times New Roman" w:hAnsi="Times New Roman"/>
          <w:i/>
          <w:sz w:val="24"/>
          <w:szCs w:val="24"/>
        </w:rPr>
        <w:t>;</w:t>
      </w:r>
    </w:p>
    <w:p w:rsidR="00D54136" w:rsidRPr="00E906AD" w:rsidRDefault="00D54136" w:rsidP="00E906AD">
      <w:pPr>
        <w:pStyle w:val="a"/>
        <w:numPr>
          <w:ilvl w:val="0"/>
          <w:numId w:val="89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E906AD">
        <w:rPr>
          <w:rFonts w:ascii="Times New Roman" w:hAnsi="Times New Roman"/>
          <w:i/>
          <w:sz w:val="24"/>
          <w:szCs w:val="24"/>
        </w:rPr>
        <w:t>составлять таблицы, строить диаграммы и графики на основе данных;</w:t>
      </w:r>
    </w:p>
    <w:p w:rsidR="00D54136" w:rsidRPr="00E906AD" w:rsidRDefault="00D54136" w:rsidP="00E906AD">
      <w:pPr>
        <w:pStyle w:val="ac"/>
        <w:numPr>
          <w:ilvl w:val="0"/>
          <w:numId w:val="89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E906AD">
        <w:rPr>
          <w:rFonts w:ascii="Times New Roman" w:hAnsi="Times New Roman"/>
          <w:i/>
        </w:rPr>
        <w:t>оперировать понятиями: факториал числа, перестановки и сочетания, тр</w:t>
      </w:r>
      <w:r w:rsidRPr="00E906AD">
        <w:rPr>
          <w:rFonts w:ascii="Times New Roman" w:hAnsi="Times New Roman"/>
          <w:i/>
        </w:rPr>
        <w:t>е</w:t>
      </w:r>
      <w:r w:rsidRPr="00E906AD">
        <w:rPr>
          <w:rFonts w:ascii="Times New Roman" w:hAnsi="Times New Roman"/>
          <w:i/>
        </w:rPr>
        <w:t>угольник Паскаля;</w:t>
      </w:r>
    </w:p>
    <w:p w:rsidR="00D54136" w:rsidRPr="00E906AD" w:rsidRDefault="00D54136" w:rsidP="00E906AD">
      <w:pPr>
        <w:pStyle w:val="ac"/>
        <w:numPr>
          <w:ilvl w:val="0"/>
          <w:numId w:val="89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E906AD">
        <w:rPr>
          <w:rFonts w:ascii="Times New Roman" w:hAnsi="Times New Roman"/>
          <w:i/>
        </w:rPr>
        <w:t>применять правило произведения при решении комбинаторных задач;</w:t>
      </w:r>
    </w:p>
    <w:p w:rsidR="00D54136" w:rsidRPr="00E906AD" w:rsidRDefault="00D54136" w:rsidP="00E906AD">
      <w:pPr>
        <w:pStyle w:val="ac"/>
        <w:numPr>
          <w:ilvl w:val="0"/>
          <w:numId w:val="89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E906AD">
        <w:rPr>
          <w:rFonts w:ascii="Times New Roman" w:hAnsi="Times New Roman"/>
          <w:i/>
        </w:rPr>
        <w:t>оперировать понятиями: случайный опыт, случайный выбор, испытание, эл</w:t>
      </w:r>
      <w:r w:rsidRPr="00E906AD">
        <w:rPr>
          <w:rFonts w:ascii="Times New Roman" w:hAnsi="Times New Roman"/>
          <w:i/>
        </w:rPr>
        <w:t>е</w:t>
      </w:r>
      <w:r w:rsidRPr="00E906AD">
        <w:rPr>
          <w:rFonts w:ascii="Times New Roman" w:hAnsi="Times New Roman"/>
          <w:i/>
        </w:rPr>
        <w:t>ментарное случайное событие (исход), классическое определение вероятности случайн</w:t>
      </w:r>
      <w:r w:rsidRPr="00E906AD">
        <w:rPr>
          <w:rFonts w:ascii="Times New Roman" w:hAnsi="Times New Roman"/>
          <w:i/>
        </w:rPr>
        <w:t>о</w:t>
      </w:r>
      <w:r w:rsidRPr="00E906AD">
        <w:rPr>
          <w:rFonts w:ascii="Times New Roman" w:hAnsi="Times New Roman"/>
          <w:i/>
        </w:rPr>
        <w:t>го события, операции над случайными событиями;</w:t>
      </w:r>
    </w:p>
    <w:p w:rsidR="00D54136" w:rsidRPr="00E906AD" w:rsidRDefault="00D54136" w:rsidP="00E906AD">
      <w:pPr>
        <w:pStyle w:val="ac"/>
        <w:numPr>
          <w:ilvl w:val="0"/>
          <w:numId w:val="89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E906AD">
        <w:rPr>
          <w:rFonts w:ascii="Times New Roman" w:hAnsi="Times New Roman"/>
          <w:i/>
        </w:rPr>
        <w:t>представлять информацию с помощью кругов Эйлера;</w:t>
      </w:r>
    </w:p>
    <w:p w:rsidR="00D54136" w:rsidRPr="00E906AD" w:rsidRDefault="00D54136" w:rsidP="00E906AD">
      <w:pPr>
        <w:pStyle w:val="ac"/>
        <w:numPr>
          <w:ilvl w:val="0"/>
          <w:numId w:val="89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E906AD">
        <w:rPr>
          <w:rFonts w:ascii="Times New Roman" w:hAnsi="Times New Roman"/>
          <w:i/>
        </w:rPr>
        <w:t>решать задачи на вычисление вероятности с подсчетом количества вариа</w:t>
      </w:r>
      <w:r w:rsidRPr="00E906AD">
        <w:rPr>
          <w:rFonts w:ascii="Times New Roman" w:hAnsi="Times New Roman"/>
          <w:i/>
        </w:rPr>
        <w:t>н</w:t>
      </w:r>
      <w:r w:rsidRPr="00E906AD">
        <w:rPr>
          <w:rFonts w:ascii="Times New Roman" w:hAnsi="Times New Roman"/>
          <w:i/>
        </w:rPr>
        <w:t>тов с помощью комбинаторики.</w:t>
      </w:r>
    </w:p>
    <w:p w:rsidR="00D54136" w:rsidRPr="00E906AD" w:rsidRDefault="00D54136" w:rsidP="00E906AD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906AD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D54136" w:rsidRPr="00E906AD" w:rsidRDefault="00D54136" w:rsidP="00E906AD">
      <w:pPr>
        <w:pStyle w:val="ac"/>
        <w:numPr>
          <w:ilvl w:val="0"/>
          <w:numId w:val="89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E906AD">
        <w:rPr>
          <w:rFonts w:ascii="Times New Roman" w:hAnsi="Times New Roman"/>
          <w:i/>
        </w:rPr>
        <w:t xml:space="preserve">извлекать, интерпретировать и преобразовывать информацию, </w:t>
      </w:r>
      <w:r w:rsidRPr="00E906AD">
        <w:rPr>
          <w:rStyle w:val="dash041e0431044b0447043d044b0439char1"/>
          <w:i/>
        </w:rPr>
        <w:t>представле</w:t>
      </w:r>
      <w:r w:rsidRPr="00E906AD">
        <w:rPr>
          <w:rStyle w:val="dash041e0431044b0447043d044b0439char1"/>
          <w:i/>
        </w:rPr>
        <w:t>н</w:t>
      </w:r>
      <w:r w:rsidRPr="00E906AD">
        <w:rPr>
          <w:rStyle w:val="dash041e0431044b0447043d044b0439char1"/>
          <w:i/>
        </w:rPr>
        <w:t>ную в таблицах, на диаграммах, графиках, отражающую свойства и характеристики реальных процессов и явлений;</w:t>
      </w:r>
    </w:p>
    <w:p w:rsidR="00D54136" w:rsidRPr="00E906AD" w:rsidRDefault="00D54136" w:rsidP="00E906AD">
      <w:pPr>
        <w:pStyle w:val="ac"/>
        <w:numPr>
          <w:ilvl w:val="0"/>
          <w:numId w:val="89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E906AD">
        <w:rPr>
          <w:rFonts w:ascii="Times New Roman" w:hAnsi="Times New Roman"/>
          <w:i/>
        </w:rPr>
        <w:t>определять статистические характеристики выборок по таблицам, диагра</w:t>
      </w:r>
      <w:r w:rsidRPr="00E906AD">
        <w:rPr>
          <w:rFonts w:ascii="Times New Roman" w:hAnsi="Times New Roman"/>
          <w:i/>
        </w:rPr>
        <w:t>м</w:t>
      </w:r>
      <w:r w:rsidRPr="00E906AD">
        <w:rPr>
          <w:rFonts w:ascii="Times New Roman" w:hAnsi="Times New Roman"/>
          <w:i/>
        </w:rPr>
        <w:t>мам, графикам, выполнять сравнение в зависимости от цели решения задачи;</w:t>
      </w:r>
    </w:p>
    <w:p w:rsidR="00D54136" w:rsidRPr="00E906AD" w:rsidRDefault="00D54136" w:rsidP="00E906AD">
      <w:pPr>
        <w:pStyle w:val="a"/>
        <w:numPr>
          <w:ilvl w:val="0"/>
          <w:numId w:val="89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E906AD">
        <w:rPr>
          <w:rFonts w:ascii="Times New Roman" w:hAnsi="Times New Roman"/>
          <w:i/>
          <w:sz w:val="24"/>
          <w:szCs w:val="24"/>
        </w:rPr>
        <w:t>оценивать вероятность реальных событий и явлений.</w:t>
      </w:r>
    </w:p>
    <w:p w:rsidR="00D54136" w:rsidRPr="00E906AD" w:rsidRDefault="00D54136" w:rsidP="00E906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906AD">
        <w:rPr>
          <w:rFonts w:ascii="Times New Roman" w:hAnsi="Times New Roman"/>
          <w:b/>
          <w:sz w:val="24"/>
          <w:szCs w:val="24"/>
        </w:rPr>
        <w:t>Геометрические фигуры</w:t>
      </w:r>
    </w:p>
    <w:p w:rsidR="00D54136" w:rsidRPr="00E906AD" w:rsidRDefault="00D54136" w:rsidP="00E906AD">
      <w:pPr>
        <w:pStyle w:val="ac"/>
        <w:numPr>
          <w:ilvl w:val="0"/>
          <w:numId w:val="9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</w:rPr>
      </w:pPr>
      <w:r w:rsidRPr="00E906AD">
        <w:rPr>
          <w:rFonts w:ascii="Times New Roman" w:hAnsi="Times New Roman"/>
          <w:i/>
        </w:rPr>
        <w:t xml:space="preserve">Оперировать понятиями геометрических фигур; </w:t>
      </w:r>
    </w:p>
    <w:p w:rsidR="00D54136" w:rsidRPr="00E906AD" w:rsidRDefault="00D54136" w:rsidP="00E906AD">
      <w:pPr>
        <w:pStyle w:val="ac"/>
        <w:numPr>
          <w:ilvl w:val="0"/>
          <w:numId w:val="9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</w:rPr>
      </w:pPr>
      <w:r w:rsidRPr="00E906AD">
        <w:rPr>
          <w:rFonts w:ascii="Times New Roman" w:hAnsi="Times New Roman"/>
          <w:i/>
        </w:rPr>
        <w:t>извлекать, интерпретировать и преобразовывать информацию о геометрич</w:t>
      </w:r>
      <w:r w:rsidRPr="00E906AD">
        <w:rPr>
          <w:rFonts w:ascii="Times New Roman" w:hAnsi="Times New Roman"/>
          <w:i/>
        </w:rPr>
        <w:t>е</w:t>
      </w:r>
      <w:r w:rsidRPr="00E906AD">
        <w:rPr>
          <w:rFonts w:ascii="Times New Roman" w:hAnsi="Times New Roman"/>
          <w:i/>
        </w:rPr>
        <w:t>ских фигурах, представленную на чертежах;</w:t>
      </w:r>
    </w:p>
    <w:p w:rsidR="00D54136" w:rsidRPr="00E906AD" w:rsidRDefault="00D54136" w:rsidP="00E906AD">
      <w:pPr>
        <w:pStyle w:val="ac"/>
        <w:numPr>
          <w:ilvl w:val="0"/>
          <w:numId w:val="9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</w:rPr>
      </w:pPr>
      <w:r w:rsidRPr="00E906AD">
        <w:rPr>
          <w:rFonts w:ascii="Times New Roman" w:hAnsi="Times New Roman"/>
          <w:i/>
        </w:rPr>
        <w:t>применять геометрические факты для решения задач, в том числе, предпол</w:t>
      </w:r>
      <w:r w:rsidRPr="00E906AD">
        <w:rPr>
          <w:rFonts w:ascii="Times New Roman" w:hAnsi="Times New Roman"/>
          <w:i/>
        </w:rPr>
        <w:t>а</w:t>
      </w:r>
      <w:r w:rsidRPr="00E906AD">
        <w:rPr>
          <w:rFonts w:ascii="Times New Roman" w:hAnsi="Times New Roman"/>
          <w:i/>
        </w:rPr>
        <w:t xml:space="preserve">гающих несколько шагов решения; </w:t>
      </w:r>
    </w:p>
    <w:p w:rsidR="00D54136" w:rsidRPr="00E906AD" w:rsidRDefault="00D54136" w:rsidP="00E906AD">
      <w:pPr>
        <w:pStyle w:val="ac"/>
        <w:numPr>
          <w:ilvl w:val="0"/>
          <w:numId w:val="9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</w:rPr>
      </w:pPr>
      <w:r w:rsidRPr="00E906AD">
        <w:rPr>
          <w:rFonts w:ascii="Times New Roman" w:hAnsi="Times New Roman"/>
          <w:i/>
        </w:rPr>
        <w:t>формулировать в простейших случаях свойства и признаки фигур;</w:t>
      </w:r>
    </w:p>
    <w:p w:rsidR="00D54136" w:rsidRPr="00E906AD" w:rsidRDefault="00D54136" w:rsidP="00E906AD">
      <w:pPr>
        <w:pStyle w:val="ac"/>
        <w:numPr>
          <w:ilvl w:val="0"/>
          <w:numId w:val="9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</w:rPr>
      </w:pPr>
      <w:r w:rsidRPr="00E906AD">
        <w:rPr>
          <w:rFonts w:ascii="Times New Roman" w:hAnsi="Times New Roman"/>
          <w:i/>
        </w:rPr>
        <w:t>доказывать геометрические утверждения;</w:t>
      </w:r>
    </w:p>
    <w:p w:rsidR="00D54136" w:rsidRPr="00E906AD" w:rsidRDefault="00D54136" w:rsidP="00E906AD">
      <w:pPr>
        <w:pStyle w:val="ac"/>
        <w:numPr>
          <w:ilvl w:val="0"/>
          <w:numId w:val="9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</w:rPr>
      </w:pPr>
      <w:r w:rsidRPr="00E906AD">
        <w:rPr>
          <w:rFonts w:ascii="Times New Roman" w:hAnsi="Times New Roman"/>
          <w:i/>
        </w:rPr>
        <w:t>владеть стандартной классификацией плоских фигур (треугольников и четырё</w:t>
      </w:r>
      <w:r w:rsidRPr="00E906AD">
        <w:rPr>
          <w:rFonts w:ascii="Times New Roman" w:hAnsi="Times New Roman"/>
          <w:i/>
        </w:rPr>
        <w:t>х</w:t>
      </w:r>
      <w:r w:rsidRPr="00E906AD">
        <w:rPr>
          <w:rFonts w:ascii="Times New Roman" w:hAnsi="Times New Roman"/>
          <w:i/>
        </w:rPr>
        <w:t>угольников).</w:t>
      </w:r>
    </w:p>
    <w:p w:rsidR="00D54136" w:rsidRPr="00E906AD" w:rsidRDefault="00D54136" w:rsidP="00E906AD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906AD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D54136" w:rsidRPr="00E906AD" w:rsidRDefault="00D54136" w:rsidP="00E906AD">
      <w:pPr>
        <w:pStyle w:val="ac"/>
        <w:numPr>
          <w:ilvl w:val="0"/>
          <w:numId w:val="9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</w:rPr>
      </w:pPr>
      <w:r w:rsidRPr="00E906AD">
        <w:rPr>
          <w:rFonts w:ascii="Times New Roman" w:hAnsi="Times New Roman"/>
          <w:i/>
        </w:rPr>
        <w:t xml:space="preserve">использовать свойства геометрических фигур для решения </w:t>
      </w:r>
      <w:r w:rsidRPr="00E906AD">
        <w:rPr>
          <w:rStyle w:val="dash041e0431044b0447043d044b0439char1"/>
          <w:i/>
        </w:rPr>
        <w:t>задач практич</w:t>
      </w:r>
      <w:r w:rsidRPr="00E906AD">
        <w:rPr>
          <w:rStyle w:val="dash041e0431044b0447043d044b0439char1"/>
          <w:i/>
        </w:rPr>
        <w:t>е</w:t>
      </w:r>
      <w:r w:rsidRPr="00E906AD">
        <w:rPr>
          <w:rStyle w:val="dash041e0431044b0447043d044b0439char1"/>
          <w:i/>
        </w:rPr>
        <w:t>ского характера и задач из смежных дисциплин.</w:t>
      </w:r>
    </w:p>
    <w:p w:rsidR="00D54136" w:rsidRPr="00E906AD" w:rsidRDefault="00D54136" w:rsidP="00E906A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906AD">
        <w:rPr>
          <w:rFonts w:ascii="Times New Roman" w:hAnsi="Times New Roman"/>
          <w:b/>
          <w:bCs/>
          <w:sz w:val="24"/>
          <w:szCs w:val="24"/>
        </w:rPr>
        <w:t>Отношения</w:t>
      </w:r>
    </w:p>
    <w:p w:rsidR="00D54136" w:rsidRPr="00E906AD" w:rsidRDefault="00D54136" w:rsidP="00E906AD">
      <w:pPr>
        <w:pStyle w:val="ac"/>
        <w:numPr>
          <w:ilvl w:val="0"/>
          <w:numId w:val="9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</w:rPr>
      </w:pPr>
      <w:r w:rsidRPr="00E906AD">
        <w:rPr>
          <w:rFonts w:ascii="Times New Roman" w:hAnsi="Times New Roman"/>
          <w:i/>
        </w:rPr>
        <w:t>Оперировать понятиями: равенство фигур, равные фигуры, равенство треугол</w:t>
      </w:r>
      <w:r w:rsidRPr="00E906AD">
        <w:rPr>
          <w:rFonts w:ascii="Times New Roman" w:hAnsi="Times New Roman"/>
          <w:i/>
        </w:rPr>
        <w:t>ь</w:t>
      </w:r>
      <w:r w:rsidRPr="00E906AD">
        <w:rPr>
          <w:rFonts w:ascii="Times New Roman" w:hAnsi="Times New Roman"/>
          <w:i/>
        </w:rPr>
        <w:t>ников, параллельность прямых, перпендикулярность прямых, углы между прямыми, перпе</w:t>
      </w:r>
      <w:r w:rsidRPr="00E906AD">
        <w:rPr>
          <w:rFonts w:ascii="Times New Roman" w:hAnsi="Times New Roman"/>
          <w:i/>
        </w:rPr>
        <w:t>н</w:t>
      </w:r>
      <w:r w:rsidRPr="00E906AD">
        <w:rPr>
          <w:rFonts w:ascii="Times New Roman" w:hAnsi="Times New Roman"/>
          <w:i/>
        </w:rPr>
        <w:t>дикуляр, наклонная, проекция, подобие фигур, подобные фигуры, подобные тр</w:t>
      </w:r>
      <w:r w:rsidRPr="00E906AD">
        <w:rPr>
          <w:rFonts w:ascii="Times New Roman" w:hAnsi="Times New Roman"/>
          <w:i/>
        </w:rPr>
        <w:t>е</w:t>
      </w:r>
      <w:r w:rsidRPr="00E906AD">
        <w:rPr>
          <w:rFonts w:ascii="Times New Roman" w:hAnsi="Times New Roman"/>
          <w:i/>
        </w:rPr>
        <w:t>угольники;</w:t>
      </w:r>
    </w:p>
    <w:p w:rsidR="00D54136" w:rsidRPr="00E906AD" w:rsidRDefault="00D54136" w:rsidP="00E906AD">
      <w:pPr>
        <w:pStyle w:val="ac"/>
        <w:numPr>
          <w:ilvl w:val="0"/>
          <w:numId w:val="9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</w:rPr>
      </w:pPr>
      <w:r w:rsidRPr="00E906AD">
        <w:rPr>
          <w:rFonts w:ascii="Times New Roman" w:hAnsi="Times New Roman"/>
          <w:i/>
        </w:rPr>
        <w:t>применять теорему Фалеса и теорему о пропорциональных отрезках при реш</w:t>
      </w:r>
      <w:r w:rsidRPr="00E906AD">
        <w:rPr>
          <w:rFonts w:ascii="Times New Roman" w:hAnsi="Times New Roman"/>
          <w:i/>
        </w:rPr>
        <w:t>е</w:t>
      </w:r>
      <w:r w:rsidRPr="00E906AD">
        <w:rPr>
          <w:rFonts w:ascii="Times New Roman" w:hAnsi="Times New Roman"/>
          <w:i/>
        </w:rPr>
        <w:t>нии задач;</w:t>
      </w:r>
    </w:p>
    <w:p w:rsidR="00D54136" w:rsidRPr="00E906AD" w:rsidRDefault="00D54136" w:rsidP="00E906AD">
      <w:pPr>
        <w:pStyle w:val="ac"/>
        <w:numPr>
          <w:ilvl w:val="0"/>
          <w:numId w:val="9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</w:rPr>
      </w:pPr>
      <w:r w:rsidRPr="00E906AD">
        <w:rPr>
          <w:rFonts w:ascii="Times New Roman" w:hAnsi="Times New Roman"/>
          <w:i/>
        </w:rPr>
        <w:t>характеризовать взаимное расположение прямой и окружности, двух окружн</w:t>
      </w:r>
      <w:r w:rsidRPr="00E906AD">
        <w:rPr>
          <w:rFonts w:ascii="Times New Roman" w:hAnsi="Times New Roman"/>
          <w:i/>
        </w:rPr>
        <w:t>о</w:t>
      </w:r>
      <w:r w:rsidRPr="00E906AD">
        <w:rPr>
          <w:rFonts w:ascii="Times New Roman" w:hAnsi="Times New Roman"/>
          <w:i/>
        </w:rPr>
        <w:t>стей.</w:t>
      </w:r>
    </w:p>
    <w:p w:rsidR="00D54136" w:rsidRPr="00E906AD" w:rsidRDefault="00D54136" w:rsidP="00E906AD">
      <w:pPr>
        <w:pStyle w:val="a"/>
        <w:numPr>
          <w:ilvl w:val="0"/>
          <w:numId w:val="0"/>
        </w:numPr>
        <w:tabs>
          <w:tab w:val="left" w:pos="1134"/>
        </w:tabs>
        <w:rPr>
          <w:rFonts w:ascii="Times New Roman" w:hAnsi="Times New Roman"/>
          <w:b/>
          <w:sz w:val="24"/>
          <w:szCs w:val="24"/>
        </w:rPr>
      </w:pPr>
      <w:r w:rsidRPr="00E906AD">
        <w:rPr>
          <w:rFonts w:ascii="Times New Roman" w:hAnsi="Times New Roman"/>
          <w:b/>
          <w:sz w:val="24"/>
          <w:szCs w:val="24"/>
        </w:rPr>
        <w:t xml:space="preserve">В повседневной жизни и при изучении других предметов: </w:t>
      </w:r>
    </w:p>
    <w:p w:rsidR="00D54136" w:rsidRPr="00E906AD" w:rsidRDefault="00D54136" w:rsidP="00E906AD">
      <w:pPr>
        <w:pStyle w:val="ac"/>
        <w:numPr>
          <w:ilvl w:val="0"/>
          <w:numId w:val="9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</w:rPr>
      </w:pPr>
      <w:r w:rsidRPr="00E906AD">
        <w:rPr>
          <w:rFonts w:ascii="Times New Roman" w:hAnsi="Times New Roman"/>
          <w:i/>
        </w:rPr>
        <w:t>использовать отношения для решения задач, возникающих в реальной жизни.</w:t>
      </w:r>
    </w:p>
    <w:p w:rsidR="00D54136" w:rsidRPr="00E906AD" w:rsidRDefault="00D54136" w:rsidP="00E906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906AD">
        <w:rPr>
          <w:rFonts w:ascii="Times New Roman" w:hAnsi="Times New Roman"/>
          <w:b/>
          <w:sz w:val="24"/>
          <w:szCs w:val="24"/>
        </w:rPr>
        <w:t>Измерения и вычисления</w:t>
      </w:r>
    </w:p>
    <w:p w:rsidR="00D54136" w:rsidRPr="00E906AD" w:rsidRDefault="00D54136" w:rsidP="00E906AD">
      <w:pPr>
        <w:pStyle w:val="ac"/>
        <w:numPr>
          <w:ilvl w:val="0"/>
          <w:numId w:val="89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</w:rPr>
      </w:pPr>
      <w:r w:rsidRPr="00E906AD">
        <w:rPr>
          <w:rFonts w:ascii="Times New Roman" w:hAnsi="Times New Roman"/>
          <w:i/>
        </w:rPr>
        <w:t>Оперировать представлениями о длине, площади, объёме как величинами. Прим</w:t>
      </w:r>
      <w:r w:rsidRPr="00E906AD">
        <w:rPr>
          <w:rFonts w:ascii="Times New Roman" w:hAnsi="Times New Roman"/>
          <w:i/>
        </w:rPr>
        <w:t>е</w:t>
      </w:r>
      <w:r w:rsidRPr="00E906AD">
        <w:rPr>
          <w:rFonts w:ascii="Times New Roman" w:hAnsi="Times New Roman"/>
          <w:i/>
        </w:rPr>
        <w:t>нять теорему Пифагора, формулы площади, объёма при решении многошаговых задач, в которых не все данные представлены явно, а требуют вычислений, оперировать более ш</w:t>
      </w:r>
      <w:r w:rsidRPr="00E906AD">
        <w:rPr>
          <w:rFonts w:ascii="Times New Roman" w:hAnsi="Times New Roman"/>
          <w:i/>
        </w:rPr>
        <w:t>и</w:t>
      </w:r>
      <w:r w:rsidRPr="00E906AD">
        <w:rPr>
          <w:rFonts w:ascii="Times New Roman" w:hAnsi="Times New Roman"/>
          <w:i/>
        </w:rPr>
        <w:t>роким количеством формул длины, площади, объёма, вычислять характеристики комбин</w:t>
      </w:r>
      <w:r w:rsidRPr="00E906AD">
        <w:rPr>
          <w:rFonts w:ascii="Times New Roman" w:hAnsi="Times New Roman"/>
          <w:i/>
        </w:rPr>
        <w:t>а</w:t>
      </w:r>
      <w:r w:rsidRPr="00E906AD">
        <w:rPr>
          <w:rFonts w:ascii="Times New Roman" w:hAnsi="Times New Roman"/>
          <w:i/>
        </w:rPr>
        <w:t>ций фигур (окружностей и многоугольников) вычислять расстояния между фигурами, пр</w:t>
      </w:r>
      <w:r w:rsidRPr="00E906AD">
        <w:rPr>
          <w:rFonts w:ascii="Times New Roman" w:hAnsi="Times New Roman"/>
          <w:i/>
        </w:rPr>
        <w:t>и</w:t>
      </w:r>
      <w:r w:rsidRPr="00E906AD">
        <w:rPr>
          <w:rFonts w:ascii="Times New Roman" w:hAnsi="Times New Roman"/>
          <w:i/>
        </w:rPr>
        <w:t>менять тригонометрические формулы для вычислений в более сложных сл</w:t>
      </w:r>
      <w:r w:rsidRPr="00E906AD">
        <w:rPr>
          <w:rFonts w:ascii="Times New Roman" w:hAnsi="Times New Roman"/>
          <w:i/>
        </w:rPr>
        <w:t>у</w:t>
      </w:r>
      <w:r w:rsidRPr="00E906AD">
        <w:rPr>
          <w:rFonts w:ascii="Times New Roman" w:hAnsi="Times New Roman"/>
          <w:i/>
        </w:rPr>
        <w:t>чаях, проводить вычисления на основе равновеликости и равносоставленности;</w:t>
      </w:r>
    </w:p>
    <w:p w:rsidR="00D54136" w:rsidRPr="00E906AD" w:rsidRDefault="00D54136" w:rsidP="00E906AD">
      <w:pPr>
        <w:pStyle w:val="ac"/>
        <w:numPr>
          <w:ilvl w:val="0"/>
          <w:numId w:val="89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</w:rPr>
      </w:pPr>
      <w:r w:rsidRPr="00E906AD">
        <w:rPr>
          <w:rFonts w:ascii="Times New Roman" w:hAnsi="Times New Roman"/>
          <w:i/>
        </w:rPr>
        <w:t>проводить простые вычисления на объёмных телах;</w:t>
      </w:r>
    </w:p>
    <w:p w:rsidR="00D54136" w:rsidRPr="00E906AD" w:rsidRDefault="00D54136" w:rsidP="00E906AD">
      <w:pPr>
        <w:pStyle w:val="ac"/>
        <w:numPr>
          <w:ilvl w:val="0"/>
          <w:numId w:val="89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/>
        </w:rPr>
      </w:pPr>
      <w:r w:rsidRPr="00E906AD">
        <w:rPr>
          <w:rFonts w:ascii="Times New Roman" w:hAnsi="Times New Roman"/>
          <w:i/>
        </w:rPr>
        <w:t xml:space="preserve">формулировать задачи на вычисление длин, площадей и объёмов и решать их. </w:t>
      </w:r>
    </w:p>
    <w:p w:rsidR="00D54136" w:rsidRPr="00E906AD" w:rsidRDefault="00D54136" w:rsidP="00E906AD">
      <w:pPr>
        <w:tabs>
          <w:tab w:val="left" w:pos="1134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906AD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D54136" w:rsidRPr="00E906AD" w:rsidRDefault="00D54136" w:rsidP="00E906AD">
      <w:pPr>
        <w:pStyle w:val="ac"/>
        <w:numPr>
          <w:ilvl w:val="0"/>
          <w:numId w:val="89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</w:rPr>
      </w:pPr>
      <w:r w:rsidRPr="00E906AD">
        <w:rPr>
          <w:rFonts w:ascii="Times New Roman" w:hAnsi="Times New Roman"/>
          <w:i/>
        </w:rPr>
        <w:t>проводить вычисления на местности;</w:t>
      </w:r>
    </w:p>
    <w:p w:rsidR="00D54136" w:rsidRPr="00E906AD" w:rsidRDefault="00D54136" w:rsidP="00E906AD">
      <w:pPr>
        <w:pStyle w:val="ac"/>
        <w:numPr>
          <w:ilvl w:val="0"/>
          <w:numId w:val="89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</w:rPr>
      </w:pPr>
      <w:r w:rsidRPr="00E906AD">
        <w:rPr>
          <w:rFonts w:ascii="Times New Roman" w:hAnsi="Times New Roman"/>
          <w:i/>
        </w:rPr>
        <w:t>применять формулы при вычислениях в смежных учебных предметах, в окр</w:t>
      </w:r>
      <w:r w:rsidRPr="00E906AD">
        <w:rPr>
          <w:rFonts w:ascii="Times New Roman" w:hAnsi="Times New Roman"/>
          <w:i/>
        </w:rPr>
        <w:t>у</w:t>
      </w:r>
      <w:r w:rsidRPr="00E906AD">
        <w:rPr>
          <w:rFonts w:ascii="Times New Roman" w:hAnsi="Times New Roman"/>
          <w:i/>
        </w:rPr>
        <w:t>жающей действительности.</w:t>
      </w:r>
    </w:p>
    <w:p w:rsidR="00D54136" w:rsidRPr="00E906AD" w:rsidRDefault="00D54136" w:rsidP="00E906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906AD">
        <w:rPr>
          <w:rFonts w:ascii="Times New Roman" w:hAnsi="Times New Roman"/>
          <w:b/>
          <w:sz w:val="24"/>
          <w:szCs w:val="24"/>
        </w:rPr>
        <w:t>Геометрические построения</w:t>
      </w:r>
    </w:p>
    <w:p w:rsidR="00D54136" w:rsidRPr="00E906AD" w:rsidRDefault="00D54136" w:rsidP="00E906AD">
      <w:pPr>
        <w:pStyle w:val="ac"/>
        <w:numPr>
          <w:ilvl w:val="0"/>
          <w:numId w:val="9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</w:rPr>
      </w:pPr>
      <w:r w:rsidRPr="00E906AD">
        <w:rPr>
          <w:rFonts w:ascii="Times New Roman" w:hAnsi="Times New Roman"/>
          <w:i/>
        </w:rPr>
        <w:t>Изображать геометрические фигуры по текстовому и символьному опис</w:t>
      </w:r>
      <w:r w:rsidRPr="00E906AD">
        <w:rPr>
          <w:rFonts w:ascii="Times New Roman" w:hAnsi="Times New Roman"/>
          <w:i/>
        </w:rPr>
        <w:t>а</w:t>
      </w:r>
      <w:r w:rsidRPr="00E906AD">
        <w:rPr>
          <w:rFonts w:ascii="Times New Roman" w:hAnsi="Times New Roman"/>
          <w:i/>
        </w:rPr>
        <w:t>нию;</w:t>
      </w:r>
    </w:p>
    <w:p w:rsidR="00D54136" w:rsidRPr="00E906AD" w:rsidRDefault="00D54136" w:rsidP="00E906AD">
      <w:pPr>
        <w:pStyle w:val="ac"/>
        <w:numPr>
          <w:ilvl w:val="0"/>
          <w:numId w:val="9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</w:rPr>
      </w:pPr>
      <w:r w:rsidRPr="00E906AD">
        <w:rPr>
          <w:rFonts w:ascii="Times New Roman" w:hAnsi="Times New Roman"/>
          <w:i/>
        </w:rPr>
        <w:t xml:space="preserve">свободно оперировать чертёжными инструментами в несложных случаях, </w:t>
      </w:r>
    </w:p>
    <w:p w:rsidR="00D54136" w:rsidRPr="00E906AD" w:rsidRDefault="00D54136" w:rsidP="00E906AD">
      <w:pPr>
        <w:pStyle w:val="ac"/>
        <w:numPr>
          <w:ilvl w:val="0"/>
          <w:numId w:val="9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</w:rPr>
      </w:pPr>
      <w:r w:rsidRPr="00E906AD">
        <w:rPr>
          <w:rFonts w:ascii="Times New Roman" w:hAnsi="Times New Roman"/>
          <w:i/>
        </w:rPr>
        <w:t>выполнять построения треугольников, применять отдельные методы постро</w:t>
      </w:r>
      <w:r w:rsidRPr="00E906AD">
        <w:rPr>
          <w:rFonts w:ascii="Times New Roman" w:hAnsi="Times New Roman"/>
          <w:i/>
        </w:rPr>
        <w:t>е</w:t>
      </w:r>
      <w:r w:rsidRPr="00E906AD">
        <w:rPr>
          <w:rFonts w:ascii="Times New Roman" w:hAnsi="Times New Roman"/>
          <w:i/>
        </w:rPr>
        <w:t>ний циркулем и линейкой и проводить простейшие исследования числа решений;</w:t>
      </w:r>
    </w:p>
    <w:p w:rsidR="00D54136" w:rsidRPr="00E906AD" w:rsidRDefault="00D54136" w:rsidP="00E906AD">
      <w:pPr>
        <w:pStyle w:val="ac"/>
        <w:numPr>
          <w:ilvl w:val="0"/>
          <w:numId w:val="9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</w:rPr>
      </w:pPr>
      <w:r w:rsidRPr="00E906AD">
        <w:rPr>
          <w:rFonts w:ascii="Times New Roman" w:hAnsi="Times New Roman"/>
          <w:i/>
        </w:rPr>
        <w:t>изображать типовые плоские фигуры и объемные тела с помощью простейших компьютерных инструментов.</w:t>
      </w:r>
    </w:p>
    <w:p w:rsidR="00D54136" w:rsidRPr="00E906AD" w:rsidRDefault="00D54136" w:rsidP="00E906AD">
      <w:pPr>
        <w:pStyle w:val="a"/>
        <w:numPr>
          <w:ilvl w:val="0"/>
          <w:numId w:val="0"/>
        </w:numPr>
        <w:tabs>
          <w:tab w:val="left" w:pos="1134"/>
        </w:tabs>
        <w:rPr>
          <w:rFonts w:ascii="Times New Roman" w:hAnsi="Times New Roman"/>
          <w:b/>
          <w:sz w:val="24"/>
          <w:szCs w:val="24"/>
        </w:rPr>
      </w:pPr>
      <w:r w:rsidRPr="00E906AD">
        <w:rPr>
          <w:rFonts w:ascii="Times New Roman" w:hAnsi="Times New Roman"/>
          <w:b/>
          <w:sz w:val="24"/>
          <w:szCs w:val="24"/>
        </w:rPr>
        <w:t xml:space="preserve">В повседневной жизни и при изучении других предметов: </w:t>
      </w:r>
    </w:p>
    <w:p w:rsidR="00D54136" w:rsidRPr="00E906AD" w:rsidRDefault="00D54136" w:rsidP="00E906AD">
      <w:pPr>
        <w:pStyle w:val="ac"/>
        <w:numPr>
          <w:ilvl w:val="0"/>
          <w:numId w:val="9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</w:rPr>
      </w:pPr>
      <w:r w:rsidRPr="00E906AD">
        <w:rPr>
          <w:rFonts w:ascii="Times New Roman" w:hAnsi="Times New Roman"/>
          <w:i/>
        </w:rPr>
        <w:t xml:space="preserve">выполнять простейшие построения на местности, необходимые в реальной жизни; </w:t>
      </w:r>
    </w:p>
    <w:p w:rsidR="00D54136" w:rsidRPr="00E906AD" w:rsidRDefault="00D54136" w:rsidP="00E906AD">
      <w:pPr>
        <w:pStyle w:val="ac"/>
        <w:numPr>
          <w:ilvl w:val="0"/>
          <w:numId w:val="9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</w:rPr>
      </w:pPr>
      <w:r w:rsidRPr="00E906AD">
        <w:rPr>
          <w:rFonts w:ascii="Times New Roman" w:hAnsi="Times New Roman"/>
          <w:i/>
        </w:rPr>
        <w:t>оценивать размеры реальных объектов окружающего мира.</w:t>
      </w:r>
    </w:p>
    <w:p w:rsidR="00D54136" w:rsidRPr="00E906AD" w:rsidRDefault="00D54136" w:rsidP="00E906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906AD">
        <w:rPr>
          <w:rFonts w:ascii="Times New Roman" w:hAnsi="Times New Roman"/>
          <w:b/>
          <w:sz w:val="24"/>
          <w:szCs w:val="24"/>
        </w:rPr>
        <w:t>Преобразования</w:t>
      </w:r>
    </w:p>
    <w:p w:rsidR="00D54136" w:rsidRPr="00E906AD" w:rsidRDefault="00D54136" w:rsidP="00E906AD">
      <w:pPr>
        <w:pStyle w:val="a"/>
        <w:numPr>
          <w:ilvl w:val="0"/>
          <w:numId w:val="95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E906AD">
        <w:rPr>
          <w:rFonts w:ascii="Times New Roman" w:hAnsi="Times New Roman"/>
          <w:i/>
          <w:sz w:val="24"/>
          <w:szCs w:val="24"/>
        </w:rPr>
        <w:t>Оперировать понятием движения и преобразования подобия, владеть приём</w:t>
      </w:r>
      <w:r w:rsidRPr="00E906AD">
        <w:rPr>
          <w:rFonts w:ascii="Times New Roman" w:hAnsi="Times New Roman"/>
          <w:i/>
          <w:sz w:val="24"/>
          <w:szCs w:val="24"/>
        </w:rPr>
        <w:t>а</w:t>
      </w:r>
      <w:r w:rsidRPr="00E906AD">
        <w:rPr>
          <w:rFonts w:ascii="Times New Roman" w:hAnsi="Times New Roman"/>
          <w:i/>
          <w:sz w:val="24"/>
          <w:szCs w:val="24"/>
        </w:rPr>
        <w:t>ми построения фигур с использованием движений и преобразований подобия, применять пол</w:t>
      </w:r>
      <w:r w:rsidRPr="00E906AD">
        <w:rPr>
          <w:rFonts w:ascii="Times New Roman" w:hAnsi="Times New Roman"/>
          <w:i/>
          <w:sz w:val="24"/>
          <w:szCs w:val="24"/>
        </w:rPr>
        <w:t>у</w:t>
      </w:r>
      <w:r w:rsidRPr="00E906AD">
        <w:rPr>
          <w:rFonts w:ascii="Times New Roman" w:hAnsi="Times New Roman"/>
          <w:i/>
          <w:sz w:val="24"/>
          <w:szCs w:val="24"/>
        </w:rPr>
        <w:t>ченные знания и опыт построений в смежных предметах и в реальных ситуациях окр</w:t>
      </w:r>
      <w:r w:rsidRPr="00E906AD">
        <w:rPr>
          <w:rFonts w:ascii="Times New Roman" w:hAnsi="Times New Roman"/>
          <w:i/>
          <w:sz w:val="24"/>
          <w:szCs w:val="24"/>
        </w:rPr>
        <w:t>у</w:t>
      </w:r>
      <w:r w:rsidRPr="00E906AD">
        <w:rPr>
          <w:rFonts w:ascii="Times New Roman" w:hAnsi="Times New Roman"/>
          <w:i/>
          <w:sz w:val="24"/>
          <w:szCs w:val="24"/>
        </w:rPr>
        <w:t xml:space="preserve">жающего мира; </w:t>
      </w:r>
    </w:p>
    <w:p w:rsidR="00D54136" w:rsidRPr="00E906AD" w:rsidRDefault="00D54136" w:rsidP="00E906AD">
      <w:pPr>
        <w:pStyle w:val="a"/>
        <w:numPr>
          <w:ilvl w:val="0"/>
          <w:numId w:val="95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E906AD">
        <w:rPr>
          <w:rFonts w:ascii="Times New Roman" w:hAnsi="Times New Roman"/>
          <w:i/>
          <w:sz w:val="24"/>
          <w:szCs w:val="24"/>
        </w:rPr>
        <w:t>строить фигуру, подобную данной, пользоваться свойствами подобия для обо</w:t>
      </w:r>
      <w:r w:rsidRPr="00E906AD">
        <w:rPr>
          <w:rFonts w:ascii="Times New Roman" w:hAnsi="Times New Roman"/>
          <w:i/>
          <w:sz w:val="24"/>
          <w:szCs w:val="24"/>
        </w:rPr>
        <w:t>с</w:t>
      </w:r>
      <w:r w:rsidRPr="00E906AD">
        <w:rPr>
          <w:rFonts w:ascii="Times New Roman" w:hAnsi="Times New Roman"/>
          <w:i/>
          <w:sz w:val="24"/>
          <w:szCs w:val="24"/>
        </w:rPr>
        <w:t>нования свойств фигур;</w:t>
      </w:r>
    </w:p>
    <w:p w:rsidR="00D54136" w:rsidRPr="00E906AD" w:rsidRDefault="00D54136" w:rsidP="00E906AD">
      <w:pPr>
        <w:pStyle w:val="a"/>
        <w:numPr>
          <w:ilvl w:val="0"/>
          <w:numId w:val="95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E906AD">
        <w:rPr>
          <w:rFonts w:ascii="Times New Roman" w:hAnsi="Times New Roman"/>
          <w:i/>
          <w:sz w:val="24"/>
          <w:szCs w:val="24"/>
        </w:rPr>
        <w:t>применять свойства движений для проведения простейших обоснований свойств фигур.</w:t>
      </w:r>
    </w:p>
    <w:p w:rsidR="00D54136" w:rsidRPr="00E906AD" w:rsidRDefault="00D54136" w:rsidP="00E906AD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906AD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D54136" w:rsidRPr="00E906AD" w:rsidRDefault="00D54136" w:rsidP="00E906AD">
      <w:pPr>
        <w:pStyle w:val="a"/>
        <w:numPr>
          <w:ilvl w:val="0"/>
          <w:numId w:val="95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E906AD">
        <w:rPr>
          <w:rFonts w:ascii="Times New Roman" w:hAnsi="Times New Roman"/>
          <w:i/>
          <w:sz w:val="24"/>
          <w:szCs w:val="24"/>
        </w:rPr>
        <w:t>применять свойства движений и применять подобие для построений и вычисл</w:t>
      </w:r>
      <w:r w:rsidRPr="00E906AD">
        <w:rPr>
          <w:rFonts w:ascii="Times New Roman" w:hAnsi="Times New Roman"/>
          <w:i/>
          <w:sz w:val="24"/>
          <w:szCs w:val="24"/>
        </w:rPr>
        <w:t>е</w:t>
      </w:r>
      <w:r w:rsidRPr="00E906AD">
        <w:rPr>
          <w:rFonts w:ascii="Times New Roman" w:hAnsi="Times New Roman"/>
          <w:i/>
          <w:sz w:val="24"/>
          <w:szCs w:val="24"/>
        </w:rPr>
        <w:t>ний.</w:t>
      </w:r>
    </w:p>
    <w:p w:rsidR="00D54136" w:rsidRPr="00E906AD" w:rsidRDefault="00D54136" w:rsidP="00E906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906AD">
        <w:rPr>
          <w:rFonts w:ascii="Times New Roman" w:hAnsi="Times New Roman"/>
          <w:b/>
          <w:sz w:val="24"/>
          <w:szCs w:val="24"/>
        </w:rPr>
        <w:t>Векторы и координаты на плоскости</w:t>
      </w:r>
    </w:p>
    <w:p w:rsidR="00D54136" w:rsidRPr="00E906AD" w:rsidRDefault="00D54136" w:rsidP="00E906AD">
      <w:pPr>
        <w:pStyle w:val="ac"/>
        <w:numPr>
          <w:ilvl w:val="0"/>
          <w:numId w:val="9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</w:rPr>
      </w:pPr>
      <w:r w:rsidRPr="00E906AD">
        <w:rPr>
          <w:rFonts w:ascii="Times New Roman" w:hAnsi="Times New Roman"/>
          <w:i/>
        </w:rPr>
        <w:t>Оперировать понятиями вектор, сумма, разность векторов, произведение ве</w:t>
      </w:r>
      <w:r w:rsidRPr="00E906AD">
        <w:rPr>
          <w:rFonts w:ascii="Times New Roman" w:hAnsi="Times New Roman"/>
          <w:i/>
        </w:rPr>
        <w:t>к</w:t>
      </w:r>
      <w:r w:rsidRPr="00E906AD">
        <w:rPr>
          <w:rFonts w:ascii="Times New Roman" w:hAnsi="Times New Roman"/>
          <w:i/>
        </w:rPr>
        <w:t>тора на число, угол между векторами, скалярное произведение векторов, координаты на плоскости, координаты вектора;</w:t>
      </w:r>
    </w:p>
    <w:p w:rsidR="00D54136" w:rsidRPr="00E906AD" w:rsidRDefault="00D54136" w:rsidP="00E906AD">
      <w:pPr>
        <w:pStyle w:val="ac"/>
        <w:numPr>
          <w:ilvl w:val="0"/>
          <w:numId w:val="9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</w:rPr>
      </w:pPr>
      <w:r w:rsidRPr="00E906AD">
        <w:rPr>
          <w:rFonts w:ascii="Times New Roman" w:hAnsi="Times New Roman"/>
          <w:i/>
        </w:rPr>
        <w:t>выполнять действия над векторами (сложение, вычитание, умножение на чи</w:t>
      </w:r>
      <w:r w:rsidRPr="00E906AD">
        <w:rPr>
          <w:rFonts w:ascii="Times New Roman" w:hAnsi="Times New Roman"/>
          <w:i/>
        </w:rPr>
        <w:t>с</w:t>
      </w:r>
      <w:r w:rsidRPr="00E906AD">
        <w:rPr>
          <w:rFonts w:ascii="Times New Roman" w:hAnsi="Times New Roman"/>
          <w:i/>
        </w:rPr>
        <w:t>ло), вычислять скалярное произведение, определять в простейших случаях угол между ве</w:t>
      </w:r>
      <w:r w:rsidRPr="00E906AD">
        <w:rPr>
          <w:rFonts w:ascii="Times New Roman" w:hAnsi="Times New Roman"/>
          <w:i/>
        </w:rPr>
        <w:t>к</w:t>
      </w:r>
      <w:r w:rsidRPr="00E906AD">
        <w:rPr>
          <w:rFonts w:ascii="Times New Roman" w:hAnsi="Times New Roman"/>
          <w:i/>
        </w:rPr>
        <w:t>торами, выполнять разложение вектора на составляющие, применять полученные знания в физике, пользоваться формулой вычисления расстояния между точками по известным к</w:t>
      </w:r>
      <w:r w:rsidRPr="00E906AD">
        <w:rPr>
          <w:rFonts w:ascii="Times New Roman" w:hAnsi="Times New Roman"/>
          <w:i/>
        </w:rPr>
        <w:t>о</w:t>
      </w:r>
      <w:r w:rsidRPr="00E906AD">
        <w:rPr>
          <w:rFonts w:ascii="Times New Roman" w:hAnsi="Times New Roman"/>
          <w:i/>
        </w:rPr>
        <w:t>ординатам, использовать уравнения фигур для решения задач;</w:t>
      </w:r>
    </w:p>
    <w:p w:rsidR="00D54136" w:rsidRPr="00E906AD" w:rsidRDefault="00D54136" w:rsidP="00E906AD">
      <w:pPr>
        <w:pStyle w:val="ac"/>
        <w:numPr>
          <w:ilvl w:val="0"/>
          <w:numId w:val="9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</w:rPr>
      </w:pPr>
      <w:r w:rsidRPr="00E906AD">
        <w:rPr>
          <w:rFonts w:ascii="Times New Roman" w:hAnsi="Times New Roman"/>
          <w:i/>
        </w:rPr>
        <w:t>применять векторы и координаты для решения геометрических задач на вычи</w:t>
      </w:r>
      <w:r w:rsidRPr="00E906AD">
        <w:rPr>
          <w:rFonts w:ascii="Times New Roman" w:hAnsi="Times New Roman"/>
          <w:i/>
        </w:rPr>
        <w:t>с</w:t>
      </w:r>
      <w:r w:rsidRPr="00E906AD">
        <w:rPr>
          <w:rFonts w:ascii="Times New Roman" w:hAnsi="Times New Roman"/>
          <w:i/>
        </w:rPr>
        <w:t>ление длин, углов.</w:t>
      </w:r>
    </w:p>
    <w:p w:rsidR="00D54136" w:rsidRPr="00E906AD" w:rsidRDefault="00D54136" w:rsidP="00E906AD">
      <w:pPr>
        <w:pStyle w:val="a"/>
        <w:numPr>
          <w:ilvl w:val="0"/>
          <w:numId w:val="0"/>
        </w:numPr>
        <w:tabs>
          <w:tab w:val="left" w:pos="1134"/>
        </w:tabs>
        <w:rPr>
          <w:rFonts w:ascii="Times New Roman" w:hAnsi="Times New Roman"/>
          <w:b/>
          <w:sz w:val="24"/>
          <w:szCs w:val="24"/>
        </w:rPr>
      </w:pPr>
      <w:r w:rsidRPr="00E906AD">
        <w:rPr>
          <w:rFonts w:ascii="Times New Roman" w:hAnsi="Times New Roman"/>
          <w:b/>
          <w:sz w:val="24"/>
          <w:szCs w:val="24"/>
        </w:rPr>
        <w:t xml:space="preserve">В повседневной жизни и при изучении других предметов: </w:t>
      </w:r>
    </w:p>
    <w:p w:rsidR="00D54136" w:rsidRPr="00E906AD" w:rsidRDefault="00D54136" w:rsidP="00E906AD">
      <w:pPr>
        <w:pStyle w:val="ac"/>
        <w:numPr>
          <w:ilvl w:val="0"/>
          <w:numId w:val="9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</w:rPr>
      </w:pPr>
      <w:r w:rsidRPr="00E906AD">
        <w:rPr>
          <w:rFonts w:ascii="Times New Roman" w:hAnsi="Times New Roman"/>
          <w:i/>
        </w:rPr>
        <w:t>использовать понятия векторов и координат для решения задач по физике, ге</w:t>
      </w:r>
      <w:r w:rsidRPr="00E906AD">
        <w:rPr>
          <w:rFonts w:ascii="Times New Roman" w:hAnsi="Times New Roman"/>
          <w:i/>
        </w:rPr>
        <w:t>о</w:t>
      </w:r>
      <w:r w:rsidRPr="00E906AD">
        <w:rPr>
          <w:rFonts w:ascii="Times New Roman" w:hAnsi="Times New Roman"/>
          <w:i/>
        </w:rPr>
        <w:t>графии и другим учебным предметам.</w:t>
      </w:r>
    </w:p>
    <w:p w:rsidR="00D54136" w:rsidRPr="00E906AD" w:rsidRDefault="00D54136" w:rsidP="00E906A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906AD">
        <w:rPr>
          <w:rFonts w:ascii="Times New Roman" w:hAnsi="Times New Roman"/>
          <w:b/>
          <w:bCs/>
          <w:sz w:val="24"/>
          <w:szCs w:val="24"/>
        </w:rPr>
        <w:t>История математики</w:t>
      </w:r>
    </w:p>
    <w:p w:rsidR="00D54136" w:rsidRPr="00E906AD" w:rsidRDefault="00D54136" w:rsidP="00E906AD">
      <w:pPr>
        <w:numPr>
          <w:ilvl w:val="0"/>
          <w:numId w:val="10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E906AD">
        <w:rPr>
          <w:rFonts w:ascii="Times New Roman" w:hAnsi="Times New Roman"/>
          <w:i/>
          <w:sz w:val="24"/>
          <w:szCs w:val="24"/>
        </w:rPr>
        <w:t>Характеризовать вклад выдающихся математиков в развитие математики и иных научных областей;</w:t>
      </w:r>
    </w:p>
    <w:p w:rsidR="00D54136" w:rsidRPr="00E906AD" w:rsidRDefault="00D54136" w:rsidP="00E906AD">
      <w:pPr>
        <w:numPr>
          <w:ilvl w:val="0"/>
          <w:numId w:val="10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E906AD">
        <w:rPr>
          <w:rFonts w:ascii="Times New Roman" w:hAnsi="Times New Roman"/>
          <w:i/>
          <w:sz w:val="24"/>
          <w:szCs w:val="24"/>
        </w:rPr>
        <w:t>понимать роль математики в развитии России.</w:t>
      </w:r>
    </w:p>
    <w:p w:rsidR="00D54136" w:rsidRPr="00E906AD" w:rsidRDefault="00D54136" w:rsidP="00E906A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906AD">
        <w:rPr>
          <w:rFonts w:ascii="Times New Roman" w:hAnsi="Times New Roman"/>
          <w:b/>
          <w:bCs/>
          <w:sz w:val="24"/>
          <w:szCs w:val="24"/>
        </w:rPr>
        <w:t>Методы математики</w:t>
      </w:r>
    </w:p>
    <w:p w:rsidR="00D54136" w:rsidRPr="00E906AD" w:rsidRDefault="00D54136" w:rsidP="00E906AD">
      <w:pPr>
        <w:numPr>
          <w:ilvl w:val="0"/>
          <w:numId w:val="10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E906AD">
        <w:rPr>
          <w:rFonts w:ascii="Times New Roman" w:hAnsi="Times New Roman"/>
          <w:i/>
          <w:sz w:val="24"/>
          <w:szCs w:val="24"/>
        </w:rPr>
        <w:t>Используя изученные методы, проводить доказательство, выполнять опрове</w:t>
      </w:r>
      <w:r w:rsidRPr="00E906AD">
        <w:rPr>
          <w:rFonts w:ascii="Times New Roman" w:hAnsi="Times New Roman"/>
          <w:i/>
          <w:sz w:val="24"/>
          <w:szCs w:val="24"/>
        </w:rPr>
        <w:t>р</w:t>
      </w:r>
      <w:r w:rsidRPr="00E906AD">
        <w:rPr>
          <w:rFonts w:ascii="Times New Roman" w:hAnsi="Times New Roman"/>
          <w:i/>
          <w:sz w:val="24"/>
          <w:szCs w:val="24"/>
        </w:rPr>
        <w:t>жение;</w:t>
      </w:r>
    </w:p>
    <w:p w:rsidR="00D54136" w:rsidRPr="00E906AD" w:rsidRDefault="00D54136" w:rsidP="00E906AD">
      <w:pPr>
        <w:numPr>
          <w:ilvl w:val="0"/>
          <w:numId w:val="10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E906AD">
        <w:rPr>
          <w:rFonts w:ascii="Times New Roman" w:hAnsi="Times New Roman"/>
          <w:i/>
          <w:sz w:val="24"/>
          <w:szCs w:val="24"/>
        </w:rPr>
        <w:t>выбирать изученные методы и их комбинации для решения математических з</w:t>
      </w:r>
      <w:r w:rsidRPr="00E906AD">
        <w:rPr>
          <w:rFonts w:ascii="Times New Roman" w:hAnsi="Times New Roman"/>
          <w:i/>
          <w:sz w:val="24"/>
          <w:szCs w:val="24"/>
        </w:rPr>
        <w:t>а</w:t>
      </w:r>
      <w:r w:rsidRPr="00E906AD">
        <w:rPr>
          <w:rFonts w:ascii="Times New Roman" w:hAnsi="Times New Roman"/>
          <w:i/>
          <w:sz w:val="24"/>
          <w:szCs w:val="24"/>
        </w:rPr>
        <w:t>дач;</w:t>
      </w:r>
    </w:p>
    <w:p w:rsidR="00D54136" w:rsidRPr="00E906AD" w:rsidRDefault="00D54136" w:rsidP="00E906AD">
      <w:pPr>
        <w:numPr>
          <w:ilvl w:val="0"/>
          <w:numId w:val="10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E906AD">
        <w:rPr>
          <w:rFonts w:ascii="Times New Roman" w:hAnsi="Times New Roman"/>
          <w:i/>
          <w:sz w:val="24"/>
          <w:szCs w:val="24"/>
          <w:lang w:eastAsia="ru-RU"/>
        </w:rPr>
        <w:t>использовать математические знания для описания закономерностей в окр</w:t>
      </w:r>
      <w:r w:rsidRPr="00E906AD">
        <w:rPr>
          <w:rFonts w:ascii="Times New Roman" w:hAnsi="Times New Roman"/>
          <w:i/>
          <w:sz w:val="24"/>
          <w:szCs w:val="24"/>
          <w:lang w:eastAsia="ru-RU"/>
        </w:rPr>
        <w:t>у</w:t>
      </w:r>
      <w:r w:rsidRPr="00E906AD">
        <w:rPr>
          <w:rFonts w:ascii="Times New Roman" w:hAnsi="Times New Roman"/>
          <w:i/>
          <w:sz w:val="24"/>
          <w:szCs w:val="24"/>
          <w:lang w:eastAsia="ru-RU"/>
        </w:rPr>
        <w:t>жающей действительности и произведениях искусства</w:t>
      </w:r>
      <w:r w:rsidRPr="00E906AD">
        <w:rPr>
          <w:rFonts w:ascii="Times New Roman" w:hAnsi="Times New Roman"/>
          <w:i/>
          <w:sz w:val="24"/>
          <w:szCs w:val="24"/>
        </w:rPr>
        <w:t>;</w:t>
      </w:r>
    </w:p>
    <w:p w:rsidR="00D54136" w:rsidRPr="00E906AD" w:rsidRDefault="00D54136" w:rsidP="00E906AD">
      <w:pPr>
        <w:numPr>
          <w:ilvl w:val="0"/>
          <w:numId w:val="10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E906AD">
        <w:rPr>
          <w:rFonts w:ascii="Times New Roman" w:hAnsi="Times New Roman"/>
          <w:i/>
          <w:sz w:val="24"/>
          <w:szCs w:val="24"/>
        </w:rPr>
        <w:t>применять простейшие программные средства и электронно-коммуникационные системы при решении математических задач.</w:t>
      </w:r>
    </w:p>
    <w:p w:rsidR="00D54136" w:rsidRPr="00E906AD" w:rsidRDefault="00D54136" w:rsidP="00E906AD">
      <w:pPr>
        <w:pStyle w:val="3"/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60" w:name="_Toc284662723"/>
      <w:bookmarkStart w:id="61" w:name="_Toc284663349"/>
      <w:r w:rsidRPr="00E906AD">
        <w:rPr>
          <w:rFonts w:ascii="Times New Roman" w:hAnsi="Times New Roman"/>
          <w:sz w:val="24"/>
          <w:szCs w:val="24"/>
        </w:rPr>
        <w:t>Выпускник получит возможность научиться в 7-9 классах для успешного продолж</w:t>
      </w:r>
      <w:r w:rsidRPr="00E906AD">
        <w:rPr>
          <w:rFonts w:ascii="Times New Roman" w:hAnsi="Times New Roman"/>
          <w:sz w:val="24"/>
          <w:szCs w:val="24"/>
        </w:rPr>
        <w:t>е</w:t>
      </w:r>
      <w:r w:rsidRPr="00E906AD">
        <w:rPr>
          <w:rFonts w:ascii="Times New Roman" w:hAnsi="Times New Roman"/>
          <w:sz w:val="24"/>
          <w:szCs w:val="24"/>
        </w:rPr>
        <w:t>ния образования на углублённом уровне</w:t>
      </w:r>
      <w:bookmarkEnd w:id="60"/>
      <w:bookmarkEnd w:id="61"/>
    </w:p>
    <w:p w:rsidR="00D54136" w:rsidRPr="00E906AD" w:rsidRDefault="00D54136" w:rsidP="00E906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b/>
          <w:sz w:val="24"/>
          <w:szCs w:val="24"/>
        </w:rPr>
        <w:t>Элементы теории множеств и математической логики</w:t>
      </w:r>
    </w:p>
    <w:p w:rsidR="00D54136" w:rsidRPr="00E906AD" w:rsidRDefault="00D54136" w:rsidP="00E906AD">
      <w:pPr>
        <w:pStyle w:val="ac"/>
        <w:numPr>
          <w:ilvl w:val="0"/>
          <w:numId w:val="93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E906AD">
        <w:rPr>
          <w:rFonts w:ascii="Times New Roman" w:hAnsi="Times New Roman"/>
        </w:rPr>
        <w:t>Свободно оперировать</w:t>
      </w:r>
      <w:r w:rsidRPr="00E906AD">
        <w:rPr>
          <w:rStyle w:val="af5"/>
          <w:rFonts w:ascii="Times New Roman" w:hAnsi="Times New Roman"/>
        </w:rPr>
        <w:footnoteReference w:id="8"/>
      </w:r>
      <w:r w:rsidRPr="00E906AD">
        <w:rPr>
          <w:rFonts w:ascii="Times New Roman" w:hAnsi="Times New Roman"/>
        </w:rPr>
        <w:t xml:space="preserve"> понятиями: множество, характеристики множества, эл</w:t>
      </w:r>
      <w:r w:rsidRPr="00E906AD">
        <w:rPr>
          <w:rFonts w:ascii="Times New Roman" w:hAnsi="Times New Roman"/>
        </w:rPr>
        <w:t>е</w:t>
      </w:r>
      <w:r w:rsidRPr="00E906AD">
        <w:rPr>
          <w:rFonts w:ascii="Times New Roman" w:hAnsi="Times New Roman"/>
        </w:rPr>
        <w:t>мент множества, пустое, конечное и бесконечное множество, подмножество, принадле</w:t>
      </w:r>
      <w:r w:rsidRPr="00E906AD">
        <w:rPr>
          <w:rFonts w:ascii="Times New Roman" w:hAnsi="Times New Roman"/>
        </w:rPr>
        <w:t>ж</w:t>
      </w:r>
      <w:r w:rsidRPr="00E906AD">
        <w:rPr>
          <w:rFonts w:ascii="Times New Roman" w:hAnsi="Times New Roman"/>
        </w:rPr>
        <w:t>ность, включение, равенство множеств, способы задание множества;</w:t>
      </w:r>
    </w:p>
    <w:p w:rsidR="00D54136" w:rsidRPr="00E906AD" w:rsidRDefault="00D54136" w:rsidP="00E906AD">
      <w:pPr>
        <w:pStyle w:val="ac"/>
        <w:numPr>
          <w:ilvl w:val="0"/>
          <w:numId w:val="93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E906AD">
        <w:rPr>
          <w:rFonts w:ascii="Times New Roman" w:hAnsi="Times New Roman"/>
        </w:rPr>
        <w:t>задавать множества разными способами;</w:t>
      </w:r>
    </w:p>
    <w:p w:rsidR="00D54136" w:rsidRPr="00E906AD" w:rsidRDefault="00D54136" w:rsidP="00E906AD">
      <w:pPr>
        <w:pStyle w:val="ac"/>
        <w:numPr>
          <w:ilvl w:val="0"/>
          <w:numId w:val="93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E906AD">
        <w:rPr>
          <w:rFonts w:ascii="Times New Roman" w:hAnsi="Times New Roman"/>
        </w:rPr>
        <w:t>проверять выполнение характеристического свойства множества;</w:t>
      </w:r>
    </w:p>
    <w:p w:rsidR="00D54136" w:rsidRPr="00E906AD" w:rsidRDefault="00D54136" w:rsidP="00E906AD">
      <w:pPr>
        <w:pStyle w:val="ac"/>
        <w:numPr>
          <w:ilvl w:val="0"/>
          <w:numId w:val="93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E906AD">
        <w:rPr>
          <w:rFonts w:ascii="Times New Roman" w:hAnsi="Times New Roman"/>
        </w:rPr>
        <w:t>свободно оперировать понятиями: высказывание, истинность и ложность выск</w:t>
      </w:r>
      <w:r w:rsidRPr="00E906AD">
        <w:rPr>
          <w:rFonts w:ascii="Times New Roman" w:hAnsi="Times New Roman"/>
        </w:rPr>
        <w:t>а</w:t>
      </w:r>
      <w:r w:rsidRPr="00E906AD">
        <w:rPr>
          <w:rFonts w:ascii="Times New Roman" w:hAnsi="Times New Roman"/>
        </w:rPr>
        <w:t>зывания, сложные и простые высказывания, отрицание высказываний; истинность и ло</w:t>
      </w:r>
      <w:r w:rsidRPr="00E906AD">
        <w:rPr>
          <w:rFonts w:ascii="Times New Roman" w:hAnsi="Times New Roman"/>
        </w:rPr>
        <w:t>ж</w:t>
      </w:r>
      <w:r w:rsidRPr="00E906AD">
        <w:rPr>
          <w:rFonts w:ascii="Times New Roman" w:hAnsi="Times New Roman"/>
        </w:rPr>
        <w:t>ность утверждения и его отрицания, операции над высказываниями: и, или, не;условные в</w:t>
      </w:r>
      <w:r w:rsidRPr="00E906AD">
        <w:rPr>
          <w:rFonts w:ascii="Times New Roman" w:hAnsi="Times New Roman"/>
        </w:rPr>
        <w:t>ы</w:t>
      </w:r>
      <w:r w:rsidRPr="00E906AD">
        <w:rPr>
          <w:rFonts w:ascii="Times New Roman" w:hAnsi="Times New Roman"/>
        </w:rPr>
        <w:t>сказывания (импликации);</w:t>
      </w:r>
    </w:p>
    <w:p w:rsidR="00D54136" w:rsidRPr="00E906AD" w:rsidRDefault="00D54136" w:rsidP="00E906AD">
      <w:pPr>
        <w:pStyle w:val="ac"/>
        <w:numPr>
          <w:ilvl w:val="0"/>
          <w:numId w:val="93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E906AD">
        <w:rPr>
          <w:rFonts w:ascii="Times New Roman" w:hAnsi="Times New Roman"/>
        </w:rPr>
        <w:t>строить высказывания с использованием законов алгебры высказываний.</w:t>
      </w:r>
    </w:p>
    <w:p w:rsidR="00D54136" w:rsidRPr="00E906AD" w:rsidRDefault="00D54136" w:rsidP="00E906AD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906AD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D54136" w:rsidRPr="00E906AD" w:rsidRDefault="00D54136" w:rsidP="00E906AD">
      <w:pPr>
        <w:pStyle w:val="a"/>
        <w:numPr>
          <w:ilvl w:val="0"/>
          <w:numId w:val="89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строить рассуждения на основе использования правил логики;</w:t>
      </w:r>
    </w:p>
    <w:p w:rsidR="00D54136" w:rsidRPr="00E906AD" w:rsidRDefault="00D54136" w:rsidP="00E906AD">
      <w:pPr>
        <w:pStyle w:val="a"/>
        <w:numPr>
          <w:ilvl w:val="0"/>
          <w:numId w:val="89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использовать множества, операции с множествами, их графическое предста</w:t>
      </w:r>
      <w:r w:rsidRPr="00E906AD">
        <w:rPr>
          <w:rFonts w:ascii="Times New Roman" w:hAnsi="Times New Roman"/>
          <w:sz w:val="24"/>
          <w:szCs w:val="24"/>
        </w:rPr>
        <w:t>в</w:t>
      </w:r>
      <w:r w:rsidRPr="00E906AD">
        <w:rPr>
          <w:rFonts w:ascii="Times New Roman" w:hAnsi="Times New Roman"/>
          <w:sz w:val="24"/>
          <w:szCs w:val="24"/>
        </w:rPr>
        <w:t>ление для описания реальных процессов и явлений, при решении задач других учебных предметов.</w:t>
      </w:r>
    </w:p>
    <w:p w:rsidR="00D54136" w:rsidRPr="00E906AD" w:rsidRDefault="00D54136" w:rsidP="00E906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906AD">
        <w:rPr>
          <w:rFonts w:ascii="Times New Roman" w:hAnsi="Times New Roman"/>
          <w:b/>
          <w:sz w:val="24"/>
          <w:szCs w:val="24"/>
        </w:rPr>
        <w:t>Числа</w:t>
      </w:r>
    </w:p>
    <w:p w:rsidR="00D54136" w:rsidRPr="00E906AD" w:rsidRDefault="00D54136" w:rsidP="00E906AD">
      <w:pPr>
        <w:pStyle w:val="ac"/>
        <w:numPr>
          <w:ilvl w:val="0"/>
          <w:numId w:val="90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E906AD">
        <w:rPr>
          <w:rFonts w:ascii="Times New Roman" w:hAnsi="Times New Roman"/>
        </w:rPr>
        <w:t>Свободно оперировать понятиями: натуральное число, множество натуральных чисел, целое число, множество целых чисел, обыкновенная дробь, десятичная дробь, см</w:t>
      </w:r>
      <w:r w:rsidRPr="00E906AD">
        <w:rPr>
          <w:rFonts w:ascii="Times New Roman" w:hAnsi="Times New Roman"/>
        </w:rPr>
        <w:t>е</w:t>
      </w:r>
      <w:r w:rsidRPr="00E906AD">
        <w:rPr>
          <w:rFonts w:ascii="Times New Roman" w:hAnsi="Times New Roman"/>
        </w:rPr>
        <w:t>шанное число, рациональное число, множество рациональных чисел, иррациональное число, корень степени n, действительное число, множество действительных чисел, ге</w:t>
      </w:r>
      <w:r w:rsidRPr="00E906AD">
        <w:rPr>
          <w:rFonts w:ascii="Times New Roman" w:hAnsi="Times New Roman"/>
        </w:rPr>
        <w:t>о</w:t>
      </w:r>
      <w:r w:rsidRPr="00E906AD">
        <w:rPr>
          <w:rFonts w:ascii="Times New Roman" w:hAnsi="Times New Roman"/>
        </w:rPr>
        <w:t>метрическая интерпретация натуральных, целых, рациональных, действительных чисел;</w:t>
      </w:r>
    </w:p>
    <w:p w:rsidR="00D54136" w:rsidRPr="00E906AD" w:rsidRDefault="00D54136" w:rsidP="00E906AD">
      <w:pPr>
        <w:pStyle w:val="ac"/>
        <w:numPr>
          <w:ilvl w:val="0"/>
          <w:numId w:val="90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E906AD">
        <w:rPr>
          <w:rFonts w:ascii="Times New Roman" w:hAnsi="Times New Roman"/>
        </w:rPr>
        <w:t>понимать и объяснять разницу между позиционной и непозиционной системами записи чисел;</w:t>
      </w:r>
    </w:p>
    <w:p w:rsidR="00D54136" w:rsidRPr="00E906AD" w:rsidRDefault="00D54136" w:rsidP="00E906AD">
      <w:pPr>
        <w:pStyle w:val="ac"/>
        <w:numPr>
          <w:ilvl w:val="0"/>
          <w:numId w:val="90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E906AD">
        <w:rPr>
          <w:rFonts w:ascii="Times New Roman" w:hAnsi="Times New Roman"/>
        </w:rPr>
        <w:t>переводить числа из одной системы записи (системы счисления) в другую;</w:t>
      </w:r>
    </w:p>
    <w:p w:rsidR="00D54136" w:rsidRPr="00E906AD" w:rsidRDefault="00D54136" w:rsidP="00E906AD">
      <w:pPr>
        <w:pStyle w:val="ac"/>
        <w:numPr>
          <w:ilvl w:val="0"/>
          <w:numId w:val="90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E906AD">
        <w:rPr>
          <w:rFonts w:ascii="Times New Roman" w:hAnsi="Times New Roman"/>
        </w:rPr>
        <w:t>доказывать и использовать признаки делимости на 2, 4, 8, 5, 3, 6, 9, 10, 11 су</w:t>
      </w:r>
      <w:r w:rsidRPr="00E906AD">
        <w:rPr>
          <w:rFonts w:ascii="Times New Roman" w:hAnsi="Times New Roman"/>
        </w:rPr>
        <w:t>м</w:t>
      </w:r>
      <w:r w:rsidRPr="00E906AD">
        <w:rPr>
          <w:rFonts w:ascii="Times New Roman" w:hAnsi="Times New Roman"/>
        </w:rPr>
        <w:t>мы и произведения чисел при выполнении вычислений и решении задач;</w:t>
      </w:r>
    </w:p>
    <w:p w:rsidR="00D54136" w:rsidRPr="00E906AD" w:rsidRDefault="00D54136" w:rsidP="00E906AD">
      <w:pPr>
        <w:pStyle w:val="ac"/>
        <w:numPr>
          <w:ilvl w:val="0"/>
          <w:numId w:val="90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E906AD">
        <w:rPr>
          <w:rFonts w:ascii="Times New Roman" w:hAnsi="Times New Roman"/>
        </w:rPr>
        <w:t>выполнять округление рациональных и иррациональных чисел с заданной точн</w:t>
      </w:r>
      <w:r w:rsidRPr="00E906AD">
        <w:rPr>
          <w:rFonts w:ascii="Times New Roman" w:hAnsi="Times New Roman"/>
        </w:rPr>
        <w:t>о</w:t>
      </w:r>
      <w:r w:rsidRPr="00E906AD">
        <w:rPr>
          <w:rFonts w:ascii="Times New Roman" w:hAnsi="Times New Roman"/>
        </w:rPr>
        <w:t>стью;</w:t>
      </w:r>
    </w:p>
    <w:p w:rsidR="00D54136" w:rsidRPr="00E906AD" w:rsidRDefault="00D54136" w:rsidP="00E906AD">
      <w:pPr>
        <w:pStyle w:val="ac"/>
        <w:numPr>
          <w:ilvl w:val="0"/>
          <w:numId w:val="90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E906AD">
        <w:rPr>
          <w:rFonts w:ascii="Times New Roman" w:hAnsi="Times New Roman"/>
        </w:rPr>
        <w:t>сравнивать действительные числа разными способами;</w:t>
      </w:r>
    </w:p>
    <w:p w:rsidR="00D54136" w:rsidRPr="00E906AD" w:rsidRDefault="00D54136" w:rsidP="00E906AD">
      <w:pPr>
        <w:pStyle w:val="ac"/>
        <w:numPr>
          <w:ilvl w:val="0"/>
          <w:numId w:val="90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E906AD">
        <w:rPr>
          <w:rFonts w:ascii="Times New Roman" w:hAnsi="Times New Roman"/>
        </w:rPr>
        <w:t>упорядочивать числа, записанные в виде обыкновенной и десятичной дроби, чи</w:t>
      </w:r>
      <w:r w:rsidRPr="00E906AD">
        <w:rPr>
          <w:rFonts w:ascii="Times New Roman" w:hAnsi="Times New Roman"/>
        </w:rPr>
        <w:t>с</w:t>
      </w:r>
      <w:r w:rsidRPr="00E906AD">
        <w:rPr>
          <w:rFonts w:ascii="Times New Roman" w:hAnsi="Times New Roman"/>
        </w:rPr>
        <w:t>ла, записанные с использованием арифметического квадратного корня, корней степени больше 2;</w:t>
      </w:r>
    </w:p>
    <w:p w:rsidR="00D54136" w:rsidRPr="00E906AD" w:rsidRDefault="00D54136" w:rsidP="00E906AD">
      <w:pPr>
        <w:pStyle w:val="ac"/>
        <w:numPr>
          <w:ilvl w:val="0"/>
          <w:numId w:val="90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E906AD">
        <w:rPr>
          <w:rFonts w:ascii="Times New Roman" w:hAnsi="Times New Roman"/>
        </w:rPr>
        <w:t>находить НОД и НОК чисел разными способами и использовать их при решении задач;</w:t>
      </w:r>
    </w:p>
    <w:p w:rsidR="00D54136" w:rsidRPr="00E906AD" w:rsidRDefault="00D54136" w:rsidP="00E906AD">
      <w:pPr>
        <w:pStyle w:val="ac"/>
        <w:numPr>
          <w:ilvl w:val="0"/>
          <w:numId w:val="90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E906AD">
        <w:rPr>
          <w:rFonts w:ascii="Times New Roman" w:hAnsi="Times New Roman"/>
        </w:rPr>
        <w:t>выполнять вычисления и преобразования выражений, содержащих действител</w:t>
      </w:r>
      <w:r w:rsidRPr="00E906AD">
        <w:rPr>
          <w:rFonts w:ascii="Times New Roman" w:hAnsi="Times New Roman"/>
        </w:rPr>
        <w:t>ь</w:t>
      </w:r>
      <w:r w:rsidRPr="00E906AD">
        <w:rPr>
          <w:rFonts w:ascii="Times New Roman" w:hAnsi="Times New Roman"/>
        </w:rPr>
        <w:t>ные числа, в том числе корни натуральных степеней.</w:t>
      </w:r>
    </w:p>
    <w:p w:rsidR="00D54136" w:rsidRPr="00E906AD" w:rsidRDefault="00D54136" w:rsidP="00E906AD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906AD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D54136" w:rsidRPr="00E906AD" w:rsidRDefault="00D54136" w:rsidP="00E906AD">
      <w:pPr>
        <w:pStyle w:val="a"/>
        <w:numPr>
          <w:ilvl w:val="0"/>
          <w:numId w:val="89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выполнять и объяснять результаты сравнения результатов вычислений при реш</w:t>
      </w:r>
      <w:r w:rsidRPr="00E906AD">
        <w:rPr>
          <w:rFonts w:ascii="Times New Roman" w:hAnsi="Times New Roman"/>
          <w:sz w:val="24"/>
          <w:szCs w:val="24"/>
        </w:rPr>
        <w:t>е</w:t>
      </w:r>
      <w:r w:rsidRPr="00E906AD">
        <w:rPr>
          <w:rFonts w:ascii="Times New Roman" w:hAnsi="Times New Roman"/>
          <w:sz w:val="24"/>
          <w:szCs w:val="24"/>
        </w:rPr>
        <w:t>нии практических задач, в том числе приближенных вычислений, используя разные способы сравнений;</w:t>
      </w:r>
    </w:p>
    <w:p w:rsidR="00D54136" w:rsidRPr="00E906AD" w:rsidRDefault="00D54136" w:rsidP="00E906AD">
      <w:pPr>
        <w:pStyle w:val="a"/>
        <w:numPr>
          <w:ilvl w:val="0"/>
          <w:numId w:val="89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записывать, сравнивать, округлять числовые данные реальных величин с испол</w:t>
      </w:r>
      <w:r w:rsidRPr="00E906AD">
        <w:rPr>
          <w:rFonts w:ascii="Times New Roman" w:hAnsi="Times New Roman"/>
          <w:sz w:val="24"/>
          <w:szCs w:val="24"/>
        </w:rPr>
        <w:t>ь</w:t>
      </w:r>
      <w:r w:rsidRPr="00E906AD">
        <w:rPr>
          <w:rFonts w:ascii="Times New Roman" w:hAnsi="Times New Roman"/>
          <w:sz w:val="24"/>
          <w:szCs w:val="24"/>
        </w:rPr>
        <w:t xml:space="preserve">зованием разных систем измерения; </w:t>
      </w:r>
    </w:p>
    <w:p w:rsidR="00D54136" w:rsidRPr="00E906AD" w:rsidRDefault="00D54136" w:rsidP="00E906AD">
      <w:pPr>
        <w:pStyle w:val="a"/>
        <w:numPr>
          <w:ilvl w:val="0"/>
          <w:numId w:val="89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составлять и оценивать разными способами числовые выражения при решении практических задач и задач из других учебных предметов.</w:t>
      </w:r>
    </w:p>
    <w:p w:rsidR="00D54136" w:rsidRPr="00E906AD" w:rsidRDefault="00D54136" w:rsidP="00E906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906AD">
        <w:rPr>
          <w:rFonts w:ascii="Times New Roman" w:hAnsi="Times New Roman"/>
          <w:b/>
          <w:sz w:val="24"/>
          <w:szCs w:val="24"/>
        </w:rPr>
        <w:t>Тождественные преобразования</w:t>
      </w:r>
    </w:p>
    <w:p w:rsidR="00D54136" w:rsidRPr="00E906AD" w:rsidRDefault="00D54136" w:rsidP="00E906AD">
      <w:pPr>
        <w:pStyle w:val="a"/>
        <w:numPr>
          <w:ilvl w:val="0"/>
          <w:numId w:val="89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Свободно оперировать понятиями степени с целым и дробным показателем;</w:t>
      </w:r>
    </w:p>
    <w:p w:rsidR="00D54136" w:rsidRPr="00E906AD" w:rsidRDefault="00D54136" w:rsidP="00E906AD">
      <w:pPr>
        <w:pStyle w:val="a"/>
        <w:numPr>
          <w:ilvl w:val="0"/>
          <w:numId w:val="89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выполнять доказательство свойств степени с целыми и дробными показател</w:t>
      </w:r>
      <w:r w:rsidRPr="00E906AD">
        <w:rPr>
          <w:rFonts w:ascii="Times New Roman" w:hAnsi="Times New Roman"/>
          <w:sz w:val="24"/>
          <w:szCs w:val="24"/>
        </w:rPr>
        <w:t>я</w:t>
      </w:r>
      <w:r w:rsidRPr="00E906AD">
        <w:rPr>
          <w:rFonts w:ascii="Times New Roman" w:hAnsi="Times New Roman"/>
          <w:sz w:val="24"/>
          <w:szCs w:val="24"/>
        </w:rPr>
        <w:t>ми;</w:t>
      </w:r>
    </w:p>
    <w:p w:rsidR="00D54136" w:rsidRPr="00E906AD" w:rsidRDefault="00D54136" w:rsidP="00E906AD">
      <w:pPr>
        <w:pStyle w:val="a"/>
        <w:numPr>
          <w:ilvl w:val="0"/>
          <w:numId w:val="89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оперировать понятиями «одночлен», «многочлен», «многочлен с одной переме</w:t>
      </w:r>
      <w:r w:rsidRPr="00E906AD">
        <w:rPr>
          <w:rFonts w:ascii="Times New Roman" w:hAnsi="Times New Roman"/>
          <w:sz w:val="24"/>
          <w:szCs w:val="24"/>
        </w:rPr>
        <w:t>н</w:t>
      </w:r>
      <w:r w:rsidRPr="00E906AD">
        <w:rPr>
          <w:rFonts w:ascii="Times New Roman" w:hAnsi="Times New Roman"/>
          <w:sz w:val="24"/>
          <w:szCs w:val="24"/>
        </w:rPr>
        <w:t>ной», «многочлен с несколькими переменными», коэффициенты многочлена, «ста</w:t>
      </w:r>
      <w:r w:rsidRPr="00E906AD">
        <w:rPr>
          <w:rFonts w:ascii="Times New Roman" w:hAnsi="Times New Roman"/>
          <w:sz w:val="24"/>
          <w:szCs w:val="24"/>
        </w:rPr>
        <w:t>н</w:t>
      </w:r>
      <w:r w:rsidRPr="00E906AD">
        <w:rPr>
          <w:rFonts w:ascii="Times New Roman" w:hAnsi="Times New Roman"/>
          <w:sz w:val="24"/>
          <w:szCs w:val="24"/>
        </w:rPr>
        <w:t>дартная запись многочлена», степень одночлена и многочлена;</w:t>
      </w:r>
    </w:p>
    <w:p w:rsidR="00D54136" w:rsidRPr="00E906AD" w:rsidRDefault="00D54136" w:rsidP="00E906AD">
      <w:pPr>
        <w:pStyle w:val="a"/>
        <w:numPr>
          <w:ilvl w:val="0"/>
          <w:numId w:val="89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свободно владеть приемами преобразования целых и дробно-рациональных в</w:t>
      </w:r>
      <w:r w:rsidRPr="00E906AD">
        <w:rPr>
          <w:rFonts w:ascii="Times New Roman" w:hAnsi="Times New Roman"/>
          <w:sz w:val="24"/>
          <w:szCs w:val="24"/>
        </w:rPr>
        <w:t>ы</w:t>
      </w:r>
      <w:r w:rsidRPr="00E906AD">
        <w:rPr>
          <w:rFonts w:ascii="Times New Roman" w:hAnsi="Times New Roman"/>
          <w:sz w:val="24"/>
          <w:szCs w:val="24"/>
        </w:rPr>
        <w:t>ражений;</w:t>
      </w:r>
    </w:p>
    <w:p w:rsidR="00D54136" w:rsidRPr="00E906AD" w:rsidRDefault="00D54136" w:rsidP="00E906AD">
      <w:pPr>
        <w:pStyle w:val="a"/>
        <w:numPr>
          <w:ilvl w:val="0"/>
          <w:numId w:val="89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выполнять разложение многочленов на множители разными способами, с испол</w:t>
      </w:r>
      <w:r w:rsidRPr="00E906AD">
        <w:rPr>
          <w:rFonts w:ascii="Times New Roman" w:hAnsi="Times New Roman"/>
          <w:sz w:val="24"/>
          <w:szCs w:val="24"/>
        </w:rPr>
        <w:t>ь</w:t>
      </w:r>
      <w:r w:rsidRPr="00E906AD">
        <w:rPr>
          <w:rFonts w:ascii="Times New Roman" w:hAnsi="Times New Roman"/>
          <w:sz w:val="24"/>
          <w:szCs w:val="24"/>
        </w:rPr>
        <w:t>зованием комбинаций различных приёмов;</w:t>
      </w:r>
    </w:p>
    <w:p w:rsidR="00D54136" w:rsidRPr="00E906AD" w:rsidRDefault="00D54136" w:rsidP="00E906AD">
      <w:pPr>
        <w:pStyle w:val="a"/>
        <w:numPr>
          <w:ilvl w:val="0"/>
          <w:numId w:val="89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использовать теорему Виета и теорему, обратную теореме Виета, для поиска ко</w:t>
      </w:r>
      <w:r w:rsidRPr="00E906AD">
        <w:rPr>
          <w:rFonts w:ascii="Times New Roman" w:hAnsi="Times New Roman"/>
          <w:sz w:val="24"/>
          <w:szCs w:val="24"/>
        </w:rPr>
        <w:t>р</w:t>
      </w:r>
      <w:r w:rsidRPr="00E906AD">
        <w:rPr>
          <w:rFonts w:ascii="Times New Roman" w:hAnsi="Times New Roman"/>
          <w:sz w:val="24"/>
          <w:szCs w:val="24"/>
        </w:rPr>
        <w:t>ней квадратного трёхчлена и для решения задач, в том числе задач с параметрами на основе квадратного трёхчлена;</w:t>
      </w:r>
    </w:p>
    <w:p w:rsidR="00D54136" w:rsidRPr="00E906AD" w:rsidRDefault="00D54136" w:rsidP="00E906AD">
      <w:pPr>
        <w:pStyle w:val="a"/>
        <w:numPr>
          <w:ilvl w:val="0"/>
          <w:numId w:val="89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выполнять деление многочлена на многочлен с остатком;</w:t>
      </w:r>
    </w:p>
    <w:p w:rsidR="00D54136" w:rsidRPr="00E906AD" w:rsidRDefault="00D54136" w:rsidP="00E906AD">
      <w:pPr>
        <w:pStyle w:val="a"/>
        <w:numPr>
          <w:ilvl w:val="0"/>
          <w:numId w:val="89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 xml:space="preserve">доказывать свойства квадратных корней и корней степени </w:t>
      </w:r>
      <w:r w:rsidRPr="00E906AD">
        <w:rPr>
          <w:rFonts w:ascii="Times New Roman" w:hAnsi="Times New Roman"/>
          <w:i/>
          <w:sz w:val="24"/>
          <w:szCs w:val="24"/>
        </w:rPr>
        <w:t>n</w:t>
      </w:r>
      <w:r w:rsidRPr="00E906AD">
        <w:rPr>
          <w:rFonts w:ascii="Times New Roman" w:hAnsi="Times New Roman"/>
          <w:sz w:val="24"/>
          <w:szCs w:val="24"/>
        </w:rPr>
        <w:t>;</w:t>
      </w:r>
    </w:p>
    <w:p w:rsidR="00D54136" w:rsidRPr="00E906AD" w:rsidRDefault="00D54136" w:rsidP="00E906AD">
      <w:pPr>
        <w:pStyle w:val="a"/>
        <w:numPr>
          <w:ilvl w:val="0"/>
          <w:numId w:val="89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 xml:space="preserve">выполнять преобразования выражений, содержащих квадратные корни, корни степени </w:t>
      </w:r>
      <w:r w:rsidRPr="00E906AD">
        <w:rPr>
          <w:rFonts w:ascii="Times New Roman" w:hAnsi="Times New Roman"/>
          <w:i/>
          <w:sz w:val="24"/>
          <w:szCs w:val="24"/>
          <w:lang w:val="en-US"/>
        </w:rPr>
        <w:t>n</w:t>
      </w:r>
      <w:r w:rsidRPr="00E906AD">
        <w:rPr>
          <w:rFonts w:ascii="Times New Roman" w:hAnsi="Times New Roman"/>
          <w:sz w:val="24"/>
          <w:szCs w:val="24"/>
        </w:rPr>
        <w:t>;</w:t>
      </w:r>
    </w:p>
    <w:p w:rsidR="00D54136" w:rsidRPr="00E906AD" w:rsidRDefault="00D54136" w:rsidP="00E906AD">
      <w:pPr>
        <w:pStyle w:val="a"/>
        <w:numPr>
          <w:ilvl w:val="0"/>
          <w:numId w:val="89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свободно оперировать понятиями «тождество», «тождество на множестве», «то</w:t>
      </w:r>
      <w:r w:rsidRPr="00E906AD">
        <w:rPr>
          <w:rFonts w:ascii="Times New Roman" w:hAnsi="Times New Roman"/>
          <w:sz w:val="24"/>
          <w:szCs w:val="24"/>
        </w:rPr>
        <w:t>ж</w:t>
      </w:r>
      <w:r w:rsidRPr="00E906AD">
        <w:rPr>
          <w:rFonts w:ascii="Times New Roman" w:hAnsi="Times New Roman"/>
          <w:sz w:val="24"/>
          <w:szCs w:val="24"/>
        </w:rPr>
        <w:t>дественное преобразование»;</w:t>
      </w:r>
    </w:p>
    <w:p w:rsidR="00D54136" w:rsidRPr="00E906AD" w:rsidRDefault="00D54136" w:rsidP="00E906AD">
      <w:pPr>
        <w:pStyle w:val="a"/>
        <w:numPr>
          <w:ilvl w:val="0"/>
          <w:numId w:val="89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выполнять различные преобразования выражений, содержащих мод</w:t>
      </w:r>
      <w:r w:rsidRPr="00E906AD">
        <w:rPr>
          <w:rFonts w:ascii="Times New Roman" w:hAnsi="Times New Roman"/>
          <w:sz w:val="24"/>
          <w:szCs w:val="24"/>
        </w:rPr>
        <w:t>у</w:t>
      </w:r>
      <w:r w:rsidRPr="00E906AD">
        <w:rPr>
          <w:rFonts w:ascii="Times New Roman" w:hAnsi="Times New Roman"/>
          <w:sz w:val="24"/>
          <w:szCs w:val="24"/>
        </w:rPr>
        <w:t>ли.</w:t>
      </w:r>
      <w:r w:rsidR="00290AAC" w:rsidRPr="00E906AD">
        <w:rPr>
          <w:rFonts w:ascii="Times New Roman" w:hAnsi="Times New Roman"/>
          <w:sz w:val="24"/>
          <w:szCs w:val="24"/>
        </w:rPr>
        <w:fldChar w:fldCharType="begin"/>
      </w:r>
      <w:r w:rsidRPr="00E906AD">
        <w:rPr>
          <w:rFonts w:ascii="Times New Roman" w:hAnsi="Times New Roman"/>
          <w:sz w:val="24"/>
          <w:szCs w:val="24"/>
        </w:rPr>
        <w:instrText xml:space="preserve"> QUOTE </w:instrText>
      </w:r>
      <w:r w:rsidR="009041B4" w:rsidRPr="00290AAC">
        <w:rPr>
          <w:rFonts w:ascii="Times New Roman" w:hAnsi="Times New Roman"/>
          <w:noProof/>
          <w:sz w:val="24"/>
          <w:szCs w:val="24"/>
        </w:rPr>
        <w:pict>
          <v:shape id="Рисунок 5" o:spid="_x0000_i1034" type="#_x0000_t75" style="width:60pt;height:21pt;visibility:visible">
            <v:imagedata r:id="rId24" o:title="" chromakey="white"/>
          </v:shape>
        </w:pict>
      </w:r>
      <w:r w:rsidR="00290AAC" w:rsidRPr="00E906AD">
        <w:rPr>
          <w:rFonts w:ascii="Times New Roman" w:hAnsi="Times New Roman"/>
          <w:sz w:val="24"/>
          <w:szCs w:val="24"/>
        </w:rPr>
        <w:fldChar w:fldCharType="separate"/>
      </w:r>
      <w:r w:rsidR="009041B4" w:rsidRPr="00290AAC">
        <w:rPr>
          <w:rFonts w:ascii="Times New Roman" w:hAnsi="Times New Roman"/>
          <w:noProof/>
          <w:sz w:val="24"/>
          <w:szCs w:val="24"/>
        </w:rPr>
        <w:pict>
          <v:shape id="_x0000_i1035" type="#_x0000_t75" style="width:60pt;height:21pt;visibility:visible">
            <v:imagedata r:id="rId24" o:title="" chromakey="white"/>
          </v:shape>
        </w:pict>
      </w:r>
      <w:r w:rsidR="00290AAC" w:rsidRPr="00E906AD">
        <w:rPr>
          <w:rFonts w:ascii="Times New Roman" w:hAnsi="Times New Roman"/>
          <w:sz w:val="24"/>
          <w:szCs w:val="24"/>
        </w:rPr>
        <w:fldChar w:fldCharType="end"/>
      </w:r>
    </w:p>
    <w:p w:rsidR="00D54136" w:rsidRPr="00E906AD" w:rsidRDefault="00D54136" w:rsidP="00E906AD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906AD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D54136" w:rsidRPr="00E906AD" w:rsidRDefault="00D54136" w:rsidP="00E906AD">
      <w:pPr>
        <w:pStyle w:val="a"/>
        <w:numPr>
          <w:ilvl w:val="0"/>
          <w:numId w:val="10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выполнять преобразования и действия с буквенными выражениями, числовые к</w:t>
      </w:r>
      <w:r w:rsidRPr="00E906AD">
        <w:rPr>
          <w:rFonts w:ascii="Times New Roman" w:hAnsi="Times New Roman"/>
          <w:sz w:val="24"/>
          <w:szCs w:val="24"/>
        </w:rPr>
        <w:t>о</w:t>
      </w:r>
      <w:r w:rsidRPr="00E906AD">
        <w:rPr>
          <w:rFonts w:ascii="Times New Roman" w:hAnsi="Times New Roman"/>
          <w:sz w:val="24"/>
          <w:szCs w:val="24"/>
        </w:rPr>
        <w:t>эффициенты которых записаны в стандартном виде;</w:t>
      </w:r>
    </w:p>
    <w:p w:rsidR="00D54136" w:rsidRPr="00E906AD" w:rsidRDefault="00D54136" w:rsidP="00E906AD">
      <w:pPr>
        <w:pStyle w:val="a"/>
        <w:numPr>
          <w:ilvl w:val="0"/>
          <w:numId w:val="10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выполнять преобразования рациональных выражений при решении задач других учебных предметов;</w:t>
      </w:r>
    </w:p>
    <w:p w:rsidR="00D54136" w:rsidRPr="00E906AD" w:rsidRDefault="00D54136" w:rsidP="00E906AD">
      <w:pPr>
        <w:pStyle w:val="a"/>
        <w:numPr>
          <w:ilvl w:val="0"/>
          <w:numId w:val="10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выполнять проверку правдоподобия физических и химических формул на о</w:t>
      </w:r>
      <w:r w:rsidRPr="00E906AD">
        <w:rPr>
          <w:rFonts w:ascii="Times New Roman" w:hAnsi="Times New Roman"/>
          <w:sz w:val="24"/>
          <w:szCs w:val="24"/>
        </w:rPr>
        <w:t>с</w:t>
      </w:r>
      <w:r w:rsidRPr="00E906AD">
        <w:rPr>
          <w:rFonts w:ascii="Times New Roman" w:hAnsi="Times New Roman"/>
          <w:sz w:val="24"/>
          <w:szCs w:val="24"/>
        </w:rPr>
        <w:t>нове сравнения размерностей и валентностей.</w:t>
      </w:r>
    </w:p>
    <w:p w:rsidR="00D54136" w:rsidRPr="00E906AD" w:rsidRDefault="00D54136" w:rsidP="00E906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906AD">
        <w:rPr>
          <w:rFonts w:ascii="Times New Roman" w:hAnsi="Times New Roman"/>
          <w:b/>
          <w:sz w:val="24"/>
          <w:szCs w:val="24"/>
        </w:rPr>
        <w:t>Уравнения и неравенства</w:t>
      </w:r>
    </w:p>
    <w:p w:rsidR="00D54136" w:rsidRPr="00E906AD" w:rsidRDefault="00D54136" w:rsidP="00E906AD">
      <w:pPr>
        <w:pStyle w:val="ac"/>
        <w:numPr>
          <w:ilvl w:val="0"/>
          <w:numId w:val="89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</w:rPr>
      </w:pPr>
      <w:r w:rsidRPr="00E906AD">
        <w:rPr>
          <w:rFonts w:ascii="Times New Roman" w:hAnsi="Times New Roman"/>
        </w:rPr>
        <w:t>Свободно оперировать понятиями: уравнение, неравенство, равносильные ура</w:t>
      </w:r>
      <w:r w:rsidRPr="00E906AD">
        <w:rPr>
          <w:rFonts w:ascii="Times New Roman" w:hAnsi="Times New Roman"/>
        </w:rPr>
        <w:t>в</w:t>
      </w:r>
      <w:r w:rsidRPr="00E906AD">
        <w:rPr>
          <w:rFonts w:ascii="Times New Roman" w:hAnsi="Times New Roman"/>
        </w:rPr>
        <w:t>нения и неравенства, уравнение, являющееся следствием другого уравнения, уравнения, ра</w:t>
      </w:r>
      <w:r w:rsidRPr="00E906AD">
        <w:rPr>
          <w:rFonts w:ascii="Times New Roman" w:hAnsi="Times New Roman"/>
        </w:rPr>
        <w:t>в</w:t>
      </w:r>
      <w:r w:rsidRPr="00E906AD">
        <w:rPr>
          <w:rFonts w:ascii="Times New Roman" w:hAnsi="Times New Roman"/>
        </w:rPr>
        <w:t>носильные на множестве, равносильные преобразования уравнений;</w:t>
      </w:r>
    </w:p>
    <w:p w:rsidR="00D54136" w:rsidRPr="00E906AD" w:rsidRDefault="00D54136" w:rsidP="00E906AD">
      <w:pPr>
        <w:pStyle w:val="a"/>
        <w:numPr>
          <w:ilvl w:val="0"/>
          <w:numId w:val="89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решать разные виды уравнений и неравенств и их систем, в том числе некот</w:t>
      </w:r>
      <w:r w:rsidRPr="00E906AD">
        <w:rPr>
          <w:rFonts w:ascii="Times New Roman" w:hAnsi="Times New Roman"/>
          <w:sz w:val="24"/>
          <w:szCs w:val="24"/>
        </w:rPr>
        <w:t>о</w:t>
      </w:r>
      <w:r w:rsidRPr="00E906AD">
        <w:rPr>
          <w:rFonts w:ascii="Times New Roman" w:hAnsi="Times New Roman"/>
          <w:sz w:val="24"/>
          <w:szCs w:val="24"/>
        </w:rPr>
        <w:t>рые уравнения 3 и 4 степеней, дробно-рациональные и иррациональные;</w:t>
      </w:r>
    </w:p>
    <w:p w:rsidR="00D54136" w:rsidRPr="00E906AD" w:rsidRDefault="00D54136" w:rsidP="00E906AD">
      <w:pPr>
        <w:pStyle w:val="a"/>
        <w:numPr>
          <w:ilvl w:val="0"/>
          <w:numId w:val="89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знать теорему Виета для уравнений степени выше второй;</w:t>
      </w:r>
    </w:p>
    <w:p w:rsidR="00D54136" w:rsidRPr="00E906AD" w:rsidRDefault="00D54136" w:rsidP="00E906AD">
      <w:pPr>
        <w:pStyle w:val="a"/>
        <w:numPr>
          <w:ilvl w:val="0"/>
          <w:numId w:val="89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понимать смысл теорем о равносильных и неравносильных преобразованиях уравнений и уметь их доказывать;</w:t>
      </w:r>
    </w:p>
    <w:p w:rsidR="00D54136" w:rsidRPr="00E906AD" w:rsidRDefault="00D54136" w:rsidP="00E906AD">
      <w:pPr>
        <w:pStyle w:val="a"/>
        <w:numPr>
          <w:ilvl w:val="0"/>
          <w:numId w:val="89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владеть разными методами решения уравнений, неравенств и их систем, уметь выбирать метод решения и обосновывать свой выбор;</w:t>
      </w:r>
    </w:p>
    <w:p w:rsidR="00D54136" w:rsidRPr="00E906AD" w:rsidRDefault="00D54136" w:rsidP="00E906AD">
      <w:pPr>
        <w:pStyle w:val="a"/>
        <w:numPr>
          <w:ilvl w:val="0"/>
          <w:numId w:val="89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использовать метод интервалов для решения неравенств, в том числе дробно-рациональных и включающих в себя иррациональные выражения;</w:t>
      </w:r>
    </w:p>
    <w:p w:rsidR="00D54136" w:rsidRPr="00E906AD" w:rsidRDefault="00D54136" w:rsidP="00E906AD">
      <w:pPr>
        <w:pStyle w:val="a"/>
        <w:numPr>
          <w:ilvl w:val="0"/>
          <w:numId w:val="89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решать алгебраические уравнения и неравенства и их системы с параметрами а</w:t>
      </w:r>
      <w:r w:rsidRPr="00E906AD">
        <w:rPr>
          <w:rFonts w:ascii="Times New Roman" w:hAnsi="Times New Roman"/>
          <w:sz w:val="24"/>
          <w:szCs w:val="24"/>
        </w:rPr>
        <w:t>л</w:t>
      </w:r>
      <w:r w:rsidRPr="00E906AD">
        <w:rPr>
          <w:rFonts w:ascii="Times New Roman" w:hAnsi="Times New Roman"/>
          <w:sz w:val="24"/>
          <w:szCs w:val="24"/>
        </w:rPr>
        <w:t>гебраическим и графическим методами;</w:t>
      </w:r>
    </w:p>
    <w:p w:rsidR="00D54136" w:rsidRPr="00E906AD" w:rsidRDefault="00D54136" w:rsidP="00E906AD">
      <w:pPr>
        <w:pStyle w:val="a"/>
        <w:numPr>
          <w:ilvl w:val="0"/>
          <w:numId w:val="89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владеть разными методами доказательства неравенств;</w:t>
      </w:r>
    </w:p>
    <w:p w:rsidR="00D54136" w:rsidRPr="00E906AD" w:rsidRDefault="00D54136" w:rsidP="00E906AD">
      <w:pPr>
        <w:pStyle w:val="a"/>
        <w:numPr>
          <w:ilvl w:val="0"/>
          <w:numId w:val="89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решать уравнения в целых числах;</w:t>
      </w:r>
    </w:p>
    <w:p w:rsidR="00D54136" w:rsidRPr="00E906AD" w:rsidRDefault="00D54136" w:rsidP="00E906AD">
      <w:pPr>
        <w:pStyle w:val="a"/>
        <w:numPr>
          <w:ilvl w:val="0"/>
          <w:numId w:val="89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изображать множества на плоскости, задаваемые уравнениями, неравенствами и их системами.</w:t>
      </w:r>
    </w:p>
    <w:p w:rsidR="00D54136" w:rsidRPr="00E906AD" w:rsidRDefault="00D54136" w:rsidP="00E906AD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906AD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D54136" w:rsidRPr="00E906AD" w:rsidRDefault="00D54136" w:rsidP="00E906AD">
      <w:pPr>
        <w:pStyle w:val="a"/>
        <w:numPr>
          <w:ilvl w:val="0"/>
          <w:numId w:val="89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составлять и решать уравнения, неравенства, их системы при решении задач др</w:t>
      </w:r>
      <w:r w:rsidRPr="00E906AD">
        <w:rPr>
          <w:rFonts w:ascii="Times New Roman" w:hAnsi="Times New Roman"/>
          <w:sz w:val="24"/>
          <w:szCs w:val="24"/>
        </w:rPr>
        <w:t>у</w:t>
      </w:r>
      <w:r w:rsidRPr="00E906AD">
        <w:rPr>
          <w:rFonts w:ascii="Times New Roman" w:hAnsi="Times New Roman"/>
          <w:sz w:val="24"/>
          <w:szCs w:val="24"/>
        </w:rPr>
        <w:t>гих учебных предметов;</w:t>
      </w:r>
    </w:p>
    <w:p w:rsidR="00D54136" w:rsidRPr="00E906AD" w:rsidRDefault="00D54136" w:rsidP="00E906AD">
      <w:pPr>
        <w:pStyle w:val="a"/>
        <w:numPr>
          <w:ilvl w:val="0"/>
          <w:numId w:val="89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выполнять оценку правдоподобия результатов, получаемых при решении разли</w:t>
      </w:r>
      <w:r w:rsidRPr="00E906AD">
        <w:rPr>
          <w:rFonts w:ascii="Times New Roman" w:hAnsi="Times New Roman"/>
          <w:sz w:val="24"/>
          <w:szCs w:val="24"/>
        </w:rPr>
        <w:t>ч</w:t>
      </w:r>
      <w:r w:rsidRPr="00E906AD">
        <w:rPr>
          <w:rFonts w:ascii="Times New Roman" w:hAnsi="Times New Roman"/>
          <w:sz w:val="24"/>
          <w:szCs w:val="24"/>
        </w:rPr>
        <w:t>ных уравнений, неравенств и их систем при решении задач других учебных предметов;</w:t>
      </w:r>
    </w:p>
    <w:p w:rsidR="00D54136" w:rsidRPr="00E906AD" w:rsidRDefault="00D54136" w:rsidP="00E906AD">
      <w:pPr>
        <w:pStyle w:val="a"/>
        <w:numPr>
          <w:ilvl w:val="0"/>
          <w:numId w:val="89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составлять и решать уравнения и неравенства с параметрами при решении задач других учебных предметов;</w:t>
      </w:r>
    </w:p>
    <w:p w:rsidR="00D54136" w:rsidRPr="00E906AD" w:rsidRDefault="00D54136" w:rsidP="00E906AD">
      <w:pPr>
        <w:pStyle w:val="a"/>
        <w:numPr>
          <w:ilvl w:val="0"/>
          <w:numId w:val="89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составлять уравнение, неравенство или их систему, описывающие реальную с</w:t>
      </w:r>
      <w:r w:rsidRPr="00E906AD">
        <w:rPr>
          <w:rFonts w:ascii="Times New Roman" w:hAnsi="Times New Roman"/>
          <w:sz w:val="24"/>
          <w:szCs w:val="24"/>
        </w:rPr>
        <w:t>и</w:t>
      </w:r>
      <w:r w:rsidRPr="00E906AD">
        <w:rPr>
          <w:rFonts w:ascii="Times New Roman" w:hAnsi="Times New Roman"/>
          <w:sz w:val="24"/>
          <w:szCs w:val="24"/>
        </w:rPr>
        <w:t>туацию или прикладную задачу, интерпретировать полученные результаты.</w:t>
      </w:r>
    </w:p>
    <w:p w:rsidR="00D54136" w:rsidRPr="00E906AD" w:rsidRDefault="00D54136" w:rsidP="00E906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906AD">
        <w:rPr>
          <w:rFonts w:ascii="Times New Roman" w:hAnsi="Times New Roman"/>
          <w:b/>
          <w:sz w:val="24"/>
          <w:szCs w:val="24"/>
        </w:rPr>
        <w:t>Функции</w:t>
      </w:r>
    </w:p>
    <w:p w:rsidR="00D54136" w:rsidRPr="00E906AD" w:rsidRDefault="00D54136" w:rsidP="00E906AD">
      <w:pPr>
        <w:pStyle w:val="a"/>
        <w:numPr>
          <w:ilvl w:val="0"/>
          <w:numId w:val="89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Свободно оперировать понятиями: зависимость, функциональная зависимость, зависимая и независимая переменные, функция, способы задания функции, аргумент и зн</w:t>
      </w:r>
      <w:r w:rsidRPr="00E906AD">
        <w:rPr>
          <w:rFonts w:ascii="Times New Roman" w:hAnsi="Times New Roman"/>
          <w:sz w:val="24"/>
          <w:szCs w:val="24"/>
        </w:rPr>
        <w:t>а</w:t>
      </w:r>
      <w:r w:rsidRPr="00E906AD">
        <w:rPr>
          <w:rFonts w:ascii="Times New Roman" w:hAnsi="Times New Roman"/>
          <w:sz w:val="24"/>
          <w:szCs w:val="24"/>
        </w:rPr>
        <w:t>чение функции, область определения и множество значения функции, нули функции, пром</w:t>
      </w:r>
      <w:r w:rsidRPr="00E906AD">
        <w:rPr>
          <w:rFonts w:ascii="Times New Roman" w:hAnsi="Times New Roman"/>
          <w:sz w:val="24"/>
          <w:szCs w:val="24"/>
        </w:rPr>
        <w:t>е</w:t>
      </w:r>
      <w:r w:rsidRPr="00E906AD">
        <w:rPr>
          <w:rFonts w:ascii="Times New Roman" w:hAnsi="Times New Roman"/>
          <w:sz w:val="24"/>
          <w:szCs w:val="24"/>
        </w:rPr>
        <w:t>жутки знакопостоянства, монотонность функции, наибольшее и наименьшее значения, чё</w:t>
      </w:r>
      <w:r w:rsidRPr="00E906AD">
        <w:rPr>
          <w:rFonts w:ascii="Times New Roman" w:hAnsi="Times New Roman"/>
          <w:sz w:val="24"/>
          <w:szCs w:val="24"/>
        </w:rPr>
        <w:t>т</w:t>
      </w:r>
      <w:r w:rsidRPr="00E906AD">
        <w:rPr>
          <w:rFonts w:ascii="Times New Roman" w:hAnsi="Times New Roman"/>
          <w:sz w:val="24"/>
          <w:szCs w:val="24"/>
        </w:rPr>
        <w:t>ность/нечётность функции, периодичность функции, график функции, вертикальная, гор</w:t>
      </w:r>
      <w:r w:rsidRPr="00E906AD">
        <w:rPr>
          <w:rFonts w:ascii="Times New Roman" w:hAnsi="Times New Roman"/>
          <w:sz w:val="24"/>
          <w:szCs w:val="24"/>
        </w:rPr>
        <w:t>и</w:t>
      </w:r>
      <w:r w:rsidRPr="00E906AD">
        <w:rPr>
          <w:rFonts w:ascii="Times New Roman" w:hAnsi="Times New Roman"/>
          <w:sz w:val="24"/>
          <w:szCs w:val="24"/>
        </w:rPr>
        <w:t>зонтальная, наклонная асимптоты; график зависимости, не являющейся функц</w:t>
      </w:r>
      <w:r w:rsidRPr="00E906AD">
        <w:rPr>
          <w:rFonts w:ascii="Times New Roman" w:hAnsi="Times New Roman"/>
          <w:sz w:val="24"/>
          <w:szCs w:val="24"/>
        </w:rPr>
        <w:t>и</w:t>
      </w:r>
      <w:r w:rsidRPr="00E906AD">
        <w:rPr>
          <w:rFonts w:ascii="Times New Roman" w:hAnsi="Times New Roman"/>
          <w:sz w:val="24"/>
          <w:szCs w:val="24"/>
        </w:rPr>
        <w:t xml:space="preserve">ей, </w:t>
      </w:r>
    </w:p>
    <w:p w:rsidR="00D54136" w:rsidRPr="00E906AD" w:rsidRDefault="00D54136" w:rsidP="00E906AD">
      <w:pPr>
        <w:pStyle w:val="a"/>
        <w:numPr>
          <w:ilvl w:val="0"/>
          <w:numId w:val="89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строить графики функций: линейной, квадратичной, дробно-линейной, степе</w:t>
      </w:r>
      <w:r w:rsidRPr="00E906AD">
        <w:rPr>
          <w:rFonts w:ascii="Times New Roman" w:hAnsi="Times New Roman"/>
          <w:sz w:val="24"/>
          <w:szCs w:val="24"/>
        </w:rPr>
        <w:t>н</w:t>
      </w:r>
      <w:r w:rsidRPr="00E906AD">
        <w:rPr>
          <w:rFonts w:ascii="Times New Roman" w:hAnsi="Times New Roman"/>
          <w:sz w:val="24"/>
          <w:szCs w:val="24"/>
        </w:rPr>
        <w:t xml:space="preserve">ной при разных значениях показателя степени, </w:t>
      </w:r>
      <w:r w:rsidRPr="00E906AD">
        <w:rPr>
          <w:rFonts w:ascii="Times New Roman" w:hAnsi="Times New Roman"/>
          <w:bCs/>
          <w:position w:val="-12"/>
          <w:sz w:val="24"/>
          <w:szCs w:val="24"/>
        </w:rPr>
        <w:object w:dxaOrig="660" w:dyaOrig="380">
          <v:shape id="_x0000_i1036" type="#_x0000_t75" style="width:32pt;height:18pt" o:ole="">
            <v:imagedata r:id="rId20" o:title=""/>
          </v:shape>
          <o:OLEObject Type="Embed" ProgID="Equation.DSMT4" ShapeID="_x0000_i1036" DrawAspect="Content" ObjectID="_1671552010" r:id="rId25"/>
        </w:object>
      </w:r>
      <w:r w:rsidRPr="00E906AD">
        <w:rPr>
          <w:rFonts w:ascii="Times New Roman" w:hAnsi="Times New Roman"/>
          <w:bCs/>
          <w:sz w:val="24"/>
          <w:szCs w:val="24"/>
        </w:rPr>
        <w:t>;</w:t>
      </w:r>
    </w:p>
    <w:p w:rsidR="00D54136" w:rsidRPr="00E906AD" w:rsidRDefault="00D54136" w:rsidP="00E906AD">
      <w:pPr>
        <w:pStyle w:val="a"/>
        <w:numPr>
          <w:ilvl w:val="0"/>
          <w:numId w:val="89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 xml:space="preserve">использовать преобразования графика функции </w:t>
      </w:r>
      <w:r w:rsidRPr="00E906AD">
        <w:rPr>
          <w:rFonts w:ascii="Times New Roman" w:hAnsi="Times New Roman"/>
          <w:position w:val="-12"/>
          <w:sz w:val="24"/>
          <w:szCs w:val="24"/>
        </w:rPr>
        <w:object w:dxaOrig="960" w:dyaOrig="380">
          <v:shape id="_x0000_i1037" type="#_x0000_t75" style="width:47pt;height:18pt" o:ole="">
            <v:imagedata r:id="rId26" o:title=""/>
          </v:shape>
          <o:OLEObject Type="Embed" ProgID="Equation.DSMT4" ShapeID="_x0000_i1037" DrawAspect="Content" ObjectID="_1671552011" r:id="rId27"/>
        </w:object>
      </w:r>
      <w:r w:rsidRPr="00E906AD">
        <w:rPr>
          <w:rFonts w:ascii="Times New Roman" w:hAnsi="Times New Roman"/>
          <w:sz w:val="24"/>
          <w:szCs w:val="24"/>
        </w:rPr>
        <w:t xml:space="preserve"> для построения граф</w:t>
      </w:r>
      <w:r w:rsidRPr="00E906AD">
        <w:rPr>
          <w:rFonts w:ascii="Times New Roman" w:hAnsi="Times New Roman"/>
          <w:sz w:val="24"/>
          <w:szCs w:val="24"/>
        </w:rPr>
        <w:t>и</w:t>
      </w:r>
      <w:r w:rsidRPr="00E906AD">
        <w:rPr>
          <w:rFonts w:ascii="Times New Roman" w:hAnsi="Times New Roman"/>
          <w:sz w:val="24"/>
          <w:szCs w:val="24"/>
        </w:rPr>
        <w:t xml:space="preserve">ков функций </w:t>
      </w:r>
      <w:r w:rsidRPr="00E906AD">
        <w:rPr>
          <w:rFonts w:ascii="Times New Roman" w:hAnsi="Times New Roman"/>
          <w:position w:val="-12"/>
          <w:sz w:val="24"/>
          <w:szCs w:val="24"/>
        </w:rPr>
        <w:object w:dxaOrig="1780" w:dyaOrig="380">
          <v:shape id="_x0000_i1038" type="#_x0000_t75" style="width:88pt;height:18pt" o:ole="">
            <v:imagedata r:id="rId22" o:title=""/>
          </v:shape>
          <o:OLEObject Type="Embed" ProgID="Equation.DSMT4" ShapeID="_x0000_i1038" DrawAspect="Content" ObjectID="_1671552012" r:id="rId28"/>
        </w:object>
      </w:r>
      <w:r w:rsidRPr="00E906AD">
        <w:rPr>
          <w:rFonts w:ascii="Times New Roman" w:hAnsi="Times New Roman"/>
          <w:sz w:val="24"/>
          <w:szCs w:val="24"/>
        </w:rPr>
        <w:t xml:space="preserve">; </w:t>
      </w:r>
    </w:p>
    <w:p w:rsidR="00D54136" w:rsidRPr="00E906AD" w:rsidRDefault="00D54136" w:rsidP="00E906AD">
      <w:pPr>
        <w:pStyle w:val="a"/>
        <w:numPr>
          <w:ilvl w:val="0"/>
          <w:numId w:val="89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анализировать свойства функций и вид графика в зависимости от параметров;</w:t>
      </w:r>
    </w:p>
    <w:p w:rsidR="00D54136" w:rsidRPr="00E906AD" w:rsidRDefault="00D54136" w:rsidP="00E906AD">
      <w:pPr>
        <w:pStyle w:val="a"/>
        <w:numPr>
          <w:ilvl w:val="0"/>
          <w:numId w:val="89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свободно оперировать понятиями: последовательность, ограниченная последов</w:t>
      </w:r>
      <w:r w:rsidRPr="00E906AD">
        <w:rPr>
          <w:rFonts w:ascii="Times New Roman" w:hAnsi="Times New Roman"/>
          <w:sz w:val="24"/>
          <w:szCs w:val="24"/>
        </w:rPr>
        <w:t>а</w:t>
      </w:r>
      <w:r w:rsidRPr="00E906AD">
        <w:rPr>
          <w:rFonts w:ascii="Times New Roman" w:hAnsi="Times New Roman"/>
          <w:sz w:val="24"/>
          <w:szCs w:val="24"/>
        </w:rPr>
        <w:t>тельность, монотонно возрастающая (убывающая) последовательность, предел последов</w:t>
      </w:r>
      <w:r w:rsidRPr="00E906AD">
        <w:rPr>
          <w:rFonts w:ascii="Times New Roman" w:hAnsi="Times New Roman"/>
          <w:sz w:val="24"/>
          <w:szCs w:val="24"/>
        </w:rPr>
        <w:t>а</w:t>
      </w:r>
      <w:r w:rsidRPr="00E906AD">
        <w:rPr>
          <w:rFonts w:ascii="Times New Roman" w:hAnsi="Times New Roman"/>
          <w:sz w:val="24"/>
          <w:szCs w:val="24"/>
        </w:rPr>
        <w:t xml:space="preserve">тельности, арифметическая прогрессия, геометрическая прогрессия, характеристическое свойство арифметической (геометрической) прогрессии; </w:t>
      </w:r>
    </w:p>
    <w:p w:rsidR="00D54136" w:rsidRPr="00E906AD" w:rsidRDefault="00D54136" w:rsidP="00E906AD">
      <w:pPr>
        <w:pStyle w:val="a"/>
        <w:numPr>
          <w:ilvl w:val="0"/>
          <w:numId w:val="89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использовать метод математической индукции для вывода формул, доказательс</w:t>
      </w:r>
      <w:r w:rsidRPr="00E906AD">
        <w:rPr>
          <w:rFonts w:ascii="Times New Roman" w:hAnsi="Times New Roman"/>
          <w:sz w:val="24"/>
          <w:szCs w:val="24"/>
        </w:rPr>
        <w:t>т</w:t>
      </w:r>
      <w:r w:rsidRPr="00E906AD">
        <w:rPr>
          <w:rFonts w:ascii="Times New Roman" w:hAnsi="Times New Roman"/>
          <w:sz w:val="24"/>
          <w:szCs w:val="24"/>
        </w:rPr>
        <w:t>ва равенств и неравенств, решения задач на делимость;</w:t>
      </w:r>
    </w:p>
    <w:p w:rsidR="00D54136" w:rsidRPr="00E906AD" w:rsidRDefault="00D54136" w:rsidP="00E906AD">
      <w:pPr>
        <w:pStyle w:val="a"/>
        <w:numPr>
          <w:ilvl w:val="0"/>
          <w:numId w:val="89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исследовать последовательности, заданные рекуррентно;</w:t>
      </w:r>
    </w:p>
    <w:p w:rsidR="00D54136" w:rsidRPr="00E906AD" w:rsidRDefault="00D54136" w:rsidP="00E906AD">
      <w:pPr>
        <w:pStyle w:val="a"/>
        <w:numPr>
          <w:ilvl w:val="0"/>
          <w:numId w:val="89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решать комбинированные задачи на арифметическую и геометрическую прогре</w:t>
      </w:r>
      <w:r w:rsidRPr="00E906AD">
        <w:rPr>
          <w:rFonts w:ascii="Times New Roman" w:hAnsi="Times New Roman"/>
          <w:sz w:val="24"/>
          <w:szCs w:val="24"/>
        </w:rPr>
        <w:t>с</w:t>
      </w:r>
      <w:r w:rsidRPr="00E906AD">
        <w:rPr>
          <w:rFonts w:ascii="Times New Roman" w:hAnsi="Times New Roman"/>
          <w:sz w:val="24"/>
          <w:szCs w:val="24"/>
        </w:rPr>
        <w:t>сии.</w:t>
      </w:r>
    </w:p>
    <w:p w:rsidR="00D54136" w:rsidRPr="00E906AD" w:rsidRDefault="00D54136" w:rsidP="00E906AD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906AD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D54136" w:rsidRPr="00E906AD" w:rsidRDefault="00D54136" w:rsidP="00E906AD">
      <w:pPr>
        <w:pStyle w:val="a"/>
        <w:numPr>
          <w:ilvl w:val="0"/>
          <w:numId w:val="89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конструировать и исследовать функции, соответствующие реальным процессам и явлениям, интерпретировать полученные результаты в соответствии со спецификой иссл</w:t>
      </w:r>
      <w:r w:rsidRPr="00E906AD">
        <w:rPr>
          <w:rFonts w:ascii="Times New Roman" w:hAnsi="Times New Roman"/>
          <w:sz w:val="24"/>
          <w:szCs w:val="24"/>
        </w:rPr>
        <w:t>е</w:t>
      </w:r>
      <w:r w:rsidRPr="00E906AD">
        <w:rPr>
          <w:rFonts w:ascii="Times New Roman" w:hAnsi="Times New Roman"/>
          <w:sz w:val="24"/>
          <w:szCs w:val="24"/>
        </w:rPr>
        <w:t>дуемого процесса или явления;</w:t>
      </w:r>
    </w:p>
    <w:p w:rsidR="00D54136" w:rsidRPr="00E906AD" w:rsidRDefault="00D54136" w:rsidP="00E906AD">
      <w:pPr>
        <w:pStyle w:val="a"/>
        <w:numPr>
          <w:ilvl w:val="0"/>
          <w:numId w:val="89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использовать графики зависимостей для исследования реальных процессов и я</w:t>
      </w:r>
      <w:r w:rsidRPr="00E906AD">
        <w:rPr>
          <w:rFonts w:ascii="Times New Roman" w:hAnsi="Times New Roman"/>
          <w:sz w:val="24"/>
          <w:szCs w:val="24"/>
        </w:rPr>
        <w:t>в</w:t>
      </w:r>
      <w:r w:rsidRPr="00E906AD">
        <w:rPr>
          <w:rFonts w:ascii="Times New Roman" w:hAnsi="Times New Roman"/>
          <w:sz w:val="24"/>
          <w:szCs w:val="24"/>
        </w:rPr>
        <w:t>лений;</w:t>
      </w:r>
    </w:p>
    <w:p w:rsidR="00D54136" w:rsidRPr="00E906AD" w:rsidRDefault="00D54136" w:rsidP="00E906AD">
      <w:pPr>
        <w:pStyle w:val="a"/>
        <w:numPr>
          <w:ilvl w:val="0"/>
          <w:numId w:val="89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конструировать и исследовать функции при решении задач других учебных пре</w:t>
      </w:r>
      <w:r w:rsidRPr="00E906AD">
        <w:rPr>
          <w:rFonts w:ascii="Times New Roman" w:hAnsi="Times New Roman"/>
          <w:sz w:val="24"/>
          <w:szCs w:val="24"/>
        </w:rPr>
        <w:t>д</w:t>
      </w:r>
      <w:r w:rsidRPr="00E906AD">
        <w:rPr>
          <w:rFonts w:ascii="Times New Roman" w:hAnsi="Times New Roman"/>
          <w:sz w:val="24"/>
          <w:szCs w:val="24"/>
        </w:rPr>
        <w:t>метов, интерпретировать полученные результаты в соответствии со спецификой учебного предмета.</w:t>
      </w:r>
    </w:p>
    <w:p w:rsidR="00D54136" w:rsidRPr="00E906AD" w:rsidRDefault="00D54136" w:rsidP="00E906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906AD">
        <w:rPr>
          <w:rFonts w:ascii="Times New Roman" w:hAnsi="Times New Roman"/>
          <w:b/>
          <w:sz w:val="24"/>
          <w:szCs w:val="24"/>
        </w:rPr>
        <w:t xml:space="preserve">Статистика и теория вероятностей </w:t>
      </w:r>
    </w:p>
    <w:p w:rsidR="00D54136" w:rsidRPr="00E906AD" w:rsidRDefault="00D54136" w:rsidP="00E906AD">
      <w:pPr>
        <w:pStyle w:val="ac"/>
        <w:numPr>
          <w:ilvl w:val="0"/>
          <w:numId w:val="92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E906AD">
        <w:rPr>
          <w:rFonts w:ascii="Times New Roman" w:hAnsi="Times New Roman"/>
        </w:rPr>
        <w:t>Свободно оперировать понятиями: столбчатые и круговые диаграммы, таблицы данных, среднее арифметическое, медиана, наибольшее и наименьшее значения выборки, размах выборки, дисперсия и стандартное отклонение, случайная изменчивость;</w:t>
      </w:r>
    </w:p>
    <w:p w:rsidR="00D54136" w:rsidRPr="00E906AD" w:rsidRDefault="00D54136" w:rsidP="00E906AD">
      <w:pPr>
        <w:pStyle w:val="ac"/>
        <w:numPr>
          <w:ilvl w:val="0"/>
          <w:numId w:val="92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E906AD">
        <w:rPr>
          <w:rFonts w:ascii="Times New Roman" w:hAnsi="Times New Roman"/>
        </w:rPr>
        <w:t>выбирать наиболее удобный способ представления информации, адекватный её свойствам и целям анализа;</w:t>
      </w:r>
    </w:p>
    <w:p w:rsidR="00D54136" w:rsidRPr="00E906AD" w:rsidRDefault="00D54136" w:rsidP="00E906AD">
      <w:pPr>
        <w:pStyle w:val="ac"/>
        <w:numPr>
          <w:ilvl w:val="0"/>
          <w:numId w:val="92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E906AD">
        <w:rPr>
          <w:rFonts w:ascii="Times New Roman" w:hAnsi="Times New Roman"/>
        </w:rPr>
        <w:t>вычислять числовые характеристики выборки;</w:t>
      </w:r>
    </w:p>
    <w:p w:rsidR="00D54136" w:rsidRPr="00E906AD" w:rsidRDefault="00D54136" w:rsidP="00E906AD">
      <w:pPr>
        <w:pStyle w:val="ac"/>
        <w:numPr>
          <w:ilvl w:val="0"/>
          <w:numId w:val="92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E906AD">
        <w:rPr>
          <w:rFonts w:ascii="Times New Roman" w:hAnsi="Times New Roman"/>
        </w:rPr>
        <w:t>свободно оперировать понятиями: факториал числа, перестановки, сочетания и размещения, треугольник Паскаля;</w:t>
      </w:r>
    </w:p>
    <w:p w:rsidR="00D54136" w:rsidRPr="00E906AD" w:rsidRDefault="00D54136" w:rsidP="00E906AD">
      <w:pPr>
        <w:pStyle w:val="ac"/>
        <w:numPr>
          <w:ilvl w:val="0"/>
          <w:numId w:val="92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E906AD">
        <w:rPr>
          <w:rFonts w:ascii="Times New Roman" w:hAnsi="Times New Roman"/>
        </w:rPr>
        <w:t>свободно оперировать понятиями: случайный опыт, случайный выбор, испыт</w:t>
      </w:r>
      <w:r w:rsidRPr="00E906AD">
        <w:rPr>
          <w:rFonts w:ascii="Times New Roman" w:hAnsi="Times New Roman"/>
        </w:rPr>
        <w:t>а</w:t>
      </w:r>
      <w:r w:rsidRPr="00E906AD">
        <w:rPr>
          <w:rFonts w:ascii="Times New Roman" w:hAnsi="Times New Roman"/>
        </w:rPr>
        <w:t>ние, элементарное случайное событие (исход), классическое определение вероятности случайного события, операции над случайными событиями, основные комбинаторные формулы;</w:t>
      </w:r>
    </w:p>
    <w:p w:rsidR="00D54136" w:rsidRPr="00E906AD" w:rsidRDefault="00D54136" w:rsidP="00E906AD">
      <w:pPr>
        <w:pStyle w:val="ac"/>
        <w:numPr>
          <w:ilvl w:val="0"/>
          <w:numId w:val="92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E906AD">
        <w:rPr>
          <w:rFonts w:ascii="Times New Roman" w:hAnsi="Times New Roman"/>
        </w:rPr>
        <w:t>свободно оперировать понятиями: случайный опыт, случайный выбор, испыт</w:t>
      </w:r>
      <w:r w:rsidRPr="00E906AD">
        <w:rPr>
          <w:rFonts w:ascii="Times New Roman" w:hAnsi="Times New Roman"/>
        </w:rPr>
        <w:t>а</w:t>
      </w:r>
      <w:r w:rsidRPr="00E906AD">
        <w:rPr>
          <w:rFonts w:ascii="Times New Roman" w:hAnsi="Times New Roman"/>
        </w:rPr>
        <w:t>ние, элементарное случайное событие (исход), классическое определение вероятности случайного события, операции над случайными событиями, основные комбинаторные формулы;</w:t>
      </w:r>
    </w:p>
    <w:p w:rsidR="00D54136" w:rsidRPr="00E906AD" w:rsidRDefault="00D54136" w:rsidP="00E906AD">
      <w:pPr>
        <w:pStyle w:val="ac"/>
        <w:numPr>
          <w:ilvl w:val="0"/>
          <w:numId w:val="92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E906AD">
        <w:rPr>
          <w:rFonts w:ascii="Times New Roman" w:hAnsi="Times New Roman"/>
        </w:rPr>
        <w:t>знать примеры случайных величин, и вычислять их статистические характерист</w:t>
      </w:r>
      <w:r w:rsidRPr="00E906AD">
        <w:rPr>
          <w:rFonts w:ascii="Times New Roman" w:hAnsi="Times New Roman"/>
        </w:rPr>
        <w:t>и</w:t>
      </w:r>
      <w:r w:rsidRPr="00E906AD">
        <w:rPr>
          <w:rFonts w:ascii="Times New Roman" w:hAnsi="Times New Roman"/>
        </w:rPr>
        <w:t>ки;</w:t>
      </w:r>
    </w:p>
    <w:p w:rsidR="00D54136" w:rsidRPr="00E906AD" w:rsidRDefault="00D54136" w:rsidP="00E906AD">
      <w:pPr>
        <w:pStyle w:val="a"/>
        <w:numPr>
          <w:ilvl w:val="0"/>
          <w:numId w:val="9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использовать формулы комбинаторики при решении комбинаторных задач;</w:t>
      </w:r>
    </w:p>
    <w:p w:rsidR="00D54136" w:rsidRPr="00E906AD" w:rsidRDefault="00D54136" w:rsidP="00E906AD">
      <w:pPr>
        <w:pStyle w:val="a"/>
        <w:numPr>
          <w:ilvl w:val="0"/>
          <w:numId w:val="9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решать задачи на вычисление вероятности в том числе с использованием фо</w:t>
      </w:r>
      <w:r w:rsidRPr="00E906AD">
        <w:rPr>
          <w:rFonts w:ascii="Times New Roman" w:hAnsi="Times New Roman"/>
          <w:sz w:val="24"/>
          <w:szCs w:val="24"/>
        </w:rPr>
        <w:t>р</w:t>
      </w:r>
      <w:r w:rsidRPr="00E906AD">
        <w:rPr>
          <w:rFonts w:ascii="Times New Roman" w:hAnsi="Times New Roman"/>
          <w:sz w:val="24"/>
          <w:szCs w:val="24"/>
        </w:rPr>
        <w:t>мул.</w:t>
      </w:r>
    </w:p>
    <w:p w:rsidR="00D54136" w:rsidRPr="00E906AD" w:rsidRDefault="00D54136" w:rsidP="00E906AD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906AD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D54136" w:rsidRPr="00E906AD" w:rsidRDefault="00D54136" w:rsidP="00E906AD">
      <w:pPr>
        <w:pStyle w:val="a"/>
        <w:numPr>
          <w:ilvl w:val="0"/>
          <w:numId w:val="9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представлять информацию о реальных процессах и явлениях способом, адеква</w:t>
      </w:r>
      <w:r w:rsidRPr="00E906AD">
        <w:rPr>
          <w:rFonts w:ascii="Times New Roman" w:hAnsi="Times New Roman"/>
          <w:sz w:val="24"/>
          <w:szCs w:val="24"/>
        </w:rPr>
        <w:t>т</w:t>
      </w:r>
      <w:r w:rsidRPr="00E906AD">
        <w:rPr>
          <w:rFonts w:ascii="Times New Roman" w:hAnsi="Times New Roman"/>
          <w:sz w:val="24"/>
          <w:szCs w:val="24"/>
        </w:rPr>
        <w:t>ным её свойствам и цели исследования;</w:t>
      </w:r>
    </w:p>
    <w:p w:rsidR="00D54136" w:rsidRPr="00E906AD" w:rsidRDefault="00D54136" w:rsidP="00E906AD">
      <w:pPr>
        <w:pStyle w:val="a"/>
        <w:numPr>
          <w:ilvl w:val="0"/>
          <w:numId w:val="9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 xml:space="preserve">анализировать и сравнивать статистические характеристики выборок, </w:t>
      </w:r>
      <w:r w:rsidRPr="00E906AD">
        <w:rPr>
          <w:rStyle w:val="dash041e0431044b0447043d044b0439char1"/>
        </w:rPr>
        <w:t>получе</w:t>
      </w:r>
      <w:r w:rsidRPr="00E906AD">
        <w:rPr>
          <w:rStyle w:val="dash041e0431044b0447043d044b0439char1"/>
        </w:rPr>
        <w:t>н</w:t>
      </w:r>
      <w:r w:rsidRPr="00E906AD">
        <w:rPr>
          <w:rStyle w:val="dash041e0431044b0447043d044b0439char1"/>
        </w:rPr>
        <w:t>ных в процессе решения прикладной задачи, изучения реального явления, решения задачи из др</w:t>
      </w:r>
      <w:r w:rsidRPr="00E906AD">
        <w:rPr>
          <w:rStyle w:val="dash041e0431044b0447043d044b0439char1"/>
        </w:rPr>
        <w:t>у</w:t>
      </w:r>
      <w:r w:rsidRPr="00E906AD">
        <w:rPr>
          <w:rStyle w:val="dash041e0431044b0447043d044b0439char1"/>
        </w:rPr>
        <w:t>гих учебных предметов</w:t>
      </w:r>
      <w:r w:rsidRPr="00E906AD">
        <w:rPr>
          <w:rFonts w:ascii="Times New Roman" w:hAnsi="Times New Roman"/>
          <w:sz w:val="24"/>
          <w:szCs w:val="24"/>
        </w:rPr>
        <w:t>;</w:t>
      </w:r>
    </w:p>
    <w:p w:rsidR="00D54136" w:rsidRPr="00E906AD" w:rsidRDefault="00D54136" w:rsidP="00E906AD">
      <w:pPr>
        <w:pStyle w:val="a"/>
        <w:numPr>
          <w:ilvl w:val="0"/>
          <w:numId w:val="9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оценивать вероятность реальных событий и явлений в различных ситуациях.</w:t>
      </w:r>
    </w:p>
    <w:p w:rsidR="00D54136" w:rsidRPr="00E906AD" w:rsidRDefault="00D54136" w:rsidP="00E906A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906AD">
        <w:rPr>
          <w:rFonts w:ascii="Times New Roman" w:hAnsi="Times New Roman"/>
          <w:b/>
          <w:bCs/>
          <w:sz w:val="24"/>
          <w:szCs w:val="24"/>
        </w:rPr>
        <w:t>Текстовые задачи</w:t>
      </w:r>
    </w:p>
    <w:p w:rsidR="00D54136" w:rsidRPr="00E906AD" w:rsidRDefault="00D54136" w:rsidP="00E906AD">
      <w:pPr>
        <w:pStyle w:val="a"/>
        <w:numPr>
          <w:ilvl w:val="0"/>
          <w:numId w:val="89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Решать простые и сложные задачи, а также задачи повышенной трудности и в</w:t>
      </w:r>
      <w:r w:rsidRPr="00E906AD">
        <w:rPr>
          <w:rFonts w:ascii="Times New Roman" w:hAnsi="Times New Roman"/>
          <w:sz w:val="24"/>
          <w:szCs w:val="24"/>
        </w:rPr>
        <w:t>ы</w:t>
      </w:r>
      <w:r w:rsidRPr="00E906AD">
        <w:rPr>
          <w:rFonts w:ascii="Times New Roman" w:hAnsi="Times New Roman"/>
          <w:sz w:val="24"/>
          <w:szCs w:val="24"/>
        </w:rPr>
        <w:t>делять их математическую основу;</w:t>
      </w:r>
    </w:p>
    <w:p w:rsidR="00D54136" w:rsidRPr="00E906AD" w:rsidRDefault="00D54136" w:rsidP="00E906AD">
      <w:pPr>
        <w:pStyle w:val="a"/>
        <w:numPr>
          <w:ilvl w:val="0"/>
          <w:numId w:val="89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распознавать разные виды и типы задач;</w:t>
      </w:r>
    </w:p>
    <w:p w:rsidR="00D54136" w:rsidRPr="00E906AD" w:rsidRDefault="00D54136" w:rsidP="00E906AD">
      <w:pPr>
        <w:pStyle w:val="a"/>
        <w:numPr>
          <w:ilvl w:val="0"/>
          <w:numId w:val="89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использовать разные краткие записи как модели текстов сложных задач и задач повышенной сложности для построения поисковой схемы и решения задач, выбирать опт</w:t>
      </w:r>
      <w:r w:rsidRPr="00E906AD">
        <w:rPr>
          <w:rFonts w:ascii="Times New Roman" w:hAnsi="Times New Roman"/>
          <w:sz w:val="24"/>
          <w:szCs w:val="24"/>
        </w:rPr>
        <w:t>и</w:t>
      </w:r>
      <w:r w:rsidRPr="00E906AD">
        <w:rPr>
          <w:rFonts w:ascii="Times New Roman" w:hAnsi="Times New Roman"/>
          <w:sz w:val="24"/>
          <w:szCs w:val="24"/>
        </w:rPr>
        <w:t>мальную для рассматриваемой в задаче ситуации модель текста задачи;</w:t>
      </w:r>
    </w:p>
    <w:p w:rsidR="00D54136" w:rsidRPr="00E906AD" w:rsidRDefault="00D54136" w:rsidP="00E906AD">
      <w:pPr>
        <w:pStyle w:val="a"/>
        <w:numPr>
          <w:ilvl w:val="0"/>
          <w:numId w:val="89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различать модель текста и модель решения задачи, конструировать к одной мод</w:t>
      </w:r>
      <w:r w:rsidRPr="00E906AD">
        <w:rPr>
          <w:rFonts w:ascii="Times New Roman" w:hAnsi="Times New Roman"/>
          <w:sz w:val="24"/>
          <w:szCs w:val="24"/>
        </w:rPr>
        <w:t>е</w:t>
      </w:r>
      <w:r w:rsidRPr="00E906AD">
        <w:rPr>
          <w:rFonts w:ascii="Times New Roman" w:hAnsi="Times New Roman"/>
          <w:sz w:val="24"/>
          <w:szCs w:val="24"/>
        </w:rPr>
        <w:t>ли решения сложных задач разные модели текста задачи;</w:t>
      </w:r>
    </w:p>
    <w:p w:rsidR="00D54136" w:rsidRPr="00E906AD" w:rsidRDefault="00D54136" w:rsidP="00E906AD">
      <w:pPr>
        <w:pStyle w:val="a"/>
        <w:numPr>
          <w:ilvl w:val="0"/>
          <w:numId w:val="89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знать и применять три способа поиска решения задач (от требования к условию и от условия к требованию, комбинированный);</w:t>
      </w:r>
    </w:p>
    <w:p w:rsidR="00D54136" w:rsidRPr="00E906AD" w:rsidRDefault="00D54136" w:rsidP="00E906AD">
      <w:pPr>
        <w:pStyle w:val="a"/>
        <w:numPr>
          <w:ilvl w:val="0"/>
          <w:numId w:val="89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моделировать рассуждения при поиске решения задач с помощью граф-схемы;</w:t>
      </w:r>
    </w:p>
    <w:p w:rsidR="00D54136" w:rsidRPr="00E906AD" w:rsidRDefault="00D54136" w:rsidP="00E906AD">
      <w:pPr>
        <w:pStyle w:val="a"/>
        <w:numPr>
          <w:ilvl w:val="0"/>
          <w:numId w:val="89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выделять этапы решения задачи и содержание каждого этапа;</w:t>
      </w:r>
    </w:p>
    <w:p w:rsidR="00D54136" w:rsidRPr="00E906AD" w:rsidRDefault="00D54136" w:rsidP="00E906AD">
      <w:pPr>
        <w:pStyle w:val="a"/>
        <w:numPr>
          <w:ilvl w:val="0"/>
          <w:numId w:val="89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уметь выбирать оптимальный метод решения задачи и осознавать выбор метода, рассматривать различные методы, находить разные решения задачи, если возможно;</w:t>
      </w:r>
    </w:p>
    <w:p w:rsidR="00D54136" w:rsidRPr="00E906AD" w:rsidRDefault="00D54136" w:rsidP="00E906AD">
      <w:pPr>
        <w:pStyle w:val="a"/>
        <w:numPr>
          <w:ilvl w:val="0"/>
          <w:numId w:val="89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анализировать затруднения при решении задач;</w:t>
      </w:r>
    </w:p>
    <w:p w:rsidR="00D54136" w:rsidRPr="00E906AD" w:rsidRDefault="00D54136" w:rsidP="00E906AD">
      <w:pPr>
        <w:pStyle w:val="a"/>
        <w:numPr>
          <w:ilvl w:val="0"/>
          <w:numId w:val="89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выполнять различные преобразования предложенной задачи, конструировать н</w:t>
      </w:r>
      <w:r w:rsidRPr="00E906AD">
        <w:rPr>
          <w:rFonts w:ascii="Times New Roman" w:hAnsi="Times New Roman"/>
          <w:sz w:val="24"/>
          <w:szCs w:val="24"/>
        </w:rPr>
        <w:t>о</w:t>
      </w:r>
      <w:r w:rsidRPr="00E906AD">
        <w:rPr>
          <w:rFonts w:ascii="Times New Roman" w:hAnsi="Times New Roman"/>
          <w:sz w:val="24"/>
          <w:szCs w:val="24"/>
        </w:rPr>
        <w:t>вые задачи из данной, в том числе обратные;</w:t>
      </w:r>
    </w:p>
    <w:p w:rsidR="00D54136" w:rsidRPr="00E906AD" w:rsidRDefault="00D54136" w:rsidP="00E906AD">
      <w:pPr>
        <w:pStyle w:val="a"/>
        <w:numPr>
          <w:ilvl w:val="0"/>
          <w:numId w:val="89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интерпретировать вычислительные результаты в задаче, исследовать получе</w:t>
      </w:r>
      <w:r w:rsidRPr="00E906AD">
        <w:rPr>
          <w:rFonts w:ascii="Times New Roman" w:hAnsi="Times New Roman"/>
          <w:sz w:val="24"/>
          <w:szCs w:val="24"/>
        </w:rPr>
        <w:t>н</w:t>
      </w:r>
      <w:r w:rsidRPr="00E906AD">
        <w:rPr>
          <w:rFonts w:ascii="Times New Roman" w:hAnsi="Times New Roman"/>
          <w:sz w:val="24"/>
          <w:szCs w:val="24"/>
        </w:rPr>
        <w:t>ное решение задачи;</w:t>
      </w:r>
    </w:p>
    <w:p w:rsidR="00D54136" w:rsidRPr="00E906AD" w:rsidRDefault="00D54136" w:rsidP="00E906AD">
      <w:pPr>
        <w:pStyle w:val="a"/>
        <w:numPr>
          <w:ilvl w:val="0"/>
          <w:numId w:val="89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изменять условие задач (количественные или качественные данные), исслед</w:t>
      </w:r>
      <w:r w:rsidRPr="00E906AD">
        <w:rPr>
          <w:rFonts w:ascii="Times New Roman" w:hAnsi="Times New Roman"/>
          <w:sz w:val="24"/>
          <w:szCs w:val="24"/>
        </w:rPr>
        <w:t>о</w:t>
      </w:r>
      <w:r w:rsidRPr="00E906AD">
        <w:rPr>
          <w:rFonts w:ascii="Times New Roman" w:hAnsi="Times New Roman"/>
          <w:sz w:val="24"/>
          <w:szCs w:val="24"/>
        </w:rPr>
        <w:t>вать измененное преобразованное;</w:t>
      </w:r>
    </w:p>
    <w:p w:rsidR="00D54136" w:rsidRPr="00E906AD" w:rsidRDefault="00D54136" w:rsidP="00E906AD">
      <w:pPr>
        <w:pStyle w:val="a"/>
        <w:numPr>
          <w:ilvl w:val="0"/>
          <w:numId w:val="89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</w:t>
      </w:r>
      <w:r w:rsidRPr="00E906AD">
        <w:rPr>
          <w:rFonts w:ascii="Times New Roman" w:hAnsi="Times New Roman"/>
          <w:sz w:val="24"/>
          <w:szCs w:val="24"/>
        </w:rPr>
        <w:t>я</w:t>
      </w:r>
      <w:r w:rsidRPr="00E906AD">
        <w:rPr>
          <w:rFonts w:ascii="Times New Roman" w:hAnsi="Times New Roman"/>
          <w:sz w:val="24"/>
          <w:szCs w:val="24"/>
        </w:rPr>
        <w:t>ние).при решение задач на движение двух объектов как в одном, так и в противоположных направл</w:t>
      </w:r>
      <w:r w:rsidRPr="00E906AD">
        <w:rPr>
          <w:rFonts w:ascii="Times New Roman" w:hAnsi="Times New Roman"/>
          <w:sz w:val="24"/>
          <w:szCs w:val="24"/>
        </w:rPr>
        <w:t>е</w:t>
      </w:r>
      <w:r w:rsidRPr="00E906AD">
        <w:rPr>
          <w:rFonts w:ascii="Times New Roman" w:hAnsi="Times New Roman"/>
          <w:sz w:val="24"/>
          <w:szCs w:val="24"/>
        </w:rPr>
        <w:t>ниях, конструировать новые ситуации на основе изменения условий задачи при движении по реке;</w:t>
      </w:r>
    </w:p>
    <w:p w:rsidR="00D54136" w:rsidRPr="00E906AD" w:rsidRDefault="00D54136" w:rsidP="00E906AD">
      <w:pPr>
        <w:pStyle w:val="a"/>
        <w:numPr>
          <w:ilvl w:val="0"/>
          <w:numId w:val="89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исследовать всевозможные ситуации при решении задач на движение по реке, рассматривать разные системы отсчёта;</w:t>
      </w:r>
    </w:p>
    <w:p w:rsidR="00D54136" w:rsidRPr="00E906AD" w:rsidRDefault="00D54136" w:rsidP="00E906AD">
      <w:pPr>
        <w:pStyle w:val="a"/>
        <w:numPr>
          <w:ilvl w:val="0"/>
          <w:numId w:val="89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решать разнообразные задачи «на части»;</w:t>
      </w:r>
    </w:p>
    <w:p w:rsidR="00D54136" w:rsidRPr="00E906AD" w:rsidRDefault="00D54136" w:rsidP="00E906AD">
      <w:pPr>
        <w:pStyle w:val="a"/>
        <w:numPr>
          <w:ilvl w:val="0"/>
          <w:numId w:val="89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</w:r>
    </w:p>
    <w:p w:rsidR="00D54136" w:rsidRPr="00E906AD" w:rsidRDefault="00D54136" w:rsidP="00E906AD">
      <w:pPr>
        <w:pStyle w:val="a"/>
        <w:numPr>
          <w:ilvl w:val="0"/>
          <w:numId w:val="89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объяснять идентичность задач разных типов, связывающих три величины (на р</w:t>
      </w:r>
      <w:r w:rsidRPr="00E906AD">
        <w:rPr>
          <w:rFonts w:ascii="Times New Roman" w:hAnsi="Times New Roman"/>
          <w:sz w:val="24"/>
          <w:szCs w:val="24"/>
        </w:rPr>
        <w:t>а</w:t>
      </w:r>
      <w:r w:rsidRPr="00E906AD">
        <w:rPr>
          <w:rFonts w:ascii="Times New Roman" w:hAnsi="Times New Roman"/>
          <w:sz w:val="24"/>
          <w:szCs w:val="24"/>
        </w:rPr>
        <w:t>боту, на покупки, на движение). выделять эти величины и отношения между ними, прим</w:t>
      </w:r>
      <w:r w:rsidRPr="00E906AD">
        <w:rPr>
          <w:rFonts w:ascii="Times New Roman" w:hAnsi="Times New Roman"/>
          <w:sz w:val="24"/>
          <w:szCs w:val="24"/>
        </w:rPr>
        <w:t>е</w:t>
      </w:r>
      <w:r w:rsidRPr="00E906AD">
        <w:rPr>
          <w:rFonts w:ascii="Times New Roman" w:hAnsi="Times New Roman"/>
          <w:sz w:val="24"/>
          <w:szCs w:val="24"/>
        </w:rPr>
        <w:t>нять их при решении задач, конструировать собственные задач указанных типов;</w:t>
      </w:r>
    </w:p>
    <w:p w:rsidR="00D54136" w:rsidRPr="00E906AD" w:rsidRDefault="00D54136" w:rsidP="00E906AD">
      <w:pPr>
        <w:pStyle w:val="ac"/>
        <w:numPr>
          <w:ilvl w:val="0"/>
          <w:numId w:val="90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E906AD">
        <w:rPr>
          <w:rFonts w:ascii="Times New Roman" w:hAnsi="Times New Roman"/>
        </w:rPr>
        <w:t>владеть основными методами решения задач на смеси, сплавы, концентрации, и</w:t>
      </w:r>
      <w:r w:rsidRPr="00E906AD">
        <w:rPr>
          <w:rFonts w:ascii="Times New Roman" w:hAnsi="Times New Roman"/>
        </w:rPr>
        <w:t>с</w:t>
      </w:r>
      <w:r w:rsidRPr="00E906AD">
        <w:rPr>
          <w:rFonts w:ascii="Times New Roman" w:hAnsi="Times New Roman"/>
        </w:rPr>
        <w:t>пользовать их в новых ситуациях по отношению к изученным в процессе обучения;</w:t>
      </w:r>
    </w:p>
    <w:p w:rsidR="00D54136" w:rsidRPr="00E906AD" w:rsidRDefault="00D54136" w:rsidP="00E906AD">
      <w:pPr>
        <w:numPr>
          <w:ilvl w:val="0"/>
          <w:numId w:val="8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 xml:space="preserve"> решать задачи на проценты, в том числе, сложные проценты с обоснованием, и</w:t>
      </w:r>
      <w:r w:rsidRPr="00E906AD">
        <w:rPr>
          <w:rFonts w:ascii="Times New Roman" w:hAnsi="Times New Roman"/>
          <w:sz w:val="24"/>
          <w:szCs w:val="24"/>
        </w:rPr>
        <w:t>с</w:t>
      </w:r>
      <w:r w:rsidRPr="00E906AD">
        <w:rPr>
          <w:rFonts w:ascii="Times New Roman" w:hAnsi="Times New Roman"/>
          <w:sz w:val="24"/>
          <w:szCs w:val="24"/>
        </w:rPr>
        <w:t>пользуя разные способы;</w:t>
      </w:r>
    </w:p>
    <w:p w:rsidR="00D54136" w:rsidRPr="00E906AD" w:rsidRDefault="00D54136" w:rsidP="00E906AD">
      <w:pPr>
        <w:pStyle w:val="a"/>
        <w:numPr>
          <w:ilvl w:val="0"/>
          <w:numId w:val="89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решать логические задачи разными способами, в том числе, с двумя блоками и с тремя блоками данных с помощью таблиц;</w:t>
      </w:r>
    </w:p>
    <w:p w:rsidR="00D54136" w:rsidRPr="00E906AD" w:rsidRDefault="00D54136" w:rsidP="00E906AD">
      <w:pPr>
        <w:pStyle w:val="a"/>
        <w:numPr>
          <w:ilvl w:val="0"/>
          <w:numId w:val="89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решать задачи по комбинаторике и теории вероятностей на основе использов</w:t>
      </w:r>
      <w:r w:rsidRPr="00E906AD">
        <w:rPr>
          <w:rFonts w:ascii="Times New Roman" w:hAnsi="Times New Roman"/>
          <w:sz w:val="24"/>
          <w:szCs w:val="24"/>
        </w:rPr>
        <w:t>а</w:t>
      </w:r>
      <w:r w:rsidRPr="00E906AD">
        <w:rPr>
          <w:rFonts w:ascii="Times New Roman" w:hAnsi="Times New Roman"/>
          <w:sz w:val="24"/>
          <w:szCs w:val="24"/>
        </w:rPr>
        <w:t>ния изученных методов и обосновывать решение;</w:t>
      </w:r>
    </w:p>
    <w:p w:rsidR="00D54136" w:rsidRPr="00E906AD" w:rsidRDefault="00D54136" w:rsidP="00E906AD">
      <w:pPr>
        <w:pStyle w:val="a"/>
        <w:numPr>
          <w:ilvl w:val="0"/>
          <w:numId w:val="89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решать несложные задачи по математической статистике;</w:t>
      </w:r>
    </w:p>
    <w:p w:rsidR="00D54136" w:rsidRPr="00E906AD" w:rsidRDefault="00D54136" w:rsidP="00E906AD">
      <w:pPr>
        <w:pStyle w:val="a"/>
        <w:numPr>
          <w:ilvl w:val="0"/>
          <w:numId w:val="89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овладеть основными методами решения сюжетных задач: арифметический, алге</w:t>
      </w:r>
      <w:r w:rsidRPr="00E906AD">
        <w:rPr>
          <w:rFonts w:ascii="Times New Roman" w:hAnsi="Times New Roman"/>
          <w:sz w:val="24"/>
          <w:szCs w:val="24"/>
        </w:rPr>
        <w:t>б</w:t>
      </w:r>
      <w:r w:rsidRPr="00E906AD">
        <w:rPr>
          <w:rFonts w:ascii="Times New Roman" w:hAnsi="Times New Roman"/>
          <w:sz w:val="24"/>
          <w:szCs w:val="24"/>
        </w:rPr>
        <w:t>раический, перебор вариантов, геометрический, графический, применять их в новых по сравнению с изученными ситуациях.</w:t>
      </w:r>
    </w:p>
    <w:p w:rsidR="00D54136" w:rsidRPr="00E906AD" w:rsidRDefault="00D54136" w:rsidP="00E906AD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906AD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D54136" w:rsidRPr="00E906AD" w:rsidRDefault="00D54136" w:rsidP="00E906AD">
      <w:pPr>
        <w:pStyle w:val="a"/>
        <w:numPr>
          <w:ilvl w:val="0"/>
          <w:numId w:val="89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конструировать новые для данной задачи задачные ситуации с учётом реальных характеристик, в частности, при решении задач на концентрации, учитывать плотность в</w:t>
      </w:r>
      <w:r w:rsidRPr="00E906AD">
        <w:rPr>
          <w:rFonts w:ascii="Times New Roman" w:hAnsi="Times New Roman"/>
          <w:sz w:val="24"/>
          <w:szCs w:val="24"/>
        </w:rPr>
        <w:t>е</w:t>
      </w:r>
      <w:r w:rsidRPr="00E906AD">
        <w:rPr>
          <w:rFonts w:ascii="Times New Roman" w:hAnsi="Times New Roman"/>
          <w:sz w:val="24"/>
          <w:szCs w:val="24"/>
        </w:rPr>
        <w:t>щества; решать и конструировать задачи на основе рассмотрения реальных ситуаций, в кот</w:t>
      </w:r>
      <w:r w:rsidRPr="00E906AD">
        <w:rPr>
          <w:rFonts w:ascii="Times New Roman" w:hAnsi="Times New Roman"/>
          <w:sz w:val="24"/>
          <w:szCs w:val="24"/>
        </w:rPr>
        <w:t>о</w:t>
      </w:r>
      <w:r w:rsidRPr="00E906AD">
        <w:rPr>
          <w:rFonts w:ascii="Times New Roman" w:hAnsi="Times New Roman"/>
          <w:sz w:val="24"/>
          <w:szCs w:val="24"/>
        </w:rPr>
        <w:t>рых не требуется точный вычислительный результат;</w:t>
      </w:r>
    </w:p>
    <w:p w:rsidR="00D54136" w:rsidRPr="00E906AD" w:rsidRDefault="00D54136" w:rsidP="00E906AD">
      <w:pPr>
        <w:pStyle w:val="a"/>
        <w:numPr>
          <w:ilvl w:val="0"/>
          <w:numId w:val="89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решать задачи на движение по реке, рассматривая разные системы отсчёта;</w:t>
      </w:r>
    </w:p>
    <w:p w:rsidR="00D54136" w:rsidRPr="00E906AD" w:rsidRDefault="00D54136" w:rsidP="00E906AD">
      <w:pPr>
        <w:pStyle w:val="a"/>
        <w:numPr>
          <w:ilvl w:val="0"/>
          <w:numId w:val="89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конструировать задачные ситуации, приближенные к реальной действительн</w:t>
      </w:r>
      <w:r w:rsidRPr="00E906AD">
        <w:rPr>
          <w:rFonts w:ascii="Times New Roman" w:hAnsi="Times New Roman"/>
          <w:sz w:val="24"/>
          <w:szCs w:val="24"/>
        </w:rPr>
        <w:t>о</w:t>
      </w:r>
      <w:r w:rsidRPr="00E906AD">
        <w:rPr>
          <w:rFonts w:ascii="Times New Roman" w:hAnsi="Times New Roman"/>
          <w:sz w:val="24"/>
          <w:szCs w:val="24"/>
        </w:rPr>
        <w:t>сти.</w:t>
      </w:r>
    </w:p>
    <w:p w:rsidR="00D54136" w:rsidRPr="00E906AD" w:rsidRDefault="00D54136" w:rsidP="00E906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906AD">
        <w:rPr>
          <w:rFonts w:ascii="Times New Roman" w:hAnsi="Times New Roman"/>
          <w:b/>
          <w:sz w:val="24"/>
          <w:szCs w:val="24"/>
        </w:rPr>
        <w:t>Геометрические фигуры</w:t>
      </w:r>
    </w:p>
    <w:p w:rsidR="00D54136" w:rsidRPr="00E906AD" w:rsidRDefault="00D54136" w:rsidP="00E906AD">
      <w:pPr>
        <w:pStyle w:val="a"/>
        <w:numPr>
          <w:ilvl w:val="0"/>
          <w:numId w:val="105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Свободно оперировать геометрическими понятиями при решении задач и пров</w:t>
      </w:r>
      <w:r w:rsidRPr="00E906AD">
        <w:rPr>
          <w:rFonts w:ascii="Times New Roman" w:hAnsi="Times New Roman"/>
          <w:sz w:val="24"/>
          <w:szCs w:val="24"/>
        </w:rPr>
        <w:t>е</w:t>
      </w:r>
      <w:r w:rsidRPr="00E906AD">
        <w:rPr>
          <w:rFonts w:ascii="Times New Roman" w:hAnsi="Times New Roman"/>
          <w:sz w:val="24"/>
          <w:szCs w:val="24"/>
        </w:rPr>
        <w:t>дении математических рассуждений;</w:t>
      </w:r>
    </w:p>
    <w:p w:rsidR="00D54136" w:rsidRPr="00E906AD" w:rsidRDefault="00D54136" w:rsidP="00E906AD">
      <w:pPr>
        <w:pStyle w:val="a"/>
        <w:numPr>
          <w:ilvl w:val="0"/>
          <w:numId w:val="105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самостоятельно формулировать определения геометрических фигур, выдвигать гипотезы о новых свойствах и признаках геометрических фигур и обосновывать или опр</w:t>
      </w:r>
      <w:r w:rsidRPr="00E906AD">
        <w:rPr>
          <w:rFonts w:ascii="Times New Roman" w:hAnsi="Times New Roman"/>
          <w:sz w:val="24"/>
          <w:szCs w:val="24"/>
        </w:rPr>
        <w:t>о</w:t>
      </w:r>
      <w:r w:rsidRPr="00E906AD">
        <w:rPr>
          <w:rFonts w:ascii="Times New Roman" w:hAnsi="Times New Roman"/>
          <w:sz w:val="24"/>
          <w:szCs w:val="24"/>
        </w:rPr>
        <w:t>вергать их, обобщать или конкретизировать результаты на новые классы фигур, проводить в несложных случаях классификацию фигур по различным основаниям;</w:t>
      </w:r>
    </w:p>
    <w:p w:rsidR="00D54136" w:rsidRPr="00E906AD" w:rsidRDefault="00D54136" w:rsidP="00E906AD">
      <w:pPr>
        <w:pStyle w:val="ac"/>
        <w:numPr>
          <w:ilvl w:val="0"/>
          <w:numId w:val="105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E906AD">
        <w:rPr>
          <w:rFonts w:ascii="Times New Roman" w:hAnsi="Times New Roman"/>
        </w:rPr>
        <w:t>исследовать чертежи, включая комбинации фигур, извлекать, интерпретир</w:t>
      </w:r>
      <w:r w:rsidRPr="00E906AD">
        <w:rPr>
          <w:rFonts w:ascii="Times New Roman" w:hAnsi="Times New Roman"/>
        </w:rPr>
        <w:t>о</w:t>
      </w:r>
      <w:r w:rsidRPr="00E906AD">
        <w:rPr>
          <w:rFonts w:ascii="Times New Roman" w:hAnsi="Times New Roman"/>
        </w:rPr>
        <w:t>вать и преобразовывать информацию, представленную на чертежах;</w:t>
      </w:r>
    </w:p>
    <w:p w:rsidR="00D54136" w:rsidRPr="00E906AD" w:rsidRDefault="00D54136" w:rsidP="00E906AD">
      <w:pPr>
        <w:pStyle w:val="ac"/>
        <w:numPr>
          <w:ilvl w:val="0"/>
          <w:numId w:val="105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E906AD">
        <w:rPr>
          <w:rFonts w:ascii="Times New Roman" w:hAnsi="Times New Roman"/>
        </w:rPr>
        <w:t>решать задачи геометрического содержания, в том числе в ситуациях, когда алг</w:t>
      </w:r>
      <w:r w:rsidRPr="00E906AD">
        <w:rPr>
          <w:rFonts w:ascii="Times New Roman" w:hAnsi="Times New Roman"/>
        </w:rPr>
        <w:t>о</w:t>
      </w:r>
      <w:r w:rsidRPr="00E906AD">
        <w:rPr>
          <w:rFonts w:ascii="Times New Roman" w:hAnsi="Times New Roman"/>
        </w:rPr>
        <w:t>ритм решения не следует явно из условия, выполнять необходимые для решения задачи д</w:t>
      </w:r>
      <w:r w:rsidRPr="00E906AD">
        <w:rPr>
          <w:rFonts w:ascii="Times New Roman" w:hAnsi="Times New Roman"/>
        </w:rPr>
        <w:t>о</w:t>
      </w:r>
      <w:r w:rsidRPr="00E906AD">
        <w:rPr>
          <w:rFonts w:ascii="Times New Roman" w:hAnsi="Times New Roman"/>
        </w:rPr>
        <w:t>полнительные построения, исследовать возможность применения теорем и формул для р</w:t>
      </w:r>
      <w:r w:rsidRPr="00E906AD">
        <w:rPr>
          <w:rFonts w:ascii="Times New Roman" w:hAnsi="Times New Roman"/>
        </w:rPr>
        <w:t>е</w:t>
      </w:r>
      <w:r w:rsidRPr="00E906AD">
        <w:rPr>
          <w:rFonts w:ascii="Times New Roman" w:hAnsi="Times New Roman"/>
        </w:rPr>
        <w:t>шения задач;</w:t>
      </w:r>
    </w:p>
    <w:p w:rsidR="00D54136" w:rsidRPr="00E906AD" w:rsidRDefault="00D54136" w:rsidP="00E906AD">
      <w:pPr>
        <w:pStyle w:val="ac"/>
        <w:numPr>
          <w:ilvl w:val="0"/>
          <w:numId w:val="105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E906AD">
        <w:rPr>
          <w:rFonts w:ascii="Times New Roman" w:hAnsi="Times New Roman"/>
        </w:rPr>
        <w:t>формулировать и доказывать геометрические утверждения.</w:t>
      </w:r>
    </w:p>
    <w:p w:rsidR="00D54136" w:rsidRPr="00E906AD" w:rsidRDefault="00D54136" w:rsidP="00E906AD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906AD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D54136" w:rsidRPr="00E906AD" w:rsidRDefault="00D54136" w:rsidP="00E906AD">
      <w:pPr>
        <w:pStyle w:val="a"/>
        <w:numPr>
          <w:ilvl w:val="0"/>
          <w:numId w:val="105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составлять с использованием свойств геометрических фигур математические м</w:t>
      </w:r>
      <w:r w:rsidRPr="00E906AD">
        <w:rPr>
          <w:rFonts w:ascii="Times New Roman" w:hAnsi="Times New Roman"/>
          <w:sz w:val="24"/>
          <w:szCs w:val="24"/>
        </w:rPr>
        <w:t>о</w:t>
      </w:r>
      <w:r w:rsidRPr="00E906AD">
        <w:rPr>
          <w:rFonts w:ascii="Times New Roman" w:hAnsi="Times New Roman"/>
          <w:sz w:val="24"/>
          <w:szCs w:val="24"/>
        </w:rPr>
        <w:t xml:space="preserve">дели </w:t>
      </w:r>
      <w:r w:rsidRPr="00E906AD">
        <w:rPr>
          <w:rStyle w:val="dash041e0431044b0447043d044b0439char1"/>
        </w:rPr>
        <w:t>для решения задач практического характера и задач из смежных дисциплин</w:t>
      </w:r>
      <w:r w:rsidRPr="00E906AD">
        <w:rPr>
          <w:rFonts w:ascii="Times New Roman" w:hAnsi="Times New Roman"/>
          <w:sz w:val="24"/>
          <w:szCs w:val="24"/>
        </w:rPr>
        <w:t>, исслед</w:t>
      </w:r>
      <w:r w:rsidRPr="00E906AD">
        <w:rPr>
          <w:rFonts w:ascii="Times New Roman" w:hAnsi="Times New Roman"/>
          <w:sz w:val="24"/>
          <w:szCs w:val="24"/>
        </w:rPr>
        <w:t>о</w:t>
      </w:r>
      <w:r w:rsidRPr="00E906AD">
        <w:rPr>
          <w:rFonts w:ascii="Times New Roman" w:hAnsi="Times New Roman"/>
          <w:sz w:val="24"/>
          <w:szCs w:val="24"/>
        </w:rPr>
        <w:t>вать полученные модели и интерпретировать результат.</w:t>
      </w:r>
    </w:p>
    <w:p w:rsidR="00D54136" w:rsidRPr="00E906AD" w:rsidRDefault="00D54136" w:rsidP="00E906A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906AD">
        <w:rPr>
          <w:rFonts w:ascii="Times New Roman" w:hAnsi="Times New Roman"/>
          <w:b/>
          <w:bCs/>
          <w:sz w:val="24"/>
          <w:szCs w:val="24"/>
        </w:rPr>
        <w:t>Отношения</w:t>
      </w:r>
    </w:p>
    <w:p w:rsidR="00D54136" w:rsidRPr="00E906AD" w:rsidRDefault="00D54136" w:rsidP="00E906AD">
      <w:pPr>
        <w:pStyle w:val="ac"/>
        <w:numPr>
          <w:ilvl w:val="0"/>
          <w:numId w:val="90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E906AD">
        <w:rPr>
          <w:rFonts w:ascii="Times New Roman" w:hAnsi="Times New Roman"/>
        </w:rPr>
        <w:t>Владеть понятием отношения как метапредметным;</w:t>
      </w:r>
    </w:p>
    <w:p w:rsidR="00D54136" w:rsidRPr="00E906AD" w:rsidRDefault="00D54136" w:rsidP="00E906AD">
      <w:pPr>
        <w:pStyle w:val="ac"/>
        <w:numPr>
          <w:ilvl w:val="0"/>
          <w:numId w:val="90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E906AD">
        <w:rPr>
          <w:rFonts w:ascii="Times New Roman" w:hAnsi="Times New Roman"/>
        </w:rPr>
        <w:t>свободно оперировать понятиями: равенство фигур, равные фигуры, равенство треугольников, параллельность прямых, перпендикулярность прямых, углы между пр</w:t>
      </w:r>
      <w:r w:rsidRPr="00E906AD">
        <w:rPr>
          <w:rFonts w:ascii="Times New Roman" w:hAnsi="Times New Roman"/>
        </w:rPr>
        <w:t>я</w:t>
      </w:r>
      <w:r w:rsidRPr="00E906AD">
        <w:rPr>
          <w:rFonts w:ascii="Times New Roman" w:hAnsi="Times New Roman"/>
        </w:rPr>
        <w:t>мыми, перпендикуляр, наклонная, проекция, подобие фигур, подобные фигуры, подобные тр</w:t>
      </w:r>
      <w:r w:rsidRPr="00E906AD">
        <w:rPr>
          <w:rFonts w:ascii="Times New Roman" w:hAnsi="Times New Roman"/>
        </w:rPr>
        <w:t>е</w:t>
      </w:r>
      <w:r w:rsidRPr="00E906AD">
        <w:rPr>
          <w:rFonts w:ascii="Times New Roman" w:hAnsi="Times New Roman"/>
        </w:rPr>
        <w:t>угольники;</w:t>
      </w:r>
    </w:p>
    <w:p w:rsidR="00D54136" w:rsidRPr="00E906AD" w:rsidRDefault="00D54136" w:rsidP="00E906AD">
      <w:pPr>
        <w:pStyle w:val="ac"/>
        <w:numPr>
          <w:ilvl w:val="0"/>
          <w:numId w:val="90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E906AD">
        <w:rPr>
          <w:rFonts w:ascii="Times New Roman" w:hAnsi="Times New Roman"/>
        </w:rPr>
        <w:t>использовать свойства подобия и равенства фигур при решении задач.</w:t>
      </w:r>
    </w:p>
    <w:p w:rsidR="00D54136" w:rsidRPr="00E906AD" w:rsidRDefault="00D54136" w:rsidP="00E906AD">
      <w:pPr>
        <w:pStyle w:val="a"/>
        <w:numPr>
          <w:ilvl w:val="0"/>
          <w:numId w:val="0"/>
        </w:numPr>
        <w:tabs>
          <w:tab w:val="left" w:pos="1134"/>
        </w:tabs>
        <w:rPr>
          <w:rFonts w:ascii="Times New Roman" w:hAnsi="Times New Roman"/>
          <w:b/>
          <w:sz w:val="24"/>
          <w:szCs w:val="24"/>
        </w:rPr>
      </w:pPr>
      <w:r w:rsidRPr="00E906AD">
        <w:rPr>
          <w:rFonts w:ascii="Times New Roman" w:hAnsi="Times New Roman"/>
          <w:b/>
          <w:sz w:val="24"/>
          <w:szCs w:val="24"/>
        </w:rPr>
        <w:t xml:space="preserve">В повседневной жизни и при изучении других предметов: </w:t>
      </w:r>
    </w:p>
    <w:p w:rsidR="00D54136" w:rsidRPr="00E906AD" w:rsidRDefault="00D54136" w:rsidP="00E906AD">
      <w:pPr>
        <w:pStyle w:val="ac"/>
        <w:numPr>
          <w:ilvl w:val="0"/>
          <w:numId w:val="90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E906AD">
        <w:rPr>
          <w:rFonts w:ascii="Times New Roman" w:hAnsi="Times New Roman"/>
        </w:rPr>
        <w:t>использовать отношения для построения и исследования математических м</w:t>
      </w:r>
      <w:r w:rsidRPr="00E906AD">
        <w:rPr>
          <w:rFonts w:ascii="Times New Roman" w:hAnsi="Times New Roman"/>
        </w:rPr>
        <w:t>о</w:t>
      </w:r>
      <w:r w:rsidRPr="00E906AD">
        <w:rPr>
          <w:rFonts w:ascii="Times New Roman" w:hAnsi="Times New Roman"/>
        </w:rPr>
        <w:t>делей объектов реальной жизни.</w:t>
      </w:r>
    </w:p>
    <w:p w:rsidR="00D54136" w:rsidRPr="00E906AD" w:rsidRDefault="00D54136" w:rsidP="00E906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906AD">
        <w:rPr>
          <w:rFonts w:ascii="Times New Roman" w:hAnsi="Times New Roman"/>
          <w:b/>
          <w:sz w:val="24"/>
          <w:szCs w:val="24"/>
        </w:rPr>
        <w:t>Измерения и вычисления</w:t>
      </w:r>
    </w:p>
    <w:p w:rsidR="00D54136" w:rsidRPr="00E906AD" w:rsidRDefault="00D54136" w:rsidP="00E906AD">
      <w:pPr>
        <w:pStyle w:val="ac"/>
        <w:numPr>
          <w:ilvl w:val="0"/>
          <w:numId w:val="89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E906AD">
        <w:rPr>
          <w:rFonts w:ascii="Times New Roman" w:hAnsi="Times New Roman"/>
        </w:rPr>
        <w:t>Свободно оперировать понятиями длина, площадь, объём, величина угла как в</w:t>
      </w:r>
      <w:r w:rsidRPr="00E906AD">
        <w:rPr>
          <w:rFonts w:ascii="Times New Roman" w:hAnsi="Times New Roman"/>
        </w:rPr>
        <w:t>е</w:t>
      </w:r>
      <w:r w:rsidRPr="00E906AD">
        <w:rPr>
          <w:rFonts w:ascii="Times New Roman" w:hAnsi="Times New Roman"/>
        </w:rPr>
        <w:t>личинами, использовать равновеликость и равносоставленность при решении задач на в</w:t>
      </w:r>
      <w:r w:rsidRPr="00E906AD">
        <w:rPr>
          <w:rFonts w:ascii="Times New Roman" w:hAnsi="Times New Roman"/>
        </w:rPr>
        <w:t>ы</w:t>
      </w:r>
      <w:r w:rsidRPr="00E906AD">
        <w:rPr>
          <w:rFonts w:ascii="Times New Roman" w:hAnsi="Times New Roman"/>
        </w:rPr>
        <w:t>числение, самостоятельно получать и использовать формулы для вычислений площадей и объёмов фигур, свободно оперировать широким набором формул на вычисление при реш</w:t>
      </w:r>
      <w:r w:rsidRPr="00E906AD">
        <w:rPr>
          <w:rFonts w:ascii="Times New Roman" w:hAnsi="Times New Roman"/>
        </w:rPr>
        <w:t>е</w:t>
      </w:r>
      <w:r w:rsidRPr="00E906AD">
        <w:rPr>
          <w:rFonts w:ascii="Times New Roman" w:hAnsi="Times New Roman"/>
        </w:rPr>
        <w:t>нии сложных задач, в том числе и задач на вычисление в комбинациях окружности и тр</w:t>
      </w:r>
      <w:r w:rsidRPr="00E906AD">
        <w:rPr>
          <w:rFonts w:ascii="Times New Roman" w:hAnsi="Times New Roman"/>
        </w:rPr>
        <w:t>е</w:t>
      </w:r>
      <w:r w:rsidRPr="00E906AD">
        <w:rPr>
          <w:rFonts w:ascii="Times New Roman" w:hAnsi="Times New Roman"/>
        </w:rPr>
        <w:t>угольника, окружности и четырёхугольника, а также с применением тригонометрии;</w:t>
      </w:r>
    </w:p>
    <w:p w:rsidR="00D54136" w:rsidRPr="00E906AD" w:rsidRDefault="00D54136" w:rsidP="00E906AD">
      <w:pPr>
        <w:pStyle w:val="ac"/>
        <w:numPr>
          <w:ilvl w:val="0"/>
          <w:numId w:val="89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E906AD">
        <w:rPr>
          <w:rFonts w:ascii="Times New Roman" w:hAnsi="Times New Roman"/>
        </w:rPr>
        <w:t>самостоятельно формулировать гипотезы и проверять их достоверность.</w:t>
      </w:r>
    </w:p>
    <w:p w:rsidR="00D54136" w:rsidRPr="00E906AD" w:rsidRDefault="00D54136" w:rsidP="00E906AD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906AD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D54136" w:rsidRPr="00E906AD" w:rsidRDefault="00D54136" w:rsidP="00E906AD">
      <w:pPr>
        <w:pStyle w:val="ac"/>
        <w:numPr>
          <w:ilvl w:val="0"/>
          <w:numId w:val="89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E906AD">
        <w:rPr>
          <w:rFonts w:ascii="Times New Roman" w:hAnsi="Times New Roman"/>
        </w:rPr>
        <w:t>свободно оперировать формулами при решении задач в других учебных предм</w:t>
      </w:r>
      <w:r w:rsidRPr="00E906AD">
        <w:rPr>
          <w:rFonts w:ascii="Times New Roman" w:hAnsi="Times New Roman"/>
        </w:rPr>
        <w:t>е</w:t>
      </w:r>
      <w:r w:rsidRPr="00E906AD">
        <w:rPr>
          <w:rFonts w:ascii="Times New Roman" w:hAnsi="Times New Roman"/>
        </w:rPr>
        <w:t>тах и при проведении необходимых вычислений в реальной жизни.</w:t>
      </w:r>
    </w:p>
    <w:p w:rsidR="00D54136" w:rsidRPr="00E906AD" w:rsidRDefault="00D54136" w:rsidP="00E906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906AD">
        <w:rPr>
          <w:rFonts w:ascii="Times New Roman" w:hAnsi="Times New Roman"/>
          <w:b/>
          <w:sz w:val="24"/>
          <w:szCs w:val="24"/>
        </w:rPr>
        <w:t>Геометрические построения</w:t>
      </w:r>
    </w:p>
    <w:p w:rsidR="00D54136" w:rsidRPr="00E906AD" w:rsidRDefault="00D54136" w:rsidP="00E906AD">
      <w:pPr>
        <w:pStyle w:val="a"/>
        <w:numPr>
          <w:ilvl w:val="0"/>
          <w:numId w:val="90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Оперировать понятием набора элементов, определяющих геометрическую фиг</w:t>
      </w:r>
      <w:r w:rsidRPr="00E906AD">
        <w:rPr>
          <w:rFonts w:ascii="Times New Roman" w:hAnsi="Times New Roman"/>
          <w:sz w:val="24"/>
          <w:szCs w:val="24"/>
        </w:rPr>
        <w:t>у</w:t>
      </w:r>
      <w:r w:rsidRPr="00E906AD">
        <w:rPr>
          <w:rFonts w:ascii="Times New Roman" w:hAnsi="Times New Roman"/>
          <w:sz w:val="24"/>
          <w:szCs w:val="24"/>
        </w:rPr>
        <w:t xml:space="preserve">ру, </w:t>
      </w:r>
    </w:p>
    <w:p w:rsidR="00D54136" w:rsidRPr="00E906AD" w:rsidRDefault="00D54136" w:rsidP="00E906AD">
      <w:pPr>
        <w:pStyle w:val="a"/>
        <w:numPr>
          <w:ilvl w:val="0"/>
          <w:numId w:val="90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владеть набором методов построений циркулем и линейкой;</w:t>
      </w:r>
    </w:p>
    <w:p w:rsidR="00D54136" w:rsidRPr="00E906AD" w:rsidRDefault="00D54136" w:rsidP="00E906AD">
      <w:pPr>
        <w:pStyle w:val="a"/>
        <w:numPr>
          <w:ilvl w:val="0"/>
          <w:numId w:val="90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проводить анализ и реализовывать этапы решения задач на построение.</w:t>
      </w:r>
    </w:p>
    <w:p w:rsidR="00D54136" w:rsidRPr="00E906AD" w:rsidRDefault="00D54136" w:rsidP="00E906AD">
      <w:pPr>
        <w:pStyle w:val="a"/>
        <w:numPr>
          <w:ilvl w:val="0"/>
          <w:numId w:val="0"/>
        </w:numPr>
        <w:tabs>
          <w:tab w:val="left" w:pos="1134"/>
        </w:tabs>
        <w:rPr>
          <w:rFonts w:ascii="Times New Roman" w:hAnsi="Times New Roman"/>
          <w:b/>
          <w:sz w:val="24"/>
          <w:szCs w:val="24"/>
        </w:rPr>
      </w:pPr>
      <w:r w:rsidRPr="00E906AD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D54136" w:rsidRPr="00E906AD" w:rsidRDefault="00D54136" w:rsidP="00E906AD">
      <w:pPr>
        <w:pStyle w:val="a"/>
        <w:numPr>
          <w:ilvl w:val="0"/>
          <w:numId w:val="90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выполнять построения на местности;</w:t>
      </w:r>
    </w:p>
    <w:p w:rsidR="00D54136" w:rsidRPr="00E906AD" w:rsidRDefault="00D54136" w:rsidP="00E906AD">
      <w:pPr>
        <w:pStyle w:val="a"/>
        <w:numPr>
          <w:ilvl w:val="0"/>
          <w:numId w:val="90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оценивать размеры реальных объектов окружающего мира.</w:t>
      </w:r>
    </w:p>
    <w:p w:rsidR="00D54136" w:rsidRPr="00E906AD" w:rsidRDefault="00D54136" w:rsidP="00E906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906AD">
        <w:rPr>
          <w:rFonts w:ascii="Times New Roman" w:hAnsi="Times New Roman"/>
          <w:b/>
          <w:sz w:val="24"/>
          <w:szCs w:val="24"/>
        </w:rPr>
        <w:t>Преобразования</w:t>
      </w:r>
    </w:p>
    <w:p w:rsidR="00D54136" w:rsidRPr="00E906AD" w:rsidRDefault="00D54136" w:rsidP="00E906AD">
      <w:pPr>
        <w:pStyle w:val="ac"/>
        <w:numPr>
          <w:ilvl w:val="0"/>
          <w:numId w:val="95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E906AD">
        <w:rPr>
          <w:rFonts w:ascii="Times New Roman" w:hAnsi="Times New Roman"/>
        </w:rPr>
        <w:t>Оперировать движениями и преобразованиями как метапредметными поняти</w:t>
      </w:r>
      <w:r w:rsidRPr="00E906AD">
        <w:rPr>
          <w:rFonts w:ascii="Times New Roman" w:hAnsi="Times New Roman"/>
        </w:rPr>
        <w:t>я</w:t>
      </w:r>
      <w:r w:rsidRPr="00E906AD">
        <w:rPr>
          <w:rFonts w:ascii="Times New Roman" w:hAnsi="Times New Roman"/>
        </w:rPr>
        <w:t>ми;</w:t>
      </w:r>
    </w:p>
    <w:p w:rsidR="00D54136" w:rsidRPr="00E906AD" w:rsidRDefault="00D54136" w:rsidP="00E906AD">
      <w:pPr>
        <w:pStyle w:val="ac"/>
        <w:numPr>
          <w:ilvl w:val="0"/>
          <w:numId w:val="95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E906AD">
        <w:rPr>
          <w:rFonts w:ascii="Times New Roman" w:hAnsi="Times New Roman"/>
        </w:rPr>
        <w:t>оперировать понятием движения и преобразования подобия для обоснований, свободно владеть приемами построения фигур с помощью движений и преобразования п</w:t>
      </w:r>
      <w:r w:rsidRPr="00E906AD">
        <w:rPr>
          <w:rFonts w:ascii="Times New Roman" w:hAnsi="Times New Roman"/>
        </w:rPr>
        <w:t>о</w:t>
      </w:r>
      <w:r w:rsidRPr="00E906AD">
        <w:rPr>
          <w:rFonts w:ascii="Times New Roman" w:hAnsi="Times New Roman"/>
        </w:rPr>
        <w:t>добия, а также комбинациями движений, движений и преобразований;</w:t>
      </w:r>
    </w:p>
    <w:p w:rsidR="00D54136" w:rsidRPr="00E906AD" w:rsidRDefault="00D54136" w:rsidP="00E906AD">
      <w:pPr>
        <w:pStyle w:val="ac"/>
        <w:numPr>
          <w:ilvl w:val="0"/>
          <w:numId w:val="95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E906AD">
        <w:rPr>
          <w:rFonts w:ascii="Times New Roman" w:hAnsi="Times New Roman"/>
        </w:rPr>
        <w:t>использовать свойства движений и преобразований для проведения обоснов</w:t>
      </w:r>
      <w:r w:rsidRPr="00E906AD">
        <w:rPr>
          <w:rFonts w:ascii="Times New Roman" w:hAnsi="Times New Roman"/>
        </w:rPr>
        <w:t>а</w:t>
      </w:r>
      <w:r w:rsidRPr="00E906AD">
        <w:rPr>
          <w:rFonts w:ascii="Times New Roman" w:hAnsi="Times New Roman"/>
        </w:rPr>
        <w:t>ния и доказательства утверждений в геометрии и других учебных предметах;</w:t>
      </w:r>
    </w:p>
    <w:p w:rsidR="00D54136" w:rsidRPr="00E906AD" w:rsidRDefault="00D54136" w:rsidP="00E906AD">
      <w:pPr>
        <w:pStyle w:val="ac"/>
        <w:numPr>
          <w:ilvl w:val="0"/>
          <w:numId w:val="95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E906AD">
        <w:rPr>
          <w:rFonts w:ascii="Times New Roman" w:hAnsi="Times New Roman"/>
        </w:rPr>
        <w:t>пользоваться свойствами движений и преобразований при решении задач.</w:t>
      </w:r>
    </w:p>
    <w:p w:rsidR="00D54136" w:rsidRPr="00E906AD" w:rsidRDefault="00D54136" w:rsidP="00E906AD">
      <w:pPr>
        <w:pStyle w:val="a"/>
        <w:numPr>
          <w:ilvl w:val="0"/>
          <w:numId w:val="0"/>
        </w:numPr>
        <w:tabs>
          <w:tab w:val="left" w:pos="1134"/>
        </w:tabs>
        <w:rPr>
          <w:rFonts w:ascii="Times New Roman" w:hAnsi="Times New Roman"/>
          <w:b/>
          <w:sz w:val="24"/>
          <w:szCs w:val="24"/>
        </w:rPr>
      </w:pPr>
      <w:r w:rsidRPr="00E906AD">
        <w:rPr>
          <w:rFonts w:ascii="Times New Roman" w:hAnsi="Times New Roman"/>
          <w:b/>
          <w:sz w:val="24"/>
          <w:szCs w:val="24"/>
        </w:rPr>
        <w:t xml:space="preserve">В повседневной жизни и при изучении других предметов: </w:t>
      </w:r>
    </w:p>
    <w:p w:rsidR="00D54136" w:rsidRPr="00E906AD" w:rsidRDefault="00D54136" w:rsidP="00E906AD">
      <w:pPr>
        <w:pStyle w:val="ac"/>
        <w:numPr>
          <w:ilvl w:val="0"/>
          <w:numId w:val="95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E906AD">
        <w:rPr>
          <w:rFonts w:ascii="Times New Roman" w:hAnsi="Times New Roman"/>
        </w:rPr>
        <w:t>применять свойства движений и применять подобие для построений и вычисл</w:t>
      </w:r>
      <w:r w:rsidRPr="00E906AD">
        <w:rPr>
          <w:rFonts w:ascii="Times New Roman" w:hAnsi="Times New Roman"/>
        </w:rPr>
        <w:t>е</w:t>
      </w:r>
      <w:r w:rsidRPr="00E906AD">
        <w:rPr>
          <w:rFonts w:ascii="Times New Roman" w:hAnsi="Times New Roman"/>
        </w:rPr>
        <w:t>ний.</w:t>
      </w:r>
    </w:p>
    <w:p w:rsidR="00D54136" w:rsidRPr="00E906AD" w:rsidRDefault="00D54136" w:rsidP="00E906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906AD">
        <w:rPr>
          <w:rFonts w:ascii="Times New Roman" w:hAnsi="Times New Roman"/>
          <w:b/>
          <w:sz w:val="24"/>
          <w:szCs w:val="24"/>
        </w:rPr>
        <w:t>Векторы и координаты на плоскости</w:t>
      </w:r>
    </w:p>
    <w:p w:rsidR="00D54136" w:rsidRPr="00E906AD" w:rsidRDefault="00D54136" w:rsidP="00E906AD">
      <w:pPr>
        <w:pStyle w:val="ac"/>
        <w:numPr>
          <w:ilvl w:val="0"/>
          <w:numId w:val="94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E906AD">
        <w:rPr>
          <w:rFonts w:ascii="Times New Roman" w:hAnsi="Times New Roman"/>
        </w:rPr>
        <w:t>Свободно оперировать понятиями вектор, сумма, разность векторов, произвед</w:t>
      </w:r>
      <w:r w:rsidRPr="00E906AD">
        <w:rPr>
          <w:rFonts w:ascii="Times New Roman" w:hAnsi="Times New Roman"/>
        </w:rPr>
        <w:t>е</w:t>
      </w:r>
      <w:r w:rsidRPr="00E906AD">
        <w:rPr>
          <w:rFonts w:ascii="Times New Roman" w:hAnsi="Times New Roman"/>
        </w:rPr>
        <w:t>ние вектора на число, скалярное произведение векторов, координаты на плоскости, коорд</w:t>
      </w:r>
      <w:r w:rsidRPr="00E906AD">
        <w:rPr>
          <w:rFonts w:ascii="Times New Roman" w:hAnsi="Times New Roman"/>
        </w:rPr>
        <w:t>и</w:t>
      </w:r>
      <w:r w:rsidRPr="00E906AD">
        <w:rPr>
          <w:rFonts w:ascii="Times New Roman" w:hAnsi="Times New Roman"/>
        </w:rPr>
        <w:t>наты вектора;</w:t>
      </w:r>
    </w:p>
    <w:p w:rsidR="00D54136" w:rsidRPr="00E906AD" w:rsidRDefault="00D54136" w:rsidP="00E906AD">
      <w:pPr>
        <w:pStyle w:val="ac"/>
        <w:numPr>
          <w:ilvl w:val="0"/>
          <w:numId w:val="94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E906AD">
        <w:rPr>
          <w:rFonts w:ascii="Times New Roman" w:hAnsi="Times New Roman"/>
        </w:rPr>
        <w:t>владеть векторным и координатным методом на плоскости для решения задач на вычисление и доказательства;</w:t>
      </w:r>
    </w:p>
    <w:p w:rsidR="00D54136" w:rsidRPr="00E906AD" w:rsidRDefault="00D54136" w:rsidP="00E906AD">
      <w:pPr>
        <w:pStyle w:val="ac"/>
        <w:numPr>
          <w:ilvl w:val="0"/>
          <w:numId w:val="94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E906AD">
        <w:rPr>
          <w:rFonts w:ascii="Times New Roman" w:hAnsi="Times New Roman"/>
        </w:rPr>
        <w:t>выполнять с помощью векторов и координат доказательство известных ему ге</w:t>
      </w:r>
      <w:r w:rsidRPr="00E906AD">
        <w:rPr>
          <w:rFonts w:ascii="Times New Roman" w:hAnsi="Times New Roman"/>
        </w:rPr>
        <w:t>о</w:t>
      </w:r>
      <w:r w:rsidRPr="00E906AD">
        <w:rPr>
          <w:rFonts w:ascii="Times New Roman" w:hAnsi="Times New Roman"/>
        </w:rPr>
        <w:t>метрических фактов (свойства средних линий, теорем о замечательных точках и т.п.) и пол</w:t>
      </w:r>
      <w:r w:rsidRPr="00E906AD">
        <w:rPr>
          <w:rFonts w:ascii="Times New Roman" w:hAnsi="Times New Roman"/>
        </w:rPr>
        <w:t>у</w:t>
      </w:r>
      <w:r w:rsidRPr="00E906AD">
        <w:rPr>
          <w:rFonts w:ascii="Times New Roman" w:hAnsi="Times New Roman"/>
        </w:rPr>
        <w:t>чать новые свойства известных фигур;</w:t>
      </w:r>
    </w:p>
    <w:p w:rsidR="00D54136" w:rsidRPr="00E906AD" w:rsidRDefault="00D54136" w:rsidP="00E906AD">
      <w:pPr>
        <w:pStyle w:val="ac"/>
        <w:numPr>
          <w:ilvl w:val="0"/>
          <w:numId w:val="94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E906AD">
        <w:rPr>
          <w:rFonts w:ascii="Times New Roman" w:hAnsi="Times New Roman"/>
        </w:rPr>
        <w:t>использовать уравнения фигур для решения задач и самостоятельно составлять уравнения отдельных плоских фигур.</w:t>
      </w:r>
    </w:p>
    <w:p w:rsidR="00D54136" w:rsidRPr="00E906AD" w:rsidRDefault="00D54136" w:rsidP="00E906AD">
      <w:pPr>
        <w:pStyle w:val="a"/>
        <w:numPr>
          <w:ilvl w:val="0"/>
          <w:numId w:val="0"/>
        </w:numPr>
        <w:tabs>
          <w:tab w:val="left" w:pos="1134"/>
        </w:tabs>
        <w:rPr>
          <w:rFonts w:ascii="Times New Roman" w:hAnsi="Times New Roman"/>
          <w:b/>
          <w:sz w:val="24"/>
          <w:szCs w:val="24"/>
        </w:rPr>
      </w:pPr>
      <w:r w:rsidRPr="00E906AD">
        <w:rPr>
          <w:rFonts w:ascii="Times New Roman" w:hAnsi="Times New Roman"/>
          <w:b/>
          <w:sz w:val="24"/>
          <w:szCs w:val="24"/>
        </w:rPr>
        <w:t xml:space="preserve">В повседневной жизни и при изучении других предметов: </w:t>
      </w:r>
    </w:p>
    <w:p w:rsidR="00D54136" w:rsidRPr="00E906AD" w:rsidRDefault="00D54136" w:rsidP="00E906AD">
      <w:pPr>
        <w:pStyle w:val="ac"/>
        <w:numPr>
          <w:ilvl w:val="0"/>
          <w:numId w:val="94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E906AD">
        <w:rPr>
          <w:rFonts w:ascii="Times New Roman" w:hAnsi="Times New Roman"/>
        </w:rPr>
        <w:t>использовать понятия векторов и координат для решения задач по физике, ге</w:t>
      </w:r>
      <w:r w:rsidRPr="00E906AD">
        <w:rPr>
          <w:rFonts w:ascii="Times New Roman" w:hAnsi="Times New Roman"/>
        </w:rPr>
        <w:t>о</w:t>
      </w:r>
      <w:r w:rsidRPr="00E906AD">
        <w:rPr>
          <w:rFonts w:ascii="Times New Roman" w:hAnsi="Times New Roman"/>
        </w:rPr>
        <w:t>графии и другим учебным предметам.</w:t>
      </w:r>
    </w:p>
    <w:p w:rsidR="00D54136" w:rsidRPr="00E906AD" w:rsidRDefault="00D54136" w:rsidP="00E906A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906AD">
        <w:rPr>
          <w:rFonts w:ascii="Times New Roman" w:hAnsi="Times New Roman"/>
          <w:b/>
          <w:bCs/>
          <w:sz w:val="24"/>
          <w:szCs w:val="24"/>
        </w:rPr>
        <w:t>История математики</w:t>
      </w:r>
    </w:p>
    <w:p w:rsidR="00D54136" w:rsidRPr="00E906AD" w:rsidRDefault="00D54136" w:rsidP="00E906AD">
      <w:pPr>
        <w:pStyle w:val="ac"/>
        <w:numPr>
          <w:ilvl w:val="0"/>
          <w:numId w:val="101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E906AD">
        <w:rPr>
          <w:rFonts w:ascii="Times New Roman" w:hAnsi="Times New Roman"/>
        </w:rPr>
        <w:t>Понимать математику как строго организованную систему научных знаний, в ч</w:t>
      </w:r>
      <w:r w:rsidRPr="00E906AD">
        <w:rPr>
          <w:rFonts w:ascii="Times New Roman" w:hAnsi="Times New Roman"/>
        </w:rPr>
        <w:t>а</w:t>
      </w:r>
      <w:r w:rsidRPr="00E906AD">
        <w:rPr>
          <w:rFonts w:ascii="Times New Roman" w:hAnsi="Times New Roman"/>
        </w:rPr>
        <w:t>стности владеть представлениями об аксиоматическом построении геометрии и перви</w:t>
      </w:r>
      <w:r w:rsidRPr="00E906AD">
        <w:rPr>
          <w:rFonts w:ascii="Times New Roman" w:hAnsi="Times New Roman"/>
        </w:rPr>
        <w:t>ч</w:t>
      </w:r>
      <w:r w:rsidRPr="00E906AD">
        <w:rPr>
          <w:rFonts w:ascii="Times New Roman" w:hAnsi="Times New Roman"/>
        </w:rPr>
        <w:t>ными представлениями о неевклидовых геометриях;</w:t>
      </w:r>
    </w:p>
    <w:p w:rsidR="00D54136" w:rsidRPr="00E906AD" w:rsidRDefault="00D54136" w:rsidP="00E906AD">
      <w:pPr>
        <w:pStyle w:val="a"/>
        <w:numPr>
          <w:ilvl w:val="0"/>
          <w:numId w:val="101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рассматривать математику в контексте истории развития цивилизации и ист</w:t>
      </w:r>
      <w:r w:rsidRPr="00E906AD">
        <w:rPr>
          <w:rFonts w:ascii="Times New Roman" w:hAnsi="Times New Roman"/>
          <w:sz w:val="24"/>
          <w:szCs w:val="24"/>
        </w:rPr>
        <w:t>о</w:t>
      </w:r>
      <w:r w:rsidRPr="00E906AD">
        <w:rPr>
          <w:rFonts w:ascii="Times New Roman" w:hAnsi="Times New Roman"/>
          <w:sz w:val="24"/>
          <w:szCs w:val="24"/>
        </w:rPr>
        <w:t>рии развития науки, понимать роль математики в развитии России.</w:t>
      </w:r>
    </w:p>
    <w:p w:rsidR="00D54136" w:rsidRPr="00E906AD" w:rsidRDefault="00D54136" w:rsidP="00E906A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906AD">
        <w:rPr>
          <w:rFonts w:ascii="Times New Roman" w:hAnsi="Times New Roman"/>
          <w:b/>
          <w:bCs/>
          <w:sz w:val="24"/>
          <w:szCs w:val="24"/>
        </w:rPr>
        <w:t xml:space="preserve">Методы математики </w:t>
      </w:r>
    </w:p>
    <w:p w:rsidR="00D54136" w:rsidRPr="00E906AD" w:rsidRDefault="00D54136" w:rsidP="00E906AD">
      <w:pPr>
        <w:numPr>
          <w:ilvl w:val="0"/>
          <w:numId w:val="10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E906AD">
        <w:rPr>
          <w:rFonts w:ascii="Times New Roman" w:hAnsi="Times New Roman"/>
          <w:bCs/>
          <w:iCs/>
          <w:sz w:val="24"/>
          <w:szCs w:val="24"/>
        </w:rPr>
        <w:t>Владеть знаниями о различных методах обоснования и опровержения математ</w:t>
      </w:r>
      <w:r w:rsidRPr="00E906AD">
        <w:rPr>
          <w:rFonts w:ascii="Times New Roman" w:hAnsi="Times New Roman"/>
          <w:bCs/>
          <w:iCs/>
          <w:sz w:val="24"/>
          <w:szCs w:val="24"/>
        </w:rPr>
        <w:t>и</w:t>
      </w:r>
      <w:r w:rsidRPr="00E906AD">
        <w:rPr>
          <w:rFonts w:ascii="Times New Roman" w:hAnsi="Times New Roman"/>
          <w:bCs/>
          <w:iCs/>
          <w:sz w:val="24"/>
          <w:szCs w:val="24"/>
        </w:rPr>
        <w:t>ческих утверждений и самостоятельно применять их;</w:t>
      </w:r>
    </w:p>
    <w:p w:rsidR="00D54136" w:rsidRPr="00E906AD" w:rsidRDefault="00D54136" w:rsidP="00E906AD">
      <w:pPr>
        <w:numPr>
          <w:ilvl w:val="0"/>
          <w:numId w:val="10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Cs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владеть навыками анализа условия задачи и определения подходящих для реш</w:t>
      </w:r>
      <w:r w:rsidRPr="00E906AD">
        <w:rPr>
          <w:rFonts w:ascii="Times New Roman" w:hAnsi="Times New Roman"/>
          <w:sz w:val="24"/>
          <w:szCs w:val="24"/>
        </w:rPr>
        <w:t>е</w:t>
      </w:r>
      <w:r w:rsidRPr="00E906AD">
        <w:rPr>
          <w:rFonts w:ascii="Times New Roman" w:hAnsi="Times New Roman"/>
          <w:sz w:val="24"/>
          <w:szCs w:val="24"/>
        </w:rPr>
        <w:t>ния задач изученных методов или их комбинаций</w:t>
      </w:r>
      <w:r w:rsidRPr="00E906AD">
        <w:rPr>
          <w:rFonts w:ascii="Times New Roman" w:hAnsi="Times New Roman"/>
          <w:bCs/>
          <w:iCs/>
          <w:sz w:val="24"/>
          <w:szCs w:val="24"/>
        </w:rPr>
        <w:t>;</w:t>
      </w:r>
    </w:p>
    <w:p w:rsidR="00D54136" w:rsidRPr="00E906AD" w:rsidRDefault="00D54136" w:rsidP="00E906AD">
      <w:pPr>
        <w:numPr>
          <w:ilvl w:val="0"/>
          <w:numId w:val="10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характеризовать произведения искусства с учётом математических закономерн</w:t>
      </w:r>
      <w:r w:rsidRPr="00E906AD">
        <w:rPr>
          <w:rFonts w:ascii="Times New Roman" w:hAnsi="Times New Roman"/>
          <w:sz w:val="24"/>
          <w:szCs w:val="24"/>
        </w:rPr>
        <w:t>о</w:t>
      </w:r>
      <w:r w:rsidRPr="00E906AD">
        <w:rPr>
          <w:rFonts w:ascii="Times New Roman" w:hAnsi="Times New Roman"/>
          <w:sz w:val="24"/>
          <w:szCs w:val="24"/>
        </w:rPr>
        <w:t>стей в природе, использовать математические закономерности в самостоятельном творчес</w:t>
      </w:r>
      <w:r w:rsidRPr="00E906AD">
        <w:rPr>
          <w:rFonts w:ascii="Times New Roman" w:hAnsi="Times New Roman"/>
          <w:sz w:val="24"/>
          <w:szCs w:val="24"/>
        </w:rPr>
        <w:t>т</w:t>
      </w:r>
      <w:r w:rsidRPr="00E906AD">
        <w:rPr>
          <w:rFonts w:ascii="Times New Roman" w:hAnsi="Times New Roman"/>
          <w:sz w:val="24"/>
          <w:szCs w:val="24"/>
        </w:rPr>
        <w:t>ве.</w:t>
      </w:r>
    </w:p>
    <w:p w:rsidR="00D54136" w:rsidRPr="00E906AD" w:rsidRDefault="00D54136" w:rsidP="00E906A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54136" w:rsidRPr="00E906AD" w:rsidRDefault="00D54136" w:rsidP="00E906AD">
      <w:pPr>
        <w:pStyle w:val="4"/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62" w:name="_Toc409691639"/>
      <w:bookmarkStart w:id="63" w:name="_Toc410653962"/>
      <w:bookmarkStart w:id="64" w:name="_Toc414553148"/>
      <w:r w:rsidRPr="00E906AD">
        <w:rPr>
          <w:rFonts w:ascii="Times New Roman" w:hAnsi="Times New Roman"/>
          <w:sz w:val="24"/>
          <w:szCs w:val="24"/>
        </w:rPr>
        <w:t>1.2.5.</w:t>
      </w:r>
      <w:r w:rsidR="00707C33" w:rsidRPr="00E906AD">
        <w:rPr>
          <w:rFonts w:ascii="Times New Roman" w:hAnsi="Times New Roman"/>
          <w:sz w:val="24"/>
          <w:szCs w:val="24"/>
        </w:rPr>
        <w:t>8</w:t>
      </w:r>
      <w:r w:rsidRPr="00E906AD">
        <w:rPr>
          <w:rFonts w:ascii="Times New Roman" w:hAnsi="Times New Roman"/>
          <w:sz w:val="24"/>
          <w:szCs w:val="24"/>
        </w:rPr>
        <w:t>. Информатика</w:t>
      </w:r>
      <w:bookmarkEnd w:id="62"/>
      <w:bookmarkEnd w:id="63"/>
      <w:bookmarkEnd w:id="64"/>
    </w:p>
    <w:p w:rsidR="00D54136" w:rsidRPr="00E906AD" w:rsidRDefault="00D54136" w:rsidP="00E906A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906AD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D54136" w:rsidRPr="00E906AD" w:rsidRDefault="00D54136" w:rsidP="00E906AD">
      <w:pPr>
        <w:pStyle w:val="ac"/>
        <w:numPr>
          <w:ilvl w:val="0"/>
          <w:numId w:val="61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ind w:left="0" w:firstLine="709"/>
        <w:jc w:val="both"/>
        <w:rPr>
          <w:rFonts w:ascii="Times New Roman" w:eastAsia="Times New Roman" w:hAnsi="Times New Roman"/>
        </w:rPr>
      </w:pPr>
      <w:r w:rsidRPr="00E906AD">
        <w:rPr>
          <w:rFonts w:ascii="Times New Roman" w:hAnsi="Times New Roman"/>
        </w:rPr>
        <w:t>различать содержание основных понятий предмета: информатика, информация, и</w:t>
      </w:r>
      <w:r w:rsidRPr="00E906AD">
        <w:rPr>
          <w:rFonts w:ascii="Times New Roman" w:hAnsi="Times New Roman"/>
        </w:rPr>
        <w:t>н</w:t>
      </w:r>
      <w:r w:rsidRPr="00E906AD">
        <w:rPr>
          <w:rFonts w:ascii="Times New Roman" w:hAnsi="Times New Roman"/>
        </w:rPr>
        <w:t>формационный процесс, информационная система, информационная модель и др;</w:t>
      </w:r>
    </w:p>
    <w:p w:rsidR="00D54136" w:rsidRPr="00E906AD" w:rsidRDefault="00D54136" w:rsidP="00E906AD">
      <w:pPr>
        <w:pStyle w:val="ac"/>
        <w:numPr>
          <w:ilvl w:val="0"/>
          <w:numId w:val="61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ind w:left="0" w:firstLine="709"/>
        <w:jc w:val="both"/>
        <w:rPr>
          <w:rFonts w:ascii="Times New Roman" w:eastAsia="Times New Roman" w:hAnsi="Times New Roman"/>
        </w:rPr>
      </w:pPr>
      <w:r w:rsidRPr="00E906AD">
        <w:rPr>
          <w:rFonts w:ascii="Times New Roman" w:hAnsi="Times New Roman"/>
        </w:rPr>
        <w:t>различать виды информации по способам её восприятия человеком и по способам её представления на материальных носителях;</w:t>
      </w:r>
    </w:p>
    <w:p w:rsidR="00D54136" w:rsidRPr="00E906AD" w:rsidRDefault="00D54136" w:rsidP="00E906AD">
      <w:pPr>
        <w:pStyle w:val="ac"/>
        <w:numPr>
          <w:ilvl w:val="0"/>
          <w:numId w:val="61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ind w:left="0" w:firstLine="709"/>
        <w:jc w:val="both"/>
        <w:rPr>
          <w:rFonts w:ascii="Times New Roman" w:hAnsi="Times New Roman"/>
          <w:strike/>
        </w:rPr>
      </w:pPr>
      <w:r w:rsidRPr="00E906AD">
        <w:rPr>
          <w:rFonts w:ascii="Times New Roman" w:hAnsi="Times New Roman"/>
        </w:rPr>
        <w:t>раскрывать общие закономерности протекания информационных процессов в сист</w:t>
      </w:r>
      <w:r w:rsidRPr="00E906AD">
        <w:rPr>
          <w:rFonts w:ascii="Times New Roman" w:hAnsi="Times New Roman"/>
        </w:rPr>
        <w:t>е</w:t>
      </w:r>
      <w:r w:rsidRPr="00E906AD">
        <w:rPr>
          <w:rFonts w:ascii="Times New Roman" w:hAnsi="Times New Roman"/>
        </w:rPr>
        <w:t>мах различной природы;</w:t>
      </w:r>
    </w:p>
    <w:p w:rsidR="00D54136" w:rsidRPr="00E906AD" w:rsidRDefault="00D54136" w:rsidP="00E906AD">
      <w:pPr>
        <w:pStyle w:val="ac"/>
        <w:numPr>
          <w:ilvl w:val="0"/>
          <w:numId w:val="61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ind w:left="0" w:firstLine="709"/>
        <w:jc w:val="both"/>
        <w:rPr>
          <w:rFonts w:ascii="Times New Roman" w:hAnsi="Times New Roman"/>
        </w:rPr>
      </w:pPr>
      <w:r w:rsidRPr="00E906AD">
        <w:rPr>
          <w:rFonts w:ascii="Times New Roman" w:eastAsia="Times New Roman" w:hAnsi="Times New Roman"/>
        </w:rPr>
        <w:t>приводить примеры информационных процессов – процессов, связанные с хранен</w:t>
      </w:r>
      <w:r w:rsidRPr="00E906AD">
        <w:rPr>
          <w:rFonts w:ascii="Times New Roman" w:eastAsia="Times New Roman" w:hAnsi="Times New Roman"/>
        </w:rPr>
        <w:t>и</w:t>
      </w:r>
      <w:r w:rsidRPr="00E906AD">
        <w:rPr>
          <w:rFonts w:ascii="Times New Roman" w:eastAsia="Times New Roman" w:hAnsi="Times New Roman"/>
        </w:rPr>
        <w:t>ем, преобразованием и передачей данных – в живой природе и технике;</w:t>
      </w:r>
    </w:p>
    <w:p w:rsidR="00D54136" w:rsidRPr="00E906AD" w:rsidRDefault="00D54136" w:rsidP="00E906AD">
      <w:pPr>
        <w:pStyle w:val="ac"/>
        <w:numPr>
          <w:ilvl w:val="0"/>
          <w:numId w:val="61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ind w:left="0" w:firstLine="709"/>
        <w:jc w:val="both"/>
        <w:rPr>
          <w:rFonts w:ascii="Times New Roman" w:hAnsi="Times New Roman"/>
        </w:rPr>
      </w:pPr>
      <w:r w:rsidRPr="00E906AD">
        <w:rPr>
          <w:rFonts w:ascii="Times New Roman" w:hAnsi="Times New Roman"/>
        </w:rPr>
        <w:t>классифицировать средства ИКТ в соответствии с кругом выполняемых задач;</w:t>
      </w:r>
    </w:p>
    <w:p w:rsidR="00D54136" w:rsidRPr="00E906AD" w:rsidRDefault="00D54136" w:rsidP="00E906AD">
      <w:pPr>
        <w:pStyle w:val="ac"/>
        <w:numPr>
          <w:ilvl w:val="0"/>
          <w:numId w:val="61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ind w:left="0" w:firstLine="709"/>
        <w:jc w:val="both"/>
        <w:rPr>
          <w:rFonts w:ascii="Times New Roman" w:hAnsi="Times New Roman"/>
        </w:rPr>
      </w:pPr>
      <w:r w:rsidRPr="00E906AD">
        <w:rPr>
          <w:rFonts w:ascii="Times New Roman" w:eastAsia="Times New Roman" w:hAnsi="Times New Roman"/>
        </w:rPr>
        <w:t>узнает о назначении основных компонентов компьютера (процессора, оперативной памяти, внешней энергонезависимой памяти, устройств ввода-вывода), характерист</w:t>
      </w:r>
      <w:r w:rsidRPr="00E906AD">
        <w:rPr>
          <w:rFonts w:ascii="Times New Roman" w:eastAsia="Times New Roman" w:hAnsi="Times New Roman"/>
        </w:rPr>
        <w:t>и</w:t>
      </w:r>
      <w:r w:rsidRPr="00E906AD">
        <w:rPr>
          <w:rFonts w:ascii="Times New Roman" w:eastAsia="Times New Roman" w:hAnsi="Times New Roman"/>
        </w:rPr>
        <w:t>ках этих устройств;</w:t>
      </w:r>
    </w:p>
    <w:p w:rsidR="00D54136" w:rsidRPr="00E906AD" w:rsidRDefault="00D54136" w:rsidP="00E906AD">
      <w:pPr>
        <w:pStyle w:val="ac"/>
        <w:numPr>
          <w:ilvl w:val="0"/>
          <w:numId w:val="61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ind w:left="0" w:firstLine="709"/>
        <w:jc w:val="both"/>
        <w:rPr>
          <w:rFonts w:ascii="Times New Roman" w:hAnsi="Times New Roman"/>
        </w:rPr>
      </w:pPr>
      <w:r w:rsidRPr="00E906AD">
        <w:rPr>
          <w:rFonts w:ascii="Times New Roman" w:hAnsi="Times New Roman"/>
        </w:rPr>
        <w:t>определять качественные и количественные характеристики компонентов компьют</w:t>
      </w:r>
      <w:r w:rsidRPr="00E906AD">
        <w:rPr>
          <w:rFonts w:ascii="Times New Roman" w:hAnsi="Times New Roman"/>
        </w:rPr>
        <w:t>е</w:t>
      </w:r>
      <w:r w:rsidRPr="00E906AD">
        <w:rPr>
          <w:rFonts w:ascii="Times New Roman" w:hAnsi="Times New Roman"/>
        </w:rPr>
        <w:t>ра;</w:t>
      </w:r>
    </w:p>
    <w:p w:rsidR="00D54136" w:rsidRPr="00E906AD" w:rsidRDefault="00D54136" w:rsidP="00E906AD">
      <w:pPr>
        <w:pStyle w:val="ac"/>
        <w:numPr>
          <w:ilvl w:val="0"/>
          <w:numId w:val="61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ind w:left="0" w:firstLine="709"/>
        <w:jc w:val="both"/>
        <w:rPr>
          <w:rFonts w:ascii="Times New Roman" w:hAnsi="Times New Roman"/>
        </w:rPr>
      </w:pPr>
      <w:r w:rsidRPr="00E906AD">
        <w:rPr>
          <w:rFonts w:ascii="Times New Roman" w:hAnsi="Times New Roman"/>
        </w:rPr>
        <w:t xml:space="preserve">узнает о истории и тенденциях развития компьютеров; о том как можно улучшить характеристики компьютеров; </w:t>
      </w:r>
    </w:p>
    <w:p w:rsidR="00D54136" w:rsidRPr="00E906AD" w:rsidRDefault="00D54136" w:rsidP="00E906AD">
      <w:pPr>
        <w:pStyle w:val="ac"/>
        <w:numPr>
          <w:ilvl w:val="0"/>
          <w:numId w:val="61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ind w:left="0" w:firstLine="709"/>
        <w:jc w:val="both"/>
        <w:rPr>
          <w:rFonts w:ascii="Times New Roman" w:hAnsi="Times New Roman"/>
        </w:rPr>
      </w:pPr>
      <w:r w:rsidRPr="00E906AD">
        <w:rPr>
          <w:rFonts w:ascii="Times New Roman" w:hAnsi="Times New Roman"/>
        </w:rPr>
        <w:t>узнает о том какие задачи решаются с помощью суперкомпьютеров.</w:t>
      </w:r>
    </w:p>
    <w:p w:rsidR="00D54136" w:rsidRPr="00E906AD" w:rsidRDefault="00D54136" w:rsidP="00E906A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906AD">
        <w:rPr>
          <w:rFonts w:ascii="Times New Roman" w:hAnsi="Times New Roman"/>
          <w:b/>
          <w:sz w:val="24"/>
          <w:szCs w:val="24"/>
        </w:rPr>
        <w:t>Выпускник получит возможность:</w:t>
      </w:r>
    </w:p>
    <w:p w:rsidR="00D54136" w:rsidRPr="00E906AD" w:rsidRDefault="00D54136" w:rsidP="00E906AD">
      <w:pPr>
        <w:pStyle w:val="ac"/>
        <w:numPr>
          <w:ilvl w:val="0"/>
          <w:numId w:val="62"/>
        </w:numPr>
        <w:tabs>
          <w:tab w:val="left" w:pos="940"/>
        </w:tabs>
        <w:ind w:left="0" w:firstLine="709"/>
        <w:jc w:val="both"/>
        <w:rPr>
          <w:rFonts w:ascii="Times New Roman" w:hAnsi="Times New Roman"/>
          <w:i/>
        </w:rPr>
      </w:pPr>
      <w:r w:rsidRPr="00E906AD">
        <w:rPr>
          <w:rFonts w:ascii="Times New Roman" w:eastAsia="Times New Roman" w:hAnsi="Times New Roman"/>
          <w:i/>
        </w:rPr>
        <w:t>осознано подходить к выбору ИКТ – средств для своих учебных и иных целей;</w:t>
      </w:r>
    </w:p>
    <w:p w:rsidR="00D54136" w:rsidRPr="00E906AD" w:rsidRDefault="00D54136" w:rsidP="00E906AD">
      <w:pPr>
        <w:pStyle w:val="ac"/>
        <w:numPr>
          <w:ilvl w:val="0"/>
          <w:numId w:val="62"/>
        </w:numPr>
        <w:tabs>
          <w:tab w:val="left" w:pos="940"/>
        </w:tabs>
        <w:ind w:left="0" w:firstLine="709"/>
        <w:jc w:val="both"/>
        <w:rPr>
          <w:rFonts w:ascii="Times New Roman" w:hAnsi="Times New Roman"/>
          <w:i/>
        </w:rPr>
      </w:pPr>
      <w:r w:rsidRPr="00E906AD">
        <w:rPr>
          <w:rFonts w:ascii="Times New Roman" w:eastAsia="Times New Roman" w:hAnsi="Times New Roman"/>
          <w:i/>
        </w:rPr>
        <w:t>узнать о физических ограничениях на значения характеристик компьютера.</w:t>
      </w:r>
    </w:p>
    <w:p w:rsidR="00D54136" w:rsidRPr="00E906AD" w:rsidRDefault="00D54136" w:rsidP="00E906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b/>
          <w:bCs/>
          <w:sz w:val="24"/>
          <w:szCs w:val="24"/>
        </w:rPr>
        <w:t>Математические основы информатики</w:t>
      </w:r>
    </w:p>
    <w:p w:rsidR="00D54136" w:rsidRPr="00E906AD" w:rsidRDefault="00D54136" w:rsidP="00E906A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906AD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D54136" w:rsidRPr="00E906AD" w:rsidRDefault="00D54136" w:rsidP="00E906AD">
      <w:pPr>
        <w:pStyle w:val="ac"/>
        <w:numPr>
          <w:ilvl w:val="0"/>
          <w:numId w:val="62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eastAsia="Times New Roman" w:hAnsi="Times New Roman"/>
        </w:rPr>
      </w:pPr>
      <w:r w:rsidRPr="00E906AD">
        <w:rPr>
          <w:rFonts w:ascii="Times New Roman" w:eastAsia="Times New Roman" w:hAnsi="Times New Roman"/>
        </w:rPr>
        <w:t>описывать размер двоичных текстов, используя термины «бит», «байт» и произво</w:t>
      </w:r>
      <w:r w:rsidRPr="00E906AD">
        <w:rPr>
          <w:rFonts w:ascii="Times New Roman" w:eastAsia="Times New Roman" w:hAnsi="Times New Roman"/>
        </w:rPr>
        <w:t>д</w:t>
      </w:r>
      <w:r w:rsidRPr="00E906AD">
        <w:rPr>
          <w:rFonts w:ascii="Times New Roman" w:eastAsia="Times New Roman" w:hAnsi="Times New Roman"/>
        </w:rPr>
        <w:t>ные от них; использовать термины, описывающие скорость передачи данных, оценивать время передачи данных;</w:t>
      </w:r>
    </w:p>
    <w:p w:rsidR="00D54136" w:rsidRPr="00E906AD" w:rsidRDefault="00D54136" w:rsidP="00E906AD">
      <w:pPr>
        <w:pStyle w:val="ac"/>
        <w:numPr>
          <w:ilvl w:val="0"/>
          <w:numId w:val="62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eastAsia="Times New Roman" w:hAnsi="Times New Roman"/>
        </w:rPr>
      </w:pPr>
      <w:r w:rsidRPr="00E906AD">
        <w:rPr>
          <w:rFonts w:ascii="Times New Roman" w:eastAsia="Times New Roman" w:hAnsi="Times New Roman"/>
        </w:rPr>
        <w:t>кодировать и декодировать тексты по заданной кодовой таблице;</w:t>
      </w:r>
    </w:p>
    <w:p w:rsidR="00D54136" w:rsidRPr="00E906AD" w:rsidRDefault="00D54136" w:rsidP="00E906AD">
      <w:pPr>
        <w:pStyle w:val="ac"/>
        <w:numPr>
          <w:ilvl w:val="0"/>
          <w:numId w:val="62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eastAsia="Times New Roman" w:hAnsi="Times New Roman"/>
        </w:rPr>
      </w:pPr>
      <w:r w:rsidRPr="00E906AD">
        <w:rPr>
          <w:rFonts w:ascii="Times New Roman" w:eastAsia="Times New Roman" w:hAnsi="Times New Roman"/>
        </w:rPr>
        <w:t>оперировать понятиями, связанными с передачей данных (источник и приемник да</w:t>
      </w:r>
      <w:r w:rsidRPr="00E906AD">
        <w:rPr>
          <w:rFonts w:ascii="Times New Roman" w:eastAsia="Times New Roman" w:hAnsi="Times New Roman"/>
        </w:rPr>
        <w:t>н</w:t>
      </w:r>
      <w:r w:rsidRPr="00E906AD">
        <w:rPr>
          <w:rFonts w:ascii="Times New Roman" w:eastAsia="Times New Roman" w:hAnsi="Times New Roman"/>
        </w:rPr>
        <w:t>ных: канал связи, скорость передачи данных по каналу связи, пропускная способность кан</w:t>
      </w:r>
      <w:r w:rsidRPr="00E906AD">
        <w:rPr>
          <w:rFonts w:ascii="Times New Roman" w:eastAsia="Times New Roman" w:hAnsi="Times New Roman"/>
        </w:rPr>
        <w:t>а</w:t>
      </w:r>
      <w:r w:rsidRPr="00E906AD">
        <w:rPr>
          <w:rFonts w:ascii="Times New Roman" w:eastAsia="Times New Roman" w:hAnsi="Times New Roman"/>
        </w:rPr>
        <w:t>ла связи);</w:t>
      </w:r>
    </w:p>
    <w:p w:rsidR="00D54136" w:rsidRPr="00E906AD" w:rsidRDefault="00D54136" w:rsidP="00E906AD">
      <w:pPr>
        <w:pStyle w:val="ac"/>
        <w:numPr>
          <w:ilvl w:val="0"/>
          <w:numId w:val="62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E906AD">
        <w:rPr>
          <w:rFonts w:ascii="Times New Roman" w:eastAsia="Times New Roman" w:hAnsi="Times New Roman"/>
        </w:rPr>
        <w:t>определять минимальную длину кодового слова по заданным алфавиту кодиру</w:t>
      </w:r>
      <w:r w:rsidRPr="00E906AD">
        <w:rPr>
          <w:rFonts w:ascii="Times New Roman" w:eastAsia="Times New Roman" w:hAnsi="Times New Roman"/>
        </w:rPr>
        <w:t>е</w:t>
      </w:r>
      <w:r w:rsidRPr="00E906AD">
        <w:rPr>
          <w:rFonts w:ascii="Times New Roman" w:eastAsia="Times New Roman" w:hAnsi="Times New Roman"/>
        </w:rPr>
        <w:t>мого текста и кодовому алфавиту (для кодового алфавита из 2, 3 или 4 символов);</w:t>
      </w:r>
    </w:p>
    <w:p w:rsidR="00D54136" w:rsidRPr="00E906AD" w:rsidRDefault="00D54136" w:rsidP="00E906AD">
      <w:pPr>
        <w:pStyle w:val="ac"/>
        <w:numPr>
          <w:ilvl w:val="0"/>
          <w:numId w:val="62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eastAsia="Times New Roman" w:hAnsi="Times New Roman"/>
        </w:rPr>
      </w:pPr>
      <w:r w:rsidRPr="00E906AD">
        <w:rPr>
          <w:rFonts w:ascii="Times New Roman" w:eastAsia="Times New Roman" w:hAnsi="Times New Roman"/>
        </w:rPr>
        <w:t>определять длину кодовой последовательности по длине исходного текста и код</w:t>
      </w:r>
      <w:r w:rsidRPr="00E906AD">
        <w:rPr>
          <w:rFonts w:ascii="Times New Roman" w:eastAsia="Times New Roman" w:hAnsi="Times New Roman"/>
        </w:rPr>
        <w:t>о</w:t>
      </w:r>
      <w:r w:rsidRPr="00E906AD">
        <w:rPr>
          <w:rFonts w:ascii="Times New Roman" w:eastAsia="Times New Roman" w:hAnsi="Times New Roman"/>
        </w:rPr>
        <w:t>вой таблице равномерного кода;</w:t>
      </w:r>
    </w:p>
    <w:p w:rsidR="00D54136" w:rsidRPr="00E906AD" w:rsidRDefault="00D54136" w:rsidP="00E906AD">
      <w:pPr>
        <w:pStyle w:val="ac"/>
        <w:numPr>
          <w:ilvl w:val="0"/>
          <w:numId w:val="62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eastAsia="Times New Roman" w:hAnsi="Times New Roman"/>
        </w:rPr>
      </w:pPr>
      <w:r w:rsidRPr="00E906AD">
        <w:rPr>
          <w:rFonts w:ascii="Times New Roman" w:eastAsia="Times New Roman" w:hAnsi="Times New Roman"/>
        </w:rPr>
        <w:t>записывать в двоичной системе целые числа от 0 до 1024; переводить заданное нат</w:t>
      </w:r>
      <w:r w:rsidRPr="00E906AD">
        <w:rPr>
          <w:rFonts w:ascii="Times New Roman" w:eastAsia="Times New Roman" w:hAnsi="Times New Roman"/>
        </w:rPr>
        <w:t>у</w:t>
      </w:r>
      <w:r w:rsidRPr="00E906AD">
        <w:rPr>
          <w:rFonts w:ascii="Times New Roman" w:eastAsia="Times New Roman" w:hAnsi="Times New Roman"/>
        </w:rPr>
        <w:t>ральное число из десятичной записи в двоичную и из двоичной в десятичную; сра</w:t>
      </w:r>
      <w:r w:rsidRPr="00E906AD">
        <w:rPr>
          <w:rFonts w:ascii="Times New Roman" w:eastAsia="Times New Roman" w:hAnsi="Times New Roman"/>
        </w:rPr>
        <w:t>в</w:t>
      </w:r>
      <w:r w:rsidRPr="00E906AD">
        <w:rPr>
          <w:rFonts w:ascii="Times New Roman" w:eastAsia="Times New Roman" w:hAnsi="Times New Roman"/>
        </w:rPr>
        <w:t>нивать числа в двоичной записи; складывать и вычитать числа, записанные в двоичной системе счисления;</w:t>
      </w:r>
    </w:p>
    <w:p w:rsidR="00D54136" w:rsidRPr="00E906AD" w:rsidRDefault="00D54136" w:rsidP="00E906AD">
      <w:pPr>
        <w:pStyle w:val="ac"/>
        <w:numPr>
          <w:ilvl w:val="0"/>
          <w:numId w:val="62"/>
        </w:numPr>
        <w:tabs>
          <w:tab w:val="left" w:pos="820"/>
          <w:tab w:val="left" w:pos="993"/>
          <w:tab w:val="left" w:pos="1960"/>
        </w:tabs>
        <w:ind w:left="0" w:firstLine="709"/>
        <w:jc w:val="both"/>
        <w:rPr>
          <w:rFonts w:ascii="Times New Roman" w:eastAsia="Times New Roman" w:hAnsi="Times New Roman"/>
        </w:rPr>
      </w:pPr>
      <w:r w:rsidRPr="00E906AD">
        <w:rPr>
          <w:rFonts w:ascii="Times New Roman" w:eastAsia="Times New Roman" w:hAnsi="Times New Roman"/>
        </w:rPr>
        <w:t>записывать логические выражения составленные с помощью операций «и», «или», «не» и скобок, определять истинность такого составного высказывания, если известны зн</w:t>
      </w:r>
      <w:r w:rsidRPr="00E906AD">
        <w:rPr>
          <w:rFonts w:ascii="Times New Roman" w:eastAsia="Times New Roman" w:hAnsi="Times New Roman"/>
        </w:rPr>
        <w:t>а</w:t>
      </w:r>
      <w:r w:rsidRPr="00E906AD">
        <w:rPr>
          <w:rFonts w:ascii="Times New Roman" w:eastAsia="Times New Roman" w:hAnsi="Times New Roman"/>
        </w:rPr>
        <w:t>чения истинности входящих в него элементарных высказываний;</w:t>
      </w:r>
    </w:p>
    <w:p w:rsidR="00D54136" w:rsidRPr="00E906AD" w:rsidRDefault="00D54136" w:rsidP="00E906AD">
      <w:pPr>
        <w:pStyle w:val="ac"/>
        <w:numPr>
          <w:ilvl w:val="0"/>
          <w:numId w:val="62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eastAsia="Times New Roman" w:hAnsi="Times New Roman"/>
        </w:rPr>
      </w:pPr>
      <w:r w:rsidRPr="00E906AD">
        <w:rPr>
          <w:rFonts w:ascii="Times New Roman" w:eastAsia="Times New Roman" w:hAnsi="Times New Roman"/>
        </w:rPr>
        <w:t>определять количество элементов в множествах, полученных из двух или трех баз</w:t>
      </w:r>
      <w:r w:rsidRPr="00E906AD">
        <w:rPr>
          <w:rFonts w:ascii="Times New Roman" w:eastAsia="Times New Roman" w:hAnsi="Times New Roman"/>
        </w:rPr>
        <w:t>о</w:t>
      </w:r>
      <w:r w:rsidRPr="00E906AD">
        <w:rPr>
          <w:rFonts w:ascii="Times New Roman" w:eastAsia="Times New Roman" w:hAnsi="Times New Roman"/>
        </w:rPr>
        <w:t>вых множеств с помощью операций объединения, пересечения и дополнения;</w:t>
      </w:r>
    </w:p>
    <w:p w:rsidR="00D54136" w:rsidRPr="00E906AD" w:rsidRDefault="00D54136" w:rsidP="00E906AD">
      <w:pPr>
        <w:pStyle w:val="ac"/>
        <w:numPr>
          <w:ilvl w:val="0"/>
          <w:numId w:val="62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eastAsia="Times New Roman" w:hAnsi="Times New Roman"/>
        </w:rPr>
      </w:pPr>
      <w:r w:rsidRPr="00E906AD">
        <w:rPr>
          <w:rFonts w:ascii="Times New Roman" w:eastAsia="Times New Roman" w:hAnsi="Times New Roman"/>
        </w:rPr>
        <w:t>использовать терминологию, связанную с графами (вершина, ребро, путь, длина ре</w:t>
      </w:r>
      <w:r w:rsidRPr="00E906AD">
        <w:rPr>
          <w:rFonts w:ascii="Times New Roman" w:eastAsia="Times New Roman" w:hAnsi="Times New Roman"/>
        </w:rPr>
        <w:t>б</w:t>
      </w:r>
      <w:r w:rsidRPr="00E906AD">
        <w:rPr>
          <w:rFonts w:ascii="Times New Roman" w:eastAsia="Times New Roman" w:hAnsi="Times New Roman"/>
        </w:rPr>
        <w:t>ра и пути), деревьями (корень, лист, высота дерева) и списками (первый элемент, п</w:t>
      </w:r>
      <w:r w:rsidRPr="00E906AD">
        <w:rPr>
          <w:rFonts w:ascii="Times New Roman" w:eastAsia="Times New Roman" w:hAnsi="Times New Roman"/>
        </w:rPr>
        <w:t>о</w:t>
      </w:r>
      <w:r w:rsidRPr="00E906AD">
        <w:rPr>
          <w:rFonts w:ascii="Times New Roman" w:eastAsia="Times New Roman" w:hAnsi="Times New Roman"/>
        </w:rPr>
        <w:t>следний элемент, предыдущий элемент, следующий элемент; вставка, удаление и замена элемента);</w:t>
      </w:r>
    </w:p>
    <w:p w:rsidR="00D54136" w:rsidRPr="00E906AD" w:rsidRDefault="00D54136" w:rsidP="00E906AD">
      <w:pPr>
        <w:pStyle w:val="ac"/>
        <w:numPr>
          <w:ilvl w:val="0"/>
          <w:numId w:val="62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eastAsia="Times New Roman" w:hAnsi="Times New Roman"/>
        </w:rPr>
      </w:pPr>
      <w:r w:rsidRPr="00E906AD">
        <w:rPr>
          <w:rFonts w:ascii="Times New Roman" w:eastAsia="Times New Roman" w:hAnsi="Times New Roman"/>
        </w:rPr>
        <w:t>описывать граф с помощью матрицы смежности с указанием длин ребер (знание термина «матрица смежности» не обязательно);</w:t>
      </w:r>
    </w:p>
    <w:p w:rsidR="00D54136" w:rsidRPr="00E906AD" w:rsidRDefault="00D54136" w:rsidP="00E906AD">
      <w:pPr>
        <w:pStyle w:val="ac"/>
        <w:numPr>
          <w:ilvl w:val="0"/>
          <w:numId w:val="62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eastAsia="Times New Roman" w:hAnsi="Times New Roman"/>
        </w:rPr>
      </w:pPr>
      <w:r w:rsidRPr="00E906AD">
        <w:rPr>
          <w:rFonts w:ascii="Times New Roman" w:eastAsia="Times New Roman" w:hAnsi="Times New Roman"/>
        </w:rPr>
        <w:t>познакомиться с двоичным кодированием текстов и с наиболее употребител</w:t>
      </w:r>
      <w:r w:rsidRPr="00E906AD">
        <w:rPr>
          <w:rFonts w:ascii="Times New Roman" w:eastAsia="Times New Roman" w:hAnsi="Times New Roman"/>
        </w:rPr>
        <w:t>ь</w:t>
      </w:r>
      <w:r w:rsidRPr="00E906AD">
        <w:rPr>
          <w:rFonts w:ascii="Times New Roman" w:eastAsia="Times New Roman" w:hAnsi="Times New Roman"/>
        </w:rPr>
        <w:t>ными современными кодами;</w:t>
      </w:r>
    </w:p>
    <w:p w:rsidR="00D54136" w:rsidRPr="00E906AD" w:rsidRDefault="00D54136" w:rsidP="00E906AD">
      <w:pPr>
        <w:pStyle w:val="ac"/>
        <w:numPr>
          <w:ilvl w:val="0"/>
          <w:numId w:val="62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eastAsia="Times New Roman" w:hAnsi="Times New Roman"/>
        </w:rPr>
      </w:pPr>
      <w:r w:rsidRPr="00E906AD">
        <w:rPr>
          <w:rFonts w:ascii="Times New Roman" w:eastAsia="Times New Roman" w:hAnsi="Times New Roman"/>
        </w:rPr>
        <w:t>использовать основные способы графического представления числовой информ</w:t>
      </w:r>
      <w:r w:rsidRPr="00E906AD">
        <w:rPr>
          <w:rFonts w:ascii="Times New Roman" w:eastAsia="Times New Roman" w:hAnsi="Times New Roman"/>
        </w:rPr>
        <w:t>а</w:t>
      </w:r>
      <w:r w:rsidRPr="00E906AD">
        <w:rPr>
          <w:rFonts w:ascii="Times New Roman" w:eastAsia="Times New Roman" w:hAnsi="Times New Roman"/>
        </w:rPr>
        <w:t>ции, (графики, диаграммы).</w:t>
      </w:r>
    </w:p>
    <w:p w:rsidR="00D54136" w:rsidRPr="00E906AD" w:rsidRDefault="00D54136" w:rsidP="00E906A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906AD">
        <w:rPr>
          <w:rFonts w:ascii="Times New Roman" w:hAnsi="Times New Roman"/>
          <w:b/>
          <w:sz w:val="24"/>
          <w:szCs w:val="24"/>
        </w:rPr>
        <w:t>Выпускник получит возможность:</w:t>
      </w:r>
    </w:p>
    <w:p w:rsidR="00D54136" w:rsidRPr="00E906AD" w:rsidRDefault="00D54136" w:rsidP="00E906AD">
      <w:pPr>
        <w:pStyle w:val="ac"/>
        <w:numPr>
          <w:ilvl w:val="0"/>
          <w:numId w:val="63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eastAsia="Times New Roman" w:hAnsi="Times New Roman"/>
          <w:i/>
        </w:rPr>
      </w:pPr>
      <w:r w:rsidRPr="00E906AD">
        <w:rPr>
          <w:rFonts w:ascii="Times New Roman" w:eastAsia="Times New Roman" w:hAnsi="Times New Roman"/>
          <w:i/>
        </w:rPr>
        <w:t>познакомиться с примерами математических моделей и использования компьют</w:t>
      </w:r>
      <w:r w:rsidRPr="00E906AD">
        <w:rPr>
          <w:rFonts w:ascii="Times New Roman" w:eastAsia="Times New Roman" w:hAnsi="Times New Roman"/>
          <w:i/>
        </w:rPr>
        <w:t>е</w:t>
      </w:r>
      <w:r w:rsidRPr="00E906AD">
        <w:rPr>
          <w:rFonts w:ascii="Times New Roman" w:eastAsia="Times New Roman" w:hAnsi="Times New Roman"/>
          <w:i/>
        </w:rPr>
        <w:t>ров при их анализе; понять сходства и различия между математической моделью об</w:t>
      </w:r>
      <w:r w:rsidRPr="00E906AD">
        <w:rPr>
          <w:rFonts w:ascii="Times New Roman" w:eastAsia="Times New Roman" w:hAnsi="Times New Roman"/>
          <w:i/>
        </w:rPr>
        <w:t>ъ</w:t>
      </w:r>
      <w:r w:rsidRPr="00E906AD">
        <w:rPr>
          <w:rFonts w:ascii="Times New Roman" w:eastAsia="Times New Roman" w:hAnsi="Times New Roman"/>
          <w:i/>
        </w:rPr>
        <w:t>екта и его натурной моделью, между математической моделью объекта/явления и сл</w:t>
      </w:r>
      <w:r w:rsidRPr="00E906AD">
        <w:rPr>
          <w:rFonts w:ascii="Times New Roman" w:eastAsia="Times New Roman" w:hAnsi="Times New Roman"/>
          <w:i/>
        </w:rPr>
        <w:t>о</w:t>
      </w:r>
      <w:r w:rsidRPr="00E906AD">
        <w:rPr>
          <w:rFonts w:ascii="Times New Roman" w:eastAsia="Times New Roman" w:hAnsi="Times New Roman"/>
          <w:i/>
        </w:rPr>
        <w:t>весным описанием;</w:t>
      </w:r>
    </w:p>
    <w:p w:rsidR="00D54136" w:rsidRPr="00E906AD" w:rsidRDefault="00D54136" w:rsidP="00E906AD">
      <w:pPr>
        <w:pStyle w:val="ac"/>
        <w:numPr>
          <w:ilvl w:val="0"/>
          <w:numId w:val="63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eastAsia="Times New Roman" w:hAnsi="Times New Roman"/>
          <w:i/>
        </w:rPr>
      </w:pPr>
      <w:r w:rsidRPr="00E906AD">
        <w:rPr>
          <w:rFonts w:ascii="Times New Roman" w:eastAsia="Times New Roman" w:hAnsi="Times New Roman"/>
          <w:i/>
        </w:rPr>
        <w:t>узнать о том, что любые дискретные данные можно описать, используя алфавит, содержащий только два символа, например, 0 и 1;</w:t>
      </w:r>
    </w:p>
    <w:p w:rsidR="00D54136" w:rsidRPr="00E906AD" w:rsidRDefault="00D54136" w:rsidP="00E906AD">
      <w:pPr>
        <w:pStyle w:val="ac"/>
        <w:numPr>
          <w:ilvl w:val="0"/>
          <w:numId w:val="63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eastAsia="Times New Roman" w:hAnsi="Times New Roman"/>
          <w:i/>
        </w:rPr>
      </w:pPr>
      <w:r w:rsidRPr="00E906AD">
        <w:rPr>
          <w:rFonts w:ascii="Times New Roman" w:eastAsia="Times New Roman" w:hAnsi="Times New Roman"/>
          <w:i/>
        </w:rPr>
        <w:t>познакомиться с тем, как информация (данные) представляется в современных компьютерах и робототехнических системах;</w:t>
      </w:r>
    </w:p>
    <w:p w:rsidR="00D54136" w:rsidRPr="00E906AD" w:rsidRDefault="00D54136" w:rsidP="00E906AD">
      <w:pPr>
        <w:pStyle w:val="ac"/>
        <w:numPr>
          <w:ilvl w:val="0"/>
          <w:numId w:val="63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hAnsi="Times New Roman"/>
          <w:i/>
        </w:rPr>
      </w:pPr>
      <w:r w:rsidRPr="00E906AD">
        <w:rPr>
          <w:rFonts w:ascii="Times New Roman" w:eastAsia="Times New Roman" w:hAnsi="Times New Roman"/>
          <w:i/>
        </w:rPr>
        <w:t>познакомиться с примерами использования графов, деревьев и списков при опис</w:t>
      </w:r>
      <w:r w:rsidRPr="00E906AD">
        <w:rPr>
          <w:rFonts w:ascii="Times New Roman" w:eastAsia="Times New Roman" w:hAnsi="Times New Roman"/>
          <w:i/>
        </w:rPr>
        <w:t>а</w:t>
      </w:r>
      <w:r w:rsidRPr="00E906AD">
        <w:rPr>
          <w:rFonts w:ascii="Times New Roman" w:eastAsia="Times New Roman" w:hAnsi="Times New Roman"/>
          <w:i/>
        </w:rPr>
        <w:t>нии реальных объектов и процессов;</w:t>
      </w:r>
    </w:p>
    <w:p w:rsidR="00D54136" w:rsidRPr="00E906AD" w:rsidRDefault="00D54136" w:rsidP="00E906AD">
      <w:pPr>
        <w:pStyle w:val="ac"/>
        <w:numPr>
          <w:ilvl w:val="0"/>
          <w:numId w:val="63"/>
        </w:numPr>
        <w:tabs>
          <w:tab w:val="left" w:pos="940"/>
        </w:tabs>
        <w:ind w:left="0" w:firstLine="709"/>
        <w:jc w:val="both"/>
        <w:rPr>
          <w:rFonts w:ascii="Times New Roman" w:hAnsi="Times New Roman"/>
          <w:i/>
        </w:rPr>
      </w:pPr>
      <w:r w:rsidRPr="00E906AD">
        <w:rPr>
          <w:rFonts w:ascii="Times New Roman" w:hAnsi="Times New Roman"/>
          <w:i/>
        </w:rPr>
        <w:t>ознакомиться с влиянием ошибок измерений и вычислений на выполнение алгори</w:t>
      </w:r>
      <w:r w:rsidRPr="00E906AD">
        <w:rPr>
          <w:rFonts w:ascii="Times New Roman" w:hAnsi="Times New Roman"/>
          <w:i/>
        </w:rPr>
        <w:t>т</w:t>
      </w:r>
      <w:r w:rsidRPr="00E906AD">
        <w:rPr>
          <w:rFonts w:ascii="Times New Roman" w:hAnsi="Times New Roman"/>
          <w:i/>
        </w:rPr>
        <w:t xml:space="preserve">мов управления реальными объектами (на примере учебных автономных роботов);  </w:t>
      </w:r>
    </w:p>
    <w:p w:rsidR="00D54136" w:rsidRPr="00E906AD" w:rsidRDefault="00D54136" w:rsidP="00E906AD">
      <w:pPr>
        <w:pStyle w:val="ac"/>
        <w:numPr>
          <w:ilvl w:val="0"/>
          <w:numId w:val="63"/>
        </w:numPr>
        <w:tabs>
          <w:tab w:val="left" w:pos="940"/>
        </w:tabs>
        <w:ind w:left="0" w:firstLine="709"/>
        <w:jc w:val="both"/>
        <w:rPr>
          <w:rFonts w:ascii="Times New Roman" w:hAnsi="Times New Roman"/>
          <w:i/>
        </w:rPr>
      </w:pPr>
      <w:r w:rsidRPr="00E906AD">
        <w:rPr>
          <w:rFonts w:ascii="Times New Roman" w:hAnsi="Times New Roman"/>
          <w:i/>
        </w:rPr>
        <w:t>узнать о наличии кодов, которые исправляют ошибки искажения, возникающие при передаче информации.</w:t>
      </w:r>
    </w:p>
    <w:p w:rsidR="00D54136" w:rsidRPr="00E906AD" w:rsidRDefault="00D54136" w:rsidP="00E906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b/>
          <w:bCs/>
          <w:sz w:val="24"/>
          <w:szCs w:val="24"/>
        </w:rPr>
        <w:t>Алгоритмы и элементы программирования</w:t>
      </w:r>
    </w:p>
    <w:p w:rsidR="00D54136" w:rsidRPr="00E906AD" w:rsidRDefault="00D54136" w:rsidP="00E906A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906AD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D54136" w:rsidRPr="00E906AD" w:rsidRDefault="00D54136" w:rsidP="00E906AD">
      <w:pPr>
        <w:pStyle w:val="ac"/>
        <w:numPr>
          <w:ilvl w:val="0"/>
          <w:numId w:val="64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eastAsia="Times New Roman" w:hAnsi="Times New Roman"/>
        </w:rPr>
      </w:pPr>
      <w:r w:rsidRPr="00E906AD">
        <w:rPr>
          <w:rFonts w:ascii="Times New Roman" w:hAnsi="Times New Roman"/>
        </w:rPr>
        <w:t>составлять алгоритмы для решения учебных задач различных типов ;</w:t>
      </w:r>
    </w:p>
    <w:p w:rsidR="00D54136" w:rsidRPr="00E906AD" w:rsidRDefault="00D54136" w:rsidP="00E906AD">
      <w:pPr>
        <w:pStyle w:val="ac"/>
        <w:numPr>
          <w:ilvl w:val="0"/>
          <w:numId w:val="64"/>
        </w:numPr>
        <w:tabs>
          <w:tab w:val="left" w:pos="820"/>
          <w:tab w:val="left" w:pos="993"/>
        </w:tabs>
        <w:ind w:left="0" w:firstLine="709"/>
        <w:jc w:val="both"/>
        <w:rPr>
          <w:rStyle w:val="dash0410005f0431005f0437005f0430005f0446005f0020005f0441005f043f005f0438005f0441005f043a005f0430005f005fchar1char1"/>
          <w:rFonts w:eastAsia="Times New Roman"/>
        </w:rPr>
      </w:pPr>
      <w:r w:rsidRPr="00E906AD">
        <w:rPr>
          <w:rStyle w:val="dash0410005f0431005f0437005f0430005f0446005f0020005f0441005f043f005f0438005f0441005f043a005f0430005f005fchar1char1"/>
        </w:rPr>
        <w:t>выражать алгоритм решения задачи различными способами (словесным, графич</w:t>
      </w:r>
      <w:r w:rsidRPr="00E906AD">
        <w:rPr>
          <w:rStyle w:val="dash0410005f0431005f0437005f0430005f0446005f0020005f0441005f043f005f0438005f0441005f043a005f0430005f005fchar1char1"/>
        </w:rPr>
        <w:t>е</w:t>
      </w:r>
      <w:r w:rsidRPr="00E906AD">
        <w:rPr>
          <w:rStyle w:val="dash0410005f0431005f0437005f0430005f0446005f0020005f0441005f043f005f0438005f0441005f043a005f0430005f005fchar1char1"/>
        </w:rPr>
        <w:t>ским, в том числе и в виде блок-схемы,  с помощью формальных языков и др.);</w:t>
      </w:r>
    </w:p>
    <w:p w:rsidR="00D54136" w:rsidRPr="00E906AD" w:rsidRDefault="00D54136" w:rsidP="00E906AD">
      <w:pPr>
        <w:pStyle w:val="ac"/>
        <w:numPr>
          <w:ilvl w:val="0"/>
          <w:numId w:val="64"/>
        </w:numPr>
        <w:tabs>
          <w:tab w:val="left" w:pos="820"/>
          <w:tab w:val="left" w:pos="993"/>
        </w:tabs>
        <w:ind w:left="0" w:firstLine="709"/>
        <w:jc w:val="both"/>
        <w:rPr>
          <w:rStyle w:val="dash0410005f0431005f0437005f0430005f0446005f0020005f0441005f043f005f0438005f0441005f043a005f0430005f005fchar1char1"/>
          <w:rFonts w:eastAsia="Times New Roman"/>
        </w:rPr>
      </w:pPr>
      <w:r w:rsidRPr="00E906AD">
        <w:rPr>
          <w:rStyle w:val="dash0410005f0431005f0437005f0430005f0446005f0020005f0441005f043f005f0438005f0441005f043a005f0430005f005fchar1char1"/>
        </w:rPr>
        <w:t>определять наиболее оптимальный способ выражения алгоритма для решения ко</w:t>
      </w:r>
      <w:r w:rsidRPr="00E906AD">
        <w:rPr>
          <w:rStyle w:val="dash0410005f0431005f0437005f0430005f0446005f0020005f0441005f043f005f0438005f0441005f043a005f0430005f005fchar1char1"/>
        </w:rPr>
        <w:t>н</w:t>
      </w:r>
      <w:r w:rsidRPr="00E906AD">
        <w:rPr>
          <w:rStyle w:val="dash0410005f0431005f0437005f0430005f0446005f0020005f0441005f043f005f0438005f0441005f043a005f0430005f005fchar1char1"/>
        </w:rPr>
        <w:t>кретных задач (словесный, графический, с помощью формальных языков);</w:t>
      </w:r>
    </w:p>
    <w:p w:rsidR="00D54136" w:rsidRPr="00E906AD" w:rsidRDefault="00D54136" w:rsidP="00E906AD">
      <w:pPr>
        <w:pStyle w:val="ac"/>
        <w:numPr>
          <w:ilvl w:val="0"/>
          <w:numId w:val="64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eastAsia="Times New Roman" w:hAnsi="Times New Roman"/>
        </w:rPr>
      </w:pPr>
      <w:r w:rsidRPr="00E906AD">
        <w:rPr>
          <w:rStyle w:val="dash0410005f0431005f0437005f0430005f0446005f0020005f0441005f043f005f0438005f0441005f043a005f0430005f005fchar1char1"/>
        </w:rPr>
        <w:t>определять результат выполнения заданного алгоритма или его фрагмента;</w:t>
      </w:r>
    </w:p>
    <w:p w:rsidR="00D54136" w:rsidRPr="00E906AD" w:rsidRDefault="00D54136" w:rsidP="00E906AD">
      <w:pPr>
        <w:pStyle w:val="ac"/>
        <w:numPr>
          <w:ilvl w:val="0"/>
          <w:numId w:val="64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eastAsia="Times New Roman" w:hAnsi="Times New Roman"/>
        </w:rPr>
      </w:pPr>
      <w:r w:rsidRPr="00E906AD">
        <w:rPr>
          <w:rFonts w:ascii="Times New Roman" w:eastAsia="Times New Roman" w:hAnsi="Times New Roman"/>
        </w:rPr>
        <w:t>использовать термины «исполнитель», «алгоритм», «программа», а также понимать разницу между употреблением этих терминов в обыденной речи и в информатике;</w:t>
      </w:r>
    </w:p>
    <w:p w:rsidR="00D54136" w:rsidRPr="00E906AD" w:rsidRDefault="00D54136" w:rsidP="00E906AD">
      <w:pPr>
        <w:pStyle w:val="ac"/>
        <w:numPr>
          <w:ilvl w:val="0"/>
          <w:numId w:val="64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eastAsia="Times New Roman" w:hAnsi="Times New Roman"/>
        </w:rPr>
      </w:pPr>
      <w:r w:rsidRPr="00E906AD">
        <w:rPr>
          <w:rFonts w:ascii="Times New Roman" w:eastAsia="Times New Roman" w:hAnsi="Times New Roman"/>
        </w:rPr>
        <w:t>выполнять без использования компьютера («вручную») несложные алгоритмы управления исполнителями и анализа числовых и текстовых данных, записанные на ко</w:t>
      </w:r>
      <w:r w:rsidRPr="00E906AD">
        <w:rPr>
          <w:rFonts w:ascii="Times New Roman" w:eastAsia="Times New Roman" w:hAnsi="Times New Roman"/>
        </w:rPr>
        <w:t>н</w:t>
      </w:r>
      <w:r w:rsidRPr="00E906AD">
        <w:rPr>
          <w:rFonts w:ascii="Times New Roman" w:eastAsia="Times New Roman" w:hAnsi="Times New Roman"/>
        </w:rPr>
        <w:t>кретном язык программирования с использованием основных управляющих конструкций последовательного программирования (линейная программа, ветвление, повторение, вспом</w:t>
      </w:r>
      <w:r w:rsidRPr="00E906AD">
        <w:rPr>
          <w:rFonts w:ascii="Times New Roman" w:eastAsia="Times New Roman" w:hAnsi="Times New Roman"/>
        </w:rPr>
        <w:t>о</w:t>
      </w:r>
      <w:r w:rsidRPr="00E906AD">
        <w:rPr>
          <w:rFonts w:ascii="Times New Roman" w:eastAsia="Times New Roman" w:hAnsi="Times New Roman"/>
        </w:rPr>
        <w:t>гательные алгоритмы);</w:t>
      </w:r>
    </w:p>
    <w:p w:rsidR="00D54136" w:rsidRPr="00E906AD" w:rsidRDefault="00D54136" w:rsidP="00E906AD">
      <w:pPr>
        <w:pStyle w:val="ac"/>
        <w:numPr>
          <w:ilvl w:val="0"/>
          <w:numId w:val="64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eastAsia="Times New Roman" w:hAnsi="Times New Roman"/>
        </w:rPr>
      </w:pPr>
      <w:r w:rsidRPr="00E906AD">
        <w:rPr>
          <w:rFonts w:ascii="Times New Roman" w:eastAsia="Times New Roman" w:hAnsi="Times New Roman"/>
        </w:rPr>
        <w:t>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</w:t>
      </w:r>
      <w:r w:rsidRPr="00E906AD">
        <w:rPr>
          <w:rFonts w:ascii="Times New Roman" w:eastAsia="Times New Roman" w:hAnsi="Times New Roman"/>
        </w:rPr>
        <w:t>о</w:t>
      </w:r>
      <w:r w:rsidRPr="00E906AD">
        <w:rPr>
          <w:rFonts w:ascii="Times New Roman" w:eastAsia="Times New Roman" w:hAnsi="Times New Roman"/>
        </w:rPr>
        <w:t>го программирования и записыватьихв виде</w:t>
      </w:r>
      <w:r w:rsidRPr="00E906AD">
        <w:rPr>
          <w:rFonts w:ascii="Times New Roman" w:eastAsia="Times New Roman" w:hAnsi="Times New Roman"/>
        </w:rPr>
        <w:tab/>
        <w:t>программнавыбранномязыке программир</w:t>
      </w:r>
      <w:r w:rsidRPr="00E906AD">
        <w:rPr>
          <w:rFonts w:ascii="Times New Roman" w:eastAsia="Times New Roman" w:hAnsi="Times New Roman"/>
        </w:rPr>
        <w:t>о</w:t>
      </w:r>
      <w:r w:rsidRPr="00E906AD">
        <w:rPr>
          <w:rFonts w:ascii="Times New Roman" w:eastAsia="Times New Roman" w:hAnsi="Times New Roman"/>
        </w:rPr>
        <w:t>вания; выполнять эти программы на компьютере;</w:t>
      </w:r>
    </w:p>
    <w:p w:rsidR="00D54136" w:rsidRPr="00E906AD" w:rsidRDefault="00D54136" w:rsidP="00E906AD">
      <w:pPr>
        <w:pStyle w:val="ac"/>
        <w:numPr>
          <w:ilvl w:val="0"/>
          <w:numId w:val="64"/>
        </w:numPr>
        <w:tabs>
          <w:tab w:val="left" w:pos="900"/>
          <w:tab w:val="left" w:pos="993"/>
        </w:tabs>
        <w:ind w:left="0" w:firstLine="709"/>
        <w:jc w:val="both"/>
        <w:rPr>
          <w:rFonts w:ascii="Times New Roman" w:eastAsia="Times New Roman" w:hAnsi="Times New Roman"/>
        </w:rPr>
      </w:pPr>
      <w:r w:rsidRPr="00E906AD">
        <w:rPr>
          <w:rFonts w:ascii="Times New Roman" w:eastAsia="Times New Roman" w:hAnsi="Times New Roman"/>
        </w:rPr>
        <w:t>использовать величины (переменные) различных типов, табличные величины (ма</w:t>
      </w:r>
      <w:r w:rsidRPr="00E906AD">
        <w:rPr>
          <w:rFonts w:ascii="Times New Roman" w:eastAsia="Times New Roman" w:hAnsi="Times New Roman"/>
        </w:rPr>
        <w:t>с</w:t>
      </w:r>
      <w:r w:rsidRPr="00E906AD">
        <w:rPr>
          <w:rFonts w:ascii="Times New Roman" w:eastAsia="Times New Roman" w:hAnsi="Times New Roman"/>
        </w:rPr>
        <w:t>сивы), а также выражения, составленные из этих величин; использовать оператор присваив</w:t>
      </w:r>
      <w:r w:rsidRPr="00E906AD">
        <w:rPr>
          <w:rFonts w:ascii="Times New Roman" w:eastAsia="Times New Roman" w:hAnsi="Times New Roman"/>
        </w:rPr>
        <w:t>а</w:t>
      </w:r>
      <w:r w:rsidRPr="00E906AD">
        <w:rPr>
          <w:rFonts w:ascii="Times New Roman" w:eastAsia="Times New Roman" w:hAnsi="Times New Roman"/>
        </w:rPr>
        <w:t>ния;</w:t>
      </w:r>
    </w:p>
    <w:p w:rsidR="00D54136" w:rsidRPr="00E906AD" w:rsidRDefault="00D54136" w:rsidP="00E906AD">
      <w:pPr>
        <w:pStyle w:val="ac"/>
        <w:numPr>
          <w:ilvl w:val="0"/>
          <w:numId w:val="64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eastAsia="Times New Roman" w:hAnsi="Times New Roman"/>
        </w:rPr>
      </w:pPr>
      <w:r w:rsidRPr="00E906AD">
        <w:rPr>
          <w:rFonts w:ascii="Times New Roman" w:eastAsia="Times New Roman" w:hAnsi="Times New Roman"/>
        </w:rPr>
        <w:t>анализировать предложенный алгоритм, например, определять какие результаты возможны при заданном множестве исходных значений;</w:t>
      </w:r>
    </w:p>
    <w:p w:rsidR="00D54136" w:rsidRPr="00E906AD" w:rsidRDefault="00D54136" w:rsidP="00E906AD">
      <w:pPr>
        <w:pStyle w:val="ac"/>
        <w:numPr>
          <w:ilvl w:val="0"/>
          <w:numId w:val="64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E906AD">
        <w:rPr>
          <w:rFonts w:ascii="Times New Roman" w:eastAsia="Times New Roman" w:hAnsi="Times New Roman"/>
        </w:rPr>
        <w:t>использовать логические значения, операции и выражения с ними;</w:t>
      </w:r>
    </w:p>
    <w:p w:rsidR="00D54136" w:rsidRPr="00E906AD" w:rsidRDefault="00D54136" w:rsidP="00E906AD">
      <w:pPr>
        <w:pStyle w:val="ac"/>
        <w:numPr>
          <w:ilvl w:val="0"/>
          <w:numId w:val="64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E906AD">
        <w:rPr>
          <w:rFonts w:ascii="Times New Roman" w:eastAsia="Times New Roman" w:hAnsi="Times New Roman"/>
        </w:rPr>
        <w:t>записывать на выбранном языке программирования арифметические и логические выражения и вычислять их значения.</w:t>
      </w:r>
    </w:p>
    <w:p w:rsidR="00D54136" w:rsidRPr="00E906AD" w:rsidRDefault="00D54136" w:rsidP="00E906A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906AD">
        <w:rPr>
          <w:rFonts w:ascii="Times New Roman" w:hAnsi="Times New Roman"/>
          <w:b/>
          <w:sz w:val="24"/>
          <w:szCs w:val="24"/>
        </w:rPr>
        <w:t>Выпускник получит возможность:</w:t>
      </w:r>
    </w:p>
    <w:p w:rsidR="00D54136" w:rsidRPr="00E906AD" w:rsidRDefault="00D54136" w:rsidP="00E906AD">
      <w:pPr>
        <w:pStyle w:val="ac"/>
        <w:numPr>
          <w:ilvl w:val="0"/>
          <w:numId w:val="65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eastAsia="Times New Roman" w:hAnsi="Times New Roman"/>
          <w:i/>
        </w:rPr>
      </w:pPr>
      <w:r w:rsidRPr="00E906AD">
        <w:rPr>
          <w:rFonts w:ascii="Times New Roman" w:eastAsia="Times New Roman" w:hAnsi="Times New Roman"/>
          <w:i/>
        </w:rPr>
        <w:t>познакомиться с использованием в программах строковых величин и с операциями со строковыми величинами;</w:t>
      </w:r>
    </w:p>
    <w:p w:rsidR="00D54136" w:rsidRPr="00E906AD" w:rsidRDefault="00D54136" w:rsidP="00E906AD">
      <w:pPr>
        <w:pStyle w:val="ac"/>
        <w:numPr>
          <w:ilvl w:val="0"/>
          <w:numId w:val="65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eastAsia="Times New Roman" w:hAnsi="Times New Roman"/>
          <w:i/>
        </w:rPr>
      </w:pPr>
      <w:r w:rsidRPr="00E906AD">
        <w:rPr>
          <w:rFonts w:ascii="Times New Roman" w:eastAsia="Times New Roman" w:hAnsi="Times New Roman"/>
          <w:i/>
        </w:rPr>
        <w:t>создавать программы для решения задач, возникающих в процессе учебы и вне ее;</w:t>
      </w:r>
    </w:p>
    <w:p w:rsidR="00D54136" w:rsidRPr="00E906AD" w:rsidRDefault="00D54136" w:rsidP="00E906AD">
      <w:pPr>
        <w:pStyle w:val="ac"/>
        <w:numPr>
          <w:ilvl w:val="0"/>
          <w:numId w:val="65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eastAsia="Times New Roman" w:hAnsi="Times New Roman"/>
          <w:i/>
        </w:rPr>
      </w:pPr>
      <w:r w:rsidRPr="00E906AD">
        <w:rPr>
          <w:rFonts w:ascii="Times New Roman" w:eastAsia="Times New Roman" w:hAnsi="Times New Roman"/>
          <w:i/>
        </w:rPr>
        <w:t>познакомиться с задачами обработки данных и алгоритмами их решения;</w:t>
      </w:r>
    </w:p>
    <w:p w:rsidR="00D54136" w:rsidRPr="00E906AD" w:rsidRDefault="00D54136" w:rsidP="00E906AD">
      <w:pPr>
        <w:pStyle w:val="ac"/>
        <w:numPr>
          <w:ilvl w:val="0"/>
          <w:numId w:val="65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eastAsia="Times New Roman" w:hAnsi="Times New Roman"/>
          <w:i/>
        </w:rPr>
      </w:pPr>
      <w:r w:rsidRPr="00E906AD">
        <w:rPr>
          <w:rFonts w:ascii="Times New Roman" w:eastAsia="Times New Roman" w:hAnsi="Times New Roman"/>
          <w:i/>
        </w:rPr>
        <w:t>познакомиться с понятием «управление», с примерами того, как компьютер упра</w:t>
      </w:r>
      <w:r w:rsidRPr="00E906AD">
        <w:rPr>
          <w:rFonts w:ascii="Times New Roman" w:eastAsia="Times New Roman" w:hAnsi="Times New Roman"/>
          <w:i/>
        </w:rPr>
        <w:t>в</w:t>
      </w:r>
      <w:r w:rsidRPr="00E906AD">
        <w:rPr>
          <w:rFonts w:ascii="Times New Roman" w:eastAsia="Times New Roman" w:hAnsi="Times New Roman"/>
          <w:i/>
        </w:rPr>
        <w:t>ляет различными системами (роботы, летательные и космические аппараты, станки, ор</w:t>
      </w:r>
      <w:r w:rsidRPr="00E906AD">
        <w:rPr>
          <w:rFonts w:ascii="Times New Roman" w:eastAsia="Times New Roman" w:hAnsi="Times New Roman"/>
          <w:i/>
        </w:rPr>
        <w:t>о</w:t>
      </w:r>
      <w:r w:rsidRPr="00E906AD">
        <w:rPr>
          <w:rFonts w:ascii="Times New Roman" w:eastAsia="Times New Roman" w:hAnsi="Times New Roman"/>
          <w:i/>
        </w:rPr>
        <w:t>сительные системы, движущиеся модели и др.);</w:t>
      </w:r>
    </w:p>
    <w:p w:rsidR="00D54136" w:rsidRPr="00E906AD" w:rsidRDefault="00D54136" w:rsidP="00E906AD">
      <w:pPr>
        <w:pStyle w:val="ac"/>
        <w:numPr>
          <w:ilvl w:val="0"/>
          <w:numId w:val="65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eastAsia="Times New Roman" w:hAnsi="Times New Roman"/>
          <w:i/>
        </w:rPr>
      </w:pPr>
      <w:r w:rsidRPr="00E906AD">
        <w:rPr>
          <w:rFonts w:ascii="Times New Roman" w:eastAsia="Times New Roman" w:hAnsi="Times New Roman"/>
          <w:i/>
        </w:rPr>
        <w:t>познакомиться с учебной средой составления программ управления автономными роботами и разобрать примеры алгоритмов управления, разработанными в этой среде.</w:t>
      </w:r>
    </w:p>
    <w:p w:rsidR="00D54136" w:rsidRPr="00E906AD" w:rsidRDefault="00D54136" w:rsidP="00E906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b/>
          <w:bCs/>
          <w:sz w:val="24"/>
          <w:szCs w:val="24"/>
        </w:rPr>
        <w:t>Использование программных систем и сервисов</w:t>
      </w:r>
    </w:p>
    <w:p w:rsidR="00D54136" w:rsidRPr="00E906AD" w:rsidRDefault="00D54136" w:rsidP="00E906A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906AD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D54136" w:rsidRPr="00E906AD" w:rsidRDefault="00D54136" w:rsidP="00E906AD">
      <w:pPr>
        <w:pStyle w:val="ac"/>
        <w:numPr>
          <w:ilvl w:val="0"/>
          <w:numId w:val="66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eastAsia="Times New Roman" w:hAnsi="Times New Roman"/>
        </w:rPr>
      </w:pPr>
      <w:r w:rsidRPr="00E906AD">
        <w:rPr>
          <w:rFonts w:ascii="Times New Roman" w:hAnsi="Times New Roman"/>
        </w:rPr>
        <w:t>классифицировать файлы по типу и иным параметрам;</w:t>
      </w:r>
    </w:p>
    <w:p w:rsidR="00D54136" w:rsidRPr="00E906AD" w:rsidRDefault="00D54136" w:rsidP="00E906AD">
      <w:pPr>
        <w:pStyle w:val="ac"/>
        <w:numPr>
          <w:ilvl w:val="0"/>
          <w:numId w:val="66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eastAsia="Times New Roman" w:hAnsi="Times New Roman"/>
        </w:rPr>
      </w:pPr>
      <w:r w:rsidRPr="00E906AD">
        <w:rPr>
          <w:rFonts w:ascii="Times New Roman" w:hAnsi="Times New Roman"/>
        </w:rPr>
        <w:t>выполнять основные операции с файлами (создавать, сохранять, редактировать, уд</w:t>
      </w:r>
      <w:r w:rsidRPr="00E906AD">
        <w:rPr>
          <w:rFonts w:ascii="Times New Roman" w:hAnsi="Times New Roman"/>
        </w:rPr>
        <w:t>а</w:t>
      </w:r>
      <w:r w:rsidRPr="00E906AD">
        <w:rPr>
          <w:rFonts w:ascii="Times New Roman" w:hAnsi="Times New Roman"/>
        </w:rPr>
        <w:t>лять, архивировать, «распаковывать» архивные файлы);</w:t>
      </w:r>
    </w:p>
    <w:p w:rsidR="00D54136" w:rsidRPr="00E906AD" w:rsidRDefault="00D54136" w:rsidP="00E906AD">
      <w:pPr>
        <w:pStyle w:val="ac"/>
        <w:numPr>
          <w:ilvl w:val="0"/>
          <w:numId w:val="66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eastAsia="Times New Roman" w:hAnsi="Times New Roman"/>
        </w:rPr>
      </w:pPr>
      <w:r w:rsidRPr="00E906AD">
        <w:rPr>
          <w:rFonts w:ascii="Times New Roman" w:hAnsi="Times New Roman"/>
        </w:rPr>
        <w:t>разбираться в иерархической структуре файловой системы;</w:t>
      </w:r>
    </w:p>
    <w:p w:rsidR="00D54136" w:rsidRPr="00E906AD" w:rsidRDefault="00D54136" w:rsidP="00E906AD">
      <w:pPr>
        <w:pStyle w:val="ac"/>
        <w:numPr>
          <w:ilvl w:val="0"/>
          <w:numId w:val="66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eastAsia="Times New Roman" w:hAnsi="Times New Roman"/>
        </w:rPr>
      </w:pPr>
      <w:r w:rsidRPr="00E906AD">
        <w:rPr>
          <w:rFonts w:ascii="Times New Roman" w:hAnsi="Times New Roman"/>
        </w:rPr>
        <w:t>осуществлять поиск файлов средствами операционной системы;</w:t>
      </w:r>
    </w:p>
    <w:p w:rsidR="00D54136" w:rsidRPr="00E906AD" w:rsidRDefault="00D54136" w:rsidP="00E906AD">
      <w:pPr>
        <w:pStyle w:val="ac"/>
        <w:widowControl w:val="0"/>
        <w:numPr>
          <w:ilvl w:val="0"/>
          <w:numId w:val="66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eastAsia="Times New Roman" w:hAnsi="Times New Roman"/>
        </w:rPr>
      </w:pPr>
      <w:r w:rsidRPr="00E906AD">
        <w:rPr>
          <w:rFonts w:ascii="Times New Roman" w:eastAsia="Times New Roman" w:hAnsi="Times New Roman"/>
        </w:rPr>
        <w:t>использовать динамические (электронные) таблицы, в том числе формулы с испол</w:t>
      </w:r>
      <w:r w:rsidRPr="00E906AD">
        <w:rPr>
          <w:rFonts w:ascii="Times New Roman" w:eastAsia="Times New Roman" w:hAnsi="Times New Roman"/>
        </w:rPr>
        <w:t>ь</w:t>
      </w:r>
      <w:r w:rsidRPr="00E906AD">
        <w:rPr>
          <w:rFonts w:ascii="Times New Roman" w:eastAsia="Times New Roman" w:hAnsi="Times New Roman"/>
        </w:rPr>
        <w:t>зованием абсолютной, относительной и смешанной адресации, выделение диапазона табл</w:t>
      </w:r>
      <w:r w:rsidRPr="00E906AD">
        <w:rPr>
          <w:rFonts w:ascii="Times New Roman" w:eastAsia="Times New Roman" w:hAnsi="Times New Roman"/>
        </w:rPr>
        <w:t>и</w:t>
      </w:r>
      <w:r w:rsidRPr="00E906AD">
        <w:rPr>
          <w:rFonts w:ascii="Times New Roman" w:eastAsia="Times New Roman" w:hAnsi="Times New Roman"/>
        </w:rPr>
        <w:t>цы и упорядочивание (сортировку) его элементов; построение диаграмм (круговой и стол</w:t>
      </w:r>
      <w:r w:rsidRPr="00E906AD">
        <w:rPr>
          <w:rFonts w:ascii="Times New Roman" w:eastAsia="Times New Roman" w:hAnsi="Times New Roman"/>
        </w:rPr>
        <w:t>б</w:t>
      </w:r>
      <w:r w:rsidRPr="00E906AD">
        <w:rPr>
          <w:rFonts w:ascii="Times New Roman" w:eastAsia="Times New Roman" w:hAnsi="Times New Roman"/>
        </w:rPr>
        <w:t>чатой);</w:t>
      </w:r>
    </w:p>
    <w:p w:rsidR="00D54136" w:rsidRPr="00E906AD" w:rsidRDefault="00D54136" w:rsidP="00E906AD">
      <w:pPr>
        <w:pStyle w:val="ac"/>
        <w:widowControl w:val="0"/>
        <w:numPr>
          <w:ilvl w:val="0"/>
          <w:numId w:val="66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</w:rPr>
      </w:pPr>
      <w:r w:rsidRPr="00E906AD">
        <w:rPr>
          <w:rFonts w:ascii="Times New Roman" w:eastAsia="Times New Roman" w:hAnsi="Times New Roman"/>
        </w:rPr>
        <w:t>использовать табличные (реляционные) базы данных, выполнять отбор строк та</w:t>
      </w:r>
      <w:r w:rsidRPr="00E906AD">
        <w:rPr>
          <w:rFonts w:ascii="Times New Roman" w:eastAsia="Times New Roman" w:hAnsi="Times New Roman"/>
        </w:rPr>
        <w:t>б</w:t>
      </w:r>
      <w:r w:rsidRPr="00E906AD">
        <w:rPr>
          <w:rFonts w:ascii="Times New Roman" w:eastAsia="Times New Roman" w:hAnsi="Times New Roman"/>
        </w:rPr>
        <w:t>лицы, удовлетворяющих определенному условию;</w:t>
      </w:r>
    </w:p>
    <w:p w:rsidR="00D54136" w:rsidRPr="00E906AD" w:rsidRDefault="00D54136" w:rsidP="00E906AD">
      <w:pPr>
        <w:pStyle w:val="ac"/>
        <w:numPr>
          <w:ilvl w:val="0"/>
          <w:numId w:val="66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E906AD">
        <w:rPr>
          <w:rFonts w:ascii="Times New Roman" w:eastAsia="Times New Roman" w:hAnsi="Times New Roman"/>
        </w:rPr>
        <w:t>анализировать доменные имена компьютеров и адреса документов в Интернете;</w:t>
      </w:r>
    </w:p>
    <w:p w:rsidR="00D54136" w:rsidRPr="00E906AD" w:rsidRDefault="00D54136" w:rsidP="00E906AD">
      <w:pPr>
        <w:pStyle w:val="ac"/>
        <w:numPr>
          <w:ilvl w:val="0"/>
          <w:numId w:val="66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E906AD">
        <w:rPr>
          <w:rFonts w:ascii="Times New Roman" w:eastAsia="Times New Roman" w:hAnsi="Times New Roman"/>
        </w:rPr>
        <w:t>проводить поиск информации в сети Интернет по запросам с использованием лог</w:t>
      </w:r>
      <w:r w:rsidRPr="00E906AD">
        <w:rPr>
          <w:rFonts w:ascii="Times New Roman" w:eastAsia="Times New Roman" w:hAnsi="Times New Roman"/>
        </w:rPr>
        <w:t>и</w:t>
      </w:r>
      <w:r w:rsidRPr="00E906AD">
        <w:rPr>
          <w:rFonts w:ascii="Times New Roman" w:eastAsia="Times New Roman" w:hAnsi="Times New Roman"/>
        </w:rPr>
        <w:t>ческих операций.</w:t>
      </w:r>
    </w:p>
    <w:p w:rsidR="00D54136" w:rsidRPr="00E906AD" w:rsidRDefault="00D54136" w:rsidP="00E906A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906AD">
        <w:rPr>
          <w:rFonts w:ascii="Times New Roman" w:hAnsi="Times New Roman"/>
          <w:b/>
          <w:sz w:val="24"/>
          <w:szCs w:val="24"/>
        </w:rPr>
        <w:t>Выпускник овладеет (как результат применения программных систем и инте</w:t>
      </w:r>
      <w:r w:rsidRPr="00E906AD">
        <w:rPr>
          <w:rFonts w:ascii="Times New Roman" w:hAnsi="Times New Roman"/>
          <w:b/>
          <w:sz w:val="24"/>
          <w:szCs w:val="24"/>
        </w:rPr>
        <w:t>р</w:t>
      </w:r>
      <w:r w:rsidRPr="00E906AD">
        <w:rPr>
          <w:rFonts w:ascii="Times New Roman" w:hAnsi="Times New Roman"/>
          <w:b/>
          <w:sz w:val="24"/>
          <w:szCs w:val="24"/>
        </w:rPr>
        <w:t>нет-сервисов в данном курсе и во всем образовательном процессе):</w:t>
      </w:r>
    </w:p>
    <w:p w:rsidR="00D54136" w:rsidRPr="00E906AD" w:rsidRDefault="00D54136" w:rsidP="00E906AD">
      <w:pPr>
        <w:pStyle w:val="ac"/>
        <w:numPr>
          <w:ilvl w:val="0"/>
          <w:numId w:val="66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eastAsia="Times New Roman" w:hAnsi="Times New Roman"/>
        </w:rPr>
      </w:pPr>
      <w:r w:rsidRPr="00E906AD">
        <w:rPr>
          <w:rFonts w:ascii="Times New Roman" w:eastAsia="Times New Roman" w:hAnsi="Times New Roman"/>
        </w:rPr>
        <w:t>навыками работы с компьютером; знаниями, умениями и навыками, достаточными для работы с различными видами программных систем и интернет-сервисов (файловые м</w:t>
      </w:r>
      <w:r w:rsidRPr="00E906AD">
        <w:rPr>
          <w:rFonts w:ascii="Times New Roman" w:eastAsia="Times New Roman" w:hAnsi="Times New Roman"/>
        </w:rPr>
        <w:t>е</w:t>
      </w:r>
      <w:r w:rsidRPr="00E906AD">
        <w:rPr>
          <w:rFonts w:ascii="Times New Roman" w:eastAsia="Times New Roman" w:hAnsi="Times New Roman"/>
        </w:rPr>
        <w:t>неджеры, текстовые редакторы, электронные таблицы, браузеры, поисковые системы, слов</w:t>
      </w:r>
      <w:r w:rsidRPr="00E906AD">
        <w:rPr>
          <w:rFonts w:ascii="Times New Roman" w:eastAsia="Times New Roman" w:hAnsi="Times New Roman"/>
        </w:rPr>
        <w:t>а</w:t>
      </w:r>
      <w:r w:rsidRPr="00E906AD">
        <w:rPr>
          <w:rFonts w:ascii="Times New Roman" w:eastAsia="Times New Roman" w:hAnsi="Times New Roman"/>
        </w:rPr>
        <w:t>ри, электронные энциклопедии); умением описывать работу этих систем и сервисов с и</w:t>
      </w:r>
      <w:r w:rsidRPr="00E906AD">
        <w:rPr>
          <w:rFonts w:ascii="Times New Roman" w:eastAsia="Times New Roman" w:hAnsi="Times New Roman"/>
        </w:rPr>
        <w:t>с</w:t>
      </w:r>
      <w:r w:rsidRPr="00E906AD">
        <w:rPr>
          <w:rFonts w:ascii="Times New Roman" w:eastAsia="Times New Roman" w:hAnsi="Times New Roman"/>
        </w:rPr>
        <w:t>пользованием соответствующей терминологии;</w:t>
      </w:r>
    </w:p>
    <w:p w:rsidR="00D54136" w:rsidRPr="00E906AD" w:rsidRDefault="00D54136" w:rsidP="00E906AD">
      <w:pPr>
        <w:pStyle w:val="ac"/>
        <w:numPr>
          <w:ilvl w:val="0"/>
          <w:numId w:val="66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E906AD">
        <w:rPr>
          <w:rFonts w:ascii="Times New Roman" w:eastAsia="Times New Roman" w:hAnsi="Times New Roman"/>
        </w:rPr>
        <w:t>различными формами представления данных (таблицы, диаграммы, графики и т. д.);</w:t>
      </w:r>
    </w:p>
    <w:p w:rsidR="00D54136" w:rsidRPr="00E906AD" w:rsidRDefault="00D54136" w:rsidP="00E906AD">
      <w:pPr>
        <w:pStyle w:val="ac"/>
        <w:numPr>
          <w:ilvl w:val="0"/>
          <w:numId w:val="66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eastAsia="Times New Roman" w:hAnsi="Times New Roman"/>
        </w:rPr>
      </w:pPr>
      <w:r w:rsidRPr="00E906AD">
        <w:rPr>
          <w:rFonts w:ascii="Times New Roman" w:eastAsia="Times New Roman" w:hAnsi="Times New Roman"/>
        </w:rPr>
        <w:t>приемами безопасной организации своего личного пространства данных с использ</w:t>
      </w:r>
      <w:r w:rsidRPr="00E906AD">
        <w:rPr>
          <w:rFonts w:ascii="Times New Roman" w:eastAsia="Times New Roman" w:hAnsi="Times New Roman"/>
        </w:rPr>
        <w:t>о</w:t>
      </w:r>
      <w:r w:rsidRPr="00E906AD">
        <w:rPr>
          <w:rFonts w:ascii="Times New Roman" w:eastAsia="Times New Roman" w:hAnsi="Times New Roman"/>
        </w:rPr>
        <w:t>ванием индивидуальных накопителей данных, интернет-сервисов и т. п.;</w:t>
      </w:r>
    </w:p>
    <w:p w:rsidR="00D54136" w:rsidRPr="00E906AD" w:rsidRDefault="00D54136" w:rsidP="00E906AD">
      <w:pPr>
        <w:pStyle w:val="ac"/>
        <w:numPr>
          <w:ilvl w:val="0"/>
          <w:numId w:val="66"/>
        </w:numPr>
        <w:tabs>
          <w:tab w:val="left" w:pos="820"/>
          <w:tab w:val="left" w:pos="993"/>
        </w:tabs>
        <w:jc w:val="both"/>
        <w:rPr>
          <w:rFonts w:ascii="Times New Roman" w:hAnsi="Times New Roman"/>
        </w:rPr>
      </w:pPr>
      <w:r w:rsidRPr="00E906AD">
        <w:rPr>
          <w:rFonts w:ascii="Times New Roman" w:eastAsia="Times New Roman" w:hAnsi="Times New Roman"/>
        </w:rPr>
        <w:t>основами соблюдения норм информационной этики и права;</w:t>
      </w:r>
    </w:p>
    <w:p w:rsidR="00D54136" w:rsidRPr="00E906AD" w:rsidRDefault="00D54136" w:rsidP="00E906AD">
      <w:pPr>
        <w:pStyle w:val="ac"/>
        <w:numPr>
          <w:ilvl w:val="0"/>
          <w:numId w:val="66"/>
        </w:numPr>
        <w:tabs>
          <w:tab w:val="left" w:pos="780"/>
          <w:tab w:val="left" w:pos="993"/>
        </w:tabs>
        <w:jc w:val="both"/>
        <w:rPr>
          <w:rFonts w:ascii="Times New Roman" w:eastAsia="Times New Roman" w:hAnsi="Times New Roman"/>
          <w:w w:val="99"/>
        </w:rPr>
      </w:pPr>
      <w:r w:rsidRPr="00E906AD">
        <w:rPr>
          <w:rFonts w:ascii="Times New Roman" w:eastAsia="Times New Roman" w:hAnsi="Times New Roman"/>
        </w:rPr>
        <w:t xml:space="preserve">познакомится с программными средствами для работы с </w:t>
      </w:r>
      <w:r w:rsidRPr="00E906AD">
        <w:rPr>
          <w:rFonts w:ascii="Times New Roman" w:eastAsia="Times New Roman" w:hAnsi="Times New Roman"/>
          <w:w w:val="99"/>
        </w:rPr>
        <w:t>аудио-</w:t>
      </w:r>
      <w:r w:rsidRPr="00E906AD">
        <w:rPr>
          <w:rFonts w:ascii="Times New Roman" w:eastAsia="Times New Roman" w:hAnsi="Times New Roman"/>
        </w:rPr>
        <w:t>визуальными данн</w:t>
      </w:r>
      <w:r w:rsidRPr="00E906AD">
        <w:rPr>
          <w:rFonts w:ascii="Times New Roman" w:eastAsia="Times New Roman" w:hAnsi="Times New Roman"/>
        </w:rPr>
        <w:t>ы</w:t>
      </w:r>
      <w:r w:rsidRPr="00E906AD">
        <w:rPr>
          <w:rFonts w:ascii="Times New Roman" w:eastAsia="Times New Roman" w:hAnsi="Times New Roman"/>
        </w:rPr>
        <w:t xml:space="preserve">ми и соответствующим понятийным </w:t>
      </w:r>
      <w:r w:rsidRPr="00E906AD">
        <w:rPr>
          <w:rFonts w:ascii="Times New Roman" w:eastAsia="Times New Roman" w:hAnsi="Times New Roman"/>
          <w:w w:val="99"/>
        </w:rPr>
        <w:t>аппаратом;</w:t>
      </w:r>
    </w:p>
    <w:p w:rsidR="00D54136" w:rsidRPr="00E906AD" w:rsidRDefault="00D54136" w:rsidP="00E906AD">
      <w:pPr>
        <w:pStyle w:val="ac"/>
        <w:numPr>
          <w:ilvl w:val="0"/>
          <w:numId w:val="66"/>
        </w:numPr>
        <w:tabs>
          <w:tab w:val="left" w:pos="820"/>
          <w:tab w:val="left" w:pos="993"/>
        </w:tabs>
        <w:jc w:val="both"/>
        <w:rPr>
          <w:rFonts w:ascii="Times New Roman" w:hAnsi="Times New Roman"/>
        </w:rPr>
      </w:pPr>
      <w:r w:rsidRPr="00E906AD">
        <w:rPr>
          <w:rFonts w:ascii="Times New Roman" w:eastAsia="Times New Roman" w:hAnsi="Times New Roman"/>
        </w:rPr>
        <w:t xml:space="preserve">узнает о дискретном представлении </w:t>
      </w:r>
      <w:r w:rsidRPr="00E906AD">
        <w:rPr>
          <w:rFonts w:ascii="Times New Roman" w:eastAsia="Times New Roman" w:hAnsi="Times New Roman"/>
          <w:w w:val="99"/>
        </w:rPr>
        <w:t>аудио-</w:t>
      </w:r>
      <w:r w:rsidRPr="00E906AD">
        <w:rPr>
          <w:rFonts w:ascii="Times New Roman" w:eastAsia="Times New Roman" w:hAnsi="Times New Roman"/>
        </w:rPr>
        <w:t>визуальных данных.</w:t>
      </w:r>
    </w:p>
    <w:p w:rsidR="00D54136" w:rsidRPr="00E906AD" w:rsidRDefault="00D54136" w:rsidP="00E906AD">
      <w:pPr>
        <w:tabs>
          <w:tab w:val="left" w:pos="1660"/>
          <w:tab w:val="left" w:pos="2900"/>
          <w:tab w:val="left" w:pos="4840"/>
          <w:tab w:val="left" w:pos="5300"/>
          <w:tab w:val="left" w:pos="6440"/>
          <w:tab w:val="left" w:pos="7320"/>
          <w:tab w:val="left" w:pos="7720"/>
          <w:tab w:val="left" w:pos="852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906AD">
        <w:rPr>
          <w:rFonts w:ascii="Times New Roman" w:hAnsi="Times New Roman"/>
          <w:b/>
          <w:sz w:val="24"/>
          <w:szCs w:val="24"/>
        </w:rPr>
        <w:t>Выпускник</w:t>
      </w:r>
      <w:r w:rsidR="00707C33" w:rsidRPr="00E906AD">
        <w:rPr>
          <w:rFonts w:ascii="Times New Roman" w:hAnsi="Times New Roman"/>
          <w:b/>
          <w:sz w:val="24"/>
          <w:szCs w:val="24"/>
        </w:rPr>
        <w:t xml:space="preserve"> </w:t>
      </w:r>
      <w:r w:rsidRPr="00E906AD">
        <w:rPr>
          <w:rFonts w:ascii="Times New Roman" w:hAnsi="Times New Roman"/>
          <w:b/>
          <w:sz w:val="24"/>
          <w:szCs w:val="24"/>
        </w:rPr>
        <w:t>получит</w:t>
      </w:r>
      <w:r w:rsidR="00707C33" w:rsidRPr="00E906AD">
        <w:rPr>
          <w:rFonts w:ascii="Times New Roman" w:hAnsi="Times New Roman"/>
          <w:b/>
          <w:sz w:val="24"/>
          <w:szCs w:val="24"/>
        </w:rPr>
        <w:t xml:space="preserve"> </w:t>
      </w:r>
      <w:r w:rsidRPr="00E906AD">
        <w:rPr>
          <w:rFonts w:ascii="Times New Roman" w:hAnsi="Times New Roman"/>
          <w:b/>
          <w:sz w:val="24"/>
          <w:szCs w:val="24"/>
        </w:rPr>
        <w:t>возможность</w:t>
      </w:r>
      <w:r w:rsidR="00707C33" w:rsidRPr="00E906AD">
        <w:rPr>
          <w:rFonts w:ascii="Times New Roman" w:hAnsi="Times New Roman"/>
          <w:b/>
          <w:sz w:val="24"/>
          <w:szCs w:val="24"/>
        </w:rPr>
        <w:t xml:space="preserve"> </w:t>
      </w:r>
      <w:r w:rsidRPr="00E906AD">
        <w:rPr>
          <w:rFonts w:ascii="Times New Roman" w:hAnsi="Times New Roman"/>
          <w:b/>
          <w:sz w:val="24"/>
          <w:szCs w:val="24"/>
        </w:rPr>
        <w:t>(в</w:t>
      </w:r>
      <w:r w:rsidR="00707C33" w:rsidRPr="00E906AD">
        <w:rPr>
          <w:rFonts w:ascii="Times New Roman" w:hAnsi="Times New Roman"/>
          <w:b/>
          <w:sz w:val="24"/>
          <w:szCs w:val="24"/>
        </w:rPr>
        <w:t xml:space="preserve"> </w:t>
      </w:r>
      <w:r w:rsidRPr="00E906AD">
        <w:rPr>
          <w:rFonts w:ascii="Times New Roman" w:hAnsi="Times New Roman"/>
          <w:b/>
          <w:sz w:val="24"/>
          <w:szCs w:val="24"/>
        </w:rPr>
        <w:t>данном</w:t>
      </w:r>
      <w:r w:rsidR="00707C33" w:rsidRPr="00E906AD">
        <w:rPr>
          <w:rFonts w:ascii="Times New Roman" w:hAnsi="Times New Roman"/>
          <w:b/>
          <w:sz w:val="24"/>
          <w:szCs w:val="24"/>
        </w:rPr>
        <w:t xml:space="preserve"> </w:t>
      </w:r>
      <w:r w:rsidRPr="00E906AD">
        <w:rPr>
          <w:rFonts w:ascii="Times New Roman" w:hAnsi="Times New Roman"/>
          <w:b/>
          <w:sz w:val="24"/>
          <w:szCs w:val="24"/>
        </w:rPr>
        <w:t>курсе</w:t>
      </w:r>
      <w:r w:rsidR="00707C33" w:rsidRPr="00E906AD">
        <w:rPr>
          <w:rFonts w:ascii="Times New Roman" w:hAnsi="Times New Roman"/>
          <w:b/>
          <w:sz w:val="24"/>
          <w:szCs w:val="24"/>
        </w:rPr>
        <w:t xml:space="preserve"> </w:t>
      </w:r>
      <w:r w:rsidRPr="00E906AD">
        <w:rPr>
          <w:rFonts w:ascii="Times New Roman" w:hAnsi="Times New Roman"/>
          <w:b/>
          <w:sz w:val="24"/>
          <w:szCs w:val="24"/>
        </w:rPr>
        <w:t>и</w:t>
      </w:r>
      <w:r w:rsidR="00707C33" w:rsidRPr="00E906AD">
        <w:rPr>
          <w:rFonts w:ascii="Times New Roman" w:hAnsi="Times New Roman"/>
          <w:b/>
          <w:sz w:val="24"/>
          <w:szCs w:val="24"/>
        </w:rPr>
        <w:t xml:space="preserve"> </w:t>
      </w:r>
      <w:r w:rsidRPr="00E906AD">
        <w:rPr>
          <w:rFonts w:ascii="Times New Roman" w:hAnsi="Times New Roman"/>
          <w:b/>
          <w:sz w:val="24"/>
          <w:szCs w:val="24"/>
        </w:rPr>
        <w:t>иной</w:t>
      </w:r>
      <w:r w:rsidR="00707C33" w:rsidRPr="00E906AD">
        <w:rPr>
          <w:rFonts w:ascii="Times New Roman" w:hAnsi="Times New Roman"/>
          <w:b/>
          <w:sz w:val="24"/>
          <w:szCs w:val="24"/>
        </w:rPr>
        <w:t xml:space="preserve"> </w:t>
      </w:r>
      <w:r w:rsidRPr="00E906AD">
        <w:rPr>
          <w:rFonts w:ascii="Times New Roman" w:hAnsi="Times New Roman"/>
          <w:b/>
          <w:sz w:val="24"/>
          <w:szCs w:val="24"/>
        </w:rPr>
        <w:t>учебной деятельн</w:t>
      </w:r>
      <w:r w:rsidRPr="00E906AD">
        <w:rPr>
          <w:rFonts w:ascii="Times New Roman" w:hAnsi="Times New Roman"/>
          <w:b/>
          <w:sz w:val="24"/>
          <w:szCs w:val="24"/>
        </w:rPr>
        <w:t>о</w:t>
      </w:r>
      <w:r w:rsidRPr="00E906AD">
        <w:rPr>
          <w:rFonts w:ascii="Times New Roman" w:hAnsi="Times New Roman"/>
          <w:b/>
          <w:sz w:val="24"/>
          <w:szCs w:val="24"/>
        </w:rPr>
        <w:t>сти):</w:t>
      </w:r>
    </w:p>
    <w:p w:rsidR="00D54136" w:rsidRPr="00E906AD" w:rsidRDefault="00D54136" w:rsidP="00E906AD">
      <w:pPr>
        <w:pStyle w:val="ac"/>
        <w:numPr>
          <w:ilvl w:val="0"/>
          <w:numId w:val="6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i/>
        </w:rPr>
      </w:pPr>
      <w:r w:rsidRPr="00E906AD">
        <w:rPr>
          <w:rFonts w:ascii="Times New Roman" w:eastAsia="Times New Roman" w:hAnsi="Times New Roman"/>
          <w:i/>
        </w:rPr>
        <w:t>узнать о данных от датчиков, например, датчиков роботизированных ус</w:t>
      </w:r>
      <w:r w:rsidRPr="00E906AD">
        <w:rPr>
          <w:rFonts w:ascii="Times New Roman" w:eastAsia="Times New Roman" w:hAnsi="Times New Roman"/>
          <w:i/>
        </w:rPr>
        <w:t>т</w:t>
      </w:r>
      <w:r w:rsidRPr="00E906AD">
        <w:rPr>
          <w:rFonts w:ascii="Times New Roman" w:eastAsia="Times New Roman" w:hAnsi="Times New Roman"/>
          <w:i/>
        </w:rPr>
        <w:t>ройств;</w:t>
      </w:r>
    </w:p>
    <w:p w:rsidR="00D54136" w:rsidRPr="00E906AD" w:rsidRDefault="00D54136" w:rsidP="00E906AD">
      <w:pPr>
        <w:pStyle w:val="ac"/>
        <w:numPr>
          <w:ilvl w:val="0"/>
          <w:numId w:val="67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eastAsia="Times New Roman" w:hAnsi="Times New Roman"/>
          <w:i/>
        </w:rPr>
      </w:pPr>
      <w:r w:rsidRPr="00E906AD">
        <w:rPr>
          <w:rFonts w:ascii="Times New Roman" w:eastAsia="Times New Roman" w:hAnsi="Times New Roman"/>
          <w:i/>
        </w:rPr>
        <w:t>практиковаться в использовании основных видов прикладного программного обесп</w:t>
      </w:r>
      <w:r w:rsidRPr="00E906AD">
        <w:rPr>
          <w:rFonts w:ascii="Times New Roman" w:eastAsia="Times New Roman" w:hAnsi="Times New Roman"/>
          <w:i/>
        </w:rPr>
        <w:t>е</w:t>
      </w:r>
      <w:r w:rsidRPr="00E906AD">
        <w:rPr>
          <w:rFonts w:ascii="Times New Roman" w:eastAsia="Times New Roman" w:hAnsi="Times New Roman"/>
          <w:i/>
        </w:rPr>
        <w:t>чения (редакторы текстов, электронные таблицы, браузеры и др.);</w:t>
      </w:r>
    </w:p>
    <w:p w:rsidR="00D54136" w:rsidRPr="00E906AD" w:rsidRDefault="00D54136" w:rsidP="00E906AD">
      <w:pPr>
        <w:pStyle w:val="ac"/>
        <w:numPr>
          <w:ilvl w:val="0"/>
          <w:numId w:val="67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eastAsia="Times New Roman" w:hAnsi="Times New Roman"/>
          <w:i/>
        </w:rPr>
      </w:pPr>
      <w:r w:rsidRPr="00E906AD">
        <w:rPr>
          <w:rFonts w:ascii="Times New Roman" w:eastAsia="Times New Roman" w:hAnsi="Times New Roman"/>
          <w:i/>
        </w:rPr>
        <w:t>познакомиться с примерами использования математического моделирования в с</w:t>
      </w:r>
      <w:r w:rsidRPr="00E906AD">
        <w:rPr>
          <w:rFonts w:ascii="Times New Roman" w:eastAsia="Times New Roman" w:hAnsi="Times New Roman"/>
          <w:i/>
        </w:rPr>
        <w:t>о</w:t>
      </w:r>
      <w:r w:rsidRPr="00E906AD">
        <w:rPr>
          <w:rFonts w:ascii="Times New Roman" w:eastAsia="Times New Roman" w:hAnsi="Times New Roman"/>
          <w:i/>
        </w:rPr>
        <w:t>временном мире;</w:t>
      </w:r>
    </w:p>
    <w:p w:rsidR="00D54136" w:rsidRPr="00E906AD" w:rsidRDefault="00D54136" w:rsidP="00E906AD">
      <w:pPr>
        <w:pStyle w:val="ac"/>
        <w:numPr>
          <w:ilvl w:val="0"/>
          <w:numId w:val="67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eastAsia="Times New Roman" w:hAnsi="Times New Roman"/>
          <w:i/>
        </w:rPr>
      </w:pPr>
      <w:r w:rsidRPr="00E906AD">
        <w:rPr>
          <w:rFonts w:ascii="Times New Roman" w:eastAsia="Times New Roman" w:hAnsi="Times New Roman"/>
          <w:i/>
        </w:rPr>
        <w:t>познакомиться с принципами функционирования Интернета и сетевого взаимоде</w:t>
      </w:r>
      <w:r w:rsidRPr="00E906AD">
        <w:rPr>
          <w:rFonts w:ascii="Times New Roman" w:eastAsia="Times New Roman" w:hAnsi="Times New Roman"/>
          <w:i/>
        </w:rPr>
        <w:t>й</w:t>
      </w:r>
      <w:r w:rsidRPr="00E906AD">
        <w:rPr>
          <w:rFonts w:ascii="Times New Roman" w:eastAsia="Times New Roman" w:hAnsi="Times New Roman"/>
          <w:i/>
        </w:rPr>
        <w:t>ствия между компьютерами, с методами поиска в Интернете;</w:t>
      </w:r>
    </w:p>
    <w:p w:rsidR="00D54136" w:rsidRPr="00E906AD" w:rsidRDefault="00D54136" w:rsidP="00E906AD">
      <w:pPr>
        <w:pStyle w:val="ac"/>
        <w:numPr>
          <w:ilvl w:val="0"/>
          <w:numId w:val="67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eastAsia="Times New Roman" w:hAnsi="Times New Roman"/>
          <w:i/>
        </w:rPr>
      </w:pPr>
      <w:r w:rsidRPr="00E906AD">
        <w:rPr>
          <w:rFonts w:ascii="Times New Roman" w:eastAsia="Times New Roman" w:hAnsi="Times New Roman"/>
          <w:i/>
        </w:rPr>
        <w:t>познакомиться с постановкой вопроса о том, насколько достоверна полученная и</w:t>
      </w:r>
      <w:r w:rsidRPr="00E906AD">
        <w:rPr>
          <w:rFonts w:ascii="Times New Roman" w:eastAsia="Times New Roman" w:hAnsi="Times New Roman"/>
          <w:i/>
        </w:rPr>
        <w:t>н</w:t>
      </w:r>
      <w:r w:rsidRPr="00E906AD">
        <w:rPr>
          <w:rFonts w:ascii="Times New Roman" w:eastAsia="Times New Roman" w:hAnsi="Times New Roman"/>
          <w:i/>
        </w:rPr>
        <w:t>формация, подкреплена ли она доказательствами подлинности (пример: наличие электро</w:t>
      </w:r>
      <w:r w:rsidRPr="00E906AD">
        <w:rPr>
          <w:rFonts w:ascii="Times New Roman" w:eastAsia="Times New Roman" w:hAnsi="Times New Roman"/>
          <w:i/>
        </w:rPr>
        <w:t>н</w:t>
      </w:r>
      <w:r w:rsidRPr="00E906AD">
        <w:rPr>
          <w:rFonts w:ascii="Times New Roman" w:eastAsia="Times New Roman" w:hAnsi="Times New Roman"/>
          <w:i/>
        </w:rPr>
        <w:t>ной подписи); познакомиться с возможными подходами к оценке достоверности информ</w:t>
      </w:r>
      <w:r w:rsidRPr="00E906AD">
        <w:rPr>
          <w:rFonts w:ascii="Times New Roman" w:eastAsia="Times New Roman" w:hAnsi="Times New Roman"/>
          <w:i/>
        </w:rPr>
        <w:t>а</w:t>
      </w:r>
      <w:r w:rsidRPr="00E906AD">
        <w:rPr>
          <w:rFonts w:ascii="Times New Roman" w:eastAsia="Times New Roman" w:hAnsi="Times New Roman"/>
          <w:i/>
        </w:rPr>
        <w:t>ции (пример: сравнение данных из разных источников);</w:t>
      </w:r>
    </w:p>
    <w:p w:rsidR="00D54136" w:rsidRPr="00E906AD" w:rsidRDefault="00D54136" w:rsidP="00E906AD">
      <w:pPr>
        <w:pStyle w:val="ac"/>
        <w:numPr>
          <w:ilvl w:val="0"/>
          <w:numId w:val="67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eastAsia="Times New Roman" w:hAnsi="Times New Roman"/>
          <w:i/>
        </w:rPr>
      </w:pPr>
      <w:r w:rsidRPr="00E906AD">
        <w:rPr>
          <w:rFonts w:ascii="Times New Roman" w:eastAsia="Times New Roman" w:hAnsi="Times New Roman"/>
          <w:i/>
        </w:rPr>
        <w:t>узнать о том, что в сфере информатики и ИКТ существуют международные и н</w:t>
      </w:r>
      <w:r w:rsidRPr="00E906AD">
        <w:rPr>
          <w:rFonts w:ascii="Times New Roman" w:eastAsia="Times New Roman" w:hAnsi="Times New Roman"/>
          <w:i/>
        </w:rPr>
        <w:t>а</w:t>
      </w:r>
      <w:r w:rsidRPr="00E906AD">
        <w:rPr>
          <w:rFonts w:ascii="Times New Roman" w:eastAsia="Times New Roman" w:hAnsi="Times New Roman"/>
          <w:i/>
        </w:rPr>
        <w:t>циональные стандарты;</w:t>
      </w:r>
    </w:p>
    <w:p w:rsidR="00D54136" w:rsidRPr="00E906AD" w:rsidRDefault="00D54136" w:rsidP="00E906AD">
      <w:pPr>
        <w:pStyle w:val="ac"/>
        <w:numPr>
          <w:ilvl w:val="0"/>
          <w:numId w:val="67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eastAsia="Times New Roman" w:hAnsi="Times New Roman"/>
          <w:i/>
        </w:rPr>
      </w:pPr>
      <w:r w:rsidRPr="00E906AD">
        <w:rPr>
          <w:rFonts w:ascii="Times New Roman" w:eastAsia="Times New Roman" w:hAnsi="Times New Roman"/>
          <w:i/>
        </w:rPr>
        <w:t>узнать о структуре современных компьютеров и назначении их элементов;</w:t>
      </w:r>
    </w:p>
    <w:p w:rsidR="00D54136" w:rsidRPr="00E906AD" w:rsidRDefault="00D54136" w:rsidP="00E906AD">
      <w:pPr>
        <w:pStyle w:val="ac"/>
        <w:numPr>
          <w:ilvl w:val="0"/>
          <w:numId w:val="67"/>
        </w:numPr>
        <w:tabs>
          <w:tab w:val="left" w:pos="780"/>
          <w:tab w:val="left" w:pos="993"/>
        </w:tabs>
        <w:ind w:left="0" w:firstLine="709"/>
        <w:jc w:val="both"/>
        <w:rPr>
          <w:rFonts w:ascii="Times New Roman" w:hAnsi="Times New Roman"/>
          <w:i/>
        </w:rPr>
      </w:pPr>
      <w:r w:rsidRPr="00E906AD">
        <w:rPr>
          <w:rFonts w:ascii="Times New Roman" w:eastAsia="Times New Roman" w:hAnsi="Times New Roman"/>
          <w:i/>
        </w:rPr>
        <w:t xml:space="preserve">получить представление об истории и тенденциях развития </w:t>
      </w:r>
      <w:r w:rsidRPr="00E906AD">
        <w:rPr>
          <w:rFonts w:ascii="Times New Roman" w:eastAsia="Times New Roman" w:hAnsi="Times New Roman"/>
          <w:i/>
          <w:w w:val="99"/>
        </w:rPr>
        <w:t>ИКТ;</w:t>
      </w:r>
    </w:p>
    <w:p w:rsidR="00D54136" w:rsidRPr="00E906AD" w:rsidRDefault="00D54136" w:rsidP="00E906AD">
      <w:pPr>
        <w:pStyle w:val="ac"/>
        <w:numPr>
          <w:ilvl w:val="0"/>
          <w:numId w:val="67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i/>
        </w:rPr>
      </w:pPr>
      <w:r w:rsidRPr="00E906AD">
        <w:rPr>
          <w:rFonts w:ascii="Times New Roman" w:eastAsia="Times New Roman" w:hAnsi="Times New Roman"/>
          <w:i/>
        </w:rPr>
        <w:t>познакомиться с примерами использования ИКТ в современном мире;</w:t>
      </w:r>
    </w:p>
    <w:p w:rsidR="00D54136" w:rsidRPr="00E906AD" w:rsidRDefault="00D54136" w:rsidP="00E906AD">
      <w:pPr>
        <w:pStyle w:val="ac"/>
        <w:numPr>
          <w:ilvl w:val="0"/>
          <w:numId w:val="67"/>
        </w:numPr>
        <w:tabs>
          <w:tab w:val="left" w:pos="940"/>
          <w:tab w:val="left" w:pos="993"/>
        </w:tabs>
        <w:ind w:left="0" w:firstLine="709"/>
        <w:jc w:val="both"/>
        <w:rPr>
          <w:rFonts w:ascii="Times New Roman" w:eastAsia="Times New Roman" w:hAnsi="Times New Roman"/>
          <w:i/>
        </w:rPr>
      </w:pPr>
      <w:r w:rsidRPr="00E906AD">
        <w:rPr>
          <w:rFonts w:ascii="Times New Roman" w:eastAsia="Times New Roman" w:hAnsi="Times New Roman"/>
          <w:i/>
        </w:rPr>
        <w:t>получить представления о роботизированных устройствах и их использовании на производстве и в научных исследованиях.</w:t>
      </w:r>
    </w:p>
    <w:p w:rsidR="00D54136" w:rsidRPr="00E906AD" w:rsidRDefault="00D54136" w:rsidP="00E906AD">
      <w:pPr>
        <w:pStyle w:val="3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65" w:name="_Toc409691640"/>
    </w:p>
    <w:p w:rsidR="00D54136" w:rsidRPr="00E906AD" w:rsidRDefault="00D54136" w:rsidP="00E906AD">
      <w:pPr>
        <w:pStyle w:val="4"/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66" w:name="_Toc410653963"/>
      <w:bookmarkStart w:id="67" w:name="_Toc414553149"/>
      <w:r w:rsidRPr="00E906AD">
        <w:rPr>
          <w:rFonts w:ascii="Times New Roman" w:hAnsi="Times New Roman"/>
          <w:sz w:val="24"/>
          <w:szCs w:val="24"/>
        </w:rPr>
        <w:t>1.2.5.</w:t>
      </w:r>
      <w:r w:rsidR="00707C33" w:rsidRPr="00E906AD">
        <w:rPr>
          <w:rFonts w:ascii="Times New Roman" w:hAnsi="Times New Roman"/>
          <w:sz w:val="24"/>
          <w:szCs w:val="24"/>
        </w:rPr>
        <w:t>9</w:t>
      </w:r>
      <w:r w:rsidRPr="00E906AD">
        <w:rPr>
          <w:rFonts w:ascii="Times New Roman" w:hAnsi="Times New Roman"/>
          <w:sz w:val="24"/>
          <w:szCs w:val="24"/>
        </w:rPr>
        <w:t>. Физика</w:t>
      </w:r>
      <w:bookmarkEnd w:id="65"/>
      <w:bookmarkEnd w:id="66"/>
      <w:bookmarkEnd w:id="67"/>
    </w:p>
    <w:p w:rsidR="00D54136" w:rsidRPr="00E906AD" w:rsidRDefault="00D54136" w:rsidP="00E906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906AD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D54136" w:rsidRPr="00E906AD" w:rsidRDefault="00D54136" w:rsidP="00E906AD">
      <w:pPr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соблюдать правила безопасности и охраны труда при работе с учебным и лабор</w:t>
      </w:r>
      <w:r w:rsidRPr="00E906AD">
        <w:rPr>
          <w:rFonts w:ascii="Times New Roman" w:hAnsi="Times New Roman"/>
          <w:sz w:val="24"/>
          <w:szCs w:val="24"/>
        </w:rPr>
        <w:t>а</w:t>
      </w:r>
      <w:r w:rsidRPr="00E906AD">
        <w:rPr>
          <w:rFonts w:ascii="Times New Roman" w:hAnsi="Times New Roman"/>
          <w:sz w:val="24"/>
          <w:szCs w:val="24"/>
        </w:rPr>
        <w:t>торным оборудованием;</w:t>
      </w:r>
    </w:p>
    <w:p w:rsidR="00D54136" w:rsidRPr="00E906AD" w:rsidRDefault="00D54136" w:rsidP="00E906AD">
      <w:pPr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понимать смысл основных физических терминов: физическое тело, физическое я</w:t>
      </w:r>
      <w:r w:rsidRPr="00E906AD">
        <w:rPr>
          <w:rFonts w:ascii="Times New Roman" w:hAnsi="Times New Roman"/>
          <w:sz w:val="24"/>
          <w:szCs w:val="24"/>
        </w:rPr>
        <w:t>в</w:t>
      </w:r>
      <w:r w:rsidRPr="00E906AD">
        <w:rPr>
          <w:rFonts w:ascii="Times New Roman" w:hAnsi="Times New Roman"/>
          <w:sz w:val="24"/>
          <w:szCs w:val="24"/>
        </w:rPr>
        <w:t>ление, физическая величина, единицы измерения;</w:t>
      </w:r>
    </w:p>
    <w:p w:rsidR="00D54136" w:rsidRPr="00E906AD" w:rsidRDefault="00D54136" w:rsidP="00E906AD">
      <w:pPr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распознавать проблемы, которые можно решить при помощи физических мет</w:t>
      </w:r>
      <w:r w:rsidRPr="00E906AD">
        <w:rPr>
          <w:rFonts w:ascii="Times New Roman" w:hAnsi="Times New Roman"/>
          <w:sz w:val="24"/>
          <w:szCs w:val="24"/>
        </w:rPr>
        <w:t>о</w:t>
      </w:r>
      <w:r w:rsidRPr="00E906AD">
        <w:rPr>
          <w:rFonts w:ascii="Times New Roman" w:hAnsi="Times New Roman"/>
          <w:sz w:val="24"/>
          <w:szCs w:val="24"/>
        </w:rPr>
        <w:t>дов; анализировать отдельные этапы проведения исследований и интерпретировать р</w:t>
      </w:r>
      <w:r w:rsidRPr="00E906AD">
        <w:rPr>
          <w:rFonts w:ascii="Times New Roman" w:hAnsi="Times New Roman"/>
          <w:sz w:val="24"/>
          <w:szCs w:val="24"/>
        </w:rPr>
        <w:t>е</w:t>
      </w:r>
      <w:r w:rsidRPr="00E906AD">
        <w:rPr>
          <w:rFonts w:ascii="Times New Roman" w:hAnsi="Times New Roman"/>
          <w:sz w:val="24"/>
          <w:szCs w:val="24"/>
        </w:rPr>
        <w:t>зультаты наблюдений и опытов;</w:t>
      </w:r>
    </w:p>
    <w:p w:rsidR="00D54136" w:rsidRPr="00E906AD" w:rsidRDefault="00D54136" w:rsidP="00E906AD">
      <w:pPr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ставить опыты по исследованию физических явлений или физических свойств тел без использования прямых измерений; при этом формулировать проблему/задачу учебного эксперимента; собирать установку из предложенного оборудования; проводить опыт и фо</w:t>
      </w:r>
      <w:r w:rsidRPr="00E906AD">
        <w:rPr>
          <w:rFonts w:ascii="Times New Roman" w:hAnsi="Times New Roman"/>
          <w:sz w:val="24"/>
          <w:szCs w:val="24"/>
        </w:rPr>
        <w:t>р</w:t>
      </w:r>
      <w:r w:rsidRPr="00E906AD">
        <w:rPr>
          <w:rFonts w:ascii="Times New Roman" w:hAnsi="Times New Roman"/>
          <w:sz w:val="24"/>
          <w:szCs w:val="24"/>
        </w:rPr>
        <w:t>мулировать выводы.</w:t>
      </w:r>
    </w:p>
    <w:p w:rsidR="00D54136" w:rsidRPr="00E906AD" w:rsidRDefault="00D54136" w:rsidP="00E906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  <w:u w:val="single"/>
        </w:rPr>
        <w:t>Примечание</w:t>
      </w:r>
      <w:r w:rsidRPr="00E906AD">
        <w:rPr>
          <w:rFonts w:ascii="Times New Roman" w:hAnsi="Times New Roman"/>
          <w:sz w:val="24"/>
          <w:szCs w:val="24"/>
        </w:rPr>
        <w:t>. При проведении исследования физических явлений измерительные пр</w:t>
      </w:r>
      <w:r w:rsidRPr="00E906AD">
        <w:rPr>
          <w:rFonts w:ascii="Times New Roman" w:hAnsi="Times New Roman"/>
          <w:sz w:val="24"/>
          <w:szCs w:val="24"/>
        </w:rPr>
        <w:t>и</w:t>
      </w:r>
      <w:r w:rsidRPr="00E906AD">
        <w:rPr>
          <w:rFonts w:ascii="Times New Roman" w:hAnsi="Times New Roman"/>
          <w:sz w:val="24"/>
          <w:szCs w:val="24"/>
        </w:rPr>
        <w:t>боры используются лишь как датчики измерения физических величин. Записи показаний прямых измерений в этом случае не требуется.</w:t>
      </w:r>
    </w:p>
    <w:p w:rsidR="00D54136" w:rsidRPr="00E906AD" w:rsidRDefault="00D54136" w:rsidP="00E906AD">
      <w:pPr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понимать роль эксперимента в получении научной информации;</w:t>
      </w:r>
    </w:p>
    <w:p w:rsidR="00D54136" w:rsidRPr="00E906AD" w:rsidRDefault="00D54136" w:rsidP="00E906AD">
      <w:pPr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проводить прямые измерения физических величин: время, расстояние, масса тела, объем, сила, температура, атмосферное давление, влажность воздуха, напряжение, с</w:t>
      </w:r>
      <w:r w:rsidRPr="00E906AD">
        <w:rPr>
          <w:rFonts w:ascii="Times New Roman" w:hAnsi="Times New Roman"/>
          <w:sz w:val="24"/>
          <w:szCs w:val="24"/>
        </w:rPr>
        <w:t>и</w:t>
      </w:r>
      <w:r w:rsidRPr="00E906AD">
        <w:rPr>
          <w:rFonts w:ascii="Times New Roman" w:hAnsi="Times New Roman"/>
          <w:sz w:val="24"/>
          <w:szCs w:val="24"/>
        </w:rPr>
        <w:t>ла тока, радиационный фон (с использованием дозиметра); при этом выбирать оптимал</w:t>
      </w:r>
      <w:r w:rsidRPr="00E906AD">
        <w:rPr>
          <w:rFonts w:ascii="Times New Roman" w:hAnsi="Times New Roman"/>
          <w:sz w:val="24"/>
          <w:szCs w:val="24"/>
        </w:rPr>
        <w:t>ь</w:t>
      </w:r>
      <w:r w:rsidRPr="00E906AD">
        <w:rPr>
          <w:rFonts w:ascii="Times New Roman" w:hAnsi="Times New Roman"/>
          <w:sz w:val="24"/>
          <w:szCs w:val="24"/>
        </w:rPr>
        <w:t>ный способ измерения и использовать простейшие методы оценки погрешностей измер</w:t>
      </w:r>
      <w:r w:rsidRPr="00E906AD">
        <w:rPr>
          <w:rFonts w:ascii="Times New Roman" w:hAnsi="Times New Roman"/>
          <w:sz w:val="24"/>
          <w:szCs w:val="24"/>
        </w:rPr>
        <w:t>е</w:t>
      </w:r>
      <w:r w:rsidRPr="00E906AD">
        <w:rPr>
          <w:rFonts w:ascii="Times New Roman" w:hAnsi="Times New Roman"/>
          <w:sz w:val="24"/>
          <w:szCs w:val="24"/>
        </w:rPr>
        <w:t>ний.</w:t>
      </w:r>
    </w:p>
    <w:p w:rsidR="00D54136" w:rsidRPr="00E906AD" w:rsidRDefault="00D54136" w:rsidP="00E906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  <w:u w:val="single"/>
        </w:rPr>
        <w:t>Примечание</w:t>
      </w:r>
      <w:r w:rsidRPr="00E906AD">
        <w:rPr>
          <w:rFonts w:ascii="Times New Roman" w:hAnsi="Times New Roman"/>
          <w:sz w:val="24"/>
          <w:szCs w:val="24"/>
        </w:rPr>
        <w:t>. Любая учебная программа должна обеспечивать овладение прямыми и</w:t>
      </w:r>
      <w:r w:rsidRPr="00E906AD">
        <w:rPr>
          <w:rFonts w:ascii="Times New Roman" w:hAnsi="Times New Roman"/>
          <w:sz w:val="24"/>
          <w:szCs w:val="24"/>
        </w:rPr>
        <w:t>з</w:t>
      </w:r>
      <w:r w:rsidRPr="00E906AD">
        <w:rPr>
          <w:rFonts w:ascii="Times New Roman" w:hAnsi="Times New Roman"/>
          <w:sz w:val="24"/>
          <w:szCs w:val="24"/>
        </w:rPr>
        <w:t>мерениями всех перечисленных физических величин.</w:t>
      </w:r>
    </w:p>
    <w:p w:rsidR="00D54136" w:rsidRPr="00E906AD" w:rsidRDefault="00D54136" w:rsidP="00E906AD">
      <w:pPr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проводить исследование зависимостей физических величин с использованием пр</w:t>
      </w:r>
      <w:r w:rsidRPr="00E906AD">
        <w:rPr>
          <w:rFonts w:ascii="Times New Roman" w:hAnsi="Times New Roman"/>
          <w:sz w:val="24"/>
          <w:szCs w:val="24"/>
        </w:rPr>
        <w:t>я</w:t>
      </w:r>
      <w:r w:rsidRPr="00E906AD">
        <w:rPr>
          <w:rFonts w:ascii="Times New Roman" w:hAnsi="Times New Roman"/>
          <w:sz w:val="24"/>
          <w:szCs w:val="24"/>
        </w:rPr>
        <w:t>мых измерений: при этом конструировать установку, фиксировать результаты пол</w:t>
      </w:r>
      <w:r w:rsidRPr="00E906AD">
        <w:rPr>
          <w:rFonts w:ascii="Times New Roman" w:hAnsi="Times New Roman"/>
          <w:sz w:val="24"/>
          <w:szCs w:val="24"/>
        </w:rPr>
        <w:t>у</w:t>
      </w:r>
      <w:r w:rsidRPr="00E906AD">
        <w:rPr>
          <w:rFonts w:ascii="Times New Roman" w:hAnsi="Times New Roman"/>
          <w:sz w:val="24"/>
          <w:szCs w:val="24"/>
        </w:rPr>
        <w:t>ченной зависимости физических величин в виде таблиц и графиков, делать выводы по р</w:t>
      </w:r>
      <w:r w:rsidRPr="00E906AD">
        <w:rPr>
          <w:rFonts w:ascii="Times New Roman" w:hAnsi="Times New Roman"/>
          <w:sz w:val="24"/>
          <w:szCs w:val="24"/>
        </w:rPr>
        <w:t>е</w:t>
      </w:r>
      <w:r w:rsidRPr="00E906AD">
        <w:rPr>
          <w:rFonts w:ascii="Times New Roman" w:hAnsi="Times New Roman"/>
          <w:sz w:val="24"/>
          <w:szCs w:val="24"/>
        </w:rPr>
        <w:t>зультатам исследования;</w:t>
      </w:r>
    </w:p>
    <w:p w:rsidR="00D54136" w:rsidRPr="00E906AD" w:rsidRDefault="00D54136" w:rsidP="00E906AD">
      <w:pPr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проводить косвенные измерения физических величин: при выполнении измер</w:t>
      </w:r>
      <w:r w:rsidRPr="00E906AD">
        <w:rPr>
          <w:rFonts w:ascii="Times New Roman" w:hAnsi="Times New Roman"/>
          <w:sz w:val="24"/>
          <w:szCs w:val="24"/>
        </w:rPr>
        <w:t>е</w:t>
      </w:r>
      <w:r w:rsidRPr="00E906AD">
        <w:rPr>
          <w:rFonts w:ascii="Times New Roman" w:hAnsi="Times New Roman"/>
          <w:sz w:val="24"/>
          <w:szCs w:val="24"/>
        </w:rPr>
        <w:t>ний собирать экспериментальную установку, следуя предложенной инструкции, вычислять зн</w:t>
      </w:r>
      <w:r w:rsidRPr="00E906AD">
        <w:rPr>
          <w:rFonts w:ascii="Times New Roman" w:hAnsi="Times New Roman"/>
          <w:sz w:val="24"/>
          <w:szCs w:val="24"/>
        </w:rPr>
        <w:t>а</w:t>
      </w:r>
      <w:r w:rsidRPr="00E906AD">
        <w:rPr>
          <w:rFonts w:ascii="Times New Roman" w:hAnsi="Times New Roman"/>
          <w:sz w:val="24"/>
          <w:szCs w:val="24"/>
        </w:rPr>
        <w:t>чение величины и анализировать полученные результаты с учетом заданной точности изм</w:t>
      </w:r>
      <w:r w:rsidRPr="00E906AD">
        <w:rPr>
          <w:rFonts w:ascii="Times New Roman" w:hAnsi="Times New Roman"/>
          <w:sz w:val="24"/>
          <w:szCs w:val="24"/>
        </w:rPr>
        <w:t>е</w:t>
      </w:r>
      <w:r w:rsidRPr="00E906AD">
        <w:rPr>
          <w:rFonts w:ascii="Times New Roman" w:hAnsi="Times New Roman"/>
          <w:sz w:val="24"/>
          <w:szCs w:val="24"/>
        </w:rPr>
        <w:t>рений;</w:t>
      </w:r>
    </w:p>
    <w:p w:rsidR="00D54136" w:rsidRPr="00E906AD" w:rsidRDefault="00D54136" w:rsidP="00E906AD">
      <w:pPr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анализировать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</w:t>
      </w:r>
      <w:r w:rsidRPr="00E906AD">
        <w:rPr>
          <w:rFonts w:ascii="Times New Roman" w:hAnsi="Times New Roman"/>
          <w:sz w:val="24"/>
          <w:szCs w:val="24"/>
        </w:rPr>
        <w:t>е</w:t>
      </w:r>
      <w:r w:rsidRPr="00E906AD">
        <w:rPr>
          <w:rFonts w:ascii="Times New Roman" w:hAnsi="Times New Roman"/>
          <w:sz w:val="24"/>
          <w:szCs w:val="24"/>
        </w:rPr>
        <w:t>ся знания для их объяснения;</w:t>
      </w:r>
    </w:p>
    <w:p w:rsidR="00D54136" w:rsidRPr="00E906AD" w:rsidRDefault="00D54136" w:rsidP="00E906AD">
      <w:pPr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понимать принципы действия машин, приборов и технических устройств, усл</w:t>
      </w:r>
      <w:r w:rsidRPr="00E906AD">
        <w:rPr>
          <w:rFonts w:ascii="Times New Roman" w:hAnsi="Times New Roman"/>
          <w:sz w:val="24"/>
          <w:szCs w:val="24"/>
        </w:rPr>
        <w:t>о</w:t>
      </w:r>
      <w:r w:rsidRPr="00E906AD">
        <w:rPr>
          <w:rFonts w:ascii="Times New Roman" w:hAnsi="Times New Roman"/>
          <w:sz w:val="24"/>
          <w:szCs w:val="24"/>
        </w:rPr>
        <w:t>вия их безопасного использования в повседневной жизни;</w:t>
      </w:r>
    </w:p>
    <w:p w:rsidR="00D54136" w:rsidRPr="00E906AD" w:rsidRDefault="00D54136" w:rsidP="00E906AD">
      <w:pPr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использовать при выполнении учебных задач научно-популярную литературу о ф</w:t>
      </w:r>
      <w:r w:rsidRPr="00E906AD">
        <w:rPr>
          <w:rFonts w:ascii="Times New Roman" w:hAnsi="Times New Roman"/>
          <w:sz w:val="24"/>
          <w:szCs w:val="24"/>
        </w:rPr>
        <w:t>и</w:t>
      </w:r>
      <w:r w:rsidRPr="00E906AD">
        <w:rPr>
          <w:rFonts w:ascii="Times New Roman" w:hAnsi="Times New Roman"/>
          <w:sz w:val="24"/>
          <w:szCs w:val="24"/>
        </w:rPr>
        <w:t>зических явлениях, справочные материалы, ресурсы Интернет.</w:t>
      </w:r>
    </w:p>
    <w:p w:rsidR="00D54136" w:rsidRPr="00E906AD" w:rsidRDefault="00D54136" w:rsidP="00E906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906AD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D54136" w:rsidRPr="00E906AD" w:rsidRDefault="00D54136" w:rsidP="00E906AD">
      <w:pPr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906AD">
        <w:rPr>
          <w:rFonts w:ascii="Times New Roman" w:hAnsi="Times New Roman"/>
          <w:i/>
          <w:sz w:val="24"/>
          <w:szCs w:val="24"/>
        </w:rPr>
        <w:t>осознавать ценность научных исследований, роль физики в расширении предста</w:t>
      </w:r>
      <w:r w:rsidRPr="00E906AD">
        <w:rPr>
          <w:rFonts w:ascii="Times New Roman" w:hAnsi="Times New Roman"/>
          <w:i/>
          <w:sz w:val="24"/>
          <w:szCs w:val="24"/>
        </w:rPr>
        <w:t>в</w:t>
      </w:r>
      <w:r w:rsidRPr="00E906AD">
        <w:rPr>
          <w:rFonts w:ascii="Times New Roman" w:hAnsi="Times New Roman"/>
          <w:i/>
          <w:sz w:val="24"/>
          <w:szCs w:val="24"/>
        </w:rPr>
        <w:t>лений об окружающем мире и ее вклад в улучшение качества жизни;</w:t>
      </w:r>
    </w:p>
    <w:p w:rsidR="00D54136" w:rsidRPr="00E906AD" w:rsidRDefault="00D54136" w:rsidP="00E906AD">
      <w:pPr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906AD">
        <w:rPr>
          <w:rFonts w:ascii="Times New Roman" w:hAnsi="Times New Roman"/>
          <w:i/>
          <w:sz w:val="24"/>
          <w:szCs w:val="24"/>
        </w:rPr>
        <w:t>использовать приемы построения физических моделей, поиска и формулировки д</w:t>
      </w:r>
      <w:r w:rsidRPr="00E906AD">
        <w:rPr>
          <w:rFonts w:ascii="Times New Roman" w:hAnsi="Times New Roman"/>
          <w:i/>
          <w:sz w:val="24"/>
          <w:szCs w:val="24"/>
        </w:rPr>
        <w:t>о</w:t>
      </w:r>
      <w:r w:rsidRPr="00E906AD">
        <w:rPr>
          <w:rFonts w:ascii="Times New Roman" w:hAnsi="Times New Roman"/>
          <w:i/>
          <w:sz w:val="24"/>
          <w:szCs w:val="24"/>
        </w:rPr>
        <w:t>казательств выдвинутых гипотез и теоретических выводов на основе эмпирически уст</w:t>
      </w:r>
      <w:r w:rsidRPr="00E906AD">
        <w:rPr>
          <w:rFonts w:ascii="Times New Roman" w:hAnsi="Times New Roman"/>
          <w:i/>
          <w:sz w:val="24"/>
          <w:szCs w:val="24"/>
        </w:rPr>
        <w:t>а</w:t>
      </w:r>
      <w:r w:rsidRPr="00E906AD">
        <w:rPr>
          <w:rFonts w:ascii="Times New Roman" w:hAnsi="Times New Roman"/>
          <w:i/>
          <w:sz w:val="24"/>
          <w:szCs w:val="24"/>
        </w:rPr>
        <w:t>новленных фактов;</w:t>
      </w:r>
    </w:p>
    <w:p w:rsidR="00D54136" w:rsidRPr="00E906AD" w:rsidRDefault="00D54136" w:rsidP="00E906AD">
      <w:pPr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906AD">
        <w:rPr>
          <w:rFonts w:ascii="Times New Roman" w:hAnsi="Times New Roman"/>
          <w:i/>
          <w:sz w:val="24"/>
          <w:szCs w:val="24"/>
        </w:rPr>
        <w:t>сравнивать точность измерения физических величин по величине их относител</w:t>
      </w:r>
      <w:r w:rsidRPr="00E906AD">
        <w:rPr>
          <w:rFonts w:ascii="Times New Roman" w:hAnsi="Times New Roman"/>
          <w:i/>
          <w:sz w:val="24"/>
          <w:szCs w:val="24"/>
        </w:rPr>
        <w:t>ь</w:t>
      </w:r>
      <w:r w:rsidRPr="00E906AD">
        <w:rPr>
          <w:rFonts w:ascii="Times New Roman" w:hAnsi="Times New Roman"/>
          <w:i/>
          <w:sz w:val="24"/>
          <w:szCs w:val="24"/>
        </w:rPr>
        <w:t>ной погрешности при проведении прямых измерений;</w:t>
      </w:r>
    </w:p>
    <w:p w:rsidR="00D54136" w:rsidRPr="00E906AD" w:rsidRDefault="00D54136" w:rsidP="00E906AD">
      <w:pPr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906AD">
        <w:rPr>
          <w:rFonts w:ascii="Times New Roman" w:hAnsi="Times New Roman"/>
          <w:i/>
          <w:sz w:val="24"/>
          <w:szCs w:val="24"/>
        </w:rPr>
        <w:t>самостоятельно проводить косвенные измерения и исследования физических вел</w:t>
      </w:r>
      <w:r w:rsidRPr="00E906AD">
        <w:rPr>
          <w:rFonts w:ascii="Times New Roman" w:hAnsi="Times New Roman"/>
          <w:i/>
          <w:sz w:val="24"/>
          <w:szCs w:val="24"/>
        </w:rPr>
        <w:t>и</w:t>
      </w:r>
      <w:r w:rsidRPr="00E906AD">
        <w:rPr>
          <w:rFonts w:ascii="Times New Roman" w:hAnsi="Times New Roman"/>
          <w:i/>
          <w:sz w:val="24"/>
          <w:szCs w:val="24"/>
        </w:rPr>
        <w:t>чин с использованием различных способов измерения физических величин, выбирать средс</w:t>
      </w:r>
      <w:r w:rsidRPr="00E906AD">
        <w:rPr>
          <w:rFonts w:ascii="Times New Roman" w:hAnsi="Times New Roman"/>
          <w:i/>
          <w:sz w:val="24"/>
          <w:szCs w:val="24"/>
        </w:rPr>
        <w:t>т</w:t>
      </w:r>
      <w:r w:rsidRPr="00E906AD">
        <w:rPr>
          <w:rFonts w:ascii="Times New Roman" w:hAnsi="Times New Roman"/>
          <w:i/>
          <w:sz w:val="24"/>
          <w:szCs w:val="24"/>
        </w:rPr>
        <w:t>ва измерения с учетом необходимой точности измерений, обосновывать выбор способа и</w:t>
      </w:r>
      <w:r w:rsidRPr="00E906AD">
        <w:rPr>
          <w:rFonts w:ascii="Times New Roman" w:hAnsi="Times New Roman"/>
          <w:i/>
          <w:sz w:val="24"/>
          <w:szCs w:val="24"/>
        </w:rPr>
        <w:t>з</w:t>
      </w:r>
      <w:r w:rsidRPr="00E906AD">
        <w:rPr>
          <w:rFonts w:ascii="Times New Roman" w:hAnsi="Times New Roman"/>
          <w:i/>
          <w:sz w:val="24"/>
          <w:szCs w:val="24"/>
        </w:rPr>
        <w:t>мерения, адекватного поставленной задаче, проводить оценку достоверности полученных результатов;</w:t>
      </w:r>
    </w:p>
    <w:p w:rsidR="00D54136" w:rsidRPr="00E906AD" w:rsidRDefault="00D54136" w:rsidP="00E906AD">
      <w:pPr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906AD">
        <w:rPr>
          <w:rFonts w:ascii="Times New Roman" w:hAnsi="Times New Roman"/>
          <w:i/>
          <w:sz w:val="24"/>
          <w:szCs w:val="24"/>
        </w:rPr>
        <w:t>воспринимать информацию физического содержания в научно-популярной лит</w:t>
      </w:r>
      <w:r w:rsidRPr="00E906AD">
        <w:rPr>
          <w:rFonts w:ascii="Times New Roman" w:hAnsi="Times New Roman"/>
          <w:i/>
          <w:sz w:val="24"/>
          <w:szCs w:val="24"/>
        </w:rPr>
        <w:t>е</w:t>
      </w:r>
      <w:r w:rsidRPr="00E906AD">
        <w:rPr>
          <w:rFonts w:ascii="Times New Roman" w:hAnsi="Times New Roman"/>
          <w:i/>
          <w:sz w:val="24"/>
          <w:szCs w:val="24"/>
        </w:rPr>
        <w:t>ратуре и средствах массовой информации, критически оценивать полученную инфо</w:t>
      </w:r>
      <w:r w:rsidRPr="00E906AD">
        <w:rPr>
          <w:rFonts w:ascii="Times New Roman" w:hAnsi="Times New Roman"/>
          <w:i/>
          <w:sz w:val="24"/>
          <w:szCs w:val="24"/>
        </w:rPr>
        <w:t>р</w:t>
      </w:r>
      <w:r w:rsidRPr="00E906AD">
        <w:rPr>
          <w:rFonts w:ascii="Times New Roman" w:hAnsi="Times New Roman"/>
          <w:i/>
          <w:sz w:val="24"/>
          <w:szCs w:val="24"/>
        </w:rPr>
        <w:t>мацию, анализируя ее содержание и данные об источнике информации;</w:t>
      </w:r>
    </w:p>
    <w:p w:rsidR="00D54136" w:rsidRPr="00E906AD" w:rsidRDefault="00D54136" w:rsidP="00E906AD">
      <w:pPr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906AD">
        <w:rPr>
          <w:rFonts w:ascii="Times New Roman" w:hAnsi="Times New Roman"/>
          <w:i/>
          <w:sz w:val="24"/>
          <w:szCs w:val="24"/>
        </w:rPr>
        <w:t>создавать собственные письменные и устные сообщения о физических явлениях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:rsidR="00D54136" w:rsidRPr="00E906AD" w:rsidRDefault="00D54136" w:rsidP="00E906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906AD">
        <w:rPr>
          <w:rFonts w:ascii="Times New Roman" w:hAnsi="Times New Roman"/>
          <w:b/>
          <w:sz w:val="24"/>
          <w:szCs w:val="24"/>
        </w:rPr>
        <w:t>Механические явления</w:t>
      </w:r>
    </w:p>
    <w:p w:rsidR="00D54136" w:rsidRPr="00E906AD" w:rsidRDefault="00D54136" w:rsidP="00E906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906AD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D54136" w:rsidRPr="00E906AD" w:rsidRDefault="00D54136" w:rsidP="00E906AD">
      <w:pPr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распознавать механические явления и объяснять на основе имеющихся знаний о</w:t>
      </w:r>
      <w:r w:rsidRPr="00E906AD">
        <w:rPr>
          <w:rFonts w:ascii="Times New Roman" w:hAnsi="Times New Roman"/>
          <w:sz w:val="24"/>
          <w:szCs w:val="24"/>
        </w:rPr>
        <w:t>с</w:t>
      </w:r>
      <w:r w:rsidRPr="00E906AD">
        <w:rPr>
          <w:rFonts w:ascii="Times New Roman" w:hAnsi="Times New Roman"/>
          <w:sz w:val="24"/>
          <w:szCs w:val="24"/>
        </w:rPr>
        <w:t>новные свойства или условия протекания этих явлений: равномерное и неравномерное дв</w:t>
      </w:r>
      <w:r w:rsidRPr="00E906AD">
        <w:rPr>
          <w:rFonts w:ascii="Times New Roman" w:hAnsi="Times New Roman"/>
          <w:sz w:val="24"/>
          <w:szCs w:val="24"/>
        </w:rPr>
        <w:t>и</w:t>
      </w:r>
      <w:r w:rsidRPr="00E906AD">
        <w:rPr>
          <w:rFonts w:ascii="Times New Roman" w:hAnsi="Times New Roman"/>
          <w:sz w:val="24"/>
          <w:szCs w:val="24"/>
        </w:rPr>
        <w:t>жение, равномерное и равноускоренное прямолинейное движение, относительность механ</w:t>
      </w:r>
      <w:r w:rsidRPr="00E906AD">
        <w:rPr>
          <w:rFonts w:ascii="Times New Roman" w:hAnsi="Times New Roman"/>
          <w:sz w:val="24"/>
          <w:szCs w:val="24"/>
        </w:rPr>
        <w:t>и</w:t>
      </w:r>
      <w:r w:rsidRPr="00E906AD">
        <w:rPr>
          <w:rFonts w:ascii="Times New Roman" w:hAnsi="Times New Roman"/>
          <w:sz w:val="24"/>
          <w:szCs w:val="24"/>
        </w:rPr>
        <w:t>ческого движения, свободное падение тел, равномерное движение по окружности, инерция, взаимодействие тел, реактивное движение, передача давления твердыми телами, жидкостями и газами, атмосферное давление, плавание тел, равновесие твердых тел, имеющих закре</w:t>
      </w:r>
      <w:r w:rsidRPr="00E906AD">
        <w:rPr>
          <w:rFonts w:ascii="Times New Roman" w:hAnsi="Times New Roman"/>
          <w:sz w:val="24"/>
          <w:szCs w:val="24"/>
        </w:rPr>
        <w:t>п</w:t>
      </w:r>
      <w:r w:rsidRPr="00E906AD">
        <w:rPr>
          <w:rFonts w:ascii="Times New Roman" w:hAnsi="Times New Roman"/>
          <w:sz w:val="24"/>
          <w:szCs w:val="24"/>
        </w:rPr>
        <w:t>ленную ось вращения, колебательное движение, резонанс, волновое дв</w:t>
      </w:r>
      <w:r w:rsidRPr="00E906AD">
        <w:rPr>
          <w:rFonts w:ascii="Times New Roman" w:hAnsi="Times New Roman"/>
          <w:sz w:val="24"/>
          <w:szCs w:val="24"/>
        </w:rPr>
        <w:t>и</w:t>
      </w:r>
      <w:r w:rsidRPr="00E906AD">
        <w:rPr>
          <w:rFonts w:ascii="Times New Roman" w:hAnsi="Times New Roman"/>
          <w:sz w:val="24"/>
          <w:szCs w:val="24"/>
        </w:rPr>
        <w:t>жение (звук);</w:t>
      </w:r>
    </w:p>
    <w:p w:rsidR="00D54136" w:rsidRPr="00E906AD" w:rsidRDefault="00D54136" w:rsidP="00E906AD">
      <w:pPr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описывать изученные свойства тел и механические явления, используя физич</w:t>
      </w:r>
      <w:r w:rsidRPr="00E906AD">
        <w:rPr>
          <w:rFonts w:ascii="Times New Roman" w:hAnsi="Times New Roman"/>
          <w:sz w:val="24"/>
          <w:szCs w:val="24"/>
        </w:rPr>
        <w:t>е</w:t>
      </w:r>
      <w:r w:rsidRPr="00E906AD">
        <w:rPr>
          <w:rFonts w:ascii="Times New Roman" w:hAnsi="Times New Roman"/>
          <w:sz w:val="24"/>
          <w:szCs w:val="24"/>
        </w:rPr>
        <w:t>ские величины: путь, перемещение, скорость, ускорение, период обращения, масса тела, пло</w:t>
      </w:r>
      <w:r w:rsidRPr="00E906AD">
        <w:rPr>
          <w:rFonts w:ascii="Times New Roman" w:hAnsi="Times New Roman"/>
          <w:sz w:val="24"/>
          <w:szCs w:val="24"/>
        </w:rPr>
        <w:t>т</w:t>
      </w:r>
      <w:r w:rsidRPr="00E906AD">
        <w:rPr>
          <w:rFonts w:ascii="Times New Roman" w:hAnsi="Times New Roman"/>
          <w:sz w:val="24"/>
          <w:szCs w:val="24"/>
        </w:rPr>
        <w:t>ность вещества, сила (сила тяжести, сила упругости, сила трения), давление, импульс тела, кинетическая энергия, потенциальная энергия, механическая работа, механическая мо</w:t>
      </w:r>
      <w:r w:rsidRPr="00E906AD">
        <w:rPr>
          <w:rFonts w:ascii="Times New Roman" w:hAnsi="Times New Roman"/>
          <w:sz w:val="24"/>
          <w:szCs w:val="24"/>
        </w:rPr>
        <w:t>щ</w:t>
      </w:r>
      <w:r w:rsidRPr="00E906AD">
        <w:rPr>
          <w:rFonts w:ascii="Times New Roman" w:hAnsi="Times New Roman"/>
          <w:sz w:val="24"/>
          <w:szCs w:val="24"/>
        </w:rPr>
        <w:t>ность, КПД при совершении работы с использованием простого механизма, сила трения, а</w:t>
      </w:r>
      <w:r w:rsidRPr="00E906AD">
        <w:rPr>
          <w:rFonts w:ascii="Times New Roman" w:hAnsi="Times New Roman"/>
          <w:sz w:val="24"/>
          <w:szCs w:val="24"/>
        </w:rPr>
        <w:t>м</w:t>
      </w:r>
      <w:r w:rsidRPr="00E906AD">
        <w:rPr>
          <w:rFonts w:ascii="Times New Roman" w:hAnsi="Times New Roman"/>
          <w:sz w:val="24"/>
          <w:szCs w:val="24"/>
        </w:rPr>
        <w:t>плитуда, период и частота колебаний, длина волны и скорость ее распространения; при оп</w:t>
      </w:r>
      <w:r w:rsidRPr="00E906AD">
        <w:rPr>
          <w:rFonts w:ascii="Times New Roman" w:hAnsi="Times New Roman"/>
          <w:sz w:val="24"/>
          <w:szCs w:val="24"/>
        </w:rPr>
        <w:t>и</w:t>
      </w:r>
      <w:r w:rsidRPr="00E906AD">
        <w:rPr>
          <w:rFonts w:ascii="Times New Roman" w:hAnsi="Times New Roman"/>
          <w:sz w:val="24"/>
          <w:szCs w:val="24"/>
        </w:rPr>
        <w:t>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</w:t>
      </w:r>
      <w:r w:rsidRPr="00E906AD">
        <w:rPr>
          <w:rFonts w:ascii="Times New Roman" w:hAnsi="Times New Roman"/>
          <w:sz w:val="24"/>
          <w:szCs w:val="24"/>
        </w:rPr>
        <w:t>у</w:t>
      </w:r>
      <w:r w:rsidRPr="00E906AD">
        <w:rPr>
          <w:rFonts w:ascii="Times New Roman" w:hAnsi="Times New Roman"/>
          <w:sz w:val="24"/>
          <w:szCs w:val="24"/>
        </w:rPr>
        <w:t>гими величинами, вычислять значение физической величины;</w:t>
      </w:r>
    </w:p>
    <w:p w:rsidR="00D54136" w:rsidRPr="00E906AD" w:rsidRDefault="00D54136" w:rsidP="00E906AD">
      <w:pPr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анализировать свойства тел, механические явления и процессы, используя физич</w:t>
      </w:r>
      <w:r w:rsidRPr="00E906AD">
        <w:rPr>
          <w:rFonts w:ascii="Times New Roman" w:hAnsi="Times New Roman"/>
          <w:sz w:val="24"/>
          <w:szCs w:val="24"/>
        </w:rPr>
        <w:t>е</w:t>
      </w:r>
      <w:r w:rsidRPr="00E906AD">
        <w:rPr>
          <w:rFonts w:ascii="Times New Roman" w:hAnsi="Times New Roman"/>
          <w:sz w:val="24"/>
          <w:szCs w:val="24"/>
        </w:rPr>
        <w:t>ские законы: закон сохранения энергии, закон всемирного тяготения, принцип суперп</w:t>
      </w:r>
      <w:r w:rsidRPr="00E906AD">
        <w:rPr>
          <w:rFonts w:ascii="Times New Roman" w:hAnsi="Times New Roman"/>
          <w:sz w:val="24"/>
          <w:szCs w:val="24"/>
        </w:rPr>
        <w:t>о</w:t>
      </w:r>
      <w:r w:rsidRPr="00E906AD">
        <w:rPr>
          <w:rFonts w:ascii="Times New Roman" w:hAnsi="Times New Roman"/>
          <w:sz w:val="24"/>
          <w:szCs w:val="24"/>
        </w:rPr>
        <w:t>зиции сил (нахождение равнодействующей силы), I, II и III законы Ньютона, закон сохранения и</w:t>
      </w:r>
      <w:r w:rsidRPr="00E906AD">
        <w:rPr>
          <w:rFonts w:ascii="Times New Roman" w:hAnsi="Times New Roman"/>
          <w:sz w:val="24"/>
          <w:szCs w:val="24"/>
        </w:rPr>
        <w:t>м</w:t>
      </w:r>
      <w:r w:rsidRPr="00E906AD">
        <w:rPr>
          <w:rFonts w:ascii="Times New Roman" w:hAnsi="Times New Roman"/>
          <w:sz w:val="24"/>
          <w:szCs w:val="24"/>
        </w:rPr>
        <w:t>пульса, закон Гука, закон Паскаля, закон Архимеда; при этом различать словесную форм</w:t>
      </w:r>
      <w:r w:rsidRPr="00E906AD">
        <w:rPr>
          <w:rFonts w:ascii="Times New Roman" w:hAnsi="Times New Roman"/>
          <w:sz w:val="24"/>
          <w:szCs w:val="24"/>
        </w:rPr>
        <w:t>у</w:t>
      </w:r>
      <w:r w:rsidRPr="00E906AD">
        <w:rPr>
          <w:rFonts w:ascii="Times New Roman" w:hAnsi="Times New Roman"/>
          <w:sz w:val="24"/>
          <w:szCs w:val="24"/>
        </w:rPr>
        <w:t xml:space="preserve">лировку закона и его математическое выражение; </w:t>
      </w:r>
    </w:p>
    <w:p w:rsidR="00D54136" w:rsidRPr="00E906AD" w:rsidRDefault="00D54136" w:rsidP="00E906AD">
      <w:pPr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различать основные признаки изученных физических моделей: материальная точка, инерциальная система отсчета;</w:t>
      </w:r>
    </w:p>
    <w:p w:rsidR="00D54136" w:rsidRPr="00E906AD" w:rsidRDefault="00D54136" w:rsidP="00E906AD">
      <w:pPr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решать задачи, используя физические законы (закон сохранения энергии, закон всемирного тяготения, принцип суперпозиции сил, I, II и III законы Ньютона, закон сохран</w:t>
      </w:r>
      <w:r w:rsidRPr="00E906AD">
        <w:rPr>
          <w:rFonts w:ascii="Times New Roman" w:hAnsi="Times New Roman"/>
          <w:sz w:val="24"/>
          <w:szCs w:val="24"/>
        </w:rPr>
        <w:t>е</w:t>
      </w:r>
      <w:r w:rsidRPr="00E906AD">
        <w:rPr>
          <w:rFonts w:ascii="Times New Roman" w:hAnsi="Times New Roman"/>
          <w:sz w:val="24"/>
          <w:szCs w:val="24"/>
        </w:rPr>
        <w:t>ния импульса, закон Гука, закон Паскаля, закон Архимеда) и формулы, связывающие физ</w:t>
      </w:r>
      <w:r w:rsidRPr="00E906AD">
        <w:rPr>
          <w:rFonts w:ascii="Times New Roman" w:hAnsi="Times New Roman"/>
          <w:sz w:val="24"/>
          <w:szCs w:val="24"/>
        </w:rPr>
        <w:t>и</w:t>
      </w:r>
      <w:r w:rsidRPr="00E906AD">
        <w:rPr>
          <w:rFonts w:ascii="Times New Roman" w:hAnsi="Times New Roman"/>
          <w:sz w:val="24"/>
          <w:szCs w:val="24"/>
        </w:rPr>
        <w:t>ческие величины (путь, скорость, ускорение, масса тела, плотность вещества, сила, давление, импульс тела, кинетическая энергия, потенциальная энергия, механическая работа, механ</w:t>
      </w:r>
      <w:r w:rsidRPr="00E906AD">
        <w:rPr>
          <w:rFonts w:ascii="Times New Roman" w:hAnsi="Times New Roman"/>
          <w:sz w:val="24"/>
          <w:szCs w:val="24"/>
        </w:rPr>
        <w:t>и</w:t>
      </w:r>
      <w:r w:rsidRPr="00E906AD">
        <w:rPr>
          <w:rFonts w:ascii="Times New Roman" w:hAnsi="Times New Roman"/>
          <w:sz w:val="24"/>
          <w:szCs w:val="24"/>
        </w:rPr>
        <w:t>ческая мощность, КПД простого механизма, сила трения скольжения, коэффициент трения, амплитуда, период и частота колебаний, длина волны и скорость ее распространения): на о</w:t>
      </w:r>
      <w:r w:rsidRPr="00E906AD">
        <w:rPr>
          <w:rFonts w:ascii="Times New Roman" w:hAnsi="Times New Roman"/>
          <w:sz w:val="24"/>
          <w:szCs w:val="24"/>
        </w:rPr>
        <w:t>с</w:t>
      </w:r>
      <w:r w:rsidRPr="00E906AD">
        <w:rPr>
          <w:rFonts w:ascii="Times New Roman" w:hAnsi="Times New Roman"/>
          <w:sz w:val="24"/>
          <w:szCs w:val="24"/>
        </w:rPr>
        <w:t>нове анализа условия задачи записывать краткое условие, выд</w:t>
      </w:r>
      <w:r w:rsidRPr="00E906AD">
        <w:rPr>
          <w:rFonts w:ascii="Times New Roman" w:hAnsi="Times New Roman"/>
          <w:sz w:val="24"/>
          <w:szCs w:val="24"/>
        </w:rPr>
        <w:t>е</w:t>
      </w:r>
      <w:r w:rsidRPr="00E906AD">
        <w:rPr>
          <w:rFonts w:ascii="Times New Roman" w:hAnsi="Times New Roman"/>
          <w:sz w:val="24"/>
          <w:szCs w:val="24"/>
        </w:rPr>
        <w:t xml:space="preserve">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 </w:t>
      </w:r>
    </w:p>
    <w:p w:rsidR="00D54136" w:rsidRPr="00E906AD" w:rsidRDefault="00D54136" w:rsidP="00E906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906AD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D54136" w:rsidRPr="00E906AD" w:rsidRDefault="00D54136" w:rsidP="00E906AD">
      <w:pPr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906AD">
        <w:rPr>
          <w:rFonts w:ascii="Times New Roman" w:hAnsi="Times New Roman"/>
          <w:i/>
          <w:sz w:val="24"/>
          <w:szCs w:val="24"/>
        </w:rPr>
        <w:t>использовать знания о механических явлениях в повседневной жизни для обеспеч</w:t>
      </w:r>
      <w:r w:rsidRPr="00E906AD">
        <w:rPr>
          <w:rFonts w:ascii="Times New Roman" w:hAnsi="Times New Roman"/>
          <w:i/>
          <w:sz w:val="24"/>
          <w:szCs w:val="24"/>
        </w:rPr>
        <w:t>е</w:t>
      </w:r>
      <w:r w:rsidRPr="00E906AD">
        <w:rPr>
          <w:rFonts w:ascii="Times New Roman" w:hAnsi="Times New Roman"/>
          <w:i/>
          <w:sz w:val="24"/>
          <w:szCs w:val="24"/>
        </w:rPr>
        <w:t>ния безопасности при обращении с приборами и техническими устройствами, для сохран</w:t>
      </w:r>
      <w:r w:rsidRPr="00E906AD">
        <w:rPr>
          <w:rFonts w:ascii="Times New Roman" w:hAnsi="Times New Roman"/>
          <w:i/>
          <w:sz w:val="24"/>
          <w:szCs w:val="24"/>
        </w:rPr>
        <w:t>е</w:t>
      </w:r>
      <w:r w:rsidRPr="00E906AD">
        <w:rPr>
          <w:rFonts w:ascii="Times New Roman" w:hAnsi="Times New Roman"/>
          <w:i/>
          <w:sz w:val="24"/>
          <w:szCs w:val="24"/>
        </w:rPr>
        <w:t>ния здоровья и соблюдения норм экологического поведения в окружающей среде; приводить примеры практического использования физических знаний о механических явлениях и физ</w:t>
      </w:r>
      <w:r w:rsidRPr="00E906AD">
        <w:rPr>
          <w:rFonts w:ascii="Times New Roman" w:hAnsi="Times New Roman"/>
          <w:i/>
          <w:sz w:val="24"/>
          <w:szCs w:val="24"/>
        </w:rPr>
        <w:t>и</w:t>
      </w:r>
      <w:r w:rsidRPr="00E906AD">
        <w:rPr>
          <w:rFonts w:ascii="Times New Roman" w:hAnsi="Times New Roman"/>
          <w:i/>
          <w:sz w:val="24"/>
          <w:szCs w:val="24"/>
        </w:rPr>
        <w:t>ческих законах; примеры использования возобновляемых источников эне</w:t>
      </w:r>
      <w:r w:rsidRPr="00E906AD">
        <w:rPr>
          <w:rFonts w:ascii="Times New Roman" w:hAnsi="Times New Roman"/>
          <w:i/>
          <w:sz w:val="24"/>
          <w:szCs w:val="24"/>
        </w:rPr>
        <w:t>р</w:t>
      </w:r>
      <w:r w:rsidRPr="00E906AD">
        <w:rPr>
          <w:rFonts w:ascii="Times New Roman" w:hAnsi="Times New Roman"/>
          <w:i/>
          <w:sz w:val="24"/>
          <w:szCs w:val="24"/>
        </w:rPr>
        <w:t>гии; экологических последствий исследования космического пространств;</w:t>
      </w:r>
    </w:p>
    <w:p w:rsidR="00D54136" w:rsidRPr="00E906AD" w:rsidRDefault="00D54136" w:rsidP="00E906AD">
      <w:pPr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906AD">
        <w:rPr>
          <w:rFonts w:ascii="Times New Roman" w:hAnsi="Times New Roman"/>
          <w:i/>
          <w:sz w:val="24"/>
          <w:szCs w:val="24"/>
        </w:rPr>
        <w:t>различать границы применимости физических законов, понимать всеобщий х</w:t>
      </w:r>
      <w:r w:rsidRPr="00E906AD">
        <w:rPr>
          <w:rFonts w:ascii="Times New Roman" w:hAnsi="Times New Roman"/>
          <w:i/>
          <w:sz w:val="24"/>
          <w:szCs w:val="24"/>
        </w:rPr>
        <w:t>а</w:t>
      </w:r>
      <w:r w:rsidRPr="00E906AD">
        <w:rPr>
          <w:rFonts w:ascii="Times New Roman" w:hAnsi="Times New Roman"/>
          <w:i/>
          <w:sz w:val="24"/>
          <w:szCs w:val="24"/>
        </w:rPr>
        <w:t>рактер фундаментальных законов (закон сохранения механической энергии, закон сохран</w:t>
      </w:r>
      <w:r w:rsidRPr="00E906AD">
        <w:rPr>
          <w:rFonts w:ascii="Times New Roman" w:hAnsi="Times New Roman"/>
          <w:i/>
          <w:sz w:val="24"/>
          <w:szCs w:val="24"/>
        </w:rPr>
        <w:t>е</w:t>
      </w:r>
      <w:r w:rsidRPr="00E906AD">
        <w:rPr>
          <w:rFonts w:ascii="Times New Roman" w:hAnsi="Times New Roman"/>
          <w:i/>
          <w:sz w:val="24"/>
          <w:szCs w:val="24"/>
        </w:rPr>
        <w:t>ния импульса, закон всемирного тяготения) и ограниченность использования частных зак</w:t>
      </w:r>
      <w:r w:rsidRPr="00E906AD">
        <w:rPr>
          <w:rFonts w:ascii="Times New Roman" w:hAnsi="Times New Roman"/>
          <w:i/>
          <w:sz w:val="24"/>
          <w:szCs w:val="24"/>
        </w:rPr>
        <w:t>о</w:t>
      </w:r>
      <w:r w:rsidRPr="00E906AD">
        <w:rPr>
          <w:rFonts w:ascii="Times New Roman" w:hAnsi="Times New Roman"/>
          <w:i/>
          <w:sz w:val="24"/>
          <w:szCs w:val="24"/>
        </w:rPr>
        <w:t>нов (закон Гука, Архимеда и др.);</w:t>
      </w:r>
    </w:p>
    <w:p w:rsidR="00D54136" w:rsidRPr="00E906AD" w:rsidRDefault="00D54136" w:rsidP="00E906AD">
      <w:pPr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906AD">
        <w:rPr>
          <w:rFonts w:ascii="Times New Roman" w:hAnsi="Times New Roman"/>
          <w:i/>
          <w:sz w:val="24"/>
          <w:szCs w:val="24"/>
        </w:rPr>
        <w:t>находить адекватную предложенной задаче физическую модель, разрешать пр</w:t>
      </w:r>
      <w:r w:rsidRPr="00E906AD">
        <w:rPr>
          <w:rFonts w:ascii="Times New Roman" w:hAnsi="Times New Roman"/>
          <w:i/>
          <w:sz w:val="24"/>
          <w:szCs w:val="24"/>
        </w:rPr>
        <w:t>о</w:t>
      </w:r>
      <w:r w:rsidRPr="00E906AD">
        <w:rPr>
          <w:rFonts w:ascii="Times New Roman" w:hAnsi="Times New Roman"/>
          <w:i/>
          <w:sz w:val="24"/>
          <w:szCs w:val="24"/>
        </w:rPr>
        <w:t>блему как на основе имеющихся знаний по механике с использованием математического а</w:t>
      </w:r>
      <w:r w:rsidRPr="00E906AD">
        <w:rPr>
          <w:rFonts w:ascii="Times New Roman" w:hAnsi="Times New Roman"/>
          <w:i/>
          <w:sz w:val="24"/>
          <w:szCs w:val="24"/>
        </w:rPr>
        <w:t>п</w:t>
      </w:r>
      <w:r w:rsidRPr="00E906AD">
        <w:rPr>
          <w:rFonts w:ascii="Times New Roman" w:hAnsi="Times New Roman"/>
          <w:i/>
          <w:sz w:val="24"/>
          <w:szCs w:val="24"/>
        </w:rPr>
        <w:t>парата, так и при помощи методов оценки.</w:t>
      </w:r>
    </w:p>
    <w:p w:rsidR="00D54136" w:rsidRPr="00E906AD" w:rsidRDefault="00D54136" w:rsidP="00E906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906AD">
        <w:rPr>
          <w:rFonts w:ascii="Times New Roman" w:hAnsi="Times New Roman"/>
          <w:b/>
          <w:sz w:val="24"/>
          <w:szCs w:val="24"/>
        </w:rPr>
        <w:t>Тепловые явления</w:t>
      </w:r>
    </w:p>
    <w:p w:rsidR="00D54136" w:rsidRPr="00E906AD" w:rsidRDefault="00D54136" w:rsidP="00E906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906AD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D54136" w:rsidRPr="00E906AD" w:rsidRDefault="00D54136" w:rsidP="00E906AD">
      <w:pPr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распознавать тепловые явления и объяснять на базе имеющихся знаний основные свойства или условия протекания этих явлений: диффузия, изменение объема тел при нагр</w:t>
      </w:r>
      <w:r w:rsidRPr="00E906AD">
        <w:rPr>
          <w:rFonts w:ascii="Times New Roman" w:hAnsi="Times New Roman"/>
          <w:sz w:val="24"/>
          <w:szCs w:val="24"/>
        </w:rPr>
        <w:t>е</w:t>
      </w:r>
      <w:r w:rsidRPr="00E906AD">
        <w:rPr>
          <w:rFonts w:ascii="Times New Roman" w:hAnsi="Times New Roman"/>
          <w:sz w:val="24"/>
          <w:szCs w:val="24"/>
        </w:rPr>
        <w:t>вании (охлаждении), большая сжимаемость газов, малая сжимаемость жидкостей и твердых тел; тепловое равновесие, испарение, конденсация, плавление, кристаллизация, кипение, влажность воздуха, различные способы теплопередачи (теплопроводность, конвекция, изл</w:t>
      </w:r>
      <w:r w:rsidRPr="00E906AD">
        <w:rPr>
          <w:rFonts w:ascii="Times New Roman" w:hAnsi="Times New Roman"/>
          <w:sz w:val="24"/>
          <w:szCs w:val="24"/>
        </w:rPr>
        <w:t>у</w:t>
      </w:r>
      <w:r w:rsidRPr="00E906AD">
        <w:rPr>
          <w:rFonts w:ascii="Times New Roman" w:hAnsi="Times New Roman"/>
          <w:sz w:val="24"/>
          <w:szCs w:val="24"/>
        </w:rPr>
        <w:t>чение), агрегатные состояния вещества,поглощение энергии при испарении жидкости и в</w:t>
      </w:r>
      <w:r w:rsidRPr="00E906AD">
        <w:rPr>
          <w:rFonts w:ascii="Times New Roman" w:hAnsi="Times New Roman"/>
          <w:sz w:val="24"/>
          <w:szCs w:val="24"/>
        </w:rPr>
        <w:t>ы</w:t>
      </w:r>
      <w:r w:rsidRPr="00E906AD">
        <w:rPr>
          <w:rFonts w:ascii="Times New Roman" w:hAnsi="Times New Roman"/>
          <w:sz w:val="24"/>
          <w:szCs w:val="24"/>
        </w:rPr>
        <w:t>деление ее при конденсации пара, зависимость температуры кипения от давления;</w:t>
      </w:r>
    </w:p>
    <w:p w:rsidR="00D54136" w:rsidRPr="00E906AD" w:rsidRDefault="00D54136" w:rsidP="00E906AD">
      <w:pPr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описывать изученные свойства тел и тепловые явления, используя физические в</w:t>
      </w:r>
      <w:r w:rsidRPr="00E906AD">
        <w:rPr>
          <w:rFonts w:ascii="Times New Roman" w:hAnsi="Times New Roman"/>
          <w:sz w:val="24"/>
          <w:szCs w:val="24"/>
        </w:rPr>
        <w:t>е</w:t>
      </w:r>
      <w:r w:rsidRPr="00E906AD">
        <w:rPr>
          <w:rFonts w:ascii="Times New Roman" w:hAnsi="Times New Roman"/>
          <w:sz w:val="24"/>
          <w:szCs w:val="24"/>
        </w:rPr>
        <w:t>личины: количество теплоты, внутренняя энергия, температура, удельная теплоемкость в</w:t>
      </w:r>
      <w:r w:rsidRPr="00E906AD">
        <w:rPr>
          <w:rFonts w:ascii="Times New Roman" w:hAnsi="Times New Roman"/>
          <w:sz w:val="24"/>
          <w:szCs w:val="24"/>
        </w:rPr>
        <w:t>е</w:t>
      </w:r>
      <w:r w:rsidRPr="00E906AD">
        <w:rPr>
          <w:rFonts w:ascii="Times New Roman" w:hAnsi="Times New Roman"/>
          <w:sz w:val="24"/>
          <w:szCs w:val="24"/>
        </w:rPr>
        <w:t>щества, удельная теплота плавления, удельная теплота парообразования, удельная те</w:t>
      </w:r>
      <w:r w:rsidRPr="00E906AD">
        <w:rPr>
          <w:rFonts w:ascii="Times New Roman" w:hAnsi="Times New Roman"/>
          <w:sz w:val="24"/>
          <w:szCs w:val="24"/>
        </w:rPr>
        <w:t>п</w:t>
      </w:r>
      <w:r w:rsidRPr="00E906AD">
        <w:rPr>
          <w:rFonts w:ascii="Times New Roman" w:hAnsi="Times New Roman"/>
          <w:sz w:val="24"/>
          <w:szCs w:val="24"/>
        </w:rPr>
        <w:t>лота сгорания топлива, коэффициент полезного действия теплового двигателя; при описании пр</w:t>
      </w:r>
      <w:r w:rsidRPr="00E906AD">
        <w:rPr>
          <w:rFonts w:ascii="Times New Roman" w:hAnsi="Times New Roman"/>
          <w:sz w:val="24"/>
          <w:szCs w:val="24"/>
        </w:rPr>
        <w:t>а</w:t>
      </w:r>
      <w:r w:rsidRPr="00E906AD">
        <w:rPr>
          <w:rFonts w:ascii="Times New Roman" w:hAnsi="Times New Roman"/>
          <w:sz w:val="24"/>
          <w:szCs w:val="24"/>
        </w:rPr>
        <w:t>вильно трактовать физический смысл используемых величин, их обозначения и единицы и</w:t>
      </w:r>
      <w:r w:rsidRPr="00E906AD">
        <w:rPr>
          <w:rFonts w:ascii="Times New Roman" w:hAnsi="Times New Roman"/>
          <w:sz w:val="24"/>
          <w:szCs w:val="24"/>
        </w:rPr>
        <w:t>з</w:t>
      </w:r>
      <w:r w:rsidRPr="00E906AD">
        <w:rPr>
          <w:rFonts w:ascii="Times New Roman" w:hAnsi="Times New Roman"/>
          <w:sz w:val="24"/>
          <w:szCs w:val="24"/>
        </w:rPr>
        <w:t>мерения, находить формулы, связывающие данную физическую величину с другими велич</w:t>
      </w:r>
      <w:r w:rsidRPr="00E906AD">
        <w:rPr>
          <w:rFonts w:ascii="Times New Roman" w:hAnsi="Times New Roman"/>
          <w:sz w:val="24"/>
          <w:szCs w:val="24"/>
        </w:rPr>
        <w:t>и</w:t>
      </w:r>
      <w:r w:rsidRPr="00E906AD">
        <w:rPr>
          <w:rFonts w:ascii="Times New Roman" w:hAnsi="Times New Roman"/>
          <w:sz w:val="24"/>
          <w:szCs w:val="24"/>
        </w:rPr>
        <w:t>нами, вычислять значение физической величины;</w:t>
      </w:r>
    </w:p>
    <w:p w:rsidR="00D54136" w:rsidRPr="00E906AD" w:rsidRDefault="00D54136" w:rsidP="00E906AD">
      <w:pPr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анализировать свойства тел, тепловые явления и процессы, используя основные положения атомно-молекулярного учения о строении вещества и закон сохранения эне</w:t>
      </w:r>
      <w:r w:rsidRPr="00E906AD">
        <w:rPr>
          <w:rFonts w:ascii="Times New Roman" w:hAnsi="Times New Roman"/>
          <w:sz w:val="24"/>
          <w:szCs w:val="24"/>
        </w:rPr>
        <w:t>р</w:t>
      </w:r>
      <w:r w:rsidRPr="00E906AD">
        <w:rPr>
          <w:rFonts w:ascii="Times New Roman" w:hAnsi="Times New Roman"/>
          <w:sz w:val="24"/>
          <w:szCs w:val="24"/>
        </w:rPr>
        <w:t>гии;</w:t>
      </w:r>
    </w:p>
    <w:p w:rsidR="00D54136" w:rsidRPr="00E906AD" w:rsidRDefault="00D54136" w:rsidP="00E906AD">
      <w:pPr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различать основные признаки изученных физических моделей строения газов, жидкостей и твердых тел;</w:t>
      </w:r>
    </w:p>
    <w:p w:rsidR="00D54136" w:rsidRPr="00E906AD" w:rsidRDefault="00D54136" w:rsidP="00E906AD">
      <w:pPr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приводить примеры практического использования физических знаний о тепловых явлениях;</w:t>
      </w:r>
    </w:p>
    <w:p w:rsidR="00D54136" w:rsidRPr="00E906AD" w:rsidRDefault="00D54136" w:rsidP="00E906AD">
      <w:pPr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решать задачи, используя закон сохранения энергии в тепловых процессах и фо</w:t>
      </w:r>
      <w:r w:rsidRPr="00E906AD">
        <w:rPr>
          <w:rFonts w:ascii="Times New Roman" w:hAnsi="Times New Roman"/>
          <w:sz w:val="24"/>
          <w:szCs w:val="24"/>
        </w:rPr>
        <w:t>р</w:t>
      </w:r>
      <w:r w:rsidRPr="00E906AD">
        <w:rPr>
          <w:rFonts w:ascii="Times New Roman" w:hAnsi="Times New Roman"/>
          <w:sz w:val="24"/>
          <w:szCs w:val="24"/>
        </w:rPr>
        <w:t>мулы, связывающие физические величины (количество теплоты, температура, удельная те</w:t>
      </w:r>
      <w:r w:rsidRPr="00E906AD">
        <w:rPr>
          <w:rFonts w:ascii="Times New Roman" w:hAnsi="Times New Roman"/>
          <w:sz w:val="24"/>
          <w:szCs w:val="24"/>
        </w:rPr>
        <w:t>п</w:t>
      </w:r>
      <w:r w:rsidRPr="00E906AD">
        <w:rPr>
          <w:rFonts w:ascii="Times New Roman" w:hAnsi="Times New Roman"/>
          <w:sz w:val="24"/>
          <w:szCs w:val="24"/>
        </w:rPr>
        <w:t>лоемкость вещества, удельная теплота плавления, удельная теплота парообразования, удел</w:t>
      </w:r>
      <w:r w:rsidRPr="00E906AD">
        <w:rPr>
          <w:rFonts w:ascii="Times New Roman" w:hAnsi="Times New Roman"/>
          <w:sz w:val="24"/>
          <w:szCs w:val="24"/>
        </w:rPr>
        <w:t>ь</w:t>
      </w:r>
      <w:r w:rsidRPr="00E906AD">
        <w:rPr>
          <w:rFonts w:ascii="Times New Roman" w:hAnsi="Times New Roman"/>
          <w:sz w:val="24"/>
          <w:szCs w:val="24"/>
        </w:rPr>
        <w:t>ная теплота сгорания топлива, коэффициент полезного действия теплового дв</w:t>
      </w:r>
      <w:r w:rsidRPr="00E906AD">
        <w:rPr>
          <w:rFonts w:ascii="Times New Roman" w:hAnsi="Times New Roman"/>
          <w:sz w:val="24"/>
          <w:szCs w:val="24"/>
        </w:rPr>
        <w:t>и</w:t>
      </w:r>
      <w:r w:rsidRPr="00E906AD">
        <w:rPr>
          <w:rFonts w:ascii="Times New Roman" w:hAnsi="Times New Roman"/>
          <w:sz w:val="24"/>
          <w:szCs w:val="24"/>
        </w:rPr>
        <w:t>гателя): на основе анализа условия задачи записывать краткое условие, выделять физич</w:t>
      </w:r>
      <w:r w:rsidRPr="00E906AD">
        <w:rPr>
          <w:rFonts w:ascii="Times New Roman" w:hAnsi="Times New Roman"/>
          <w:sz w:val="24"/>
          <w:szCs w:val="24"/>
        </w:rPr>
        <w:t>е</w:t>
      </w:r>
      <w:r w:rsidRPr="00E906AD">
        <w:rPr>
          <w:rFonts w:ascii="Times New Roman" w:hAnsi="Times New Roman"/>
          <w:sz w:val="24"/>
          <w:szCs w:val="24"/>
        </w:rPr>
        <w:t>ские величины, законы и формулы, необходимые для ее решения, проводить расчеты и оценивать реальность полученного значения физической величины.</w:t>
      </w:r>
    </w:p>
    <w:p w:rsidR="00D54136" w:rsidRPr="00E906AD" w:rsidRDefault="00D54136" w:rsidP="00E906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906AD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D54136" w:rsidRPr="00E906AD" w:rsidRDefault="00D54136" w:rsidP="00E906AD">
      <w:pPr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906AD">
        <w:rPr>
          <w:rFonts w:ascii="Times New Roman" w:hAnsi="Times New Roman"/>
          <w:i/>
          <w:sz w:val="24"/>
          <w:szCs w:val="24"/>
        </w:rPr>
        <w:t>использовать знания о тепловых явлениях в повседневной жизни для обеспечения безопасности при обращении с приборами и техническими устройствами, для сохр</w:t>
      </w:r>
      <w:r w:rsidRPr="00E906AD">
        <w:rPr>
          <w:rFonts w:ascii="Times New Roman" w:hAnsi="Times New Roman"/>
          <w:i/>
          <w:sz w:val="24"/>
          <w:szCs w:val="24"/>
        </w:rPr>
        <w:t>а</w:t>
      </w:r>
      <w:r w:rsidRPr="00E906AD">
        <w:rPr>
          <w:rFonts w:ascii="Times New Roman" w:hAnsi="Times New Roman"/>
          <w:i/>
          <w:sz w:val="24"/>
          <w:szCs w:val="24"/>
        </w:rPr>
        <w:t>нения здоровья и соблюдения норм экологического поведения в окружающей среде; приводить примеры экологических последствий работы двигателей внутреннего сгорания, т</w:t>
      </w:r>
      <w:r w:rsidRPr="00E906AD">
        <w:rPr>
          <w:rFonts w:ascii="Times New Roman" w:hAnsi="Times New Roman"/>
          <w:i/>
          <w:sz w:val="24"/>
          <w:szCs w:val="24"/>
        </w:rPr>
        <w:t>е</w:t>
      </w:r>
      <w:r w:rsidRPr="00E906AD">
        <w:rPr>
          <w:rFonts w:ascii="Times New Roman" w:hAnsi="Times New Roman"/>
          <w:i/>
          <w:sz w:val="24"/>
          <w:szCs w:val="24"/>
        </w:rPr>
        <w:t>пловых и гидроэлектростанций;</w:t>
      </w:r>
    </w:p>
    <w:p w:rsidR="00D54136" w:rsidRPr="00E906AD" w:rsidRDefault="00D54136" w:rsidP="00E906AD">
      <w:pPr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906AD">
        <w:rPr>
          <w:rFonts w:ascii="Times New Roman" w:hAnsi="Times New Roman"/>
          <w:i/>
          <w:sz w:val="24"/>
          <w:szCs w:val="24"/>
        </w:rPr>
        <w:t>различать границы применимости физических законов, понимать всеобщий х</w:t>
      </w:r>
      <w:r w:rsidRPr="00E906AD">
        <w:rPr>
          <w:rFonts w:ascii="Times New Roman" w:hAnsi="Times New Roman"/>
          <w:i/>
          <w:sz w:val="24"/>
          <w:szCs w:val="24"/>
        </w:rPr>
        <w:t>а</w:t>
      </w:r>
      <w:r w:rsidRPr="00E906AD">
        <w:rPr>
          <w:rFonts w:ascii="Times New Roman" w:hAnsi="Times New Roman"/>
          <w:i/>
          <w:sz w:val="24"/>
          <w:szCs w:val="24"/>
        </w:rPr>
        <w:t>рактер фундаментальных физических законов (закон сохранения энергии в тепловых пр</w:t>
      </w:r>
      <w:r w:rsidRPr="00E906AD">
        <w:rPr>
          <w:rFonts w:ascii="Times New Roman" w:hAnsi="Times New Roman"/>
          <w:i/>
          <w:sz w:val="24"/>
          <w:szCs w:val="24"/>
        </w:rPr>
        <w:t>о</w:t>
      </w:r>
      <w:r w:rsidRPr="00E906AD">
        <w:rPr>
          <w:rFonts w:ascii="Times New Roman" w:hAnsi="Times New Roman"/>
          <w:i/>
          <w:sz w:val="24"/>
          <w:szCs w:val="24"/>
        </w:rPr>
        <w:t>цессах) и ограниченность использования частных законов;</w:t>
      </w:r>
    </w:p>
    <w:p w:rsidR="00D54136" w:rsidRPr="00E906AD" w:rsidRDefault="00D54136" w:rsidP="00E906AD">
      <w:pPr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906AD">
        <w:rPr>
          <w:rFonts w:ascii="Times New Roman" w:hAnsi="Times New Roman"/>
          <w:i/>
          <w:sz w:val="24"/>
          <w:szCs w:val="24"/>
        </w:rPr>
        <w:t>находить адекватную предложенной задаче физическую модель, разрешать пр</w:t>
      </w:r>
      <w:r w:rsidRPr="00E906AD">
        <w:rPr>
          <w:rFonts w:ascii="Times New Roman" w:hAnsi="Times New Roman"/>
          <w:i/>
          <w:sz w:val="24"/>
          <w:szCs w:val="24"/>
        </w:rPr>
        <w:t>о</w:t>
      </w:r>
      <w:r w:rsidRPr="00E906AD">
        <w:rPr>
          <w:rFonts w:ascii="Times New Roman" w:hAnsi="Times New Roman"/>
          <w:i/>
          <w:sz w:val="24"/>
          <w:szCs w:val="24"/>
        </w:rPr>
        <w:t>блему как на основе имеющихся знаний о тепловых явлениях с использованием математич</w:t>
      </w:r>
      <w:r w:rsidRPr="00E906AD">
        <w:rPr>
          <w:rFonts w:ascii="Times New Roman" w:hAnsi="Times New Roman"/>
          <w:i/>
          <w:sz w:val="24"/>
          <w:szCs w:val="24"/>
        </w:rPr>
        <w:t>е</w:t>
      </w:r>
      <w:r w:rsidRPr="00E906AD">
        <w:rPr>
          <w:rFonts w:ascii="Times New Roman" w:hAnsi="Times New Roman"/>
          <w:i/>
          <w:sz w:val="24"/>
          <w:szCs w:val="24"/>
        </w:rPr>
        <w:t>ского аппарата, так и при помощи методов оценки.</w:t>
      </w:r>
    </w:p>
    <w:p w:rsidR="00D54136" w:rsidRPr="00E906AD" w:rsidRDefault="00D54136" w:rsidP="00E906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906AD">
        <w:rPr>
          <w:rFonts w:ascii="Times New Roman" w:hAnsi="Times New Roman"/>
          <w:b/>
          <w:sz w:val="24"/>
          <w:szCs w:val="24"/>
        </w:rPr>
        <w:t>Электрические и магнитные явления</w:t>
      </w:r>
    </w:p>
    <w:p w:rsidR="00D54136" w:rsidRPr="00E906AD" w:rsidRDefault="00D54136" w:rsidP="00E906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906AD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D54136" w:rsidRPr="00E906AD" w:rsidRDefault="00D54136" w:rsidP="00E906AD">
      <w:pPr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распознавать электромагнитные явления и объяснять на основе имеющихся зн</w:t>
      </w:r>
      <w:r w:rsidRPr="00E906AD">
        <w:rPr>
          <w:rFonts w:ascii="Times New Roman" w:hAnsi="Times New Roman"/>
          <w:sz w:val="24"/>
          <w:szCs w:val="24"/>
        </w:rPr>
        <w:t>а</w:t>
      </w:r>
      <w:r w:rsidRPr="00E906AD">
        <w:rPr>
          <w:rFonts w:ascii="Times New Roman" w:hAnsi="Times New Roman"/>
          <w:sz w:val="24"/>
          <w:szCs w:val="24"/>
        </w:rPr>
        <w:t>ний основные свойства или условия протекания этих явлений: электризация тел, взаим</w:t>
      </w:r>
      <w:r w:rsidRPr="00E906AD">
        <w:rPr>
          <w:rFonts w:ascii="Times New Roman" w:hAnsi="Times New Roman"/>
          <w:sz w:val="24"/>
          <w:szCs w:val="24"/>
        </w:rPr>
        <w:t>о</w:t>
      </w:r>
      <w:r w:rsidRPr="00E906AD">
        <w:rPr>
          <w:rFonts w:ascii="Times New Roman" w:hAnsi="Times New Roman"/>
          <w:sz w:val="24"/>
          <w:szCs w:val="24"/>
        </w:rPr>
        <w:t>действие зарядов, электрический ток и его действия (тепловое, химическое, магнитное), взаимодейс</w:t>
      </w:r>
      <w:r w:rsidRPr="00E906AD">
        <w:rPr>
          <w:rFonts w:ascii="Times New Roman" w:hAnsi="Times New Roman"/>
          <w:sz w:val="24"/>
          <w:szCs w:val="24"/>
        </w:rPr>
        <w:t>т</w:t>
      </w:r>
      <w:r w:rsidRPr="00E906AD">
        <w:rPr>
          <w:rFonts w:ascii="Times New Roman" w:hAnsi="Times New Roman"/>
          <w:sz w:val="24"/>
          <w:szCs w:val="24"/>
        </w:rPr>
        <w:t>вие магнитов, электромагнитная индукция, действие магнитного поля на пр</w:t>
      </w:r>
      <w:r w:rsidRPr="00E906AD">
        <w:rPr>
          <w:rFonts w:ascii="Times New Roman" w:hAnsi="Times New Roman"/>
          <w:sz w:val="24"/>
          <w:szCs w:val="24"/>
        </w:rPr>
        <w:t>о</w:t>
      </w:r>
      <w:r w:rsidRPr="00E906AD">
        <w:rPr>
          <w:rFonts w:ascii="Times New Roman" w:hAnsi="Times New Roman"/>
          <w:sz w:val="24"/>
          <w:szCs w:val="24"/>
        </w:rPr>
        <w:t>водник с током и на движущуюся заряженную частицу, действие электрического поля на заряженную част</w:t>
      </w:r>
      <w:r w:rsidRPr="00E906AD">
        <w:rPr>
          <w:rFonts w:ascii="Times New Roman" w:hAnsi="Times New Roman"/>
          <w:sz w:val="24"/>
          <w:szCs w:val="24"/>
        </w:rPr>
        <w:t>и</w:t>
      </w:r>
      <w:r w:rsidRPr="00E906AD">
        <w:rPr>
          <w:rFonts w:ascii="Times New Roman" w:hAnsi="Times New Roman"/>
          <w:sz w:val="24"/>
          <w:szCs w:val="24"/>
        </w:rPr>
        <w:t>цу, электромагнитные волны, прямолинейное распространение света, отражение и прело</w:t>
      </w:r>
      <w:r w:rsidRPr="00E906AD">
        <w:rPr>
          <w:rFonts w:ascii="Times New Roman" w:hAnsi="Times New Roman"/>
          <w:sz w:val="24"/>
          <w:szCs w:val="24"/>
        </w:rPr>
        <w:t>м</w:t>
      </w:r>
      <w:r w:rsidRPr="00E906AD">
        <w:rPr>
          <w:rFonts w:ascii="Times New Roman" w:hAnsi="Times New Roman"/>
          <w:sz w:val="24"/>
          <w:szCs w:val="24"/>
        </w:rPr>
        <w:t>ление света, дисперсия света.</w:t>
      </w:r>
    </w:p>
    <w:p w:rsidR="00D54136" w:rsidRPr="00E906AD" w:rsidRDefault="00D54136" w:rsidP="00E906AD">
      <w:pPr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составлять схемы электрических цепей с последовательным и параллельным с</w:t>
      </w:r>
      <w:r w:rsidRPr="00E906AD">
        <w:rPr>
          <w:rFonts w:ascii="Times New Roman" w:hAnsi="Times New Roman"/>
          <w:sz w:val="24"/>
          <w:szCs w:val="24"/>
        </w:rPr>
        <w:t>о</w:t>
      </w:r>
      <w:r w:rsidRPr="00E906AD">
        <w:rPr>
          <w:rFonts w:ascii="Times New Roman" w:hAnsi="Times New Roman"/>
          <w:sz w:val="24"/>
          <w:szCs w:val="24"/>
        </w:rPr>
        <w:t>единением элементов, различая условные обозначения элементов электрических цепей (и</w:t>
      </w:r>
      <w:r w:rsidRPr="00E906AD">
        <w:rPr>
          <w:rFonts w:ascii="Times New Roman" w:hAnsi="Times New Roman"/>
          <w:sz w:val="24"/>
          <w:szCs w:val="24"/>
        </w:rPr>
        <w:t>с</w:t>
      </w:r>
      <w:r w:rsidRPr="00E906AD">
        <w:rPr>
          <w:rFonts w:ascii="Times New Roman" w:hAnsi="Times New Roman"/>
          <w:sz w:val="24"/>
          <w:szCs w:val="24"/>
        </w:rPr>
        <w:t xml:space="preserve">точник тока, ключ, резистор, реостат, лампочка, амперметр, вольтметр). </w:t>
      </w:r>
    </w:p>
    <w:p w:rsidR="00D54136" w:rsidRPr="00E906AD" w:rsidRDefault="00D54136" w:rsidP="00E906AD">
      <w:pPr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использовать оптические схемы для построения изображений в плоском зеркале и собирающей линзе.</w:t>
      </w:r>
    </w:p>
    <w:p w:rsidR="00D54136" w:rsidRPr="00E906AD" w:rsidRDefault="00D54136" w:rsidP="00E906AD">
      <w:pPr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описывать изученные свойства тел и электромагнитные явления, используя физ</w:t>
      </w:r>
      <w:r w:rsidRPr="00E906AD">
        <w:rPr>
          <w:rFonts w:ascii="Times New Roman" w:hAnsi="Times New Roman"/>
          <w:sz w:val="24"/>
          <w:szCs w:val="24"/>
        </w:rPr>
        <w:t>и</w:t>
      </w:r>
      <w:r w:rsidRPr="00E906AD">
        <w:rPr>
          <w:rFonts w:ascii="Times New Roman" w:hAnsi="Times New Roman"/>
          <w:sz w:val="24"/>
          <w:szCs w:val="24"/>
        </w:rPr>
        <w:t>ческие величины: электрический заряд, сила тока, электрическое напряжение, электр</w:t>
      </w:r>
      <w:r w:rsidRPr="00E906AD">
        <w:rPr>
          <w:rFonts w:ascii="Times New Roman" w:hAnsi="Times New Roman"/>
          <w:sz w:val="24"/>
          <w:szCs w:val="24"/>
        </w:rPr>
        <w:t>и</w:t>
      </w:r>
      <w:r w:rsidRPr="00E906AD">
        <w:rPr>
          <w:rFonts w:ascii="Times New Roman" w:hAnsi="Times New Roman"/>
          <w:sz w:val="24"/>
          <w:szCs w:val="24"/>
        </w:rPr>
        <w:t>ческое сопротивление, удельное сопротивление вещества, работа электрического поля, мощность тока, фокусное расстояние и оптическая сила линзы, скорость электромагни</w:t>
      </w:r>
      <w:r w:rsidRPr="00E906AD">
        <w:rPr>
          <w:rFonts w:ascii="Times New Roman" w:hAnsi="Times New Roman"/>
          <w:sz w:val="24"/>
          <w:szCs w:val="24"/>
        </w:rPr>
        <w:t>т</w:t>
      </w:r>
      <w:r w:rsidRPr="00E906AD">
        <w:rPr>
          <w:rFonts w:ascii="Times New Roman" w:hAnsi="Times New Roman"/>
          <w:sz w:val="24"/>
          <w:szCs w:val="24"/>
        </w:rPr>
        <w:t>ных волн, длина волны и частота света; при описании верно трактовать физический смысл используемых в</w:t>
      </w:r>
      <w:r w:rsidRPr="00E906AD">
        <w:rPr>
          <w:rFonts w:ascii="Times New Roman" w:hAnsi="Times New Roman"/>
          <w:sz w:val="24"/>
          <w:szCs w:val="24"/>
        </w:rPr>
        <w:t>е</w:t>
      </w:r>
      <w:r w:rsidRPr="00E906AD">
        <w:rPr>
          <w:rFonts w:ascii="Times New Roman" w:hAnsi="Times New Roman"/>
          <w:sz w:val="24"/>
          <w:szCs w:val="24"/>
        </w:rPr>
        <w:t>личин, их обозначения и единицы измерения; находить формулы, связывающие данную ф</w:t>
      </w:r>
      <w:r w:rsidRPr="00E906AD">
        <w:rPr>
          <w:rFonts w:ascii="Times New Roman" w:hAnsi="Times New Roman"/>
          <w:sz w:val="24"/>
          <w:szCs w:val="24"/>
        </w:rPr>
        <w:t>и</w:t>
      </w:r>
      <w:r w:rsidRPr="00E906AD">
        <w:rPr>
          <w:rFonts w:ascii="Times New Roman" w:hAnsi="Times New Roman"/>
          <w:sz w:val="24"/>
          <w:szCs w:val="24"/>
        </w:rPr>
        <w:t>зическую величину с другими величинами.</w:t>
      </w:r>
    </w:p>
    <w:p w:rsidR="00D54136" w:rsidRPr="00E906AD" w:rsidRDefault="00D54136" w:rsidP="00E906AD">
      <w:pPr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анализировать свойства тел, электромагнитные явления и процессы, используя ф</w:t>
      </w:r>
      <w:r w:rsidRPr="00E906AD">
        <w:rPr>
          <w:rFonts w:ascii="Times New Roman" w:hAnsi="Times New Roman"/>
          <w:sz w:val="24"/>
          <w:szCs w:val="24"/>
        </w:rPr>
        <w:t>и</w:t>
      </w:r>
      <w:r w:rsidRPr="00E906AD">
        <w:rPr>
          <w:rFonts w:ascii="Times New Roman" w:hAnsi="Times New Roman"/>
          <w:sz w:val="24"/>
          <w:szCs w:val="24"/>
        </w:rPr>
        <w:t>зические законы: закон сохранения электрического заряда, закон Ома для участка цепи, з</w:t>
      </w:r>
      <w:r w:rsidRPr="00E906AD">
        <w:rPr>
          <w:rFonts w:ascii="Times New Roman" w:hAnsi="Times New Roman"/>
          <w:sz w:val="24"/>
          <w:szCs w:val="24"/>
        </w:rPr>
        <w:t>а</w:t>
      </w:r>
      <w:r w:rsidRPr="00E906AD">
        <w:rPr>
          <w:rFonts w:ascii="Times New Roman" w:hAnsi="Times New Roman"/>
          <w:sz w:val="24"/>
          <w:szCs w:val="24"/>
        </w:rPr>
        <w:t>кон Джоуля-Ленца, закон прямолинейного распространения света, закон отражения св</w:t>
      </w:r>
      <w:r w:rsidRPr="00E906AD">
        <w:rPr>
          <w:rFonts w:ascii="Times New Roman" w:hAnsi="Times New Roman"/>
          <w:sz w:val="24"/>
          <w:szCs w:val="24"/>
        </w:rPr>
        <w:t>е</w:t>
      </w:r>
      <w:r w:rsidRPr="00E906AD">
        <w:rPr>
          <w:rFonts w:ascii="Times New Roman" w:hAnsi="Times New Roman"/>
          <w:sz w:val="24"/>
          <w:szCs w:val="24"/>
        </w:rPr>
        <w:t>та, закон преломления света; при этом различать словесную формулировку закона и его матем</w:t>
      </w:r>
      <w:r w:rsidRPr="00E906AD">
        <w:rPr>
          <w:rFonts w:ascii="Times New Roman" w:hAnsi="Times New Roman"/>
          <w:sz w:val="24"/>
          <w:szCs w:val="24"/>
        </w:rPr>
        <w:t>а</w:t>
      </w:r>
      <w:r w:rsidRPr="00E906AD">
        <w:rPr>
          <w:rFonts w:ascii="Times New Roman" w:hAnsi="Times New Roman"/>
          <w:sz w:val="24"/>
          <w:szCs w:val="24"/>
        </w:rPr>
        <w:t>тическое выражение.</w:t>
      </w:r>
    </w:p>
    <w:p w:rsidR="00D54136" w:rsidRPr="00E906AD" w:rsidRDefault="00D54136" w:rsidP="00E906AD">
      <w:pPr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приводить примеры практического использования физических знаний о электр</w:t>
      </w:r>
      <w:r w:rsidRPr="00E906AD">
        <w:rPr>
          <w:rFonts w:ascii="Times New Roman" w:hAnsi="Times New Roman"/>
          <w:sz w:val="24"/>
          <w:szCs w:val="24"/>
        </w:rPr>
        <w:t>о</w:t>
      </w:r>
      <w:r w:rsidRPr="00E906AD">
        <w:rPr>
          <w:rFonts w:ascii="Times New Roman" w:hAnsi="Times New Roman"/>
          <w:sz w:val="24"/>
          <w:szCs w:val="24"/>
        </w:rPr>
        <w:t>магнитных явлениях</w:t>
      </w:r>
    </w:p>
    <w:p w:rsidR="00D54136" w:rsidRPr="00E906AD" w:rsidRDefault="00D54136" w:rsidP="00E906AD">
      <w:pPr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решать задачи, используя физические законы (закон Ома для участка цепи, закон Джоуля-Ленца, закон прямолинейного распространения света, закон отражения света, з</w:t>
      </w:r>
      <w:r w:rsidRPr="00E906AD">
        <w:rPr>
          <w:rFonts w:ascii="Times New Roman" w:hAnsi="Times New Roman"/>
          <w:sz w:val="24"/>
          <w:szCs w:val="24"/>
        </w:rPr>
        <w:t>а</w:t>
      </w:r>
      <w:r w:rsidRPr="00E906AD">
        <w:rPr>
          <w:rFonts w:ascii="Times New Roman" w:hAnsi="Times New Roman"/>
          <w:sz w:val="24"/>
          <w:szCs w:val="24"/>
        </w:rPr>
        <w:t>кон преломления света) и формулы, связывающие физические величины (сила тока, электрич</w:t>
      </w:r>
      <w:r w:rsidRPr="00E906AD">
        <w:rPr>
          <w:rFonts w:ascii="Times New Roman" w:hAnsi="Times New Roman"/>
          <w:sz w:val="24"/>
          <w:szCs w:val="24"/>
        </w:rPr>
        <w:t>е</w:t>
      </w:r>
      <w:r w:rsidRPr="00E906AD">
        <w:rPr>
          <w:rFonts w:ascii="Times New Roman" w:hAnsi="Times New Roman"/>
          <w:sz w:val="24"/>
          <w:szCs w:val="24"/>
        </w:rPr>
        <w:t>ское напряжение, электрическое сопротивление, удельное сопротивление вещества, работа электрического поля, мощность тока, фокусное расстояние и оптическая сила линзы, ск</w:t>
      </w:r>
      <w:r w:rsidRPr="00E906AD">
        <w:rPr>
          <w:rFonts w:ascii="Times New Roman" w:hAnsi="Times New Roman"/>
          <w:sz w:val="24"/>
          <w:szCs w:val="24"/>
        </w:rPr>
        <w:t>о</w:t>
      </w:r>
      <w:r w:rsidRPr="00E906AD">
        <w:rPr>
          <w:rFonts w:ascii="Times New Roman" w:hAnsi="Times New Roman"/>
          <w:sz w:val="24"/>
          <w:szCs w:val="24"/>
        </w:rPr>
        <w:t>рость электромагнитных волн, длина волны и частота света, формулы расчета электрическ</w:t>
      </w:r>
      <w:r w:rsidRPr="00E906AD">
        <w:rPr>
          <w:rFonts w:ascii="Times New Roman" w:hAnsi="Times New Roman"/>
          <w:sz w:val="24"/>
          <w:szCs w:val="24"/>
        </w:rPr>
        <w:t>о</w:t>
      </w:r>
      <w:r w:rsidRPr="00E906AD">
        <w:rPr>
          <w:rFonts w:ascii="Times New Roman" w:hAnsi="Times New Roman"/>
          <w:sz w:val="24"/>
          <w:szCs w:val="24"/>
        </w:rPr>
        <w:t>го сопротивления при последовательном и параллельном соединении проводников): на осн</w:t>
      </w:r>
      <w:r w:rsidRPr="00E906AD">
        <w:rPr>
          <w:rFonts w:ascii="Times New Roman" w:hAnsi="Times New Roman"/>
          <w:sz w:val="24"/>
          <w:szCs w:val="24"/>
        </w:rPr>
        <w:t>о</w:t>
      </w:r>
      <w:r w:rsidRPr="00E906AD">
        <w:rPr>
          <w:rFonts w:ascii="Times New Roman" w:hAnsi="Times New Roman"/>
          <w:sz w:val="24"/>
          <w:szCs w:val="24"/>
        </w:rPr>
        <w:t>ве анализа условия задачи записывать краткое условие, выделять физические величины, з</w:t>
      </w:r>
      <w:r w:rsidRPr="00E906AD">
        <w:rPr>
          <w:rFonts w:ascii="Times New Roman" w:hAnsi="Times New Roman"/>
          <w:sz w:val="24"/>
          <w:szCs w:val="24"/>
        </w:rPr>
        <w:t>а</w:t>
      </w:r>
      <w:r w:rsidRPr="00E906AD">
        <w:rPr>
          <w:rFonts w:ascii="Times New Roman" w:hAnsi="Times New Roman"/>
          <w:sz w:val="24"/>
          <w:szCs w:val="24"/>
        </w:rPr>
        <w:t>коны и формулы, необходимые для ее решения, проводить расчеты и оценивать реальность полученного значения физической величины.</w:t>
      </w:r>
    </w:p>
    <w:p w:rsidR="00D54136" w:rsidRPr="00E906AD" w:rsidRDefault="00D54136" w:rsidP="00E906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906AD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D54136" w:rsidRPr="00E906AD" w:rsidRDefault="00D54136" w:rsidP="00E906AD">
      <w:pPr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906AD">
        <w:rPr>
          <w:rFonts w:ascii="Times New Roman" w:hAnsi="Times New Roman"/>
          <w:i/>
          <w:sz w:val="24"/>
          <w:szCs w:val="24"/>
        </w:rPr>
        <w:t>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 приводить примеры влияния электромагнитных излучений на живые организмы;</w:t>
      </w:r>
    </w:p>
    <w:p w:rsidR="00D54136" w:rsidRPr="00E906AD" w:rsidRDefault="00D54136" w:rsidP="00E906AD">
      <w:pPr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906AD">
        <w:rPr>
          <w:rFonts w:ascii="Times New Roman" w:hAnsi="Times New Roman"/>
          <w:i/>
          <w:sz w:val="24"/>
          <w:szCs w:val="24"/>
        </w:rPr>
        <w:t>различать границы применимости физических законов, понимать всеобщий х</w:t>
      </w:r>
      <w:r w:rsidRPr="00E906AD">
        <w:rPr>
          <w:rFonts w:ascii="Times New Roman" w:hAnsi="Times New Roman"/>
          <w:i/>
          <w:sz w:val="24"/>
          <w:szCs w:val="24"/>
        </w:rPr>
        <w:t>а</w:t>
      </w:r>
      <w:r w:rsidRPr="00E906AD">
        <w:rPr>
          <w:rFonts w:ascii="Times New Roman" w:hAnsi="Times New Roman"/>
          <w:i/>
          <w:sz w:val="24"/>
          <w:szCs w:val="24"/>
        </w:rPr>
        <w:t>рактер фундаментальных законов (закон сохранения электрического заряда) и ограниче</w:t>
      </w:r>
      <w:r w:rsidRPr="00E906AD">
        <w:rPr>
          <w:rFonts w:ascii="Times New Roman" w:hAnsi="Times New Roman"/>
          <w:i/>
          <w:sz w:val="24"/>
          <w:szCs w:val="24"/>
        </w:rPr>
        <w:t>н</w:t>
      </w:r>
      <w:r w:rsidRPr="00E906AD">
        <w:rPr>
          <w:rFonts w:ascii="Times New Roman" w:hAnsi="Times New Roman"/>
          <w:i/>
          <w:sz w:val="24"/>
          <w:szCs w:val="24"/>
        </w:rPr>
        <w:t>ность использования частных законов (закон Ома для участка цепи, закон Джоуля-Ленца и др.);</w:t>
      </w:r>
    </w:p>
    <w:p w:rsidR="00D54136" w:rsidRPr="00E906AD" w:rsidRDefault="00D54136" w:rsidP="00E906AD">
      <w:pPr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906AD">
        <w:rPr>
          <w:rFonts w:ascii="Times New Roman" w:hAnsi="Times New Roman"/>
          <w:i/>
          <w:sz w:val="24"/>
          <w:szCs w:val="24"/>
        </w:rPr>
        <w:t>использовать приемы построения физических моделей, поиска и формулировки д</w:t>
      </w:r>
      <w:r w:rsidRPr="00E906AD">
        <w:rPr>
          <w:rFonts w:ascii="Times New Roman" w:hAnsi="Times New Roman"/>
          <w:i/>
          <w:sz w:val="24"/>
          <w:szCs w:val="24"/>
        </w:rPr>
        <w:t>о</w:t>
      </w:r>
      <w:r w:rsidRPr="00E906AD">
        <w:rPr>
          <w:rFonts w:ascii="Times New Roman" w:hAnsi="Times New Roman"/>
          <w:i/>
          <w:sz w:val="24"/>
          <w:szCs w:val="24"/>
        </w:rPr>
        <w:t>казательств выдвинутых гипотез и теоретических выводов на основе эмпирически уст</w:t>
      </w:r>
      <w:r w:rsidRPr="00E906AD">
        <w:rPr>
          <w:rFonts w:ascii="Times New Roman" w:hAnsi="Times New Roman"/>
          <w:i/>
          <w:sz w:val="24"/>
          <w:szCs w:val="24"/>
        </w:rPr>
        <w:t>а</w:t>
      </w:r>
      <w:r w:rsidRPr="00E906AD">
        <w:rPr>
          <w:rFonts w:ascii="Times New Roman" w:hAnsi="Times New Roman"/>
          <w:i/>
          <w:sz w:val="24"/>
          <w:szCs w:val="24"/>
        </w:rPr>
        <w:t>новленных фактов;</w:t>
      </w:r>
    </w:p>
    <w:p w:rsidR="00D54136" w:rsidRPr="00E906AD" w:rsidRDefault="00D54136" w:rsidP="00E906AD">
      <w:pPr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906AD">
        <w:rPr>
          <w:rFonts w:ascii="Times New Roman" w:hAnsi="Times New Roman"/>
          <w:i/>
          <w:sz w:val="24"/>
          <w:szCs w:val="24"/>
        </w:rPr>
        <w:t>находить адекватную предложенной задаче физическую модель, разрешать пр</w:t>
      </w:r>
      <w:r w:rsidRPr="00E906AD">
        <w:rPr>
          <w:rFonts w:ascii="Times New Roman" w:hAnsi="Times New Roman"/>
          <w:i/>
          <w:sz w:val="24"/>
          <w:szCs w:val="24"/>
        </w:rPr>
        <w:t>о</w:t>
      </w:r>
      <w:r w:rsidRPr="00E906AD">
        <w:rPr>
          <w:rFonts w:ascii="Times New Roman" w:hAnsi="Times New Roman"/>
          <w:i/>
          <w:sz w:val="24"/>
          <w:szCs w:val="24"/>
        </w:rPr>
        <w:t>блему как на основе имеющихся знаний об электромагнитных явлениях с использованием математического аппарата, так и при помощи методов оценки.</w:t>
      </w:r>
    </w:p>
    <w:p w:rsidR="00D54136" w:rsidRPr="00E906AD" w:rsidRDefault="00D54136" w:rsidP="00E906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906AD">
        <w:rPr>
          <w:rFonts w:ascii="Times New Roman" w:hAnsi="Times New Roman"/>
          <w:b/>
          <w:sz w:val="24"/>
          <w:szCs w:val="24"/>
        </w:rPr>
        <w:t>Квантовые явления</w:t>
      </w:r>
    </w:p>
    <w:p w:rsidR="00D54136" w:rsidRPr="00E906AD" w:rsidRDefault="00D54136" w:rsidP="00E906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906AD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D54136" w:rsidRPr="00E906AD" w:rsidRDefault="00D54136" w:rsidP="00E906AD">
      <w:pPr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распознавать квантовые явления и объяснять на основе имеющихся знаний осно</w:t>
      </w:r>
      <w:r w:rsidRPr="00E906AD">
        <w:rPr>
          <w:rFonts w:ascii="Times New Roman" w:hAnsi="Times New Roman"/>
          <w:sz w:val="24"/>
          <w:szCs w:val="24"/>
        </w:rPr>
        <w:t>в</w:t>
      </w:r>
      <w:r w:rsidRPr="00E906AD">
        <w:rPr>
          <w:rFonts w:ascii="Times New Roman" w:hAnsi="Times New Roman"/>
          <w:sz w:val="24"/>
          <w:szCs w:val="24"/>
        </w:rPr>
        <w:t>ные свойства или условия протекания этих явлений: естественная и искусственная радиоа</w:t>
      </w:r>
      <w:r w:rsidRPr="00E906AD">
        <w:rPr>
          <w:rFonts w:ascii="Times New Roman" w:hAnsi="Times New Roman"/>
          <w:sz w:val="24"/>
          <w:szCs w:val="24"/>
        </w:rPr>
        <w:t>к</w:t>
      </w:r>
      <w:r w:rsidRPr="00E906AD">
        <w:rPr>
          <w:rFonts w:ascii="Times New Roman" w:hAnsi="Times New Roman"/>
          <w:sz w:val="24"/>
          <w:szCs w:val="24"/>
        </w:rPr>
        <w:t>тивность, α-, β- и γ-излучения, возникновение линейчатого спектра излучения атома;</w:t>
      </w:r>
    </w:p>
    <w:p w:rsidR="00D54136" w:rsidRPr="00E906AD" w:rsidRDefault="00D54136" w:rsidP="00E906AD">
      <w:pPr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описывать изученные квантовые явления, используя физические величины: масс</w:t>
      </w:r>
      <w:r w:rsidRPr="00E906AD">
        <w:rPr>
          <w:rFonts w:ascii="Times New Roman" w:hAnsi="Times New Roman"/>
          <w:sz w:val="24"/>
          <w:szCs w:val="24"/>
        </w:rPr>
        <w:t>о</w:t>
      </w:r>
      <w:r w:rsidRPr="00E906AD">
        <w:rPr>
          <w:rFonts w:ascii="Times New Roman" w:hAnsi="Times New Roman"/>
          <w:sz w:val="24"/>
          <w:szCs w:val="24"/>
        </w:rPr>
        <w:t>вое число, зарядовое число, период полураспада, энергия фотонов; при описании пр</w:t>
      </w:r>
      <w:r w:rsidRPr="00E906AD">
        <w:rPr>
          <w:rFonts w:ascii="Times New Roman" w:hAnsi="Times New Roman"/>
          <w:sz w:val="24"/>
          <w:szCs w:val="24"/>
        </w:rPr>
        <w:t>а</w:t>
      </w:r>
      <w:r w:rsidRPr="00E906AD">
        <w:rPr>
          <w:rFonts w:ascii="Times New Roman" w:hAnsi="Times New Roman"/>
          <w:sz w:val="24"/>
          <w:szCs w:val="24"/>
        </w:rPr>
        <w:t>вильно трактовать физический смысл используемых величин, их обозначения и единицы измерения; находить формулы, связывающие данную физическую величину с другими величинами, в</w:t>
      </w:r>
      <w:r w:rsidRPr="00E906AD">
        <w:rPr>
          <w:rFonts w:ascii="Times New Roman" w:hAnsi="Times New Roman"/>
          <w:sz w:val="24"/>
          <w:szCs w:val="24"/>
        </w:rPr>
        <w:t>ы</w:t>
      </w:r>
      <w:r w:rsidRPr="00E906AD">
        <w:rPr>
          <w:rFonts w:ascii="Times New Roman" w:hAnsi="Times New Roman"/>
          <w:sz w:val="24"/>
          <w:szCs w:val="24"/>
        </w:rPr>
        <w:t>числять значение физической величины;</w:t>
      </w:r>
    </w:p>
    <w:p w:rsidR="00D54136" w:rsidRPr="00E906AD" w:rsidRDefault="00D54136" w:rsidP="00E906AD">
      <w:pPr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анализировать квантовые явления, используя физические законы и постулаты: з</w:t>
      </w:r>
      <w:r w:rsidRPr="00E906AD">
        <w:rPr>
          <w:rFonts w:ascii="Times New Roman" w:hAnsi="Times New Roman"/>
          <w:sz w:val="24"/>
          <w:szCs w:val="24"/>
        </w:rPr>
        <w:t>а</w:t>
      </w:r>
      <w:r w:rsidRPr="00E906AD">
        <w:rPr>
          <w:rFonts w:ascii="Times New Roman" w:hAnsi="Times New Roman"/>
          <w:sz w:val="24"/>
          <w:szCs w:val="24"/>
        </w:rPr>
        <w:t>кон сохранения энергии, закон сохранения электрического заряда, закон сохранения масс</w:t>
      </w:r>
      <w:r w:rsidRPr="00E906AD">
        <w:rPr>
          <w:rFonts w:ascii="Times New Roman" w:hAnsi="Times New Roman"/>
          <w:sz w:val="24"/>
          <w:szCs w:val="24"/>
        </w:rPr>
        <w:t>о</w:t>
      </w:r>
      <w:r w:rsidRPr="00E906AD">
        <w:rPr>
          <w:rFonts w:ascii="Times New Roman" w:hAnsi="Times New Roman"/>
          <w:sz w:val="24"/>
          <w:szCs w:val="24"/>
        </w:rPr>
        <w:t>вого числа, закономерности излучения и поглощения света атомом, при этом различать сл</w:t>
      </w:r>
      <w:r w:rsidRPr="00E906AD">
        <w:rPr>
          <w:rFonts w:ascii="Times New Roman" w:hAnsi="Times New Roman"/>
          <w:sz w:val="24"/>
          <w:szCs w:val="24"/>
        </w:rPr>
        <w:t>о</w:t>
      </w:r>
      <w:r w:rsidRPr="00E906AD">
        <w:rPr>
          <w:rFonts w:ascii="Times New Roman" w:hAnsi="Times New Roman"/>
          <w:sz w:val="24"/>
          <w:szCs w:val="24"/>
        </w:rPr>
        <w:t>весную формулировку закона и его математическое выражение;</w:t>
      </w:r>
    </w:p>
    <w:p w:rsidR="00D54136" w:rsidRPr="00E906AD" w:rsidRDefault="00D54136" w:rsidP="00E906AD">
      <w:pPr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различать основные признаки планетарной модели атома, нуклонной модели ато</w:t>
      </w:r>
      <w:r w:rsidRPr="00E906AD">
        <w:rPr>
          <w:rFonts w:ascii="Times New Roman" w:hAnsi="Times New Roman"/>
          <w:sz w:val="24"/>
          <w:szCs w:val="24"/>
        </w:rPr>
        <w:t>м</w:t>
      </w:r>
      <w:r w:rsidRPr="00E906AD">
        <w:rPr>
          <w:rFonts w:ascii="Times New Roman" w:hAnsi="Times New Roman"/>
          <w:sz w:val="24"/>
          <w:szCs w:val="24"/>
        </w:rPr>
        <w:t>ного ядра;</w:t>
      </w:r>
    </w:p>
    <w:p w:rsidR="00D54136" w:rsidRPr="00E906AD" w:rsidRDefault="00D54136" w:rsidP="00E906AD">
      <w:pPr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приводить примеры проявления в природе и практического использования ради</w:t>
      </w:r>
      <w:r w:rsidRPr="00E906AD">
        <w:rPr>
          <w:rFonts w:ascii="Times New Roman" w:hAnsi="Times New Roman"/>
          <w:sz w:val="24"/>
          <w:szCs w:val="24"/>
        </w:rPr>
        <w:t>о</w:t>
      </w:r>
      <w:r w:rsidRPr="00E906AD">
        <w:rPr>
          <w:rFonts w:ascii="Times New Roman" w:hAnsi="Times New Roman"/>
          <w:sz w:val="24"/>
          <w:szCs w:val="24"/>
        </w:rPr>
        <w:t>активности, ядерных и термоядерных реакций, спектрального анализа.</w:t>
      </w:r>
    </w:p>
    <w:p w:rsidR="00D54136" w:rsidRPr="00E906AD" w:rsidRDefault="00D54136" w:rsidP="00E906AD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906AD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D54136" w:rsidRPr="00E906AD" w:rsidRDefault="00D54136" w:rsidP="00E906AD">
      <w:pPr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906AD">
        <w:rPr>
          <w:rFonts w:ascii="Times New Roman" w:hAnsi="Times New Roman"/>
          <w:i/>
          <w:sz w:val="24"/>
          <w:szCs w:val="24"/>
        </w:rPr>
        <w:t>использовать полученные знания в повседневной жизни при обращении с прибор</w:t>
      </w:r>
      <w:r w:rsidRPr="00E906AD">
        <w:rPr>
          <w:rFonts w:ascii="Times New Roman" w:hAnsi="Times New Roman"/>
          <w:i/>
          <w:sz w:val="24"/>
          <w:szCs w:val="24"/>
        </w:rPr>
        <w:t>а</w:t>
      </w:r>
      <w:r w:rsidRPr="00E906AD">
        <w:rPr>
          <w:rFonts w:ascii="Times New Roman" w:hAnsi="Times New Roman"/>
          <w:i/>
          <w:sz w:val="24"/>
          <w:szCs w:val="24"/>
        </w:rPr>
        <w:t>ми и техническими устройствами (счетчик ионизирующих частиц, дозиметр), для сохран</w:t>
      </w:r>
      <w:r w:rsidRPr="00E906AD">
        <w:rPr>
          <w:rFonts w:ascii="Times New Roman" w:hAnsi="Times New Roman"/>
          <w:i/>
          <w:sz w:val="24"/>
          <w:szCs w:val="24"/>
        </w:rPr>
        <w:t>е</w:t>
      </w:r>
      <w:r w:rsidRPr="00E906AD">
        <w:rPr>
          <w:rFonts w:ascii="Times New Roman" w:hAnsi="Times New Roman"/>
          <w:i/>
          <w:sz w:val="24"/>
          <w:szCs w:val="24"/>
        </w:rPr>
        <w:t>ния здоровья и соблюдения норм экологического поведения в окружающей среде;</w:t>
      </w:r>
    </w:p>
    <w:p w:rsidR="00D54136" w:rsidRPr="00E906AD" w:rsidRDefault="00D54136" w:rsidP="00E906AD">
      <w:pPr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906AD">
        <w:rPr>
          <w:rFonts w:ascii="Times New Roman" w:hAnsi="Times New Roman"/>
          <w:i/>
          <w:sz w:val="24"/>
          <w:szCs w:val="24"/>
        </w:rPr>
        <w:t>соотносить энергию связи атомных ядер с дефектом массы;</w:t>
      </w:r>
    </w:p>
    <w:p w:rsidR="00D54136" w:rsidRPr="00E906AD" w:rsidRDefault="00D54136" w:rsidP="00E906AD">
      <w:pPr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906AD">
        <w:rPr>
          <w:rFonts w:ascii="Times New Roman" w:hAnsi="Times New Roman"/>
          <w:i/>
          <w:sz w:val="24"/>
          <w:szCs w:val="24"/>
        </w:rPr>
        <w:t>приводить примеры влияния радиоактивных излучений на живые организмы; п</w:t>
      </w:r>
      <w:r w:rsidRPr="00E906AD">
        <w:rPr>
          <w:rFonts w:ascii="Times New Roman" w:hAnsi="Times New Roman"/>
          <w:i/>
          <w:sz w:val="24"/>
          <w:szCs w:val="24"/>
        </w:rPr>
        <w:t>о</w:t>
      </w:r>
      <w:r w:rsidRPr="00E906AD">
        <w:rPr>
          <w:rFonts w:ascii="Times New Roman" w:hAnsi="Times New Roman"/>
          <w:i/>
          <w:sz w:val="24"/>
          <w:szCs w:val="24"/>
        </w:rPr>
        <w:t>нимать принцип действия дозиметра и различать условия его использования;</w:t>
      </w:r>
    </w:p>
    <w:p w:rsidR="00D54136" w:rsidRPr="00E906AD" w:rsidRDefault="00D54136" w:rsidP="00E906AD">
      <w:pPr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906AD">
        <w:rPr>
          <w:rFonts w:ascii="Times New Roman" w:hAnsi="Times New Roman"/>
          <w:i/>
          <w:sz w:val="24"/>
          <w:szCs w:val="24"/>
        </w:rPr>
        <w:t>понимать экологические проблемы, возникающие при использовании атомных электростанций, и пути решения этих проблем, перспективы использования управляем</w:t>
      </w:r>
      <w:r w:rsidRPr="00E906AD">
        <w:rPr>
          <w:rFonts w:ascii="Times New Roman" w:hAnsi="Times New Roman"/>
          <w:i/>
          <w:sz w:val="24"/>
          <w:szCs w:val="24"/>
        </w:rPr>
        <w:t>о</w:t>
      </w:r>
      <w:r w:rsidRPr="00E906AD">
        <w:rPr>
          <w:rFonts w:ascii="Times New Roman" w:hAnsi="Times New Roman"/>
          <w:i/>
          <w:sz w:val="24"/>
          <w:szCs w:val="24"/>
        </w:rPr>
        <w:t>го термоядерного синтеза.</w:t>
      </w:r>
    </w:p>
    <w:p w:rsidR="00D54136" w:rsidRPr="00E906AD" w:rsidRDefault="00D54136" w:rsidP="00E906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906AD">
        <w:rPr>
          <w:rFonts w:ascii="Times New Roman" w:hAnsi="Times New Roman"/>
          <w:b/>
          <w:sz w:val="24"/>
          <w:szCs w:val="24"/>
        </w:rPr>
        <w:t>Элементы астрономии</w:t>
      </w:r>
    </w:p>
    <w:p w:rsidR="00D54136" w:rsidRPr="00E906AD" w:rsidRDefault="00D54136" w:rsidP="00E906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906AD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D54136" w:rsidRPr="00E906AD" w:rsidRDefault="00D54136" w:rsidP="00E906AD">
      <w:pPr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указывать названия планет Солнечной системы; различать основные признаки с</w:t>
      </w:r>
      <w:r w:rsidRPr="00E906AD">
        <w:rPr>
          <w:rFonts w:ascii="Times New Roman" w:hAnsi="Times New Roman"/>
          <w:sz w:val="24"/>
          <w:szCs w:val="24"/>
        </w:rPr>
        <w:t>у</w:t>
      </w:r>
      <w:r w:rsidRPr="00E906AD">
        <w:rPr>
          <w:rFonts w:ascii="Times New Roman" w:hAnsi="Times New Roman"/>
          <w:sz w:val="24"/>
          <w:szCs w:val="24"/>
        </w:rPr>
        <w:t>точного вращения звездного неба, движения Луны, Солнца и планет относительно звезд;</w:t>
      </w:r>
    </w:p>
    <w:p w:rsidR="00D54136" w:rsidRPr="00E906AD" w:rsidRDefault="00D54136" w:rsidP="00E906AD">
      <w:pPr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понимать различия между гелиоцентрической и геоцентрической системами м</w:t>
      </w:r>
      <w:r w:rsidRPr="00E906AD">
        <w:rPr>
          <w:rFonts w:ascii="Times New Roman" w:hAnsi="Times New Roman"/>
          <w:sz w:val="24"/>
          <w:szCs w:val="24"/>
        </w:rPr>
        <w:t>и</w:t>
      </w:r>
      <w:r w:rsidRPr="00E906AD">
        <w:rPr>
          <w:rFonts w:ascii="Times New Roman" w:hAnsi="Times New Roman"/>
          <w:sz w:val="24"/>
          <w:szCs w:val="24"/>
        </w:rPr>
        <w:t>ра;</w:t>
      </w:r>
    </w:p>
    <w:p w:rsidR="00D54136" w:rsidRPr="00E906AD" w:rsidRDefault="00D54136" w:rsidP="00E906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906AD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D54136" w:rsidRPr="00E906AD" w:rsidRDefault="00D54136" w:rsidP="00E906AD">
      <w:pPr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906AD">
        <w:rPr>
          <w:rFonts w:ascii="Times New Roman" w:hAnsi="Times New Roman"/>
          <w:i/>
          <w:sz w:val="24"/>
          <w:szCs w:val="24"/>
        </w:rPr>
        <w:t>указывать общие свойства и отличия планет земной группы и планет-гигантов; малых тел Солнечной системы и больших планет; пользоваться картой звез</w:t>
      </w:r>
      <w:r w:rsidRPr="00E906AD">
        <w:rPr>
          <w:rFonts w:ascii="Times New Roman" w:hAnsi="Times New Roman"/>
          <w:i/>
          <w:sz w:val="24"/>
          <w:szCs w:val="24"/>
        </w:rPr>
        <w:t>д</w:t>
      </w:r>
      <w:r w:rsidRPr="00E906AD">
        <w:rPr>
          <w:rFonts w:ascii="Times New Roman" w:hAnsi="Times New Roman"/>
          <w:i/>
          <w:sz w:val="24"/>
          <w:szCs w:val="24"/>
        </w:rPr>
        <w:t>ного неба при наблюдениях звездного неба;</w:t>
      </w:r>
    </w:p>
    <w:p w:rsidR="00D54136" w:rsidRPr="00E906AD" w:rsidRDefault="00D54136" w:rsidP="00E906AD">
      <w:pPr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906AD">
        <w:rPr>
          <w:rFonts w:ascii="Times New Roman" w:hAnsi="Times New Roman"/>
          <w:i/>
          <w:sz w:val="24"/>
          <w:szCs w:val="24"/>
        </w:rPr>
        <w:t>различать основные характеристики звезд (размер, цвет, температура) соотн</w:t>
      </w:r>
      <w:r w:rsidRPr="00E906AD">
        <w:rPr>
          <w:rFonts w:ascii="Times New Roman" w:hAnsi="Times New Roman"/>
          <w:i/>
          <w:sz w:val="24"/>
          <w:szCs w:val="24"/>
        </w:rPr>
        <w:t>о</w:t>
      </w:r>
      <w:r w:rsidRPr="00E906AD">
        <w:rPr>
          <w:rFonts w:ascii="Times New Roman" w:hAnsi="Times New Roman"/>
          <w:i/>
          <w:sz w:val="24"/>
          <w:szCs w:val="24"/>
        </w:rPr>
        <w:t>сить цвет звезды с ее температурой;</w:t>
      </w:r>
    </w:p>
    <w:p w:rsidR="00D54136" w:rsidRPr="00E906AD" w:rsidRDefault="00D54136" w:rsidP="00E906AD">
      <w:pPr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906AD">
        <w:rPr>
          <w:rFonts w:ascii="Times New Roman" w:hAnsi="Times New Roman"/>
          <w:i/>
          <w:sz w:val="24"/>
          <w:szCs w:val="24"/>
        </w:rPr>
        <w:t>различать гипотезы о происхождении Солнечной системы.</w:t>
      </w:r>
    </w:p>
    <w:p w:rsidR="00D54136" w:rsidRPr="00E906AD" w:rsidRDefault="00D54136" w:rsidP="00E906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54136" w:rsidRPr="00E906AD" w:rsidRDefault="00D54136" w:rsidP="00E906AD">
      <w:pPr>
        <w:pStyle w:val="4"/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68" w:name="_Toc409691641"/>
      <w:bookmarkStart w:id="69" w:name="_Toc410653964"/>
      <w:bookmarkStart w:id="70" w:name="_Toc414553150"/>
      <w:r w:rsidRPr="00E906AD">
        <w:rPr>
          <w:rFonts w:ascii="Times New Roman" w:hAnsi="Times New Roman"/>
          <w:sz w:val="24"/>
          <w:szCs w:val="24"/>
        </w:rPr>
        <w:t>1.2.5.1</w:t>
      </w:r>
      <w:r w:rsidR="00707C33" w:rsidRPr="00E906AD">
        <w:rPr>
          <w:rFonts w:ascii="Times New Roman" w:hAnsi="Times New Roman"/>
          <w:sz w:val="24"/>
          <w:szCs w:val="24"/>
        </w:rPr>
        <w:t>0</w:t>
      </w:r>
      <w:r w:rsidRPr="00E906AD">
        <w:rPr>
          <w:rFonts w:ascii="Times New Roman" w:hAnsi="Times New Roman"/>
          <w:sz w:val="24"/>
          <w:szCs w:val="24"/>
        </w:rPr>
        <w:t>. Биология</w:t>
      </w:r>
      <w:bookmarkEnd w:id="68"/>
      <w:bookmarkEnd w:id="69"/>
      <w:bookmarkEnd w:id="70"/>
    </w:p>
    <w:p w:rsidR="00D54136" w:rsidRPr="00E906AD" w:rsidRDefault="00D54136" w:rsidP="00E906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906AD">
        <w:rPr>
          <w:rFonts w:ascii="Times New Roman" w:hAnsi="Times New Roman"/>
          <w:b/>
          <w:sz w:val="24"/>
          <w:szCs w:val="24"/>
        </w:rPr>
        <w:t xml:space="preserve">В результате изучения курса биологии в основной школе: </w:t>
      </w:r>
    </w:p>
    <w:p w:rsidR="00D54136" w:rsidRPr="00E906AD" w:rsidRDefault="00D54136" w:rsidP="00E906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 xml:space="preserve">Выпускник </w:t>
      </w:r>
      <w:r w:rsidRPr="00E906AD">
        <w:rPr>
          <w:rFonts w:ascii="Times New Roman" w:hAnsi="Times New Roman"/>
          <w:b/>
          <w:sz w:val="24"/>
          <w:szCs w:val="24"/>
        </w:rPr>
        <w:t xml:space="preserve">научится </w:t>
      </w:r>
      <w:r w:rsidRPr="00E906AD">
        <w:rPr>
          <w:rFonts w:ascii="Times New Roman" w:hAnsi="Times New Roman"/>
          <w:bCs/>
          <w:sz w:val="24"/>
          <w:szCs w:val="24"/>
        </w:rPr>
        <w:t>пользоваться научными методами для распознания биологич</w:t>
      </w:r>
      <w:r w:rsidRPr="00E906AD">
        <w:rPr>
          <w:rFonts w:ascii="Times New Roman" w:hAnsi="Times New Roman"/>
          <w:bCs/>
          <w:sz w:val="24"/>
          <w:szCs w:val="24"/>
        </w:rPr>
        <w:t>е</w:t>
      </w:r>
      <w:r w:rsidRPr="00E906AD">
        <w:rPr>
          <w:rFonts w:ascii="Times New Roman" w:hAnsi="Times New Roman"/>
          <w:bCs/>
          <w:sz w:val="24"/>
          <w:szCs w:val="24"/>
        </w:rPr>
        <w:t xml:space="preserve">ских проблем; </w:t>
      </w:r>
      <w:r w:rsidRPr="00E906AD">
        <w:rPr>
          <w:rFonts w:ascii="Times New Roman" w:hAnsi="Times New Roman"/>
          <w:sz w:val="24"/>
          <w:szCs w:val="24"/>
        </w:rPr>
        <w:t>давать научное объяснение биологическим фактам, процессам, явлениям, з</w:t>
      </w:r>
      <w:r w:rsidRPr="00E906AD">
        <w:rPr>
          <w:rFonts w:ascii="Times New Roman" w:hAnsi="Times New Roman"/>
          <w:sz w:val="24"/>
          <w:szCs w:val="24"/>
        </w:rPr>
        <w:t>а</w:t>
      </w:r>
      <w:r w:rsidRPr="00E906AD">
        <w:rPr>
          <w:rFonts w:ascii="Times New Roman" w:hAnsi="Times New Roman"/>
          <w:sz w:val="24"/>
          <w:szCs w:val="24"/>
        </w:rPr>
        <w:t>кономерностям, их роли в жизни организмов и человека; проводить наблюдения за ж</w:t>
      </w:r>
      <w:r w:rsidRPr="00E906AD">
        <w:rPr>
          <w:rFonts w:ascii="Times New Roman" w:hAnsi="Times New Roman"/>
          <w:sz w:val="24"/>
          <w:szCs w:val="24"/>
        </w:rPr>
        <w:t>и</w:t>
      </w:r>
      <w:r w:rsidRPr="00E906AD">
        <w:rPr>
          <w:rFonts w:ascii="Times New Roman" w:hAnsi="Times New Roman"/>
          <w:sz w:val="24"/>
          <w:szCs w:val="24"/>
        </w:rPr>
        <w:t>выми объектами, собственным организмом; описывать биологические объекты, процессы и явл</w:t>
      </w:r>
      <w:r w:rsidRPr="00E906AD">
        <w:rPr>
          <w:rFonts w:ascii="Times New Roman" w:hAnsi="Times New Roman"/>
          <w:sz w:val="24"/>
          <w:szCs w:val="24"/>
        </w:rPr>
        <w:t>е</w:t>
      </w:r>
      <w:r w:rsidRPr="00E906AD">
        <w:rPr>
          <w:rFonts w:ascii="Times New Roman" w:hAnsi="Times New Roman"/>
          <w:sz w:val="24"/>
          <w:szCs w:val="24"/>
        </w:rPr>
        <w:t>ния; ставить несложные биологические эксперименты и интерпретировать их р</w:t>
      </w:r>
      <w:r w:rsidRPr="00E906AD">
        <w:rPr>
          <w:rFonts w:ascii="Times New Roman" w:hAnsi="Times New Roman"/>
          <w:sz w:val="24"/>
          <w:szCs w:val="24"/>
        </w:rPr>
        <w:t>е</w:t>
      </w:r>
      <w:r w:rsidRPr="00E906AD">
        <w:rPr>
          <w:rFonts w:ascii="Times New Roman" w:hAnsi="Times New Roman"/>
          <w:sz w:val="24"/>
          <w:szCs w:val="24"/>
        </w:rPr>
        <w:t>зультаты.</w:t>
      </w:r>
    </w:p>
    <w:p w:rsidR="00D54136" w:rsidRPr="00E906AD" w:rsidRDefault="00D54136" w:rsidP="00E906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Выпускник</w:t>
      </w:r>
      <w:r w:rsidRPr="00E906AD">
        <w:rPr>
          <w:rFonts w:ascii="Times New Roman" w:hAnsi="Times New Roman"/>
          <w:b/>
          <w:sz w:val="24"/>
          <w:szCs w:val="24"/>
        </w:rPr>
        <w:t xml:space="preserve"> овладеет</w:t>
      </w:r>
      <w:r w:rsidRPr="00E906AD">
        <w:rPr>
          <w:rFonts w:ascii="Times New Roman" w:hAnsi="Times New Roman"/>
          <w:sz w:val="24"/>
          <w:szCs w:val="24"/>
        </w:rPr>
        <w:t>системой биологических знаний – понятиями, закономерност</w:t>
      </w:r>
      <w:r w:rsidRPr="00E906AD">
        <w:rPr>
          <w:rFonts w:ascii="Times New Roman" w:hAnsi="Times New Roman"/>
          <w:sz w:val="24"/>
          <w:szCs w:val="24"/>
        </w:rPr>
        <w:t>я</w:t>
      </w:r>
      <w:r w:rsidRPr="00E906AD">
        <w:rPr>
          <w:rFonts w:ascii="Times New Roman" w:hAnsi="Times New Roman"/>
          <w:sz w:val="24"/>
          <w:szCs w:val="24"/>
        </w:rPr>
        <w:t>ми, законами, теориями, имеющими важное общеобразовательное и познавательное знач</w:t>
      </w:r>
      <w:r w:rsidRPr="00E906AD">
        <w:rPr>
          <w:rFonts w:ascii="Times New Roman" w:hAnsi="Times New Roman"/>
          <w:sz w:val="24"/>
          <w:szCs w:val="24"/>
        </w:rPr>
        <w:t>е</w:t>
      </w:r>
      <w:r w:rsidRPr="00E906AD">
        <w:rPr>
          <w:rFonts w:ascii="Times New Roman" w:hAnsi="Times New Roman"/>
          <w:sz w:val="24"/>
          <w:szCs w:val="24"/>
        </w:rPr>
        <w:t>ние; сведениями по истории становления биологии как науки.</w:t>
      </w:r>
    </w:p>
    <w:p w:rsidR="00D54136" w:rsidRPr="00E906AD" w:rsidRDefault="00D54136" w:rsidP="00E906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 xml:space="preserve">Выпускник </w:t>
      </w:r>
      <w:r w:rsidRPr="00E906AD">
        <w:rPr>
          <w:rFonts w:ascii="Times New Roman" w:hAnsi="Times New Roman"/>
          <w:b/>
          <w:sz w:val="24"/>
          <w:szCs w:val="24"/>
        </w:rPr>
        <w:t>освоит</w:t>
      </w:r>
      <w:r w:rsidRPr="00E906AD">
        <w:rPr>
          <w:rFonts w:ascii="Times New Roman" w:hAnsi="Times New Roman"/>
          <w:sz w:val="24"/>
          <w:szCs w:val="24"/>
        </w:rPr>
        <w:t xml:space="preserve"> общие приемы: оказания первой помощи; рациональной организ</w:t>
      </w:r>
      <w:r w:rsidRPr="00E906AD">
        <w:rPr>
          <w:rFonts w:ascii="Times New Roman" w:hAnsi="Times New Roman"/>
          <w:sz w:val="24"/>
          <w:szCs w:val="24"/>
        </w:rPr>
        <w:t>а</w:t>
      </w:r>
      <w:r w:rsidRPr="00E906AD">
        <w:rPr>
          <w:rFonts w:ascii="Times New Roman" w:hAnsi="Times New Roman"/>
          <w:sz w:val="24"/>
          <w:szCs w:val="24"/>
        </w:rPr>
        <w:t>ции труда и отдыха; выращивания и размножения культурных растений и домашних живо</w:t>
      </w:r>
      <w:r w:rsidRPr="00E906AD">
        <w:rPr>
          <w:rFonts w:ascii="Times New Roman" w:hAnsi="Times New Roman"/>
          <w:sz w:val="24"/>
          <w:szCs w:val="24"/>
        </w:rPr>
        <w:t>т</w:t>
      </w:r>
      <w:r w:rsidRPr="00E906AD">
        <w:rPr>
          <w:rFonts w:ascii="Times New Roman" w:hAnsi="Times New Roman"/>
          <w:sz w:val="24"/>
          <w:szCs w:val="24"/>
        </w:rPr>
        <w:t>ных, ухода за ними; проведения наблюдений за состоянием собственного органи</w:t>
      </w:r>
      <w:r w:rsidRPr="00E906AD">
        <w:rPr>
          <w:rFonts w:ascii="Times New Roman" w:hAnsi="Times New Roman"/>
          <w:sz w:val="24"/>
          <w:szCs w:val="24"/>
        </w:rPr>
        <w:t>з</w:t>
      </w:r>
      <w:r w:rsidRPr="00E906AD">
        <w:rPr>
          <w:rFonts w:ascii="Times New Roman" w:hAnsi="Times New Roman"/>
          <w:sz w:val="24"/>
          <w:szCs w:val="24"/>
        </w:rPr>
        <w:t>ма; правила работы в кабинете биологии, с биологическими приборами и инструментами.</w:t>
      </w:r>
    </w:p>
    <w:p w:rsidR="00D54136" w:rsidRPr="00E906AD" w:rsidRDefault="00D54136" w:rsidP="00E906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E906AD">
        <w:rPr>
          <w:rFonts w:ascii="Times New Roman" w:hAnsi="Times New Roman"/>
          <w:iCs/>
          <w:sz w:val="24"/>
          <w:szCs w:val="24"/>
        </w:rPr>
        <w:t xml:space="preserve">Выпускник </w:t>
      </w:r>
      <w:r w:rsidRPr="00E906AD">
        <w:rPr>
          <w:rFonts w:ascii="Times New Roman" w:hAnsi="Times New Roman"/>
          <w:b/>
          <w:iCs/>
          <w:sz w:val="24"/>
          <w:szCs w:val="24"/>
        </w:rPr>
        <w:t>приобретет</w:t>
      </w:r>
      <w:r w:rsidRPr="00E906AD">
        <w:rPr>
          <w:rFonts w:ascii="Times New Roman" w:hAnsi="Times New Roman"/>
          <w:iCs/>
          <w:sz w:val="24"/>
          <w:szCs w:val="24"/>
        </w:rPr>
        <w:t xml:space="preserve"> навыки использования научно-популярной литературы по биологии, справочных материалов (на бумажных и электронных носителях), ресурсов И</w:t>
      </w:r>
      <w:r w:rsidRPr="00E906AD">
        <w:rPr>
          <w:rFonts w:ascii="Times New Roman" w:hAnsi="Times New Roman"/>
          <w:iCs/>
          <w:sz w:val="24"/>
          <w:szCs w:val="24"/>
        </w:rPr>
        <w:t>н</w:t>
      </w:r>
      <w:r w:rsidRPr="00E906AD">
        <w:rPr>
          <w:rFonts w:ascii="Times New Roman" w:hAnsi="Times New Roman"/>
          <w:iCs/>
          <w:sz w:val="24"/>
          <w:szCs w:val="24"/>
        </w:rPr>
        <w:t>тернетапри выполнении учебных задач.</w:t>
      </w:r>
    </w:p>
    <w:p w:rsidR="00D54136" w:rsidRPr="00E906AD" w:rsidRDefault="00D54136" w:rsidP="00E906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906AD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D54136" w:rsidRPr="00E906AD" w:rsidRDefault="00D54136" w:rsidP="00E906AD">
      <w:pPr>
        <w:numPr>
          <w:ilvl w:val="0"/>
          <w:numId w:val="6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906AD">
        <w:rPr>
          <w:rFonts w:ascii="Times New Roman" w:hAnsi="Times New Roman"/>
          <w:i/>
          <w:sz w:val="24"/>
          <w:szCs w:val="24"/>
        </w:rPr>
        <w:t>осознанно использовать знания основных правил поведения в природе и основ зд</w:t>
      </w:r>
      <w:r w:rsidRPr="00E906AD">
        <w:rPr>
          <w:rFonts w:ascii="Times New Roman" w:hAnsi="Times New Roman"/>
          <w:i/>
          <w:sz w:val="24"/>
          <w:szCs w:val="24"/>
        </w:rPr>
        <w:t>о</w:t>
      </w:r>
      <w:r w:rsidRPr="00E906AD">
        <w:rPr>
          <w:rFonts w:ascii="Times New Roman" w:hAnsi="Times New Roman"/>
          <w:i/>
          <w:sz w:val="24"/>
          <w:szCs w:val="24"/>
        </w:rPr>
        <w:t>рового образа жизни в быту;</w:t>
      </w:r>
    </w:p>
    <w:p w:rsidR="00D54136" w:rsidRPr="00E906AD" w:rsidRDefault="00D54136" w:rsidP="00E906AD">
      <w:pPr>
        <w:numPr>
          <w:ilvl w:val="0"/>
          <w:numId w:val="6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906AD">
        <w:rPr>
          <w:rFonts w:ascii="Times New Roman" w:hAnsi="Times New Roman"/>
          <w:i/>
          <w:sz w:val="24"/>
          <w:szCs w:val="24"/>
        </w:rPr>
        <w:t>выбирать целевые и смысловые установки в своих действиях и поступках по о</w:t>
      </w:r>
      <w:r w:rsidRPr="00E906AD">
        <w:rPr>
          <w:rFonts w:ascii="Times New Roman" w:hAnsi="Times New Roman"/>
          <w:i/>
          <w:sz w:val="24"/>
          <w:szCs w:val="24"/>
        </w:rPr>
        <w:t>т</w:t>
      </w:r>
      <w:r w:rsidRPr="00E906AD">
        <w:rPr>
          <w:rFonts w:ascii="Times New Roman" w:hAnsi="Times New Roman"/>
          <w:i/>
          <w:sz w:val="24"/>
          <w:szCs w:val="24"/>
        </w:rPr>
        <w:t xml:space="preserve">ношению к живой природе, здоровью своему и окружающих; </w:t>
      </w:r>
    </w:p>
    <w:p w:rsidR="00D54136" w:rsidRPr="00E906AD" w:rsidRDefault="00D54136" w:rsidP="00E906AD">
      <w:pPr>
        <w:numPr>
          <w:ilvl w:val="0"/>
          <w:numId w:val="6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906AD">
        <w:rPr>
          <w:rFonts w:ascii="Times New Roman" w:hAnsi="Times New Roman"/>
          <w:i/>
          <w:sz w:val="24"/>
          <w:szCs w:val="24"/>
        </w:rPr>
        <w:t>ориентироваться в системе познавательных ценностей – воспринимать инфо</w:t>
      </w:r>
      <w:r w:rsidRPr="00E906AD">
        <w:rPr>
          <w:rFonts w:ascii="Times New Roman" w:hAnsi="Times New Roman"/>
          <w:i/>
          <w:sz w:val="24"/>
          <w:szCs w:val="24"/>
        </w:rPr>
        <w:t>р</w:t>
      </w:r>
      <w:r w:rsidRPr="00E906AD">
        <w:rPr>
          <w:rFonts w:ascii="Times New Roman" w:hAnsi="Times New Roman"/>
          <w:i/>
          <w:sz w:val="24"/>
          <w:szCs w:val="24"/>
        </w:rPr>
        <w:t>мацию биологического содержания в научно-популярной литературе, средствах ма</w:t>
      </w:r>
      <w:r w:rsidRPr="00E906AD">
        <w:rPr>
          <w:rFonts w:ascii="Times New Roman" w:hAnsi="Times New Roman"/>
          <w:i/>
          <w:sz w:val="24"/>
          <w:szCs w:val="24"/>
        </w:rPr>
        <w:t>с</w:t>
      </w:r>
      <w:r w:rsidRPr="00E906AD">
        <w:rPr>
          <w:rFonts w:ascii="Times New Roman" w:hAnsi="Times New Roman"/>
          <w:i/>
          <w:sz w:val="24"/>
          <w:szCs w:val="24"/>
        </w:rPr>
        <w:t>совой информации и Интернет-ресурсах, критически оценивать полученную информацию, анал</w:t>
      </w:r>
      <w:r w:rsidRPr="00E906AD">
        <w:rPr>
          <w:rFonts w:ascii="Times New Roman" w:hAnsi="Times New Roman"/>
          <w:i/>
          <w:sz w:val="24"/>
          <w:szCs w:val="24"/>
        </w:rPr>
        <w:t>и</w:t>
      </w:r>
      <w:r w:rsidRPr="00E906AD">
        <w:rPr>
          <w:rFonts w:ascii="Times New Roman" w:hAnsi="Times New Roman"/>
          <w:i/>
          <w:sz w:val="24"/>
          <w:szCs w:val="24"/>
        </w:rPr>
        <w:t>зируя ее содержание и данные об источнике информации;</w:t>
      </w:r>
    </w:p>
    <w:p w:rsidR="00D54136" w:rsidRPr="00E906AD" w:rsidRDefault="00D54136" w:rsidP="00E906AD">
      <w:pPr>
        <w:numPr>
          <w:ilvl w:val="0"/>
          <w:numId w:val="6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906AD">
        <w:rPr>
          <w:rFonts w:ascii="Times New Roman" w:hAnsi="Times New Roman"/>
          <w:i/>
          <w:iCs/>
          <w:sz w:val="24"/>
          <w:szCs w:val="24"/>
        </w:rPr>
        <w:t>создавать собственные письменные и устные сообщения о биологических явл</w:t>
      </w:r>
      <w:r w:rsidRPr="00E906AD">
        <w:rPr>
          <w:rFonts w:ascii="Times New Roman" w:hAnsi="Times New Roman"/>
          <w:i/>
          <w:iCs/>
          <w:sz w:val="24"/>
          <w:szCs w:val="24"/>
        </w:rPr>
        <w:t>е</w:t>
      </w:r>
      <w:r w:rsidRPr="00E906AD">
        <w:rPr>
          <w:rFonts w:ascii="Times New Roman" w:hAnsi="Times New Roman"/>
          <w:i/>
          <w:iCs/>
          <w:sz w:val="24"/>
          <w:szCs w:val="24"/>
        </w:rPr>
        <w:t>ниях и процессах на основе нескольких источников информации, сопровождать выступление пр</w:t>
      </w:r>
      <w:r w:rsidRPr="00E906AD">
        <w:rPr>
          <w:rFonts w:ascii="Times New Roman" w:hAnsi="Times New Roman"/>
          <w:i/>
          <w:iCs/>
          <w:sz w:val="24"/>
          <w:szCs w:val="24"/>
        </w:rPr>
        <w:t>е</w:t>
      </w:r>
      <w:r w:rsidRPr="00E906AD">
        <w:rPr>
          <w:rFonts w:ascii="Times New Roman" w:hAnsi="Times New Roman"/>
          <w:i/>
          <w:iCs/>
          <w:sz w:val="24"/>
          <w:szCs w:val="24"/>
        </w:rPr>
        <w:t>зентацией, учитывая особенности аудитории сверстников.</w:t>
      </w:r>
    </w:p>
    <w:p w:rsidR="00D54136" w:rsidRPr="00E906AD" w:rsidRDefault="00D54136" w:rsidP="00E906AD">
      <w:pPr>
        <w:tabs>
          <w:tab w:val="center" w:pos="49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906AD">
        <w:rPr>
          <w:rFonts w:ascii="Times New Roman" w:hAnsi="Times New Roman"/>
          <w:b/>
          <w:sz w:val="24"/>
          <w:szCs w:val="24"/>
        </w:rPr>
        <w:t>Живые организмы</w:t>
      </w:r>
    </w:p>
    <w:p w:rsidR="00D54136" w:rsidRPr="00E906AD" w:rsidRDefault="00D54136" w:rsidP="00E906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906AD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D54136" w:rsidRPr="00E906AD" w:rsidRDefault="00D54136" w:rsidP="00E906AD">
      <w:pPr>
        <w:numPr>
          <w:ilvl w:val="2"/>
          <w:numId w:val="6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организмов;</w:t>
      </w:r>
    </w:p>
    <w:p w:rsidR="00D54136" w:rsidRPr="00E906AD" w:rsidRDefault="00D54136" w:rsidP="00E906AD">
      <w:pPr>
        <w:numPr>
          <w:ilvl w:val="2"/>
          <w:numId w:val="6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аргументировать, приводить доказательства родства различных таксонов раст</w:t>
      </w:r>
      <w:r w:rsidRPr="00E906AD">
        <w:rPr>
          <w:rFonts w:ascii="Times New Roman" w:hAnsi="Times New Roman"/>
          <w:sz w:val="24"/>
          <w:szCs w:val="24"/>
        </w:rPr>
        <w:t>е</w:t>
      </w:r>
      <w:r w:rsidRPr="00E906AD">
        <w:rPr>
          <w:rFonts w:ascii="Times New Roman" w:hAnsi="Times New Roman"/>
          <w:sz w:val="24"/>
          <w:szCs w:val="24"/>
        </w:rPr>
        <w:t>ний, животных, грибов и бактерий;</w:t>
      </w:r>
    </w:p>
    <w:p w:rsidR="00D54136" w:rsidRPr="00E906AD" w:rsidRDefault="00D54136" w:rsidP="00E906AD">
      <w:pPr>
        <w:numPr>
          <w:ilvl w:val="2"/>
          <w:numId w:val="6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аргументировать, приводить доказательства различий растений, животных, гр</w:t>
      </w:r>
      <w:r w:rsidRPr="00E906AD">
        <w:rPr>
          <w:rFonts w:ascii="Times New Roman" w:hAnsi="Times New Roman"/>
          <w:sz w:val="24"/>
          <w:szCs w:val="24"/>
        </w:rPr>
        <w:t>и</w:t>
      </w:r>
      <w:r w:rsidRPr="00E906AD">
        <w:rPr>
          <w:rFonts w:ascii="Times New Roman" w:hAnsi="Times New Roman"/>
          <w:sz w:val="24"/>
          <w:szCs w:val="24"/>
        </w:rPr>
        <w:t>бов и бактерий;</w:t>
      </w:r>
    </w:p>
    <w:p w:rsidR="00D54136" w:rsidRPr="00E906AD" w:rsidRDefault="00D54136" w:rsidP="00E906AD">
      <w:pPr>
        <w:numPr>
          <w:ilvl w:val="2"/>
          <w:numId w:val="6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осуществлять классификацию биологических объектов (растений, животных, ба</w:t>
      </w:r>
      <w:r w:rsidRPr="00E906AD">
        <w:rPr>
          <w:rFonts w:ascii="Times New Roman" w:hAnsi="Times New Roman"/>
          <w:sz w:val="24"/>
          <w:szCs w:val="24"/>
        </w:rPr>
        <w:t>к</w:t>
      </w:r>
      <w:r w:rsidRPr="00E906AD">
        <w:rPr>
          <w:rFonts w:ascii="Times New Roman" w:hAnsi="Times New Roman"/>
          <w:sz w:val="24"/>
          <w:szCs w:val="24"/>
        </w:rPr>
        <w:t>терий, грибов) на основе определения их принадлежности к определенной системат</w:t>
      </w:r>
      <w:r w:rsidRPr="00E906AD">
        <w:rPr>
          <w:rFonts w:ascii="Times New Roman" w:hAnsi="Times New Roman"/>
          <w:sz w:val="24"/>
          <w:szCs w:val="24"/>
        </w:rPr>
        <w:t>и</w:t>
      </w:r>
      <w:r w:rsidRPr="00E906AD">
        <w:rPr>
          <w:rFonts w:ascii="Times New Roman" w:hAnsi="Times New Roman"/>
          <w:sz w:val="24"/>
          <w:szCs w:val="24"/>
        </w:rPr>
        <w:t>ческой группе;</w:t>
      </w:r>
    </w:p>
    <w:p w:rsidR="00D54136" w:rsidRPr="00E906AD" w:rsidRDefault="00D54136" w:rsidP="00E906AD">
      <w:pPr>
        <w:numPr>
          <w:ilvl w:val="2"/>
          <w:numId w:val="6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раскрывать роль биологии в практической деятельности людей; роль различных организмов в жизни человека;</w:t>
      </w:r>
    </w:p>
    <w:p w:rsidR="00D54136" w:rsidRPr="00E906AD" w:rsidRDefault="00D54136" w:rsidP="00E906AD">
      <w:pPr>
        <w:numPr>
          <w:ilvl w:val="2"/>
          <w:numId w:val="6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объяснять общность происхождения и эволюции систематических групп раст</w:t>
      </w:r>
      <w:r w:rsidRPr="00E906AD">
        <w:rPr>
          <w:rFonts w:ascii="Times New Roman" w:hAnsi="Times New Roman"/>
          <w:sz w:val="24"/>
          <w:szCs w:val="24"/>
        </w:rPr>
        <w:t>е</w:t>
      </w:r>
      <w:r w:rsidRPr="00E906AD">
        <w:rPr>
          <w:rFonts w:ascii="Times New Roman" w:hAnsi="Times New Roman"/>
          <w:sz w:val="24"/>
          <w:szCs w:val="24"/>
        </w:rPr>
        <w:t>ний и животных на примерах сопоставления биологических объектов;</w:t>
      </w:r>
    </w:p>
    <w:p w:rsidR="00D54136" w:rsidRPr="00E906AD" w:rsidRDefault="00D54136" w:rsidP="00E906AD">
      <w:pPr>
        <w:numPr>
          <w:ilvl w:val="2"/>
          <w:numId w:val="6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выявлять</w:t>
      </w:r>
      <w:r w:rsidR="00707C33" w:rsidRPr="00E906AD">
        <w:rPr>
          <w:rFonts w:ascii="Times New Roman" w:hAnsi="Times New Roman"/>
          <w:sz w:val="24"/>
          <w:szCs w:val="24"/>
        </w:rPr>
        <w:t xml:space="preserve"> </w:t>
      </w:r>
      <w:r w:rsidRPr="00E906AD">
        <w:rPr>
          <w:rFonts w:ascii="Times New Roman" w:hAnsi="Times New Roman"/>
          <w:sz w:val="24"/>
          <w:szCs w:val="24"/>
        </w:rPr>
        <w:t>примеры</w:t>
      </w:r>
      <w:r w:rsidR="00707C33" w:rsidRPr="00E906AD">
        <w:rPr>
          <w:rFonts w:ascii="Times New Roman" w:hAnsi="Times New Roman"/>
          <w:sz w:val="24"/>
          <w:szCs w:val="24"/>
        </w:rPr>
        <w:t xml:space="preserve"> </w:t>
      </w:r>
      <w:r w:rsidRPr="00E906AD">
        <w:rPr>
          <w:rFonts w:ascii="Times New Roman" w:hAnsi="Times New Roman"/>
          <w:sz w:val="24"/>
          <w:szCs w:val="24"/>
        </w:rPr>
        <w:t>и раскрывать сущность приспособленности организмов к среде обитания;</w:t>
      </w:r>
    </w:p>
    <w:p w:rsidR="00D54136" w:rsidRPr="00E906AD" w:rsidRDefault="00D54136" w:rsidP="00E906AD">
      <w:pPr>
        <w:widowControl w:val="0"/>
        <w:numPr>
          <w:ilvl w:val="2"/>
          <w:numId w:val="6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различать</w:t>
      </w:r>
      <w:r w:rsidR="00707C33" w:rsidRPr="00E906AD">
        <w:rPr>
          <w:rFonts w:ascii="Times New Roman" w:hAnsi="Times New Roman"/>
          <w:sz w:val="24"/>
          <w:szCs w:val="24"/>
        </w:rPr>
        <w:t xml:space="preserve"> </w:t>
      </w:r>
      <w:r w:rsidRPr="00E906AD">
        <w:rPr>
          <w:rFonts w:ascii="Times New Roman" w:hAnsi="Times New Roman"/>
          <w:sz w:val="24"/>
          <w:szCs w:val="24"/>
        </w:rPr>
        <w:t>по внешнему виду, схемам и описаниям реальные биологические объе</w:t>
      </w:r>
      <w:r w:rsidRPr="00E906AD">
        <w:rPr>
          <w:rFonts w:ascii="Times New Roman" w:hAnsi="Times New Roman"/>
          <w:sz w:val="24"/>
          <w:szCs w:val="24"/>
        </w:rPr>
        <w:t>к</w:t>
      </w:r>
      <w:r w:rsidRPr="00E906AD">
        <w:rPr>
          <w:rFonts w:ascii="Times New Roman" w:hAnsi="Times New Roman"/>
          <w:sz w:val="24"/>
          <w:szCs w:val="24"/>
        </w:rPr>
        <w:t>ты или их изображения, выявлять отличительные признаки биологических объектов;</w:t>
      </w:r>
    </w:p>
    <w:p w:rsidR="00D54136" w:rsidRPr="00E906AD" w:rsidRDefault="00D54136" w:rsidP="00E906AD">
      <w:pPr>
        <w:numPr>
          <w:ilvl w:val="2"/>
          <w:numId w:val="6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сравнивать биологические объекты (растения, животные, бактерии, грибы), пр</w:t>
      </w:r>
      <w:r w:rsidRPr="00E906AD">
        <w:rPr>
          <w:rFonts w:ascii="Times New Roman" w:hAnsi="Times New Roman"/>
          <w:sz w:val="24"/>
          <w:szCs w:val="24"/>
        </w:rPr>
        <w:t>о</w:t>
      </w:r>
      <w:r w:rsidRPr="00E906AD">
        <w:rPr>
          <w:rFonts w:ascii="Times New Roman" w:hAnsi="Times New Roman"/>
          <w:sz w:val="24"/>
          <w:szCs w:val="24"/>
        </w:rPr>
        <w:t>цессы жизнедеятельности; делать выводы и умозаключения на основе сравнения;</w:t>
      </w:r>
    </w:p>
    <w:p w:rsidR="00D54136" w:rsidRPr="00E906AD" w:rsidRDefault="00D54136" w:rsidP="00E906AD">
      <w:pPr>
        <w:numPr>
          <w:ilvl w:val="2"/>
          <w:numId w:val="6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D54136" w:rsidRPr="00E906AD" w:rsidRDefault="00D54136" w:rsidP="00E906AD">
      <w:pPr>
        <w:numPr>
          <w:ilvl w:val="2"/>
          <w:numId w:val="6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использовать методы биологической науки:наблюдать и описывать биологич</w:t>
      </w:r>
      <w:r w:rsidRPr="00E906AD">
        <w:rPr>
          <w:rFonts w:ascii="Times New Roman" w:hAnsi="Times New Roman"/>
          <w:sz w:val="24"/>
          <w:szCs w:val="24"/>
        </w:rPr>
        <w:t>е</w:t>
      </w:r>
      <w:r w:rsidRPr="00E906AD">
        <w:rPr>
          <w:rFonts w:ascii="Times New Roman" w:hAnsi="Times New Roman"/>
          <w:sz w:val="24"/>
          <w:szCs w:val="24"/>
        </w:rPr>
        <w:t>ские объекты и процессы; ставить биологические эксперименты и объяснять их результ</w:t>
      </w:r>
      <w:r w:rsidRPr="00E906AD">
        <w:rPr>
          <w:rFonts w:ascii="Times New Roman" w:hAnsi="Times New Roman"/>
          <w:sz w:val="24"/>
          <w:szCs w:val="24"/>
        </w:rPr>
        <w:t>а</w:t>
      </w:r>
      <w:r w:rsidRPr="00E906AD">
        <w:rPr>
          <w:rFonts w:ascii="Times New Roman" w:hAnsi="Times New Roman"/>
          <w:sz w:val="24"/>
          <w:szCs w:val="24"/>
        </w:rPr>
        <w:t>ты;</w:t>
      </w:r>
    </w:p>
    <w:p w:rsidR="00D54136" w:rsidRPr="00E906AD" w:rsidRDefault="00D54136" w:rsidP="00E906AD">
      <w:pPr>
        <w:numPr>
          <w:ilvl w:val="2"/>
          <w:numId w:val="6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знать и аргументировать основные правила поведения в природе;</w:t>
      </w:r>
    </w:p>
    <w:p w:rsidR="00D54136" w:rsidRPr="00E906AD" w:rsidRDefault="00D54136" w:rsidP="00E906AD">
      <w:pPr>
        <w:numPr>
          <w:ilvl w:val="2"/>
          <w:numId w:val="6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анализировать и оценивать последствия деятельности человека в природе;</w:t>
      </w:r>
    </w:p>
    <w:p w:rsidR="00D54136" w:rsidRPr="00E906AD" w:rsidRDefault="00D54136" w:rsidP="00E906AD">
      <w:pPr>
        <w:numPr>
          <w:ilvl w:val="2"/>
          <w:numId w:val="6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описывать и использовать приемы выращивания и размножения культурных раст</w:t>
      </w:r>
      <w:r w:rsidRPr="00E906AD">
        <w:rPr>
          <w:rFonts w:ascii="Times New Roman" w:hAnsi="Times New Roman"/>
          <w:sz w:val="24"/>
          <w:szCs w:val="24"/>
        </w:rPr>
        <w:t>е</w:t>
      </w:r>
      <w:r w:rsidRPr="00E906AD">
        <w:rPr>
          <w:rFonts w:ascii="Times New Roman" w:hAnsi="Times New Roman"/>
          <w:sz w:val="24"/>
          <w:szCs w:val="24"/>
        </w:rPr>
        <w:t>ний и домашних животных, ухода за ними;</w:t>
      </w:r>
    </w:p>
    <w:p w:rsidR="00D54136" w:rsidRPr="00E906AD" w:rsidRDefault="00D54136" w:rsidP="00E906AD">
      <w:pPr>
        <w:numPr>
          <w:ilvl w:val="2"/>
          <w:numId w:val="6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знать и соблюдать правила работы в кабинете биологии.</w:t>
      </w:r>
    </w:p>
    <w:p w:rsidR="00D54136" w:rsidRPr="00E906AD" w:rsidRDefault="00D54136" w:rsidP="00E906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906AD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D54136" w:rsidRPr="00E906AD" w:rsidRDefault="00D54136" w:rsidP="00E906AD">
      <w:pPr>
        <w:numPr>
          <w:ilvl w:val="0"/>
          <w:numId w:val="7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E906AD">
        <w:rPr>
          <w:rFonts w:ascii="Times New Roman" w:hAnsi="Times New Roman"/>
          <w:i/>
          <w:sz w:val="24"/>
          <w:szCs w:val="24"/>
        </w:rPr>
        <w:t>находить информацию о растениях, животных грибах и бактериях</w:t>
      </w:r>
      <w:r w:rsidR="00707C33" w:rsidRPr="00E906AD">
        <w:rPr>
          <w:rFonts w:ascii="Times New Roman" w:hAnsi="Times New Roman"/>
          <w:i/>
          <w:sz w:val="24"/>
          <w:szCs w:val="24"/>
        </w:rPr>
        <w:t xml:space="preserve"> </w:t>
      </w:r>
      <w:r w:rsidRPr="00E906AD">
        <w:rPr>
          <w:rFonts w:ascii="Times New Roman" w:hAnsi="Times New Roman"/>
          <w:i/>
          <w:sz w:val="24"/>
          <w:szCs w:val="24"/>
        </w:rPr>
        <w:t>в научно-популярной литературе, биологических словарях, справочниках, Интернет ресурсе, анализ</w:t>
      </w:r>
      <w:r w:rsidRPr="00E906AD">
        <w:rPr>
          <w:rFonts w:ascii="Times New Roman" w:hAnsi="Times New Roman"/>
          <w:i/>
          <w:sz w:val="24"/>
          <w:szCs w:val="24"/>
        </w:rPr>
        <w:t>и</w:t>
      </w:r>
      <w:r w:rsidRPr="00E906AD">
        <w:rPr>
          <w:rFonts w:ascii="Times New Roman" w:hAnsi="Times New Roman"/>
          <w:i/>
          <w:sz w:val="24"/>
          <w:szCs w:val="24"/>
        </w:rPr>
        <w:t>ровать и оценивать ее, переводить из одной формы в другую;</w:t>
      </w:r>
    </w:p>
    <w:p w:rsidR="00D54136" w:rsidRPr="00E906AD" w:rsidRDefault="00D54136" w:rsidP="00E906AD">
      <w:pPr>
        <w:numPr>
          <w:ilvl w:val="0"/>
          <w:numId w:val="7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906AD">
        <w:rPr>
          <w:rFonts w:ascii="Times New Roman" w:hAnsi="Times New Roman"/>
          <w:i/>
          <w:sz w:val="24"/>
          <w:szCs w:val="24"/>
        </w:rPr>
        <w:t>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ее.</w:t>
      </w:r>
    </w:p>
    <w:p w:rsidR="00D54136" w:rsidRPr="00E906AD" w:rsidRDefault="00D54136" w:rsidP="00E906AD">
      <w:pPr>
        <w:numPr>
          <w:ilvl w:val="0"/>
          <w:numId w:val="7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906AD">
        <w:rPr>
          <w:rFonts w:ascii="Times New Roman" w:hAnsi="Times New Roman"/>
          <w:i/>
          <w:sz w:val="24"/>
          <w:szCs w:val="24"/>
        </w:rPr>
        <w:t>использовать приемы оказания первой помощи при отравлении ядовитыми гриб</w:t>
      </w:r>
      <w:r w:rsidRPr="00E906AD">
        <w:rPr>
          <w:rFonts w:ascii="Times New Roman" w:hAnsi="Times New Roman"/>
          <w:i/>
          <w:sz w:val="24"/>
          <w:szCs w:val="24"/>
        </w:rPr>
        <w:t>а</w:t>
      </w:r>
      <w:r w:rsidRPr="00E906AD">
        <w:rPr>
          <w:rFonts w:ascii="Times New Roman" w:hAnsi="Times New Roman"/>
          <w:i/>
          <w:sz w:val="24"/>
          <w:szCs w:val="24"/>
        </w:rPr>
        <w:t>ми, ядовитыми растениями, укусах животных; работы с определителями растений; ра</w:t>
      </w:r>
      <w:r w:rsidRPr="00E906AD">
        <w:rPr>
          <w:rFonts w:ascii="Times New Roman" w:hAnsi="Times New Roman"/>
          <w:i/>
          <w:sz w:val="24"/>
          <w:szCs w:val="24"/>
        </w:rPr>
        <w:t>з</w:t>
      </w:r>
      <w:r w:rsidRPr="00E906AD">
        <w:rPr>
          <w:rFonts w:ascii="Times New Roman" w:hAnsi="Times New Roman"/>
          <w:i/>
          <w:sz w:val="24"/>
          <w:szCs w:val="24"/>
        </w:rPr>
        <w:t>множения и выращивания культурных растений, уходом за домашними животными;</w:t>
      </w:r>
    </w:p>
    <w:p w:rsidR="00D54136" w:rsidRPr="00E906AD" w:rsidRDefault="00D54136" w:rsidP="00E906AD">
      <w:pPr>
        <w:numPr>
          <w:ilvl w:val="0"/>
          <w:numId w:val="7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906AD">
        <w:rPr>
          <w:rFonts w:ascii="Times New Roman" w:hAnsi="Times New Roman"/>
          <w:i/>
          <w:sz w:val="24"/>
          <w:szCs w:val="24"/>
        </w:rPr>
        <w:t>ориентироваться в системе моральных норм и ценностей по отношению к объе</w:t>
      </w:r>
      <w:r w:rsidRPr="00E906AD">
        <w:rPr>
          <w:rFonts w:ascii="Times New Roman" w:hAnsi="Times New Roman"/>
          <w:i/>
          <w:sz w:val="24"/>
          <w:szCs w:val="24"/>
        </w:rPr>
        <w:t>к</w:t>
      </w:r>
      <w:r w:rsidRPr="00E906AD">
        <w:rPr>
          <w:rFonts w:ascii="Times New Roman" w:hAnsi="Times New Roman"/>
          <w:i/>
          <w:sz w:val="24"/>
          <w:szCs w:val="24"/>
        </w:rPr>
        <w:t>там живой природы (признание высокой ценности жизни во всех ее проявлениях, экологич</w:t>
      </w:r>
      <w:r w:rsidRPr="00E906AD">
        <w:rPr>
          <w:rFonts w:ascii="Times New Roman" w:hAnsi="Times New Roman"/>
          <w:i/>
          <w:sz w:val="24"/>
          <w:szCs w:val="24"/>
        </w:rPr>
        <w:t>е</w:t>
      </w:r>
      <w:r w:rsidRPr="00E906AD">
        <w:rPr>
          <w:rFonts w:ascii="Times New Roman" w:hAnsi="Times New Roman"/>
          <w:i/>
          <w:sz w:val="24"/>
          <w:szCs w:val="24"/>
        </w:rPr>
        <w:t>ское сознание, эмоционально-ценностное отношение к объектам живой природы);</w:t>
      </w:r>
    </w:p>
    <w:p w:rsidR="00D54136" w:rsidRPr="00E906AD" w:rsidRDefault="00D54136" w:rsidP="00E906AD">
      <w:pPr>
        <w:numPr>
          <w:ilvl w:val="0"/>
          <w:numId w:val="7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906AD">
        <w:rPr>
          <w:rFonts w:ascii="Times New Roman" w:hAnsi="Times New Roman"/>
          <w:i/>
          <w:sz w:val="24"/>
          <w:szCs w:val="24"/>
        </w:rPr>
        <w:t>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</w:t>
      </w:r>
      <w:r w:rsidRPr="00E906AD">
        <w:rPr>
          <w:rFonts w:ascii="Times New Roman" w:hAnsi="Times New Roman"/>
          <w:i/>
          <w:sz w:val="24"/>
          <w:szCs w:val="24"/>
        </w:rPr>
        <w:t>и</w:t>
      </w:r>
      <w:r w:rsidRPr="00E906AD">
        <w:rPr>
          <w:rFonts w:ascii="Times New Roman" w:hAnsi="Times New Roman"/>
          <w:i/>
          <w:sz w:val="24"/>
          <w:szCs w:val="24"/>
        </w:rPr>
        <w:t xml:space="preserve">роде; </w:t>
      </w:r>
    </w:p>
    <w:p w:rsidR="00D54136" w:rsidRPr="00E906AD" w:rsidRDefault="00D54136" w:rsidP="00E906AD">
      <w:pPr>
        <w:numPr>
          <w:ilvl w:val="0"/>
          <w:numId w:val="7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E906AD">
        <w:rPr>
          <w:rFonts w:ascii="Times New Roman" w:hAnsi="Times New Roman"/>
          <w:i/>
          <w:iCs/>
          <w:sz w:val="24"/>
          <w:szCs w:val="24"/>
        </w:rPr>
        <w:t>создавать собственные письменные и устные сообщения о растениях, живо</w:t>
      </w:r>
      <w:r w:rsidRPr="00E906AD">
        <w:rPr>
          <w:rFonts w:ascii="Times New Roman" w:hAnsi="Times New Roman"/>
          <w:i/>
          <w:iCs/>
          <w:sz w:val="24"/>
          <w:szCs w:val="24"/>
        </w:rPr>
        <w:t>т</w:t>
      </w:r>
      <w:r w:rsidRPr="00E906AD">
        <w:rPr>
          <w:rFonts w:ascii="Times New Roman" w:hAnsi="Times New Roman"/>
          <w:i/>
          <w:iCs/>
          <w:sz w:val="24"/>
          <w:szCs w:val="24"/>
        </w:rPr>
        <w:t>ных, бактерия и грибах на основе нескольких источников информации, сопровождать выступл</w:t>
      </w:r>
      <w:r w:rsidRPr="00E906AD">
        <w:rPr>
          <w:rFonts w:ascii="Times New Roman" w:hAnsi="Times New Roman"/>
          <w:i/>
          <w:iCs/>
          <w:sz w:val="24"/>
          <w:szCs w:val="24"/>
        </w:rPr>
        <w:t>е</w:t>
      </w:r>
      <w:r w:rsidRPr="00E906AD">
        <w:rPr>
          <w:rFonts w:ascii="Times New Roman" w:hAnsi="Times New Roman"/>
          <w:i/>
          <w:iCs/>
          <w:sz w:val="24"/>
          <w:szCs w:val="24"/>
        </w:rPr>
        <w:t>ние презентацией, учитывая особенности аудитории сверстников;</w:t>
      </w:r>
    </w:p>
    <w:p w:rsidR="00D54136" w:rsidRPr="00E906AD" w:rsidRDefault="00D54136" w:rsidP="00E906AD">
      <w:pPr>
        <w:numPr>
          <w:ilvl w:val="0"/>
          <w:numId w:val="7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906AD">
        <w:rPr>
          <w:rFonts w:ascii="Times New Roman" w:hAnsi="Times New Roman"/>
          <w:i/>
          <w:sz w:val="24"/>
          <w:szCs w:val="24"/>
        </w:rPr>
        <w:t>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</w:t>
      </w:r>
      <w:r w:rsidRPr="00E906AD">
        <w:rPr>
          <w:rFonts w:ascii="Times New Roman" w:hAnsi="Times New Roman"/>
          <w:i/>
          <w:sz w:val="24"/>
          <w:szCs w:val="24"/>
        </w:rPr>
        <w:t>к</w:t>
      </w:r>
      <w:r w:rsidRPr="00E906AD">
        <w:rPr>
          <w:rFonts w:ascii="Times New Roman" w:hAnsi="Times New Roman"/>
          <w:i/>
          <w:sz w:val="24"/>
          <w:szCs w:val="24"/>
        </w:rPr>
        <w:t xml:space="preserve">ватно оценивать собственный вклад в деятельность группы. </w:t>
      </w:r>
    </w:p>
    <w:p w:rsidR="00D54136" w:rsidRPr="00E906AD" w:rsidRDefault="00D54136" w:rsidP="00E906A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906AD">
        <w:rPr>
          <w:rFonts w:ascii="Times New Roman" w:hAnsi="Times New Roman"/>
          <w:b/>
          <w:sz w:val="24"/>
          <w:szCs w:val="24"/>
        </w:rPr>
        <w:t>Человек и его здоровье</w:t>
      </w:r>
    </w:p>
    <w:p w:rsidR="00D54136" w:rsidRPr="00E906AD" w:rsidRDefault="00D54136" w:rsidP="00E906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906AD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D54136" w:rsidRPr="00E906AD" w:rsidRDefault="00D54136" w:rsidP="00E906AD">
      <w:pPr>
        <w:numPr>
          <w:ilvl w:val="0"/>
          <w:numId w:val="7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выделять существенные признаки биологических объектов (животных клеток и тканей, органов и систем органов человека) и процессов жизнедеятельности, характерных для организма человека;</w:t>
      </w:r>
    </w:p>
    <w:p w:rsidR="00D54136" w:rsidRPr="00E906AD" w:rsidRDefault="00D54136" w:rsidP="00E906AD">
      <w:pPr>
        <w:numPr>
          <w:ilvl w:val="0"/>
          <w:numId w:val="7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аргументировать, приводить доказательства взаимосвязи человека и окружающей среды, родства человека с животными;</w:t>
      </w:r>
    </w:p>
    <w:p w:rsidR="00D54136" w:rsidRPr="00E906AD" w:rsidRDefault="00D54136" w:rsidP="00E906AD">
      <w:pPr>
        <w:numPr>
          <w:ilvl w:val="0"/>
          <w:numId w:val="7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аргументировать, приводить доказательства отличий человека от животных;</w:t>
      </w:r>
    </w:p>
    <w:p w:rsidR="00D54136" w:rsidRPr="00E906AD" w:rsidRDefault="00D54136" w:rsidP="00E906AD">
      <w:pPr>
        <w:numPr>
          <w:ilvl w:val="0"/>
          <w:numId w:val="7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аргументировать, приводить доказательства необходимости соблюдения мер пр</w:t>
      </w:r>
      <w:r w:rsidRPr="00E906AD">
        <w:rPr>
          <w:rFonts w:ascii="Times New Roman" w:hAnsi="Times New Roman"/>
          <w:sz w:val="24"/>
          <w:szCs w:val="24"/>
        </w:rPr>
        <w:t>о</w:t>
      </w:r>
      <w:r w:rsidRPr="00E906AD">
        <w:rPr>
          <w:rFonts w:ascii="Times New Roman" w:hAnsi="Times New Roman"/>
          <w:sz w:val="24"/>
          <w:szCs w:val="24"/>
        </w:rPr>
        <w:t>филактики заболеваний, травматизма, стрессов, вредных привычек, нарушения осанки, зр</w:t>
      </w:r>
      <w:r w:rsidRPr="00E906AD">
        <w:rPr>
          <w:rFonts w:ascii="Times New Roman" w:hAnsi="Times New Roman"/>
          <w:sz w:val="24"/>
          <w:szCs w:val="24"/>
        </w:rPr>
        <w:t>е</w:t>
      </w:r>
      <w:r w:rsidRPr="00E906AD">
        <w:rPr>
          <w:rFonts w:ascii="Times New Roman" w:hAnsi="Times New Roman"/>
          <w:sz w:val="24"/>
          <w:szCs w:val="24"/>
        </w:rPr>
        <w:t>ния, слуха, инфекционных и простудных заболеваний;</w:t>
      </w:r>
    </w:p>
    <w:p w:rsidR="00D54136" w:rsidRPr="00E906AD" w:rsidRDefault="00D54136" w:rsidP="00E906AD">
      <w:pPr>
        <w:numPr>
          <w:ilvl w:val="0"/>
          <w:numId w:val="7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объяснять эволюцию вида Человек разумный на примерах сопоставления биолог</w:t>
      </w:r>
      <w:r w:rsidRPr="00E906AD">
        <w:rPr>
          <w:rFonts w:ascii="Times New Roman" w:hAnsi="Times New Roman"/>
          <w:sz w:val="24"/>
          <w:szCs w:val="24"/>
        </w:rPr>
        <w:t>и</w:t>
      </w:r>
      <w:r w:rsidRPr="00E906AD">
        <w:rPr>
          <w:rFonts w:ascii="Times New Roman" w:hAnsi="Times New Roman"/>
          <w:sz w:val="24"/>
          <w:szCs w:val="24"/>
        </w:rPr>
        <w:t>ческих объектов и других материальных артефактов;</w:t>
      </w:r>
    </w:p>
    <w:p w:rsidR="00D54136" w:rsidRPr="00E906AD" w:rsidRDefault="00D54136" w:rsidP="00E906AD">
      <w:pPr>
        <w:numPr>
          <w:ilvl w:val="0"/>
          <w:numId w:val="7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выявлять</w:t>
      </w:r>
      <w:r w:rsidR="00707C33" w:rsidRPr="00E906AD">
        <w:rPr>
          <w:rFonts w:ascii="Times New Roman" w:hAnsi="Times New Roman"/>
          <w:sz w:val="24"/>
          <w:szCs w:val="24"/>
        </w:rPr>
        <w:t xml:space="preserve"> </w:t>
      </w:r>
      <w:r w:rsidRPr="00E906AD">
        <w:rPr>
          <w:rFonts w:ascii="Times New Roman" w:hAnsi="Times New Roman"/>
          <w:sz w:val="24"/>
          <w:szCs w:val="24"/>
        </w:rPr>
        <w:t>примеры</w:t>
      </w:r>
      <w:r w:rsidR="00707C33" w:rsidRPr="00E906AD">
        <w:rPr>
          <w:rFonts w:ascii="Times New Roman" w:hAnsi="Times New Roman"/>
          <w:sz w:val="24"/>
          <w:szCs w:val="24"/>
        </w:rPr>
        <w:t xml:space="preserve"> </w:t>
      </w:r>
      <w:r w:rsidRPr="00E906AD">
        <w:rPr>
          <w:rFonts w:ascii="Times New Roman" w:hAnsi="Times New Roman"/>
          <w:sz w:val="24"/>
          <w:szCs w:val="24"/>
        </w:rPr>
        <w:t>и пояснять проявление наследственных заболеваний у чел</w:t>
      </w:r>
      <w:r w:rsidRPr="00E906AD">
        <w:rPr>
          <w:rFonts w:ascii="Times New Roman" w:hAnsi="Times New Roman"/>
          <w:sz w:val="24"/>
          <w:szCs w:val="24"/>
        </w:rPr>
        <w:t>о</w:t>
      </w:r>
      <w:r w:rsidRPr="00E906AD">
        <w:rPr>
          <w:rFonts w:ascii="Times New Roman" w:hAnsi="Times New Roman"/>
          <w:sz w:val="24"/>
          <w:szCs w:val="24"/>
        </w:rPr>
        <w:t>века, сущность процессов наследственности и изменчивости, присущей человеку;</w:t>
      </w:r>
    </w:p>
    <w:p w:rsidR="00D54136" w:rsidRPr="00E906AD" w:rsidRDefault="00D54136" w:rsidP="00E906AD">
      <w:pPr>
        <w:numPr>
          <w:ilvl w:val="0"/>
          <w:numId w:val="7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различать</w:t>
      </w:r>
      <w:r w:rsidR="00707C33" w:rsidRPr="00E906AD">
        <w:rPr>
          <w:rFonts w:ascii="Times New Roman" w:hAnsi="Times New Roman"/>
          <w:sz w:val="24"/>
          <w:szCs w:val="24"/>
        </w:rPr>
        <w:t xml:space="preserve"> </w:t>
      </w:r>
      <w:r w:rsidRPr="00E906AD">
        <w:rPr>
          <w:rFonts w:ascii="Times New Roman" w:hAnsi="Times New Roman"/>
          <w:sz w:val="24"/>
          <w:szCs w:val="24"/>
        </w:rPr>
        <w:t>по внешнему виду, схемам и описаниям реальные биологические объе</w:t>
      </w:r>
      <w:r w:rsidRPr="00E906AD">
        <w:rPr>
          <w:rFonts w:ascii="Times New Roman" w:hAnsi="Times New Roman"/>
          <w:sz w:val="24"/>
          <w:szCs w:val="24"/>
        </w:rPr>
        <w:t>к</w:t>
      </w:r>
      <w:r w:rsidRPr="00E906AD">
        <w:rPr>
          <w:rFonts w:ascii="Times New Roman" w:hAnsi="Times New Roman"/>
          <w:sz w:val="24"/>
          <w:szCs w:val="24"/>
        </w:rPr>
        <w:t>ты (клетки, ткани органы, системы органов) или их изображения, выявлять отличител</w:t>
      </w:r>
      <w:r w:rsidRPr="00E906AD">
        <w:rPr>
          <w:rFonts w:ascii="Times New Roman" w:hAnsi="Times New Roman"/>
          <w:sz w:val="24"/>
          <w:szCs w:val="24"/>
        </w:rPr>
        <w:t>ь</w:t>
      </w:r>
      <w:r w:rsidRPr="00E906AD">
        <w:rPr>
          <w:rFonts w:ascii="Times New Roman" w:hAnsi="Times New Roman"/>
          <w:sz w:val="24"/>
          <w:szCs w:val="24"/>
        </w:rPr>
        <w:t>ные признаки биологических объектов;</w:t>
      </w:r>
    </w:p>
    <w:p w:rsidR="00D54136" w:rsidRPr="00E906AD" w:rsidRDefault="00D54136" w:rsidP="00E906AD">
      <w:pPr>
        <w:numPr>
          <w:ilvl w:val="0"/>
          <w:numId w:val="7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сравнивать биологические объекты (клетки, ткани, органы, системы органов), пр</w:t>
      </w:r>
      <w:r w:rsidRPr="00E906AD">
        <w:rPr>
          <w:rFonts w:ascii="Times New Roman" w:hAnsi="Times New Roman"/>
          <w:sz w:val="24"/>
          <w:szCs w:val="24"/>
        </w:rPr>
        <w:t>о</w:t>
      </w:r>
      <w:r w:rsidRPr="00E906AD">
        <w:rPr>
          <w:rFonts w:ascii="Times New Roman" w:hAnsi="Times New Roman"/>
          <w:sz w:val="24"/>
          <w:szCs w:val="24"/>
        </w:rPr>
        <w:t>цессы жизнедеятельности (питание, дыхание, обмен веществ, выделение и др.); делать выв</w:t>
      </w:r>
      <w:r w:rsidRPr="00E906AD">
        <w:rPr>
          <w:rFonts w:ascii="Times New Roman" w:hAnsi="Times New Roman"/>
          <w:sz w:val="24"/>
          <w:szCs w:val="24"/>
        </w:rPr>
        <w:t>о</w:t>
      </w:r>
      <w:r w:rsidRPr="00E906AD">
        <w:rPr>
          <w:rFonts w:ascii="Times New Roman" w:hAnsi="Times New Roman"/>
          <w:sz w:val="24"/>
          <w:szCs w:val="24"/>
        </w:rPr>
        <w:t>ды и умозаключения на основе сравнения;</w:t>
      </w:r>
    </w:p>
    <w:p w:rsidR="00D54136" w:rsidRPr="00E906AD" w:rsidRDefault="00D54136" w:rsidP="00E906AD">
      <w:pPr>
        <w:numPr>
          <w:ilvl w:val="0"/>
          <w:numId w:val="7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D54136" w:rsidRPr="00E906AD" w:rsidRDefault="00D54136" w:rsidP="00E906AD">
      <w:pPr>
        <w:numPr>
          <w:ilvl w:val="0"/>
          <w:numId w:val="7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использовать методы биологической науки:наблюдать и описывать биологич</w:t>
      </w:r>
      <w:r w:rsidRPr="00E906AD">
        <w:rPr>
          <w:rFonts w:ascii="Times New Roman" w:hAnsi="Times New Roman"/>
          <w:sz w:val="24"/>
          <w:szCs w:val="24"/>
        </w:rPr>
        <w:t>е</w:t>
      </w:r>
      <w:r w:rsidRPr="00E906AD">
        <w:rPr>
          <w:rFonts w:ascii="Times New Roman" w:hAnsi="Times New Roman"/>
          <w:sz w:val="24"/>
          <w:szCs w:val="24"/>
        </w:rPr>
        <w:t>ские объекты и процессы; проводить исследования с организмом человека и объяснять их резул</w:t>
      </w:r>
      <w:r w:rsidRPr="00E906AD">
        <w:rPr>
          <w:rFonts w:ascii="Times New Roman" w:hAnsi="Times New Roman"/>
          <w:sz w:val="24"/>
          <w:szCs w:val="24"/>
        </w:rPr>
        <w:t>ь</w:t>
      </w:r>
      <w:r w:rsidRPr="00E906AD">
        <w:rPr>
          <w:rFonts w:ascii="Times New Roman" w:hAnsi="Times New Roman"/>
          <w:sz w:val="24"/>
          <w:szCs w:val="24"/>
        </w:rPr>
        <w:t>таты;</w:t>
      </w:r>
    </w:p>
    <w:p w:rsidR="00D54136" w:rsidRPr="00E906AD" w:rsidRDefault="00D54136" w:rsidP="00E906AD">
      <w:pPr>
        <w:numPr>
          <w:ilvl w:val="0"/>
          <w:numId w:val="7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знать и аргументировать основные принципы здорового образа жизни, рационал</w:t>
      </w:r>
      <w:r w:rsidRPr="00E906AD">
        <w:rPr>
          <w:rFonts w:ascii="Times New Roman" w:hAnsi="Times New Roman"/>
          <w:sz w:val="24"/>
          <w:szCs w:val="24"/>
        </w:rPr>
        <w:t>ь</w:t>
      </w:r>
      <w:r w:rsidRPr="00E906AD">
        <w:rPr>
          <w:rFonts w:ascii="Times New Roman" w:hAnsi="Times New Roman"/>
          <w:sz w:val="24"/>
          <w:szCs w:val="24"/>
        </w:rPr>
        <w:t>ной организации труда и отдыха;</w:t>
      </w:r>
    </w:p>
    <w:p w:rsidR="00D54136" w:rsidRPr="00E906AD" w:rsidRDefault="00D54136" w:rsidP="00E906AD">
      <w:pPr>
        <w:numPr>
          <w:ilvl w:val="0"/>
          <w:numId w:val="7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анализировать и оценивать влияние факторов риска на здоровье человека;</w:t>
      </w:r>
    </w:p>
    <w:p w:rsidR="00D54136" w:rsidRPr="00E906AD" w:rsidRDefault="00D54136" w:rsidP="00E906AD">
      <w:pPr>
        <w:numPr>
          <w:ilvl w:val="0"/>
          <w:numId w:val="7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описывать и использовать приемы оказания первой помощи;</w:t>
      </w:r>
    </w:p>
    <w:p w:rsidR="00D54136" w:rsidRPr="00E906AD" w:rsidRDefault="00D54136" w:rsidP="00E906AD">
      <w:pPr>
        <w:numPr>
          <w:ilvl w:val="0"/>
          <w:numId w:val="7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знать и соблюдать правила работы в кабинете биологии.</w:t>
      </w:r>
    </w:p>
    <w:p w:rsidR="00D54136" w:rsidRPr="00E906AD" w:rsidRDefault="00D54136" w:rsidP="00E906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906AD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D54136" w:rsidRPr="00E906AD" w:rsidRDefault="00D54136" w:rsidP="00E906AD">
      <w:pPr>
        <w:numPr>
          <w:ilvl w:val="0"/>
          <w:numId w:val="7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906AD">
        <w:rPr>
          <w:rFonts w:ascii="Times New Roman" w:hAnsi="Times New Roman"/>
          <w:i/>
          <w:sz w:val="24"/>
          <w:szCs w:val="24"/>
        </w:rPr>
        <w:t>объяснять необходимость применения тех или иных приемов при оказании пе</w:t>
      </w:r>
      <w:r w:rsidRPr="00E906AD">
        <w:rPr>
          <w:rFonts w:ascii="Times New Roman" w:hAnsi="Times New Roman"/>
          <w:i/>
          <w:sz w:val="24"/>
          <w:szCs w:val="24"/>
        </w:rPr>
        <w:t>р</w:t>
      </w:r>
      <w:r w:rsidRPr="00E906AD">
        <w:rPr>
          <w:rFonts w:ascii="Times New Roman" w:hAnsi="Times New Roman"/>
          <w:i/>
          <w:sz w:val="24"/>
          <w:szCs w:val="24"/>
        </w:rPr>
        <w:t>вой доврачебной помощи при отравлениях, ожогах, обморожениях, травмах, спасении утопа</w:t>
      </w:r>
      <w:r w:rsidRPr="00E906AD">
        <w:rPr>
          <w:rFonts w:ascii="Times New Roman" w:hAnsi="Times New Roman"/>
          <w:i/>
          <w:sz w:val="24"/>
          <w:szCs w:val="24"/>
        </w:rPr>
        <w:t>ю</w:t>
      </w:r>
      <w:r w:rsidRPr="00E906AD">
        <w:rPr>
          <w:rFonts w:ascii="Times New Roman" w:hAnsi="Times New Roman"/>
          <w:i/>
          <w:sz w:val="24"/>
          <w:szCs w:val="24"/>
        </w:rPr>
        <w:t>щего, кровотечениях;</w:t>
      </w:r>
    </w:p>
    <w:p w:rsidR="00D54136" w:rsidRPr="00E906AD" w:rsidRDefault="00D54136" w:rsidP="00E906AD">
      <w:pPr>
        <w:numPr>
          <w:ilvl w:val="0"/>
          <w:numId w:val="7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E906AD">
        <w:rPr>
          <w:rFonts w:ascii="Times New Roman" w:hAnsi="Times New Roman"/>
          <w:i/>
          <w:sz w:val="24"/>
          <w:szCs w:val="24"/>
        </w:rPr>
        <w:t>находить информацию о строении и жизнедеятельности человека в научно-популярной литературе, биологических словарях, справочниках, Интернет-ресурсе, анализ</w:t>
      </w:r>
      <w:r w:rsidRPr="00E906AD">
        <w:rPr>
          <w:rFonts w:ascii="Times New Roman" w:hAnsi="Times New Roman"/>
          <w:i/>
          <w:sz w:val="24"/>
          <w:szCs w:val="24"/>
        </w:rPr>
        <w:t>и</w:t>
      </w:r>
      <w:r w:rsidRPr="00E906AD">
        <w:rPr>
          <w:rFonts w:ascii="Times New Roman" w:hAnsi="Times New Roman"/>
          <w:i/>
          <w:sz w:val="24"/>
          <w:szCs w:val="24"/>
        </w:rPr>
        <w:t>ровать и оценивать ее, переводить из одной формы в другую;</w:t>
      </w:r>
    </w:p>
    <w:p w:rsidR="00D54136" w:rsidRPr="00E906AD" w:rsidRDefault="00D54136" w:rsidP="00E906AD">
      <w:pPr>
        <w:numPr>
          <w:ilvl w:val="0"/>
          <w:numId w:val="7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906AD">
        <w:rPr>
          <w:rFonts w:ascii="Times New Roman" w:hAnsi="Times New Roman"/>
          <w:i/>
          <w:sz w:val="24"/>
          <w:szCs w:val="24"/>
        </w:rPr>
        <w:t>ориентироваться в системе моральных норм и ценностей по отношению к собс</w:t>
      </w:r>
      <w:r w:rsidRPr="00E906AD">
        <w:rPr>
          <w:rFonts w:ascii="Times New Roman" w:hAnsi="Times New Roman"/>
          <w:i/>
          <w:sz w:val="24"/>
          <w:szCs w:val="24"/>
        </w:rPr>
        <w:t>т</w:t>
      </w:r>
      <w:r w:rsidRPr="00E906AD">
        <w:rPr>
          <w:rFonts w:ascii="Times New Roman" w:hAnsi="Times New Roman"/>
          <w:i/>
          <w:sz w:val="24"/>
          <w:szCs w:val="24"/>
        </w:rPr>
        <w:t>венному здоровью и здоровью других людей;</w:t>
      </w:r>
    </w:p>
    <w:p w:rsidR="00D54136" w:rsidRPr="00E906AD" w:rsidRDefault="00D54136" w:rsidP="00E906AD">
      <w:pPr>
        <w:numPr>
          <w:ilvl w:val="0"/>
          <w:numId w:val="7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906AD">
        <w:rPr>
          <w:rFonts w:ascii="Times New Roman" w:hAnsi="Times New Roman"/>
          <w:i/>
          <w:sz w:val="24"/>
          <w:szCs w:val="24"/>
        </w:rPr>
        <w:t>находить в учебной, научно-популярной литературе, Интернет-ресурсах инфо</w:t>
      </w:r>
      <w:r w:rsidRPr="00E906AD">
        <w:rPr>
          <w:rFonts w:ascii="Times New Roman" w:hAnsi="Times New Roman"/>
          <w:i/>
          <w:sz w:val="24"/>
          <w:szCs w:val="24"/>
        </w:rPr>
        <w:t>р</w:t>
      </w:r>
      <w:r w:rsidRPr="00E906AD">
        <w:rPr>
          <w:rFonts w:ascii="Times New Roman" w:hAnsi="Times New Roman"/>
          <w:i/>
          <w:sz w:val="24"/>
          <w:szCs w:val="24"/>
        </w:rPr>
        <w:t>мацию об организме человека, оформлять ее в виде устных сообщений и докладов;</w:t>
      </w:r>
    </w:p>
    <w:p w:rsidR="00D54136" w:rsidRPr="00E906AD" w:rsidRDefault="00D54136" w:rsidP="00E906AD">
      <w:pPr>
        <w:numPr>
          <w:ilvl w:val="0"/>
          <w:numId w:val="7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906AD">
        <w:rPr>
          <w:rFonts w:ascii="Times New Roman" w:hAnsi="Times New Roman"/>
          <w:i/>
          <w:sz w:val="24"/>
          <w:szCs w:val="24"/>
        </w:rPr>
        <w:t>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</w:t>
      </w:r>
      <w:r w:rsidRPr="00E906AD">
        <w:rPr>
          <w:rFonts w:ascii="Times New Roman" w:hAnsi="Times New Roman"/>
          <w:i/>
          <w:sz w:val="24"/>
          <w:szCs w:val="24"/>
        </w:rPr>
        <w:t>к</w:t>
      </w:r>
      <w:r w:rsidRPr="00E906AD">
        <w:rPr>
          <w:rFonts w:ascii="Times New Roman" w:hAnsi="Times New Roman"/>
          <w:i/>
          <w:sz w:val="24"/>
          <w:szCs w:val="24"/>
        </w:rPr>
        <w:t>торов риска на здоровье человека.</w:t>
      </w:r>
    </w:p>
    <w:p w:rsidR="00D54136" w:rsidRPr="00E906AD" w:rsidRDefault="00D54136" w:rsidP="00E906AD">
      <w:pPr>
        <w:numPr>
          <w:ilvl w:val="0"/>
          <w:numId w:val="7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906AD">
        <w:rPr>
          <w:rFonts w:ascii="Times New Roman" w:hAnsi="Times New Roman"/>
          <w:i/>
          <w:iCs/>
          <w:sz w:val="24"/>
          <w:szCs w:val="24"/>
        </w:rPr>
        <w:t>создавать собственные письменные и устные сообщения об организме человека и его жизнедеятельности на основе нескольких источников информации, сопровождать в</w:t>
      </w:r>
      <w:r w:rsidRPr="00E906AD">
        <w:rPr>
          <w:rFonts w:ascii="Times New Roman" w:hAnsi="Times New Roman"/>
          <w:i/>
          <w:iCs/>
          <w:sz w:val="24"/>
          <w:szCs w:val="24"/>
        </w:rPr>
        <w:t>ы</w:t>
      </w:r>
      <w:r w:rsidRPr="00E906AD">
        <w:rPr>
          <w:rFonts w:ascii="Times New Roman" w:hAnsi="Times New Roman"/>
          <w:i/>
          <w:iCs/>
          <w:sz w:val="24"/>
          <w:szCs w:val="24"/>
        </w:rPr>
        <w:t>ступление презентацией, учитывая особенности аудитории сверстников;</w:t>
      </w:r>
    </w:p>
    <w:p w:rsidR="00D54136" w:rsidRPr="00E906AD" w:rsidRDefault="00D54136" w:rsidP="00E906AD">
      <w:pPr>
        <w:numPr>
          <w:ilvl w:val="0"/>
          <w:numId w:val="7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906AD">
        <w:rPr>
          <w:rFonts w:ascii="Times New Roman" w:hAnsi="Times New Roman"/>
          <w:i/>
          <w:sz w:val="24"/>
          <w:szCs w:val="24"/>
        </w:rPr>
        <w:t>работать в группе сверстников при решении познавательных задач связанных с особенностями строения и жизнедеятельности организма человека, планировать совмес</w:t>
      </w:r>
      <w:r w:rsidRPr="00E906AD">
        <w:rPr>
          <w:rFonts w:ascii="Times New Roman" w:hAnsi="Times New Roman"/>
          <w:i/>
          <w:sz w:val="24"/>
          <w:szCs w:val="24"/>
        </w:rPr>
        <w:t>т</w:t>
      </w:r>
      <w:r w:rsidRPr="00E906AD">
        <w:rPr>
          <w:rFonts w:ascii="Times New Roman" w:hAnsi="Times New Roman"/>
          <w:i/>
          <w:sz w:val="24"/>
          <w:szCs w:val="24"/>
        </w:rPr>
        <w:t>ную деятельность, учитывать мнение окружающих и адекватно оценивать собстве</w:t>
      </w:r>
      <w:r w:rsidRPr="00E906AD">
        <w:rPr>
          <w:rFonts w:ascii="Times New Roman" w:hAnsi="Times New Roman"/>
          <w:i/>
          <w:sz w:val="24"/>
          <w:szCs w:val="24"/>
        </w:rPr>
        <w:t>н</w:t>
      </w:r>
      <w:r w:rsidRPr="00E906AD">
        <w:rPr>
          <w:rFonts w:ascii="Times New Roman" w:hAnsi="Times New Roman"/>
          <w:i/>
          <w:sz w:val="24"/>
          <w:szCs w:val="24"/>
        </w:rPr>
        <w:t xml:space="preserve">ный вклад в деятельность группы. </w:t>
      </w:r>
    </w:p>
    <w:p w:rsidR="00D54136" w:rsidRPr="00E906AD" w:rsidRDefault="00D54136" w:rsidP="00E906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906AD">
        <w:rPr>
          <w:rFonts w:ascii="Times New Roman" w:hAnsi="Times New Roman"/>
          <w:b/>
          <w:sz w:val="24"/>
          <w:szCs w:val="24"/>
        </w:rPr>
        <w:t>Общие биологические закономерности</w:t>
      </w:r>
    </w:p>
    <w:p w:rsidR="00D54136" w:rsidRPr="00E906AD" w:rsidRDefault="00D54136" w:rsidP="00E906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906AD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D54136" w:rsidRPr="00E906AD" w:rsidRDefault="00D54136" w:rsidP="00E906AD">
      <w:pPr>
        <w:numPr>
          <w:ilvl w:val="0"/>
          <w:numId w:val="7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выделять существенные признаки биологических объектов (вида, экосистемы, би</w:t>
      </w:r>
      <w:r w:rsidRPr="00E906AD">
        <w:rPr>
          <w:rFonts w:ascii="Times New Roman" w:hAnsi="Times New Roman"/>
          <w:sz w:val="24"/>
          <w:szCs w:val="24"/>
        </w:rPr>
        <w:t>о</w:t>
      </w:r>
      <w:r w:rsidRPr="00E906AD">
        <w:rPr>
          <w:rFonts w:ascii="Times New Roman" w:hAnsi="Times New Roman"/>
          <w:sz w:val="24"/>
          <w:szCs w:val="24"/>
        </w:rPr>
        <w:t>сферы) и процессов, характерных для сообществ живых организмов;</w:t>
      </w:r>
    </w:p>
    <w:p w:rsidR="00D54136" w:rsidRPr="00E906AD" w:rsidRDefault="00D54136" w:rsidP="00E906AD">
      <w:pPr>
        <w:numPr>
          <w:ilvl w:val="0"/>
          <w:numId w:val="7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аргументировать, приводить доказательства необходимости защиты окружающей среды;</w:t>
      </w:r>
    </w:p>
    <w:p w:rsidR="00D54136" w:rsidRPr="00E906AD" w:rsidRDefault="00D54136" w:rsidP="00E906AD">
      <w:pPr>
        <w:numPr>
          <w:ilvl w:val="0"/>
          <w:numId w:val="73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аргументировать, приводить доказательства зависимости здоровья человека от с</w:t>
      </w:r>
      <w:r w:rsidRPr="00E906AD">
        <w:rPr>
          <w:rFonts w:ascii="Times New Roman" w:hAnsi="Times New Roman"/>
          <w:sz w:val="24"/>
          <w:szCs w:val="24"/>
        </w:rPr>
        <w:t>о</w:t>
      </w:r>
      <w:r w:rsidRPr="00E906AD">
        <w:rPr>
          <w:rFonts w:ascii="Times New Roman" w:hAnsi="Times New Roman"/>
          <w:sz w:val="24"/>
          <w:szCs w:val="24"/>
        </w:rPr>
        <w:t>стояния окружающей среды;</w:t>
      </w:r>
    </w:p>
    <w:p w:rsidR="00D54136" w:rsidRPr="00E906AD" w:rsidRDefault="00D54136" w:rsidP="00E906AD">
      <w:pPr>
        <w:numPr>
          <w:ilvl w:val="0"/>
          <w:numId w:val="73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 xml:space="preserve">осуществлять классификацию биологических объектов на основе определения их принадлежности к определенной систематической группе; </w:t>
      </w:r>
    </w:p>
    <w:p w:rsidR="00D54136" w:rsidRPr="00E906AD" w:rsidRDefault="00D54136" w:rsidP="00E906AD">
      <w:pPr>
        <w:numPr>
          <w:ilvl w:val="0"/>
          <w:numId w:val="73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раскрывать роль биологии в практической деятельности людей; роль биологич</w:t>
      </w:r>
      <w:r w:rsidRPr="00E906AD">
        <w:rPr>
          <w:rFonts w:ascii="Times New Roman" w:hAnsi="Times New Roman"/>
          <w:sz w:val="24"/>
          <w:szCs w:val="24"/>
        </w:rPr>
        <w:t>е</w:t>
      </w:r>
      <w:r w:rsidRPr="00E906AD">
        <w:rPr>
          <w:rFonts w:ascii="Times New Roman" w:hAnsi="Times New Roman"/>
          <w:sz w:val="24"/>
          <w:szCs w:val="24"/>
        </w:rPr>
        <w:t>ских объектов в природе и жизни человека; значение биологического разнообразия для с</w:t>
      </w:r>
      <w:r w:rsidRPr="00E906AD">
        <w:rPr>
          <w:rFonts w:ascii="Times New Roman" w:hAnsi="Times New Roman"/>
          <w:sz w:val="24"/>
          <w:szCs w:val="24"/>
        </w:rPr>
        <w:t>о</w:t>
      </w:r>
      <w:r w:rsidRPr="00E906AD">
        <w:rPr>
          <w:rFonts w:ascii="Times New Roman" w:hAnsi="Times New Roman"/>
          <w:sz w:val="24"/>
          <w:szCs w:val="24"/>
        </w:rPr>
        <w:t>хранения биосферы;</w:t>
      </w:r>
    </w:p>
    <w:p w:rsidR="00D54136" w:rsidRPr="00E906AD" w:rsidRDefault="00D54136" w:rsidP="00E906AD">
      <w:pPr>
        <w:numPr>
          <w:ilvl w:val="0"/>
          <w:numId w:val="73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объяснять общность происхождения и эволюции организмов на основе сопоставл</w:t>
      </w:r>
      <w:r w:rsidRPr="00E906AD">
        <w:rPr>
          <w:rFonts w:ascii="Times New Roman" w:hAnsi="Times New Roman"/>
          <w:sz w:val="24"/>
          <w:szCs w:val="24"/>
        </w:rPr>
        <w:t>е</w:t>
      </w:r>
      <w:r w:rsidRPr="00E906AD">
        <w:rPr>
          <w:rFonts w:ascii="Times New Roman" w:hAnsi="Times New Roman"/>
          <w:sz w:val="24"/>
          <w:szCs w:val="24"/>
        </w:rPr>
        <w:t>ния особенностей их строения и функционирования;</w:t>
      </w:r>
    </w:p>
    <w:p w:rsidR="00D54136" w:rsidRPr="00E906AD" w:rsidRDefault="00D54136" w:rsidP="00E906AD">
      <w:pPr>
        <w:numPr>
          <w:ilvl w:val="0"/>
          <w:numId w:val="7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объяснять механизмы наследственности и изменчивости, возникновения присп</w:t>
      </w:r>
      <w:r w:rsidRPr="00E906AD">
        <w:rPr>
          <w:rFonts w:ascii="Times New Roman" w:hAnsi="Times New Roman"/>
          <w:sz w:val="24"/>
          <w:szCs w:val="24"/>
        </w:rPr>
        <w:t>о</w:t>
      </w:r>
      <w:r w:rsidRPr="00E906AD">
        <w:rPr>
          <w:rFonts w:ascii="Times New Roman" w:hAnsi="Times New Roman"/>
          <w:sz w:val="24"/>
          <w:szCs w:val="24"/>
        </w:rPr>
        <w:t>собленности, процесс видообразования;</w:t>
      </w:r>
    </w:p>
    <w:p w:rsidR="00D54136" w:rsidRPr="00E906AD" w:rsidRDefault="00D54136" w:rsidP="00E906AD">
      <w:pPr>
        <w:numPr>
          <w:ilvl w:val="0"/>
          <w:numId w:val="7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различать</w:t>
      </w:r>
      <w:r w:rsidR="00707C33" w:rsidRPr="00E906AD">
        <w:rPr>
          <w:rFonts w:ascii="Times New Roman" w:hAnsi="Times New Roman"/>
          <w:sz w:val="24"/>
          <w:szCs w:val="24"/>
        </w:rPr>
        <w:t xml:space="preserve"> </w:t>
      </w:r>
      <w:r w:rsidRPr="00E906AD">
        <w:rPr>
          <w:rFonts w:ascii="Times New Roman" w:hAnsi="Times New Roman"/>
          <w:sz w:val="24"/>
          <w:szCs w:val="24"/>
        </w:rPr>
        <w:t>по внешнему виду, схемам и описаниям реальные биологические объе</w:t>
      </w:r>
      <w:r w:rsidRPr="00E906AD">
        <w:rPr>
          <w:rFonts w:ascii="Times New Roman" w:hAnsi="Times New Roman"/>
          <w:sz w:val="24"/>
          <w:szCs w:val="24"/>
        </w:rPr>
        <w:t>к</w:t>
      </w:r>
      <w:r w:rsidRPr="00E906AD">
        <w:rPr>
          <w:rFonts w:ascii="Times New Roman" w:hAnsi="Times New Roman"/>
          <w:sz w:val="24"/>
          <w:szCs w:val="24"/>
        </w:rPr>
        <w:t>ты или их изображения, выявляя отличительные признаки биологических объектов;</w:t>
      </w:r>
    </w:p>
    <w:p w:rsidR="00D54136" w:rsidRPr="00E906AD" w:rsidRDefault="00D54136" w:rsidP="00E906AD">
      <w:pPr>
        <w:numPr>
          <w:ilvl w:val="0"/>
          <w:numId w:val="73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 xml:space="preserve">сравнивать биологические объекты, процессы; делать выводы и умозаключения на основе сравнения; </w:t>
      </w:r>
    </w:p>
    <w:p w:rsidR="00D54136" w:rsidRPr="00E906AD" w:rsidRDefault="00D54136" w:rsidP="00E906AD">
      <w:pPr>
        <w:numPr>
          <w:ilvl w:val="0"/>
          <w:numId w:val="73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устанавливать взаимосвязи между особенностями строения и функциями орг</w:t>
      </w:r>
      <w:r w:rsidRPr="00E906AD">
        <w:rPr>
          <w:rFonts w:ascii="Times New Roman" w:hAnsi="Times New Roman"/>
          <w:sz w:val="24"/>
          <w:szCs w:val="24"/>
        </w:rPr>
        <w:t>а</w:t>
      </w:r>
      <w:r w:rsidRPr="00E906AD">
        <w:rPr>
          <w:rFonts w:ascii="Times New Roman" w:hAnsi="Times New Roman"/>
          <w:sz w:val="24"/>
          <w:szCs w:val="24"/>
        </w:rPr>
        <w:t>нов и систем органов;</w:t>
      </w:r>
    </w:p>
    <w:p w:rsidR="00D54136" w:rsidRPr="00E906AD" w:rsidRDefault="00D54136" w:rsidP="00E906AD">
      <w:pPr>
        <w:numPr>
          <w:ilvl w:val="0"/>
          <w:numId w:val="73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использовать методы биологической науки:</w:t>
      </w:r>
      <w:r w:rsidR="00707C33" w:rsidRPr="00E906AD">
        <w:rPr>
          <w:rFonts w:ascii="Times New Roman" w:hAnsi="Times New Roman"/>
          <w:sz w:val="24"/>
          <w:szCs w:val="24"/>
        </w:rPr>
        <w:t xml:space="preserve"> </w:t>
      </w:r>
      <w:r w:rsidRPr="00E906AD">
        <w:rPr>
          <w:rFonts w:ascii="Times New Roman" w:hAnsi="Times New Roman"/>
          <w:sz w:val="24"/>
          <w:szCs w:val="24"/>
        </w:rPr>
        <w:t>наблюдать и описывать биологич</w:t>
      </w:r>
      <w:r w:rsidRPr="00E906AD">
        <w:rPr>
          <w:rFonts w:ascii="Times New Roman" w:hAnsi="Times New Roman"/>
          <w:sz w:val="24"/>
          <w:szCs w:val="24"/>
        </w:rPr>
        <w:t>е</w:t>
      </w:r>
      <w:r w:rsidRPr="00E906AD">
        <w:rPr>
          <w:rFonts w:ascii="Times New Roman" w:hAnsi="Times New Roman"/>
          <w:sz w:val="24"/>
          <w:szCs w:val="24"/>
        </w:rPr>
        <w:t>ские объекты и процессы; ставить биологические эксперименты и объяснять их результ</w:t>
      </w:r>
      <w:r w:rsidRPr="00E906AD">
        <w:rPr>
          <w:rFonts w:ascii="Times New Roman" w:hAnsi="Times New Roman"/>
          <w:sz w:val="24"/>
          <w:szCs w:val="24"/>
        </w:rPr>
        <w:t>а</w:t>
      </w:r>
      <w:r w:rsidRPr="00E906AD">
        <w:rPr>
          <w:rFonts w:ascii="Times New Roman" w:hAnsi="Times New Roman"/>
          <w:sz w:val="24"/>
          <w:szCs w:val="24"/>
        </w:rPr>
        <w:t xml:space="preserve">ты; </w:t>
      </w:r>
    </w:p>
    <w:p w:rsidR="00D54136" w:rsidRPr="00E906AD" w:rsidRDefault="00D54136" w:rsidP="00E906AD">
      <w:pPr>
        <w:numPr>
          <w:ilvl w:val="0"/>
          <w:numId w:val="73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 xml:space="preserve">знать и аргументировать основные правила поведения в природе; анализировать и оценивать последствия деятельности человека в природе; </w:t>
      </w:r>
    </w:p>
    <w:p w:rsidR="00D54136" w:rsidRPr="00E906AD" w:rsidRDefault="00D54136" w:rsidP="00E906AD">
      <w:pPr>
        <w:numPr>
          <w:ilvl w:val="0"/>
          <w:numId w:val="73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описывать и использовать приемы выращивания и размножения культурных раст</w:t>
      </w:r>
      <w:r w:rsidRPr="00E906AD">
        <w:rPr>
          <w:rFonts w:ascii="Times New Roman" w:hAnsi="Times New Roman"/>
          <w:sz w:val="24"/>
          <w:szCs w:val="24"/>
        </w:rPr>
        <w:t>е</w:t>
      </w:r>
      <w:r w:rsidRPr="00E906AD">
        <w:rPr>
          <w:rFonts w:ascii="Times New Roman" w:hAnsi="Times New Roman"/>
          <w:sz w:val="24"/>
          <w:szCs w:val="24"/>
        </w:rPr>
        <w:t>ний и домашних животных, ухода за ними в агроценозах;</w:t>
      </w:r>
    </w:p>
    <w:p w:rsidR="00D54136" w:rsidRPr="00E906AD" w:rsidRDefault="00D54136" w:rsidP="00E906AD">
      <w:pPr>
        <w:numPr>
          <w:ilvl w:val="0"/>
          <w:numId w:val="7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находить в учебной, научно-популярной литературе, Интернет-ресурсах информ</w:t>
      </w:r>
      <w:r w:rsidRPr="00E906AD">
        <w:rPr>
          <w:rFonts w:ascii="Times New Roman" w:hAnsi="Times New Roman"/>
          <w:sz w:val="24"/>
          <w:szCs w:val="24"/>
        </w:rPr>
        <w:t>а</w:t>
      </w:r>
      <w:r w:rsidRPr="00E906AD">
        <w:rPr>
          <w:rFonts w:ascii="Times New Roman" w:hAnsi="Times New Roman"/>
          <w:sz w:val="24"/>
          <w:szCs w:val="24"/>
        </w:rPr>
        <w:t>цию о живой природе, оформлять ее в виде письменных сообщений, докладов, рефер</w:t>
      </w:r>
      <w:r w:rsidRPr="00E906AD">
        <w:rPr>
          <w:rFonts w:ascii="Times New Roman" w:hAnsi="Times New Roman"/>
          <w:sz w:val="24"/>
          <w:szCs w:val="24"/>
        </w:rPr>
        <w:t>а</w:t>
      </w:r>
      <w:r w:rsidRPr="00E906AD">
        <w:rPr>
          <w:rFonts w:ascii="Times New Roman" w:hAnsi="Times New Roman"/>
          <w:sz w:val="24"/>
          <w:szCs w:val="24"/>
        </w:rPr>
        <w:t>тов;</w:t>
      </w:r>
    </w:p>
    <w:p w:rsidR="00D54136" w:rsidRPr="00E906AD" w:rsidRDefault="00D54136" w:rsidP="00E906AD">
      <w:pPr>
        <w:numPr>
          <w:ilvl w:val="0"/>
          <w:numId w:val="7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знать и соблюдать правила работы в кабинете биологии.</w:t>
      </w:r>
    </w:p>
    <w:p w:rsidR="00D54136" w:rsidRPr="00E906AD" w:rsidRDefault="00D54136" w:rsidP="00E906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906AD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D54136" w:rsidRPr="00E906AD" w:rsidRDefault="00D54136" w:rsidP="00E906AD">
      <w:pPr>
        <w:numPr>
          <w:ilvl w:val="0"/>
          <w:numId w:val="7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E906AD">
        <w:rPr>
          <w:rFonts w:ascii="Times New Roman" w:hAnsi="Times New Roman"/>
          <w:i/>
          <w:sz w:val="24"/>
          <w:szCs w:val="24"/>
        </w:rPr>
        <w:t>понимать экологические проблемы, возникающие в условиях нерационального пр</w:t>
      </w:r>
      <w:r w:rsidRPr="00E906AD">
        <w:rPr>
          <w:rFonts w:ascii="Times New Roman" w:hAnsi="Times New Roman"/>
          <w:i/>
          <w:sz w:val="24"/>
          <w:szCs w:val="24"/>
        </w:rPr>
        <w:t>и</w:t>
      </w:r>
      <w:r w:rsidRPr="00E906AD">
        <w:rPr>
          <w:rFonts w:ascii="Times New Roman" w:hAnsi="Times New Roman"/>
          <w:i/>
          <w:sz w:val="24"/>
          <w:szCs w:val="24"/>
        </w:rPr>
        <w:t>родопользования, и пути решения этих проблем</w:t>
      </w:r>
      <w:r w:rsidRPr="00E906AD">
        <w:rPr>
          <w:rFonts w:ascii="Times New Roman" w:hAnsi="Times New Roman"/>
          <w:i/>
          <w:iCs/>
          <w:sz w:val="24"/>
          <w:szCs w:val="24"/>
        </w:rPr>
        <w:t>;</w:t>
      </w:r>
    </w:p>
    <w:p w:rsidR="00D54136" w:rsidRPr="00E906AD" w:rsidRDefault="00D54136" w:rsidP="00E906AD">
      <w:pPr>
        <w:numPr>
          <w:ilvl w:val="0"/>
          <w:numId w:val="7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E906AD">
        <w:rPr>
          <w:rFonts w:ascii="Times New Roman" w:hAnsi="Times New Roman"/>
          <w:i/>
          <w:sz w:val="24"/>
          <w:szCs w:val="24"/>
        </w:rPr>
        <w:t>анализировать и оценивать целевые и смысловые установки в своих действиях и поступках по отношению к здоровью своему и окружающих, последствия влияния фа</w:t>
      </w:r>
      <w:r w:rsidRPr="00E906AD">
        <w:rPr>
          <w:rFonts w:ascii="Times New Roman" w:hAnsi="Times New Roman"/>
          <w:i/>
          <w:sz w:val="24"/>
          <w:szCs w:val="24"/>
        </w:rPr>
        <w:t>к</w:t>
      </w:r>
      <w:r w:rsidRPr="00E906AD">
        <w:rPr>
          <w:rFonts w:ascii="Times New Roman" w:hAnsi="Times New Roman"/>
          <w:i/>
          <w:sz w:val="24"/>
          <w:szCs w:val="24"/>
        </w:rPr>
        <w:t>торов риска на здоровье человека;</w:t>
      </w:r>
    </w:p>
    <w:p w:rsidR="00D54136" w:rsidRPr="00E906AD" w:rsidRDefault="00D54136" w:rsidP="00E906AD">
      <w:pPr>
        <w:numPr>
          <w:ilvl w:val="0"/>
          <w:numId w:val="7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E906AD">
        <w:rPr>
          <w:rFonts w:ascii="Times New Roman" w:hAnsi="Times New Roman"/>
          <w:i/>
          <w:sz w:val="24"/>
          <w:szCs w:val="24"/>
        </w:rPr>
        <w:t>находить информацию по вопросам общей биологии в научно-популярной литер</w:t>
      </w:r>
      <w:r w:rsidRPr="00E906AD">
        <w:rPr>
          <w:rFonts w:ascii="Times New Roman" w:hAnsi="Times New Roman"/>
          <w:i/>
          <w:sz w:val="24"/>
          <w:szCs w:val="24"/>
        </w:rPr>
        <w:t>а</w:t>
      </w:r>
      <w:r w:rsidRPr="00E906AD">
        <w:rPr>
          <w:rFonts w:ascii="Times New Roman" w:hAnsi="Times New Roman"/>
          <w:i/>
          <w:sz w:val="24"/>
          <w:szCs w:val="24"/>
        </w:rPr>
        <w:t>туре, специализированных биологических словарях, справочниках, Интернет ресурсах, ан</w:t>
      </w:r>
      <w:r w:rsidRPr="00E906AD">
        <w:rPr>
          <w:rFonts w:ascii="Times New Roman" w:hAnsi="Times New Roman"/>
          <w:i/>
          <w:sz w:val="24"/>
          <w:szCs w:val="24"/>
        </w:rPr>
        <w:t>а</w:t>
      </w:r>
      <w:r w:rsidRPr="00E906AD">
        <w:rPr>
          <w:rFonts w:ascii="Times New Roman" w:hAnsi="Times New Roman"/>
          <w:i/>
          <w:sz w:val="24"/>
          <w:szCs w:val="24"/>
        </w:rPr>
        <w:t>лизировать и оценивать ее, переводить из одной формы в другую;</w:t>
      </w:r>
    </w:p>
    <w:p w:rsidR="00D54136" w:rsidRPr="00E906AD" w:rsidRDefault="00D54136" w:rsidP="00E906AD">
      <w:pPr>
        <w:numPr>
          <w:ilvl w:val="0"/>
          <w:numId w:val="7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906AD">
        <w:rPr>
          <w:rFonts w:ascii="Times New Roman" w:hAnsi="Times New Roman"/>
          <w:i/>
          <w:sz w:val="24"/>
          <w:szCs w:val="24"/>
        </w:rPr>
        <w:t>ориентироваться в системе моральных норм и ценностей по отношению к объе</w:t>
      </w:r>
      <w:r w:rsidRPr="00E906AD">
        <w:rPr>
          <w:rFonts w:ascii="Times New Roman" w:hAnsi="Times New Roman"/>
          <w:i/>
          <w:sz w:val="24"/>
          <w:szCs w:val="24"/>
        </w:rPr>
        <w:t>к</w:t>
      </w:r>
      <w:r w:rsidRPr="00E906AD">
        <w:rPr>
          <w:rFonts w:ascii="Times New Roman" w:hAnsi="Times New Roman"/>
          <w:i/>
          <w:sz w:val="24"/>
          <w:szCs w:val="24"/>
        </w:rPr>
        <w:t>там живой природы, собственному здоровью и здоровью других людей (признание в</w:t>
      </w:r>
      <w:r w:rsidRPr="00E906AD">
        <w:rPr>
          <w:rFonts w:ascii="Times New Roman" w:hAnsi="Times New Roman"/>
          <w:i/>
          <w:sz w:val="24"/>
          <w:szCs w:val="24"/>
        </w:rPr>
        <w:t>ы</w:t>
      </w:r>
      <w:r w:rsidRPr="00E906AD">
        <w:rPr>
          <w:rFonts w:ascii="Times New Roman" w:hAnsi="Times New Roman"/>
          <w:i/>
          <w:sz w:val="24"/>
          <w:szCs w:val="24"/>
        </w:rPr>
        <w:t>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D54136" w:rsidRPr="00E906AD" w:rsidRDefault="00D54136" w:rsidP="00E906AD">
      <w:pPr>
        <w:numPr>
          <w:ilvl w:val="0"/>
          <w:numId w:val="7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906AD">
        <w:rPr>
          <w:rFonts w:ascii="Times New Roman" w:hAnsi="Times New Roman"/>
          <w:i/>
          <w:iCs/>
          <w:sz w:val="24"/>
          <w:szCs w:val="24"/>
        </w:rPr>
        <w:t>создавать собственные письменные и устные сообщения о современных пр</w:t>
      </w:r>
      <w:r w:rsidRPr="00E906AD">
        <w:rPr>
          <w:rFonts w:ascii="Times New Roman" w:hAnsi="Times New Roman"/>
          <w:i/>
          <w:iCs/>
          <w:sz w:val="24"/>
          <w:szCs w:val="24"/>
        </w:rPr>
        <w:t>о</w:t>
      </w:r>
      <w:r w:rsidRPr="00E906AD">
        <w:rPr>
          <w:rFonts w:ascii="Times New Roman" w:hAnsi="Times New Roman"/>
          <w:i/>
          <w:iCs/>
          <w:sz w:val="24"/>
          <w:szCs w:val="24"/>
        </w:rPr>
        <w:t>блемах в области биологии и охраны окружающей среды на основе нескольких источников инфо</w:t>
      </w:r>
      <w:r w:rsidRPr="00E906AD">
        <w:rPr>
          <w:rFonts w:ascii="Times New Roman" w:hAnsi="Times New Roman"/>
          <w:i/>
          <w:iCs/>
          <w:sz w:val="24"/>
          <w:szCs w:val="24"/>
        </w:rPr>
        <w:t>р</w:t>
      </w:r>
      <w:r w:rsidRPr="00E906AD">
        <w:rPr>
          <w:rFonts w:ascii="Times New Roman" w:hAnsi="Times New Roman"/>
          <w:i/>
          <w:iCs/>
          <w:sz w:val="24"/>
          <w:szCs w:val="24"/>
        </w:rPr>
        <w:t>мации, сопровождать выступление презентацией, учитывая особенности аудитории све</w:t>
      </w:r>
      <w:r w:rsidRPr="00E906AD">
        <w:rPr>
          <w:rFonts w:ascii="Times New Roman" w:hAnsi="Times New Roman"/>
          <w:i/>
          <w:iCs/>
          <w:sz w:val="24"/>
          <w:szCs w:val="24"/>
        </w:rPr>
        <w:t>р</w:t>
      </w:r>
      <w:r w:rsidRPr="00E906AD">
        <w:rPr>
          <w:rFonts w:ascii="Times New Roman" w:hAnsi="Times New Roman"/>
          <w:i/>
          <w:iCs/>
          <w:sz w:val="24"/>
          <w:szCs w:val="24"/>
        </w:rPr>
        <w:t>стников;</w:t>
      </w:r>
    </w:p>
    <w:p w:rsidR="00D54136" w:rsidRPr="00E906AD" w:rsidRDefault="00D54136" w:rsidP="00E906AD">
      <w:pPr>
        <w:numPr>
          <w:ilvl w:val="0"/>
          <w:numId w:val="7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906AD">
        <w:rPr>
          <w:rFonts w:ascii="Times New Roman" w:hAnsi="Times New Roman"/>
          <w:i/>
          <w:sz w:val="24"/>
          <w:szCs w:val="24"/>
        </w:rPr>
        <w:t>работать в группе сверстников при решении познавательных задач связанных с теоретическими и практическими проблемами в области молекулярной биологии, ген</w:t>
      </w:r>
      <w:r w:rsidRPr="00E906AD">
        <w:rPr>
          <w:rFonts w:ascii="Times New Roman" w:hAnsi="Times New Roman"/>
          <w:i/>
          <w:sz w:val="24"/>
          <w:szCs w:val="24"/>
        </w:rPr>
        <w:t>е</w:t>
      </w:r>
      <w:r w:rsidRPr="00E906AD">
        <w:rPr>
          <w:rFonts w:ascii="Times New Roman" w:hAnsi="Times New Roman"/>
          <w:i/>
          <w:sz w:val="24"/>
          <w:szCs w:val="24"/>
        </w:rPr>
        <w:t>тики, экологии, биотехнологии, медицины и охраны окружающей среды, планировать с</w:t>
      </w:r>
      <w:r w:rsidRPr="00E906AD">
        <w:rPr>
          <w:rFonts w:ascii="Times New Roman" w:hAnsi="Times New Roman"/>
          <w:i/>
          <w:sz w:val="24"/>
          <w:szCs w:val="24"/>
        </w:rPr>
        <w:t>о</w:t>
      </w:r>
      <w:r w:rsidRPr="00E906AD">
        <w:rPr>
          <w:rFonts w:ascii="Times New Roman" w:hAnsi="Times New Roman"/>
          <w:i/>
          <w:sz w:val="24"/>
          <w:szCs w:val="24"/>
        </w:rPr>
        <w:t>вместную деятельность, учитывать мнение окружающих и адекватно оценивать со</w:t>
      </w:r>
      <w:r w:rsidRPr="00E906AD">
        <w:rPr>
          <w:rFonts w:ascii="Times New Roman" w:hAnsi="Times New Roman"/>
          <w:i/>
          <w:sz w:val="24"/>
          <w:szCs w:val="24"/>
        </w:rPr>
        <w:t>б</w:t>
      </w:r>
      <w:r w:rsidRPr="00E906AD">
        <w:rPr>
          <w:rFonts w:ascii="Times New Roman" w:hAnsi="Times New Roman"/>
          <w:i/>
          <w:sz w:val="24"/>
          <w:szCs w:val="24"/>
        </w:rPr>
        <w:t xml:space="preserve">ственный вклад в деятельность группы. </w:t>
      </w:r>
    </w:p>
    <w:p w:rsidR="00D54136" w:rsidRPr="00E906AD" w:rsidRDefault="00D54136" w:rsidP="00E906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54136" w:rsidRPr="00E906AD" w:rsidRDefault="00D54136" w:rsidP="00E906AD">
      <w:pPr>
        <w:pStyle w:val="4"/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71" w:name="_Toc409691642"/>
      <w:bookmarkStart w:id="72" w:name="_Toc410653965"/>
      <w:bookmarkStart w:id="73" w:name="_Toc414553151"/>
      <w:r w:rsidRPr="00E906AD">
        <w:rPr>
          <w:rFonts w:ascii="Times New Roman" w:hAnsi="Times New Roman"/>
          <w:sz w:val="24"/>
          <w:szCs w:val="24"/>
        </w:rPr>
        <w:t>1.2.5.1</w:t>
      </w:r>
      <w:r w:rsidR="00707C33" w:rsidRPr="00E906AD">
        <w:rPr>
          <w:rFonts w:ascii="Times New Roman" w:hAnsi="Times New Roman"/>
          <w:sz w:val="24"/>
          <w:szCs w:val="24"/>
        </w:rPr>
        <w:t>1</w:t>
      </w:r>
      <w:r w:rsidRPr="00E906AD">
        <w:rPr>
          <w:rFonts w:ascii="Times New Roman" w:hAnsi="Times New Roman"/>
          <w:sz w:val="24"/>
          <w:szCs w:val="24"/>
        </w:rPr>
        <w:t>. Химия</w:t>
      </w:r>
      <w:bookmarkEnd w:id="71"/>
      <w:bookmarkEnd w:id="72"/>
      <w:bookmarkEnd w:id="73"/>
    </w:p>
    <w:p w:rsidR="00D54136" w:rsidRPr="00E906AD" w:rsidRDefault="00D54136" w:rsidP="00E906A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906AD">
        <w:rPr>
          <w:rFonts w:ascii="Times New Roman" w:hAnsi="Times New Roman"/>
          <w:b/>
          <w:bCs/>
          <w:sz w:val="24"/>
          <w:szCs w:val="24"/>
        </w:rPr>
        <w:t>Выпускник научится:</w:t>
      </w:r>
    </w:p>
    <w:p w:rsidR="00D54136" w:rsidRPr="00E906AD" w:rsidRDefault="00D54136" w:rsidP="00E906AD">
      <w:pPr>
        <w:numPr>
          <w:ilvl w:val="0"/>
          <w:numId w:val="7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906AD">
        <w:rPr>
          <w:rFonts w:ascii="Times New Roman" w:hAnsi="Times New Roman"/>
          <w:bCs/>
          <w:sz w:val="24"/>
          <w:szCs w:val="24"/>
        </w:rPr>
        <w:t>характеризовать основные методы познания: наблюдение, измерение, экспер</w:t>
      </w:r>
      <w:r w:rsidRPr="00E906AD">
        <w:rPr>
          <w:rFonts w:ascii="Times New Roman" w:hAnsi="Times New Roman"/>
          <w:bCs/>
          <w:sz w:val="24"/>
          <w:szCs w:val="24"/>
        </w:rPr>
        <w:t>и</w:t>
      </w:r>
      <w:r w:rsidRPr="00E906AD">
        <w:rPr>
          <w:rFonts w:ascii="Times New Roman" w:hAnsi="Times New Roman"/>
          <w:bCs/>
          <w:sz w:val="24"/>
          <w:szCs w:val="24"/>
        </w:rPr>
        <w:t>мент;</w:t>
      </w:r>
    </w:p>
    <w:p w:rsidR="00D54136" w:rsidRPr="00E906AD" w:rsidRDefault="00D54136" w:rsidP="00E906AD">
      <w:pPr>
        <w:numPr>
          <w:ilvl w:val="0"/>
          <w:numId w:val="7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описывать свойства твердых, жидких, газообразных веществ, выделяя их сущес</w:t>
      </w:r>
      <w:r w:rsidRPr="00E906AD">
        <w:rPr>
          <w:rFonts w:ascii="Times New Roman" w:hAnsi="Times New Roman"/>
          <w:sz w:val="24"/>
          <w:szCs w:val="24"/>
        </w:rPr>
        <w:t>т</w:t>
      </w:r>
      <w:r w:rsidRPr="00E906AD">
        <w:rPr>
          <w:rFonts w:ascii="Times New Roman" w:hAnsi="Times New Roman"/>
          <w:sz w:val="24"/>
          <w:szCs w:val="24"/>
        </w:rPr>
        <w:t>венные признаки;</w:t>
      </w:r>
    </w:p>
    <w:p w:rsidR="00D54136" w:rsidRPr="00E906AD" w:rsidRDefault="00D54136" w:rsidP="00E906AD">
      <w:pPr>
        <w:numPr>
          <w:ilvl w:val="0"/>
          <w:numId w:val="7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раскрывать смысл основных химических понятий «атом», «молекула», «химич</w:t>
      </w:r>
      <w:r w:rsidRPr="00E906AD">
        <w:rPr>
          <w:rFonts w:ascii="Times New Roman" w:hAnsi="Times New Roman"/>
          <w:sz w:val="24"/>
          <w:szCs w:val="24"/>
        </w:rPr>
        <w:t>е</w:t>
      </w:r>
      <w:r w:rsidRPr="00E906AD">
        <w:rPr>
          <w:rFonts w:ascii="Times New Roman" w:hAnsi="Times New Roman"/>
          <w:sz w:val="24"/>
          <w:szCs w:val="24"/>
        </w:rPr>
        <w:t>ский элемент», «простое вещество», «сложное вещество», «валентность», «химическая реа</w:t>
      </w:r>
      <w:r w:rsidRPr="00E906AD">
        <w:rPr>
          <w:rFonts w:ascii="Times New Roman" w:hAnsi="Times New Roman"/>
          <w:sz w:val="24"/>
          <w:szCs w:val="24"/>
        </w:rPr>
        <w:t>к</w:t>
      </w:r>
      <w:r w:rsidRPr="00E906AD">
        <w:rPr>
          <w:rFonts w:ascii="Times New Roman" w:hAnsi="Times New Roman"/>
          <w:sz w:val="24"/>
          <w:szCs w:val="24"/>
        </w:rPr>
        <w:t>ция», используя знаковую систему химии;</w:t>
      </w:r>
    </w:p>
    <w:p w:rsidR="00D54136" w:rsidRPr="00E906AD" w:rsidRDefault="00D54136" w:rsidP="00E906AD">
      <w:pPr>
        <w:numPr>
          <w:ilvl w:val="0"/>
          <w:numId w:val="7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раскрывать смысл законов сохранения массы веществ, постоянства состава, ато</w:t>
      </w:r>
      <w:r w:rsidRPr="00E906AD">
        <w:rPr>
          <w:rFonts w:ascii="Times New Roman" w:hAnsi="Times New Roman"/>
          <w:sz w:val="24"/>
          <w:szCs w:val="24"/>
        </w:rPr>
        <w:t>м</w:t>
      </w:r>
      <w:r w:rsidRPr="00E906AD">
        <w:rPr>
          <w:rFonts w:ascii="Times New Roman" w:hAnsi="Times New Roman"/>
          <w:sz w:val="24"/>
          <w:szCs w:val="24"/>
        </w:rPr>
        <w:t>но-молекулярной теории;</w:t>
      </w:r>
    </w:p>
    <w:p w:rsidR="00D54136" w:rsidRPr="00E906AD" w:rsidRDefault="00D54136" w:rsidP="00E906AD">
      <w:pPr>
        <w:numPr>
          <w:ilvl w:val="0"/>
          <w:numId w:val="7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различать химические и физические явления;</w:t>
      </w:r>
    </w:p>
    <w:p w:rsidR="00D54136" w:rsidRPr="00E906AD" w:rsidRDefault="00D54136" w:rsidP="00E906AD">
      <w:pPr>
        <w:numPr>
          <w:ilvl w:val="0"/>
          <w:numId w:val="7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называть химические элементы;</w:t>
      </w:r>
    </w:p>
    <w:p w:rsidR="00D54136" w:rsidRPr="00E906AD" w:rsidRDefault="00D54136" w:rsidP="00E906AD">
      <w:pPr>
        <w:numPr>
          <w:ilvl w:val="0"/>
          <w:numId w:val="7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определять состав веществ по их формулам;</w:t>
      </w:r>
    </w:p>
    <w:p w:rsidR="00D54136" w:rsidRPr="00E906AD" w:rsidRDefault="00D54136" w:rsidP="00E906AD">
      <w:pPr>
        <w:numPr>
          <w:ilvl w:val="0"/>
          <w:numId w:val="7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определять валентность атома элемента в соединениях;</w:t>
      </w:r>
    </w:p>
    <w:p w:rsidR="00D54136" w:rsidRPr="00E906AD" w:rsidRDefault="00D54136" w:rsidP="00E906AD">
      <w:pPr>
        <w:numPr>
          <w:ilvl w:val="0"/>
          <w:numId w:val="7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определять тип химических реакций;</w:t>
      </w:r>
    </w:p>
    <w:p w:rsidR="00D54136" w:rsidRPr="00E906AD" w:rsidRDefault="00D54136" w:rsidP="00E906AD">
      <w:pPr>
        <w:numPr>
          <w:ilvl w:val="0"/>
          <w:numId w:val="7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называть признаки и условия протекания химических реакций;</w:t>
      </w:r>
    </w:p>
    <w:p w:rsidR="00D54136" w:rsidRPr="00E906AD" w:rsidRDefault="00D54136" w:rsidP="00E906AD">
      <w:pPr>
        <w:numPr>
          <w:ilvl w:val="0"/>
          <w:numId w:val="7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выявлять признаки, свидетельствующие о протекании химической реакции при выполнении химического опыта;</w:t>
      </w:r>
    </w:p>
    <w:p w:rsidR="00D54136" w:rsidRPr="00E906AD" w:rsidRDefault="00D54136" w:rsidP="00E906AD">
      <w:pPr>
        <w:numPr>
          <w:ilvl w:val="0"/>
          <w:numId w:val="7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составлять формулы бинарных соединений;</w:t>
      </w:r>
    </w:p>
    <w:p w:rsidR="00D54136" w:rsidRPr="00E906AD" w:rsidRDefault="00D54136" w:rsidP="00E906AD">
      <w:pPr>
        <w:numPr>
          <w:ilvl w:val="0"/>
          <w:numId w:val="7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составлять уравнения химических реакций;</w:t>
      </w:r>
    </w:p>
    <w:p w:rsidR="00D54136" w:rsidRPr="00E906AD" w:rsidRDefault="00D54136" w:rsidP="00E906AD">
      <w:pPr>
        <w:numPr>
          <w:ilvl w:val="0"/>
          <w:numId w:val="7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соблюдать правила безопасной работы при проведении опытов;</w:t>
      </w:r>
    </w:p>
    <w:p w:rsidR="00D54136" w:rsidRPr="00E906AD" w:rsidRDefault="00D54136" w:rsidP="00E906AD">
      <w:pPr>
        <w:numPr>
          <w:ilvl w:val="0"/>
          <w:numId w:val="7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пользоваться лабораторным оборудованием и посудой;</w:t>
      </w:r>
    </w:p>
    <w:p w:rsidR="00D54136" w:rsidRPr="00E906AD" w:rsidRDefault="00D54136" w:rsidP="00E906AD">
      <w:pPr>
        <w:numPr>
          <w:ilvl w:val="0"/>
          <w:numId w:val="7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вычислять относительную молекулярную и молярную массы веществ;</w:t>
      </w:r>
    </w:p>
    <w:p w:rsidR="00D54136" w:rsidRPr="00E906AD" w:rsidRDefault="00D54136" w:rsidP="00E906AD">
      <w:pPr>
        <w:numPr>
          <w:ilvl w:val="0"/>
          <w:numId w:val="7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вычислять массовую долю химического элемента по формуле соединения;</w:t>
      </w:r>
    </w:p>
    <w:p w:rsidR="00D54136" w:rsidRPr="00E906AD" w:rsidRDefault="00D54136" w:rsidP="00E906AD">
      <w:pPr>
        <w:numPr>
          <w:ilvl w:val="0"/>
          <w:numId w:val="7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вычислять количество, объем или массу вещества по количеству, объему, массе реагентов или продуктов реакции;</w:t>
      </w:r>
    </w:p>
    <w:p w:rsidR="00D54136" w:rsidRPr="00E906AD" w:rsidRDefault="00D54136" w:rsidP="00E906AD">
      <w:pPr>
        <w:numPr>
          <w:ilvl w:val="0"/>
          <w:numId w:val="7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характеризовать физические и химические свойства простых веществ: кислорода и водорода;</w:t>
      </w:r>
    </w:p>
    <w:p w:rsidR="00D54136" w:rsidRPr="00E906AD" w:rsidRDefault="00D54136" w:rsidP="00E906AD">
      <w:pPr>
        <w:numPr>
          <w:ilvl w:val="0"/>
          <w:numId w:val="7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получать, собирать кислород и водород;</w:t>
      </w:r>
    </w:p>
    <w:p w:rsidR="00D54136" w:rsidRPr="00E906AD" w:rsidRDefault="00D54136" w:rsidP="00E906AD">
      <w:pPr>
        <w:numPr>
          <w:ilvl w:val="0"/>
          <w:numId w:val="7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распознавать опытным путем газообразные вещества: кислород, водород;</w:t>
      </w:r>
    </w:p>
    <w:p w:rsidR="00D54136" w:rsidRPr="00E906AD" w:rsidRDefault="00D54136" w:rsidP="00E906AD">
      <w:pPr>
        <w:numPr>
          <w:ilvl w:val="0"/>
          <w:numId w:val="7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раскрывать смысл закона Авогадро;</w:t>
      </w:r>
    </w:p>
    <w:p w:rsidR="00D54136" w:rsidRPr="00E906AD" w:rsidRDefault="00D54136" w:rsidP="00E906AD">
      <w:pPr>
        <w:numPr>
          <w:ilvl w:val="0"/>
          <w:numId w:val="7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раскрывать смысл понятий «тепловой эффект реакции», «молярный объем»;</w:t>
      </w:r>
    </w:p>
    <w:p w:rsidR="00D54136" w:rsidRPr="00E906AD" w:rsidRDefault="00D54136" w:rsidP="00E906AD">
      <w:pPr>
        <w:numPr>
          <w:ilvl w:val="0"/>
          <w:numId w:val="7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характеризовать физические и химические свойства воды;</w:t>
      </w:r>
    </w:p>
    <w:p w:rsidR="00D54136" w:rsidRPr="00E906AD" w:rsidRDefault="00D54136" w:rsidP="00E906AD">
      <w:pPr>
        <w:numPr>
          <w:ilvl w:val="0"/>
          <w:numId w:val="7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раскрывать смысл понятия «раствор»;</w:t>
      </w:r>
    </w:p>
    <w:p w:rsidR="00D54136" w:rsidRPr="00E906AD" w:rsidRDefault="00D54136" w:rsidP="00E906AD">
      <w:pPr>
        <w:numPr>
          <w:ilvl w:val="0"/>
          <w:numId w:val="7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вычислять массовую долю растворенного вещества в растворе;</w:t>
      </w:r>
    </w:p>
    <w:p w:rsidR="00D54136" w:rsidRPr="00E906AD" w:rsidRDefault="00D54136" w:rsidP="00E906AD">
      <w:pPr>
        <w:numPr>
          <w:ilvl w:val="0"/>
          <w:numId w:val="7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приготовлять растворы с определенной массовой долей растворенного вещества;</w:t>
      </w:r>
    </w:p>
    <w:p w:rsidR="00D54136" w:rsidRPr="00E906AD" w:rsidRDefault="00D54136" w:rsidP="00E906AD">
      <w:pPr>
        <w:numPr>
          <w:ilvl w:val="0"/>
          <w:numId w:val="7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называть соединения изученных классов неорганических веществ;</w:t>
      </w:r>
    </w:p>
    <w:p w:rsidR="00D54136" w:rsidRPr="00E906AD" w:rsidRDefault="00D54136" w:rsidP="00E906AD">
      <w:pPr>
        <w:numPr>
          <w:ilvl w:val="0"/>
          <w:numId w:val="7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характеризовать физические и химические свойства основных классов неорганич</w:t>
      </w:r>
      <w:r w:rsidRPr="00E906AD">
        <w:rPr>
          <w:rFonts w:ascii="Times New Roman" w:hAnsi="Times New Roman"/>
          <w:sz w:val="24"/>
          <w:szCs w:val="24"/>
        </w:rPr>
        <w:t>е</w:t>
      </w:r>
      <w:r w:rsidRPr="00E906AD">
        <w:rPr>
          <w:rFonts w:ascii="Times New Roman" w:hAnsi="Times New Roman"/>
          <w:sz w:val="24"/>
          <w:szCs w:val="24"/>
        </w:rPr>
        <w:t>ских веществ: оксидов, кислот, оснований, солей;</w:t>
      </w:r>
    </w:p>
    <w:p w:rsidR="00D54136" w:rsidRPr="00E906AD" w:rsidRDefault="00D54136" w:rsidP="00E906AD">
      <w:pPr>
        <w:numPr>
          <w:ilvl w:val="0"/>
          <w:numId w:val="7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определять принадлежность веществ к определенному классу соединений;</w:t>
      </w:r>
    </w:p>
    <w:p w:rsidR="00D54136" w:rsidRPr="00E906AD" w:rsidRDefault="00D54136" w:rsidP="00E906AD">
      <w:pPr>
        <w:numPr>
          <w:ilvl w:val="0"/>
          <w:numId w:val="7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составлять формулы неорганических соединений изученных классов;</w:t>
      </w:r>
    </w:p>
    <w:p w:rsidR="00D54136" w:rsidRPr="00E906AD" w:rsidRDefault="00D54136" w:rsidP="00E906AD">
      <w:pPr>
        <w:numPr>
          <w:ilvl w:val="0"/>
          <w:numId w:val="7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проводить опыты, подтверждающие химические свойства изученных классов нео</w:t>
      </w:r>
      <w:r w:rsidRPr="00E906AD">
        <w:rPr>
          <w:rFonts w:ascii="Times New Roman" w:hAnsi="Times New Roman"/>
          <w:sz w:val="24"/>
          <w:szCs w:val="24"/>
        </w:rPr>
        <w:t>р</w:t>
      </w:r>
      <w:r w:rsidRPr="00E906AD">
        <w:rPr>
          <w:rFonts w:ascii="Times New Roman" w:hAnsi="Times New Roman"/>
          <w:sz w:val="24"/>
          <w:szCs w:val="24"/>
        </w:rPr>
        <w:t>ганических веществ;</w:t>
      </w:r>
    </w:p>
    <w:p w:rsidR="00D54136" w:rsidRPr="00E906AD" w:rsidRDefault="00D54136" w:rsidP="00E906AD">
      <w:pPr>
        <w:numPr>
          <w:ilvl w:val="0"/>
          <w:numId w:val="7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распознавать опытным путем растворы кислот и щелочей по изменению окраски индикатора;</w:t>
      </w:r>
    </w:p>
    <w:p w:rsidR="00D54136" w:rsidRPr="00E906AD" w:rsidRDefault="00D54136" w:rsidP="00E906AD">
      <w:pPr>
        <w:numPr>
          <w:ilvl w:val="0"/>
          <w:numId w:val="7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характеризовать взаимосвязь между классами неорганических соединений;</w:t>
      </w:r>
    </w:p>
    <w:p w:rsidR="00D54136" w:rsidRPr="00E906AD" w:rsidRDefault="00D54136" w:rsidP="00E906AD">
      <w:pPr>
        <w:numPr>
          <w:ilvl w:val="0"/>
          <w:numId w:val="7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раскрывать смысл Периодического закона Д.И. Менделеева;</w:t>
      </w:r>
    </w:p>
    <w:p w:rsidR="00D54136" w:rsidRPr="00E906AD" w:rsidRDefault="00D54136" w:rsidP="00E906AD">
      <w:pPr>
        <w:numPr>
          <w:ilvl w:val="0"/>
          <w:numId w:val="7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объяснять физический смысл атомного (порядкового) номера химического элеме</w:t>
      </w:r>
      <w:r w:rsidRPr="00E906AD">
        <w:rPr>
          <w:rFonts w:ascii="Times New Roman" w:hAnsi="Times New Roman"/>
          <w:sz w:val="24"/>
          <w:szCs w:val="24"/>
        </w:rPr>
        <w:t>н</w:t>
      </w:r>
      <w:r w:rsidRPr="00E906AD">
        <w:rPr>
          <w:rFonts w:ascii="Times New Roman" w:hAnsi="Times New Roman"/>
          <w:sz w:val="24"/>
          <w:szCs w:val="24"/>
        </w:rPr>
        <w:t>та, номеров группы и периода в периодической системе Д.И. Менделеева;</w:t>
      </w:r>
    </w:p>
    <w:p w:rsidR="00D54136" w:rsidRPr="00E906AD" w:rsidRDefault="00D54136" w:rsidP="00E906AD">
      <w:pPr>
        <w:numPr>
          <w:ilvl w:val="0"/>
          <w:numId w:val="7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объяснять закономерности изменения строения атомов, свойств элементов в пред</w:t>
      </w:r>
      <w:r w:rsidRPr="00E906AD">
        <w:rPr>
          <w:rFonts w:ascii="Times New Roman" w:hAnsi="Times New Roman"/>
          <w:sz w:val="24"/>
          <w:szCs w:val="24"/>
        </w:rPr>
        <w:t>е</w:t>
      </w:r>
      <w:r w:rsidRPr="00E906AD">
        <w:rPr>
          <w:rFonts w:ascii="Times New Roman" w:hAnsi="Times New Roman"/>
          <w:sz w:val="24"/>
          <w:szCs w:val="24"/>
        </w:rPr>
        <w:t>лах малых периодов и главных подгрупп;</w:t>
      </w:r>
    </w:p>
    <w:p w:rsidR="00D54136" w:rsidRPr="00E906AD" w:rsidRDefault="00D54136" w:rsidP="00E906AD">
      <w:pPr>
        <w:numPr>
          <w:ilvl w:val="0"/>
          <w:numId w:val="7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характеризовать химические элементы (от водорода до кальция) на основе их п</w:t>
      </w:r>
      <w:r w:rsidRPr="00E906AD">
        <w:rPr>
          <w:rFonts w:ascii="Times New Roman" w:hAnsi="Times New Roman"/>
          <w:sz w:val="24"/>
          <w:szCs w:val="24"/>
        </w:rPr>
        <w:t>о</w:t>
      </w:r>
      <w:r w:rsidRPr="00E906AD">
        <w:rPr>
          <w:rFonts w:ascii="Times New Roman" w:hAnsi="Times New Roman"/>
          <w:sz w:val="24"/>
          <w:szCs w:val="24"/>
        </w:rPr>
        <w:t>ложения в периодической системе Д.И. Менделеева и особенностей строения их ат</w:t>
      </w:r>
      <w:r w:rsidRPr="00E906AD">
        <w:rPr>
          <w:rFonts w:ascii="Times New Roman" w:hAnsi="Times New Roman"/>
          <w:sz w:val="24"/>
          <w:szCs w:val="24"/>
        </w:rPr>
        <w:t>о</w:t>
      </w:r>
      <w:r w:rsidRPr="00E906AD">
        <w:rPr>
          <w:rFonts w:ascii="Times New Roman" w:hAnsi="Times New Roman"/>
          <w:sz w:val="24"/>
          <w:szCs w:val="24"/>
        </w:rPr>
        <w:t>мов;</w:t>
      </w:r>
    </w:p>
    <w:p w:rsidR="00D54136" w:rsidRPr="00E906AD" w:rsidRDefault="00D54136" w:rsidP="00E906AD">
      <w:pPr>
        <w:numPr>
          <w:ilvl w:val="0"/>
          <w:numId w:val="7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составлять схемы строения атомов первых 20 элементов периодической системы Д.И. Менделеева;</w:t>
      </w:r>
    </w:p>
    <w:p w:rsidR="00D54136" w:rsidRPr="00E906AD" w:rsidRDefault="00D54136" w:rsidP="00E906AD">
      <w:pPr>
        <w:numPr>
          <w:ilvl w:val="0"/>
          <w:numId w:val="7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раскрывать смысл понятий: «химическая связь», «электроотрицательность»;</w:t>
      </w:r>
    </w:p>
    <w:p w:rsidR="00D54136" w:rsidRPr="00E906AD" w:rsidRDefault="00D54136" w:rsidP="00E906AD">
      <w:pPr>
        <w:numPr>
          <w:ilvl w:val="0"/>
          <w:numId w:val="7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характеризовать зависимость физических свойств веществ от типа кристаллич</w:t>
      </w:r>
      <w:r w:rsidRPr="00E906AD">
        <w:rPr>
          <w:rFonts w:ascii="Times New Roman" w:hAnsi="Times New Roman"/>
          <w:sz w:val="24"/>
          <w:szCs w:val="24"/>
        </w:rPr>
        <w:t>е</w:t>
      </w:r>
      <w:r w:rsidRPr="00E906AD">
        <w:rPr>
          <w:rFonts w:ascii="Times New Roman" w:hAnsi="Times New Roman"/>
          <w:sz w:val="24"/>
          <w:szCs w:val="24"/>
        </w:rPr>
        <w:t>ской решетки;</w:t>
      </w:r>
    </w:p>
    <w:p w:rsidR="00D54136" w:rsidRPr="00E906AD" w:rsidRDefault="00D54136" w:rsidP="00E906AD">
      <w:pPr>
        <w:numPr>
          <w:ilvl w:val="0"/>
          <w:numId w:val="7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определять вид химической связи в неорганических соединениях;</w:t>
      </w:r>
    </w:p>
    <w:p w:rsidR="00D54136" w:rsidRPr="00E906AD" w:rsidRDefault="00D54136" w:rsidP="00E906AD">
      <w:pPr>
        <w:numPr>
          <w:ilvl w:val="0"/>
          <w:numId w:val="7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изображать схемы строения молекул веществ, образованных разными видами х</w:t>
      </w:r>
      <w:r w:rsidRPr="00E906AD">
        <w:rPr>
          <w:rFonts w:ascii="Times New Roman" w:hAnsi="Times New Roman"/>
          <w:sz w:val="24"/>
          <w:szCs w:val="24"/>
        </w:rPr>
        <w:t>и</w:t>
      </w:r>
      <w:r w:rsidRPr="00E906AD">
        <w:rPr>
          <w:rFonts w:ascii="Times New Roman" w:hAnsi="Times New Roman"/>
          <w:sz w:val="24"/>
          <w:szCs w:val="24"/>
        </w:rPr>
        <w:t>мических связей;</w:t>
      </w:r>
    </w:p>
    <w:p w:rsidR="00D54136" w:rsidRPr="00E906AD" w:rsidRDefault="00D54136" w:rsidP="00E906AD">
      <w:pPr>
        <w:numPr>
          <w:ilvl w:val="0"/>
          <w:numId w:val="7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раскрывать смысл понятий «ион», «катион», «анион», «электролиты», «неэлектр</w:t>
      </w:r>
      <w:r w:rsidRPr="00E906AD">
        <w:rPr>
          <w:rFonts w:ascii="Times New Roman" w:hAnsi="Times New Roman"/>
          <w:sz w:val="24"/>
          <w:szCs w:val="24"/>
        </w:rPr>
        <w:t>о</w:t>
      </w:r>
      <w:r w:rsidRPr="00E906AD">
        <w:rPr>
          <w:rFonts w:ascii="Times New Roman" w:hAnsi="Times New Roman"/>
          <w:sz w:val="24"/>
          <w:szCs w:val="24"/>
        </w:rPr>
        <w:t>литы», «электролитическая диссоциация», «окислитель», «степень окисления» «восстанов</w:t>
      </w:r>
      <w:r w:rsidRPr="00E906AD">
        <w:rPr>
          <w:rFonts w:ascii="Times New Roman" w:hAnsi="Times New Roman"/>
          <w:sz w:val="24"/>
          <w:szCs w:val="24"/>
        </w:rPr>
        <w:t>и</w:t>
      </w:r>
      <w:r w:rsidRPr="00E906AD">
        <w:rPr>
          <w:rFonts w:ascii="Times New Roman" w:hAnsi="Times New Roman"/>
          <w:sz w:val="24"/>
          <w:szCs w:val="24"/>
        </w:rPr>
        <w:t>тель», «окисление», «восстановление»;</w:t>
      </w:r>
    </w:p>
    <w:p w:rsidR="00D54136" w:rsidRPr="00E906AD" w:rsidRDefault="00D54136" w:rsidP="00E906AD">
      <w:pPr>
        <w:numPr>
          <w:ilvl w:val="0"/>
          <w:numId w:val="7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определять степень окисления атома элемента в соединении;</w:t>
      </w:r>
    </w:p>
    <w:p w:rsidR="00D54136" w:rsidRPr="00E906AD" w:rsidRDefault="00D54136" w:rsidP="00E906AD">
      <w:pPr>
        <w:numPr>
          <w:ilvl w:val="0"/>
          <w:numId w:val="7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раскрывать смысл теории электролитической диссоциации;</w:t>
      </w:r>
    </w:p>
    <w:p w:rsidR="00D54136" w:rsidRPr="00E906AD" w:rsidRDefault="00D54136" w:rsidP="00E906AD">
      <w:pPr>
        <w:numPr>
          <w:ilvl w:val="0"/>
          <w:numId w:val="7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составлять уравнения электролитической диссоциации кислот, щелочей, солей;</w:t>
      </w:r>
    </w:p>
    <w:p w:rsidR="00D54136" w:rsidRPr="00E906AD" w:rsidRDefault="00D54136" w:rsidP="00E906AD">
      <w:pPr>
        <w:numPr>
          <w:ilvl w:val="0"/>
          <w:numId w:val="7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объяснять сущность процесса электролитической диссоциации и реакций ионн</w:t>
      </w:r>
      <w:r w:rsidRPr="00E906AD">
        <w:rPr>
          <w:rFonts w:ascii="Times New Roman" w:hAnsi="Times New Roman"/>
          <w:sz w:val="24"/>
          <w:szCs w:val="24"/>
        </w:rPr>
        <w:t>о</w:t>
      </w:r>
      <w:r w:rsidRPr="00E906AD">
        <w:rPr>
          <w:rFonts w:ascii="Times New Roman" w:hAnsi="Times New Roman"/>
          <w:sz w:val="24"/>
          <w:szCs w:val="24"/>
        </w:rPr>
        <w:t>го обмена;</w:t>
      </w:r>
    </w:p>
    <w:p w:rsidR="00D54136" w:rsidRPr="00E906AD" w:rsidRDefault="00D54136" w:rsidP="00E906AD">
      <w:pPr>
        <w:numPr>
          <w:ilvl w:val="0"/>
          <w:numId w:val="7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составлять полные и сокращенные ионные уравнения реакции обмена;</w:t>
      </w:r>
    </w:p>
    <w:p w:rsidR="00D54136" w:rsidRPr="00E906AD" w:rsidRDefault="00D54136" w:rsidP="00E906AD">
      <w:pPr>
        <w:numPr>
          <w:ilvl w:val="0"/>
          <w:numId w:val="7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определять возможность протекания реакций ионного обмена;</w:t>
      </w:r>
    </w:p>
    <w:p w:rsidR="00D54136" w:rsidRPr="00E906AD" w:rsidRDefault="00D54136" w:rsidP="00E906AD">
      <w:pPr>
        <w:numPr>
          <w:ilvl w:val="0"/>
          <w:numId w:val="7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проводить реакции, подтверждающие качественный состав различных веществ;</w:t>
      </w:r>
    </w:p>
    <w:p w:rsidR="00D54136" w:rsidRPr="00E906AD" w:rsidRDefault="00D54136" w:rsidP="00E906AD">
      <w:pPr>
        <w:numPr>
          <w:ilvl w:val="0"/>
          <w:numId w:val="7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определять окислитель и восстановитель;</w:t>
      </w:r>
    </w:p>
    <w:p w:rsidR="00D54136" w:rsidRPr="00E906AD" w:rsidRDefault="00D54136" w:rsidP="00E906AD">
      <w:pPr>
        <w:numPr>
          <w:ilvl w:val="0"/>
          <w:numId w:val="7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составлять уравнения окислительно-восстановительных реакций;</w:t>
      </w:r>
    </w:p>
    <w:p w:rsidR="00D54136" w:rsidRPr="00E906AD" w:rsidRDefault="00D54136" w:rsidP="00E906AD">
      <w:pPr>
        <w:numPr>
          <w:ilvl w:val="0"/>
          <w:numId w:val="7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называть факторы, влияющие на скорость химической реакции;</w:t>
      </w:r>
    </w:p>
    <w:p w:rsidR="00D54136" w:rsidRPr="00E906AD" w:rsidRDefault="00D54136" w:rsidP="00E906AD">
      <w:pPr>
        <w:numPr>
          <w:ilvl w:val="0"/>
          <w:numId w:val="7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классифицировать химические реакции по различным признакам;</w:t>
      </w:r>
    </w:p>
    <w:p w:rsidR="00D54136" w:rsidRPr="00E906AD" w:rsidRDefault="00D54136" w:rsidP="00E906AD">
      <w:pPr>
        <w:numPr>
          <w:ilvl w:val="0"/>
          <w:numId w:val="7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характеризовать взаимосвязь между составом, строением и свойствами немета</w:t>
      </w:r>
      <w:r w:rsidRPr="00E906AD">
        <w:rPr>
          <w:rFonts w:ascii="Times New Roman" w:hAnsi="Times New Roman"/>
          <w:sz w:val="24"/>
          <w:szCs w:val="24"/>
        </w:rPr>
        <w:t>л</w:t>
      </w:r>
      <w:r w:rsidRPr="00E906AD">
        <w:rPr>
          <w:rFonts w:ascii="Times New Roman" w:hAnsi="Times New Roman"/>
          <w:sz w:val="24"/>
          <w:szCs w:val="24"/>
        </w:rPr>
        <w:t>лов;</w:t>
      </w:r>
    </w:p>
    <w:p w:rsidR="00D54136" w:rsidRPr="00E906AD" w:rsidRDefault="00D54136" w:rsidP="00E906AD">
      <w:pPr>
        <w:numPr>
          <w:ilvl w:val="0"/>
          <w:numId w:val="7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проводить опыты по получению, собиранию и изучению химических свойств газ</w:t>
      </w:r>
      <w:r w:rsidRPr="00E906AD">
        <w:rPr>
          <w:rFonts w:ascii="Times New Roman" w:hAnsi="Times New Roman"/>
          <w:sz w:val="24"/>
          <w:szCs w:val="24"/>
        </w:rPr>
        <w:t>о</w:t>
      </w:r>
      <w:r w:rsidRPr="00E906AD">
        <w:rPr>
          <w:rFonts w:ascii="Times New Roman" w:hAnsi="Times New Roman"/>
          <w:sz w:val="24"/>
          <w:szCs w:val="24"/>
        </w:rPr>
        <w:t>образных веществ: углекислого газа, аммиака;</w:t>
      </w:r>
    </w:p>
    <w:p w:rsidR="00D54136" w:rsidRPr="00E906AD" w:rsidRDefault="00D54136" w:rsidP="00E906AD">
      <w:pPr>
        <w:numPr>
          <w:ilvl w:val="0"/>
          <w:numId w:val="7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распознавать опытным путем газообразные вещества: углекислый газ и аммиак;</w:t>
      </w:r>
    </w:p>
    <w:p w:rsidR="00D54136" w:rsidRPr="00E906AD" w:rsidRDefault="00D54136" w:rsidP="00E906AD">
      <w:pPr>
        <w:numPr>
          <w:ilvl w:val="0"/>
          <w:numId w:val="7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характеризовать взаимосвязь между составом, строением и свойствами мета</w:t>
      </w:r>
      <w:r w:rsidRPr="00E906AD">
        <w:rPr>
          <w:rFonts w:ascii="Times New Roman" w:hAnsi="Times New Roman"/>
          <w:sz w:val="24"/>
          <w:szCs w:val="24"/>
        </w:rPr>
        <w:t>л</w:t>
      </w:r>
      <w:r w:rsidRPr="00E906AD">
        <w:rPr>
          <w:rFonts w:ascii="Times New Roman" w:hAnsi="Times New Roman"/>
          <w:sz w:val="24"/>
          <w:szCs w:val="24"/>
        </w:rPr>
        <w:t>лов;</w:t>
      </w:r>
    </w:p>
    <w:p w:rsidR="00D54136" w:rsidRPr="00E906AD" w:rsidRDefault="00D54136" w:rsidP="00E906AD">
      <w:pPr>
        <w:widowControl w:val="0"/>
        <w:numPr>
          <w:ilvl w:val="0"/>
          <w:numId w:val="7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называть органические вещества по их формуле: метан, этан, этилен, метанол, эт</w:t>
      </w:r>
      <w:r w:rsidRPr="00E906AD">
        <w:rPr>
          <w:rFonts w:ascii="Times New Roman" w:hAnsi="Times New Roman"/>
          <w:sz w:val="24"/>
          <w:szCs w:val="24"/>
        </w:rPr>
        <w:t>а</w:t>
      </w:r>
      <w:r w:rsidRPr="00E906AD">
        <w:rPr>
          <w:rFonts w:ascii="Times New Roman" w:hAnsi="Times New Roman"/>
          <w:sz w:val="24"/>
          <w:szCs w:val="24"/>
        </w:rPr>
        <w:t>нол, глицерин, уксусная кислота, аминоуксусная кислота, стеариновая кислота, оле</w:t>
      </w:r>
      <w:r w:rsidRPr="00E906AD">
        <w:rPr>
          <w:rFonts w:ascii="Times New Roman" w:hAnsi="Times New Roman"/>
          <w:sz w:val="24"/>
          <w:szCs w:val="24"/>
        </w:rPr>
        <w:t>и</w:t>
      </w:r>
      <w:r w:rsidRPr="00E906AD">
        <w:rPr>
          <w:rFonts w:ascii="Times New Roman" w:hAnsi="Times New Roman"/>
          <w:sz w:val="24"/>
          <w:szCs w:val="24"/>
        </w:rPr>
        <w:t>новая кислота, глюкоза;</w:t>
      </w:r>
    </w:p>
    <w:p w:rsidR="00D54136" w:rsidRPr="00E906AD" w:rsidRDefault="00D54136" w:rsidP="00E906AD">
      <w:pPr>
        <w:widowControl w:val="0"/>
        <w:numPr>
          <w:ilvl w:val="0"/>
          <w:numId w:val="7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оценивать влияние химического загрязнения окружающей среды на организм чел</w:t>
      </w:r>
      <w:r w:rsidRPr="00E906AD">
        <w:rPr>
          <w:rFonts w:ascii="Times New Roman" w:hAnsi="Times New Roman"/>
          <w:sz w:val="24"/>
          <w:szCs w:val="24"/>
        </w:rPr>
        <w:t>о</w:t>
      </w:r>
      <w:r w:rsidRPr="00E906AD">
        <w:rPr>
          <w:rFonts w:ascii="Times New Roman" w:hAnsi="Times New Roman"/>
          <w:sz w:val="24"/>
          <w:szCs w:val="24"/>
        </w:rPr>
        <w:t>века;</w:t>
      </w:r>
    </w:p>
    <w:p w:rsidR="00D54136" w:rsidRPr="00E906AD" w:rsidRDefault="00D54136" w:rsidP="00E906AD">
      <w:pPr>
        <w:numPr>
          <w:ilvl w:val="0"/>
          <w:numId w:val="7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грамотно обращаться с веществами в повседневной жизни</w:t>
      </w:r>
    </w:p>
    <w:p w:rsidR="00D54136" w:rsidRPr="00E906AD" w:rsidRDefault="00D54136" w:rsidP="00E906AD">
      <w:pPr>
        <w:numPr>
          <w:ilvl w:val="0"/>
          <w:numId w:val="7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определять возможность протекания реакций некоторых представителей органич</w:t>
      </w:r>
      <w:r w:rsidRPr="00E906AD">
        <w:rPr>
          <w:rFonts w:ascii="Times New Roman" w:hAnsi="Times New Roman"/>
          <w:sz w:val="24"/>
          <w:szCs w:val="24"/>
        </w:rPr>
        <w:t>е</w:t>
      </w:r>
      <w:r w:rsidRPr="00E906AD">
        <w:rPr>
          <w:rFonts w:ascii="Times New Roman" w:hAnsi="Times New Roman"/>
          <w:sz w:val="24"/>
          <w:szCs w:val="24"/>
        </w:rPr>
        <w:t>ских веществ с кислородом, водородом, металлами, основаниями, галогенами.</w:t>
      </w:r>
    </w:p>
    <w:p w:rsidR="00D54136" w:rsidRPr="00E906AD" w:rsidRDefault="00D54136" w:rsidP="00E906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b/>
          <w:bCs/>
          <w:sz w:val="24"/>
          <w:szCs w:val="24"/>
        </w:rPr>
        <w:t>Выпускник получит</w:t>
      </w:r>
      <w:r w:rsidR="00707C33" w:rsidRPr="00E906A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06AD">
        <w:rPr>
          <w:rFonts w:ascii="Times New Roman" w:hAnsi="Times New Roman"/>
          <w:b/>
          <w:bCs/>
          <w:sz w:val="24"/>
          <w:szCs w:val="24"/>
        </w:rPr>
        <w:t>возможность научиться:</w:t>
      </w:r>
    </w:p>
    <w:p w:rsidR="00D54136" w:rsidRPr="00E906AD" w:rsidRDefault="00D54136" w:rsidP="00E906AD">
      <w:pPr>
        <w:numPr>
          <w:ilvl w:val="0"/>
          <w:numId w:val="7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E906AD">
        <w:rPr>
          <w:rFonts w:ascii="Times New Roman" w:hAnsi="Times New Roman"/>
          <w:i/>
          <w:sz w:val="24"/>
          <w:szCs w:val="24"/>
        </w:rPr>
        <w:t>выдвигать и проверять экспериментально гипотезы о химических свойствах в</w:t>
      </w:r>
      <w:r w:rsidRPr="00E906AD">
        <w:rPr>
          <w:rFonts w:ascii="Times New Roman" w:hAnsi="Times New Roman"/>
          <w:i/>
          <w:sz w:val="24"/>
          <w:szCs w:val="24"/>
        </w:rPr>
        <w:t>е</w:t>
      </w:r>
      <w:r w:rsidRPr="00E906AD">
        <w:rPr>
          <w:rFonts w:ascii="Times New Roman" w:hAnsi="Times New Roman"/>
          <w:i/>
          <w:sz w:val="24"/>
          <w:szCs w:val="24"/>
        </w:rPr>
        <w:t>ществ на основе их состава и строения, их способности вступать в химические реа</w:t>
      </w:r>
      <w:r w:rsidRPr="00E906AD">
        <w:rPr>
          <w:rFonts w:ascii="Times New Roman" w:hAnsi="Times New Roman"/>
          <w:i/>
          <w:sz w:val="24"/>
          <w:szCs w:val="24"/>
        </w:rPr>
        <w:t>к</w:t>
      </w:r>
      <w:r w:rsidRPr="00E906AD">
        <w:rPr>
          <w:rFonts w:ascii="Times New Roman" w:hAnsi="Times New Roman"/>
          <w:i/>
          <w:sz w:val="24"/>
          <w:szCs w:val="24"/>
        </w:rPr>
        <w:t>ции, о характере и продуктах различных химических реакций;</w:t>
      </w:r>
    </w:p>
    <w:p w:rsidR="00D54136" w:rsidRPr="00E906AD" w:rsidRDefault="00D54136" w:rsidP="00E906AD">
      <w:pPr>
        <w:numPr>
          <w:ilvl w:val="0"/>
          <w:numId w:val="7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E906AD">
        <w:rPr>
          <w:rFonts w:ascii="Times New Roman" w:hAnsi="Times New Roman"/>
          <w:i/>
          <w:sz w:val="24"/>
          <w:szCs w:val="24"/>
        </w:rPr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D54136" w:rsidRPr="00E906AD" w:rsidRDefault="00D54136" w:rsidP="00E906AD">
      <w:pPr>
        <w:numPr>
          <w:ilvl w:val="0"/>
          <w:numId w:val="7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E906AD">
        <w:rPr>
          <w:rFonts w:ascii="Times New Roman" w:hAnsi="Times New Roman"/>
          <w:i/>
          <w:sz w:val="24"/>
          <w:szCs w:val="24"/>
        </w:rPr>
        <w:t>составлять молекулярные и полные ионные уравнения по сокращенным ионным уравнениям;</w:t>
      </w:r>
    </w:p>
    <w:p w:rsidR="00D54136" w:rsidRPr="00E906AD" w:rsidRDefault="00D54136" w:rsidP="00E906AD">
      <w:pPr>
        <w:numPr>
          <w:ilvl w:val="0"/>
          <w:numId w:val="7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E906AD">
        <w:rPr>
          <w:rFonts w:ascii="Times New Roman" w:hAnsi="Times New Roman"/>
          <w:i/>
          <w:sz w:val="24"/>
          <w:szCs w:val="24"/>
        </w:rPr>
        <w:t>прогнозировать способность вещества проявлять окислительные или восстан</w:t>
      </w:r>
      <w:r w:rsidRPr="00E906AD">
        <w:rPr>
          <w:rFonts w:ascii="Times New Roman" w:hAnsi="Times New Roman"/>
          <w:i/>
          <w:sz w:val="24"/>
          <w:szCs w:val="24"/>
        </w:rPr>
        <w:t>о</w:t>
      </w:r>
      <w:r w:rsidRPr="00E906AD">
        <w:rPr>
          <w:rFonts w:ascii="Times New Roman" w:hAnsi="Times New Roman"/>
          <w:i/>
          <w:sz w:val="24"/>
          <w:szCs w:val="24"/>
        </w:rPr>
        <w:t>вительные свойства с учетом степеней окисления элементов, входящих в его состав;</w:t>
      </w:r>
    </w:p>
    <w:p w:rsidR="00D54136" w:rsidRPr="00E906AD" w:rsidRDefault="00D54136" w:rsidP="00E906AD">
      <w:pPr>
        <w:numPr>
          <w:ilvl w:val="0"/>
          <w:numId w:val="7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E906AD">
        <w:rPr>
          <w:rFonts w:ascii="Times New Roman" w:hAnsi="Times New Roman"/>
          <w:i/>
          <w:sz w:val="24"/>
          <w:szCs w:val="24"/>
        </w:rPr>
        <w:t>составлять уравнения реакций, соответствующих последовательности превр</w:t>
      </w:r>
      <w:r w:rsidRPr="00E906AD">
        <w:rPr>
          <w:rFonts w:ascii="Times New Roman" w:hAnsi="Times New Roman"/>
          <w:i/>
          <w:sz w:val="24"/>
          <w:szCs w:val="24"/>
        </w:rPr>
        <w:t>а</w:t>
      </w:r>
      <w:r w:rsidRPr="00E906AD">
        <w:rPr>
          <w:rFonts w:ascii="Times New Roman" w:hAnsi="Times New Roman"/>
          <w:i/>
          <w:sz w:val="24"/>
          <w:szCs w:val="24"/>
        </w:rPr>
        <w:t>щений неорганических веществ различных классов;</w:t>
      </w:r>
    </w:p>
    <w:p w:rsidR="00D54136" w:rsidRPr="00E906AD" w:rsidRDefault="00D54136" w:rsidP="00E906AD">
      <w:pPr>
        <w:widowControl w:val="0"/>
        <w:numPr>
          <w:ilvl w:val="0"/>
          <w:numId w:val="7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E906AD">
        <w:rPr>
          <w:rFonts w:ascii="Times New Roman" w:hAnsi="Times New Roman"/>
          <w:i/>
          <w:sz w:val="24"/>
          <w:szCs w:val="24"/>
        </w:rPr>
        <w:t>выдвигать и проверять экспериментально гипотезы о результатах воздействия различных факторов на изменение скорости химической реакции;</w:t>
      </w:r>
    </w:p>
    <w:p w:rsidR="00D54136" w:rsidRPr="00E906AD" w:rsidRDefault="00D54136" w:rsidP="00E906AD">
      <w:pPr>
        <w:numPr>
          <w:ilvl w:val="0"/>
          <w:numId w:val="7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E906AD">
        <w:rPr>
          <w:rFonts w:ascii="Times New Roman" w:hAnsi="Times New Roman"/>
          <w:i/>
          <w:sz w:val="24"/>
          <w:szCs w:val="24"/>
        </w:rPr>
        <w:t>использовать приобретенные знания для экологически грамотного поведения в о</w:t>
      </w:r>
      <w:r w:rsidRPr="00E906AD">
        <w:rPr>
          <w:rFonts w:ascii="Times New Roman" w:hAnsi="Times New Roman"/>
          <w:i/>
          <w:sz w:val="24"/>
          <w:szCs w:val="24"/>
        </w:rPr>
        <w:t>к</w:t>
      </w:r>
      <w:r w:rsidRPr="00E906AD">
        <w:rPr>
          <w:rFonts w:ascii="Times New Roman" w:hAnsi="Times New Roman"/>
          <w:i/>
          <w:sz w:val="24"/>
          <w:szCs w:val="24"/>
        </w:rPr>
        <w:t>ружающей среде;</w:t>
      </w:r>
    </w:p>
    <w:p w:rsidR="00D54136" w:rsidRPr="00E906AD" w:rsidRDefault="00D54136" w:rsidP="00E906AD">
      <w:pPr>
        <w:numPr>
          <w:ilvl w:val="0"/>
          <w:numId w:val="7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E906AD">
        <w:rPr>
          <w:rFonts w:ascii="Times New Roman" w:hAnsi="Times New Roman"/>
          <w:i/>
          <w:sz w:val="24"/>
          <w:szCs w:val="24"/>
        </w:rPr>
        <w:t>использовать приобретенные ключевые компетенции при выполнении проектов и учебно-исследовательских задач по изучению свойств, способов получения и распознав</w:t>
      </w:r>
      <w:r w:rsidRPr="00E906AD">
        <w:rPr>
          <w:rFonts w:ascii="Times New Roman" w:hAnsi="Times New Roman"/>
          <w:i/>
          <w:sz w:val="24"/>
          <w:szCs w:val="24"/>
        </w:rPr>
        <w:t>а</w:t>
      </w:r>
      <w:r w:rsidRPr="00E906AD">
        <w:rPr>
          <w:rFonts w:ascii="Times New Roman" w:hAnsi="Times New Roman"/>
          <w:i/>
          <w:sz w:val="24"/>
          <w:szCs w:val="24"/>
        </w:rPr>
        <w:t>ния веществ;</w:t>
      </w:r>
    </w:p>
    <w:p w:rsidR="00D54136" w:rsidRPr="00E906AD" w:rsidRDefault="00D54136" w:rsidP="00E906AD">
      <w:pPr>
        <w:numPr>
          <w:ilvl w:val="0"/>
          <w:numId w:val="7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E906AD">
        <w:rPr>
          <w:rFonts w:ascii="Times New Roman" w:hAnsi="Times New Roman"/>
          <w:i/>
          <w:sz w:val="24"/>
          <w:szCs w:val="24"/>
        </w:rPr>
        <w:t>объективно оценивать информацию о веществах и химических процессах;</w:t>
      </w:r>
    </w:p>
    <w:p w:rsidR="00D54136" w:rsidRPr="00E906AD" w:rsidRDefault="00D54136" w:rsidP="00E906AD">
      <w:pPr>
        <w:numPr>
          <w:ilvl w:val="0"/>
          <w:numId w:val="7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E906AD">
        <w:rPr>
          <w:rFonts w:ascii="Times New Roman" w:hAnsi="Times New Roman"/>
          <w:i/>
          <w:sz w:val="24"/>
          <w:szCs w:val="24"/>
        </w:rPr>
        <w:t>критически относиться к псевдонаучной информации, недобросовестной ре</w:t>
      </w:r>
      <w:r w:rsidRPr="00E906AD">
        <w:rPr>
          <w:rFonts w:ascii="Times New Roman" w:hAnsi="Times New Roman"/>
          <w:i/>
          <w:sz w:val="24"/>
          <w:szCs w:val="24"/>
        </w:rPr>
        <w:t>к</w:t>
      </w:r>
      <w:r w:rsidRPr="00E906AD">
        <w:rPr>
          <w:rFonts w:ascii="Times New Roman" w:hAnsi="Times New Roman"/>
          <w:i/>
          <w:sz w:val="24"/>
          <w:szCs w:val="24"/>
        </w:rPr>
        <w:t>ламе в средствах массовой информации;</w:t>
      </w:r>
    </w:p>
    <w:p w:rsidR="00D54136" w:rsidRPr="00E906AD" w:rsidRDefault="00D54136" w:rsidP="00E906AD">
      <w:pPr>
        <w:numPr>
          <w:ilvl w:val="0"/>
          <w:numId w:val="7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E906AD">
        <w:rPr>
          <w:rFonts w:ascii="Times New Roman" w:hAnsi="Times New Roman"/>
          <w:i/>
          <w:sz w:val="24"/>
          <w:szCs w:val="24"/>
        </w:rPr>
        <w:t>осознавать значение теоретических знаний по химии для практической деятел</w:t>
      </w:r>
      <w:r w:rsidRPr="00E906AD">
        <w:rPr>
          <w:rFonts w:ascii="Times New Roman" w:hAnsi="Times New Roman"/>
          <w:i/>
          <w:sz w:val="24"/>
          <w:szCs w:val="24"/>
        </w:rPr>
        <w:t>ь</w:t>
      </w:r>
      <w:r w:rsidRPr="00E906AD">
        <w:rPr>
          <w:rFonts w:ascii="Times New Roman" w:hAnsi="Times New Roman"/>
          <w:i/>
          <w:sz w:val="24"/>
          <w:szCs w:val="24"/>
        </w:rPr>
        <w:t>ности человека;</w:t>
      </w:r>
    </w:p>
    <w:p w:rsidR="00D54136" w:rsidRPr="00E906AD" w:rsidRDefault="00D54136" w:rsidP="00E906AD">
      <w:pPr>
        <w:numPr>
          <w:ilvl w:val="0"/>
          <w:numId w:val="7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E906AD">
        <w:rPr>
          <w:rFonts w:ascii="Times New Roman" w:hAnsi="Times New Roman"/>
          <w:i/>
          <w:sz w:val="24"/>
          <w:szCs w:val="24"/>
        </w:rPr>
        <w:t>создавать модели и схемы для решения учебных и познавательных задач;</w:t>
      </w:r>
      <w:r w:rsidR="00707C33" w:rsidRPr="00E906AD">
        <w:rPr>
          <w:rFonts w:ascii="Times New Roman" w:hAnsi="Times New Roman"/>
          <w:i/>
          <w:sz w:val="24"/>
          <w:szCs w:val="24"/>
        </w:rPr>
        <w:t xml:space="preserve"> </w:t>
      </w:r>
      <w:r w:rsidRPr="00E906AD">
        <w:rPr>
          <w:rFonts w:ascii="Times New Roman" w:hAnsi="Times New Roman"/>
          <w:i/>
          <w:sz w:val="24"/>
          <w:szCs w:val="24"/>
        </w:rPr>
        <w:t>пон</w:t>
      </w:r>
      <w:r w:rsidRPr="00E906AD">
        <w:rPr>
          <w:rFonts w:ascii="Times New Roman" w:hAnsi="Times New Roman"/>
          <w:i/>
          <w:sz w:val="24"/>
          <w:szCs w:val="24"/>
        </w:rPr>
        <w:t>и</w:t>
      </w:r>
      <w:r w:rsidRPr="00E906AD">
        <w:rPr>
          <w:rFonts w:ascii="Times New Roman" w:hAnsi="Times New Roman"/>
          <w:i/>
          <w:sz w:val="24"/>
          <w:szCs w:val="24"/>
        </w:rPr>
        <w:t>мать необходимость соблюдения предписаний, предлагаемых в инструкциях по использов</w:t>
      </w:r>
      <w:r w:rsidRPr="00E906AD">
        <w:rPr>
          <w:rFonts w:ascii="Times New Roman" w:hAnsi="Times New Roman"/>
          <w:i/>
          <w:sz w:val="24"/>
          <w:szCs w:val="24"/>
        </w:rPr>
        <w:t>а</w:t>
      </w:r>
      <w:r w:rsidRPr="00E906AD">
        <w:rPr>
          <w:rFonts w:ascii="Times New Roman" w:hAnsi="Times New Roman"/>
          <w:i/>
          <w:sz w:val="24"/>
          <w:szCs w:val="24"/>
        </w:rPr>
        <w:t>нию лекарств, средств бытовой химии и др.</w:t>
      </w:r>
    </w:p>
    <w:p w:rsidR="00D54136" w:rsidRPr="00E906AD" w:rsidRDefault="00D54136" w:rsidP="00E906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54136" w:rsidRPr="00E906AD" w:rsidRDefault="00D54136" w:rsidP="00E906AD">
      <w:pPr>
        <w:pStyle w:val="4"/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74" w:name="_Toc409691643"/>
      <w:bookmarkStart w:id="75" w:name="_Toc410653966"/>
      <w:bookmarkStart w:id="76" w:name="_Toc414553152"/>
      <w:r w:rsidRPr="00E906AD">
        <w:rPr>
          <w:rFonts w:ascii="Times New Roman" w:hAnsi="Times New Roman"/>
          <w:sz w:val="24"/>
          <w:szCs w:val="24"/>
        </w:rPr>
        <w:t>1.2.5.1</w:t>
      </w:r>
      <w:r w:rsidR="00707C33" w:rsidRPr="00E906AD">
        <w:rPr>
          <w:rFonts w:ascii="Times New Roman" w:hAnsi="Times New Roman"/>
          <w:sz w:val="24"/>
          <w:szCs w:val="24"/>
        </w:rPr>
        <w:t>2</w:t>
      </w:r>
      <w:r w:rsidRPr="00E906AD">
        <w:rPr>
          <w:rFonts w:ascii="Times New Roman" w:hAnsi="Times New Roman"/>
          <w:sz w:val="24"/>
          <w:szCs w:val="24"/>
        </w:rPr>
        <w:t>. Изобразительное искусство</w:t>
      </w:r>
      <w:bookmarkEnd w:id="74"/>
      <w:bookmarkEnd w:id="75"/>
      <w:bookmarkEnd w:id="76"/>
    </w:p>
    <w:p w:rsidR="00D54136" w:rsidRPr="00E906AD" w:rsidRDefault="00D54136" w:rsidP="00E906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906AD">
        <w:rPr>
          <w:rFonts w:ascii="Times New Roman" w:hAnsi="Times New Roman"/>
          <w:b/>
          <w:bCs/>
          <w:sz w:val="24"/>
          <w:szCs w:val="24"/>
        </w:rPr>
        <w:t>Выпускник научится:</w:t>
      </w:r>
    </w:p>
    <w:p w:rsidR="00D54136" w:rsidRPr="00E906AD" w:rsidRDefault="00D54136" w:rsidP="00E906AD">
      <w:pPr>
        <w:pStyle w:val="ac"/>
        <w:numPr>
          <w:ilvl w:val="0"/>
          <w:numId w:val="8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E906AD">
        <w:rPr>
          <w:rFonts w:ascii="Times New Roman" w:hAnsi="Times New Roman"/>
        </w:rPr>
        <w:t>характеризовать особенности уникального народного искусства, семантическое значение традиционных образов, мотивов (древо жизни, птица, солярные знаки); созд</w:t>
      </w:r>
      <w:r w:rsidRPr="00E906AD">
        <w:rPr>
          <w:rFonts w:ascii="Times New Roman" w:hAnsi="Times New Roman"/>
        </w:rPr>
        <w:t>а</w:t>
      </w:r>
      <w:r w:rsidRPr="00E906AD">
        <w:rPr>
          <w:rFonts w:ascii="Times New Roman" w:hAnsi="Times New Roman"/>
        </w:rPr>
        <w:t>вать декоративные изображения на основе русских образов;</w:t>
      </w:r>
    </w:p>
    <w:p w:rsidR="00D54136" w:rsidRPr="00E906AD" w:rsidRDefault="00D54136" w:rsidP="00E906AD">
      <w:pPr>
        <w:pStyle w:val="ac"/>
        <w:numPr>
          <w:ilvl w:val="0"/>
          <w:numId w:val="8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E906AD">
        <w:rPr>
          <w:rFonts w:ascii="Times New Roman" w:hAnsi="Times New Roman"/>
        </w:rPr>
        <w:t>раскрывать смысл народных праздников и обрядов и их отражение в народном и</w:t>
      </w:r>
      <w:r w:rsidRPr="00E906AD">
        <w:rPr>
          <w:rFonts w:ascii="Times New Roman" w:hAnsi="Times New Roman"/>
        </w:rPr>
        <w:t>с</w:t>
      </w:r>
      <w:r w:rsidRPr="00E906AD">
        <w:rPr>
          <w:rFonts w:ascii="Times New Roman" w:hAnsi="Times New Roman"/>
        </w:rPr>
        <w:t xml:space="preserve">кусстве и в современной жизни; </w:t>
      </w:r>
    </w:p>
    <w:p w:rsidR="00D54136" w:rsidRPr="00E906AD" w:rsidRDefault="00D54136" w:rsidP="00E906AD">
      <w:pPr>
        <w:pStyle w:val="ac"/>
        <w:numPr>
          <w:ilvl w:val="0"/>
          <w:numId w:val="8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E906AD">
        <w:rPr>
          <w:rFonts w:ascii="Times New Roman" w:hAnsi="Times New Roman"/>
        </w:rPr>
        <w:t>создавать эскизы декоративного убранства русской избы;</w:t>
      </w:r>
    </w:p>
    <w:p w:rsidR="00D54136" w:rsidRPr="00E906AD" w:rsidRDefault="00D54136" w:rsidP="00E906AD">
      <w:pPr>
        <w:pStyle w:val="ac"/>
        <w:numPr>
          <w:ilvl w:val="0"/>
          <w:numId w:val="8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E906AD">
        <w:rPr>
          <w:rFonts w:ascii="Times New Roman" w:hAnsi="Times New Roman"/>
        </w:rPr>
        <w:t>создавать цветовую композицию внутреннего убранства избы;</w:t>
      </w:r>
    </w:p>
    <w:p w:rsidR="00D54136" w:rsidRPr="00E906AD" w:rsidRDefault="00D54136" w:rsidP="00E906AD">
      <w:pPr>
        <w:pStyle w:val="ac"/>
        <w:numPr>
          <w:ilvl w:val="0"/>
          <w:numId w:val="8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E906AD">
        <w:rPr>
          <w:rFonts w:ascii="Times New Roman" w:hAnsi="Times New Roman"/>
        </w:rPr>
        <w:t>определять специфику образного языка декоративно-прикладного искусства;</w:t>
      </w:r>
    </w:p>
    <w:p w:rsidR="00D54136" w:rsidRPr="00E906AD" w:rsidRDefault="00D54136" w:rsidP="00E906AD">
      <w:pPr>
        <w:pStyle w:val="ac"/>
        <w:numPr>
          <w:ilvl w:val="0"/>
          <w:numId w:val="8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E906AD">
        <w:rPr>
          <w:rFonts w:ascii="Times New Roman" w:hAnsi="Times New Roman"/>
        </w:rPr>
        <w:t>создавать самостоятельные варианты орнаментального построения вышивки с оп</w:t>
      </w:r>
      <w:r w:rsidRPr="00E906AD">
        <w:rPr>
          <w:rFonts w:ascii="Times New Roman" w:hAnsi="Times New Roman"/>
        </w:rPr>
        <w:t>о</w:t>
      </w:r>
      <w:r w:rsidRPr="00E906AD">
        <w:rPr>
          <w:rFonts w:ascii="Times New Roman" w:hAnsi="Times New Roman"/>
        </w:rPr>
        <w:t>рой на народные традиции;</w:t>
      </w:r>
    </w:p>
    <w:p w:rsidR="00D54136" w:rsidRPr="00E906AD" w:rsidRDefault="00D54136" w:rsidP="00E906AD">
      <w:pPr>
        <w:pStyle w:val="ac"/>
        <w:numPr>
          <w:ilvl w:val="0"/>
          <w:numId w:val="8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E906AD">
        <w:rPr>
          <w:rFonts w:ascii="Times New Roman" w:hAnsi="Times New Roman"/>
        </w:rPr>
        <w:t>создавать эскизы народного праздничного костюма, его отдельных элементов в цветовом решении;</w:t>
      </w:r>
    </w:p>
    <w:p w:rsidR="00D54136" w:rsidRPr="00E906AD" w:rsidRDefault="00D54136" w:rsidP="00E906AD">
      <w:pPr>
        <w:pStyle w:val="ac"/>
        <w:numPr>
          <w:ilvl w:val="0"/>
          <w:numId w:val="8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E906AD">
        <w:rPr>
          <w:rFonts w:ascii="Times New Roman" w:hAnsi="Times New Roman"/>
        </w:rPr>
        <w:t>умело пользоваться языком декоративно-прикладного искусства, принципами д</w:t>
      </w:r>
      <w:r w:rsidRPr="00E906AD">
        <w:rPr>
          <w:rFonts w:ascii="Times New Roman" w:hAnsi="Times New Roman"/>
        </w:rPr>
        <w:t>е</w:t>
      </w:r>
      <w:r w:rsidRPr="00E906AD">
        <w:rPr>
          <w:rFonts w:ascii="Times New Roman" w:hAnsi="Times New Roman"/>
        </w:rPr>
        <w:t>коративного обобщения, уметь передавать единство формы и декора (на доступном для да</w:t>
      </w:r>
      <w:r w:rsidRPr="00E906AD">
        <w:rPr>
          <w:rFonts w:ascii="Times New Roman" w:hAnsi="Times New Roman"/>
        </w:rPr>
        <w:t>н</w:t>
      </w:r>
      <w:r w:rsidRPr="00E906AD">
        <w:rPr>
          <w:rFonts w:ascii="Times New Roman" w:hAnsi="Times New Roman"/>
        </w:rPr>
        <w:t>ного возраста уровне);</w:t>
      </w:r>
    </w:p>
    <w:p w:rsidR="00D54136" w:rsidRPr="00E906AD" w:rsidRDefault="00D54136" w:rsidP="00E906AD">
      <w:pPr>
        <w:pStyle w:val="ac"/>
        <w:numPr>
          <w:ilvl w:val="0"/>
          <w:numId w:val="8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E906AD">
        <w:rPr>
          <w:rFonts w:ascii="Times New Roman" w:hAnsi="Times New Roman"/>
        </w:rPr>
        <w:t>выстраивать декоративные, орнаментальные композиции в традиции народного и</w:t>
      </w:r>
      <w:r w:rsidRPr="00E906AD">
        <w:rPr>
          <w:rFonts w:ascii="Times New Roman" w:hAnsi="Times New Roman"/>
        </w:rPr>
        <w:t>с</w:t>
      </w:r>
      <w:r w:rsidRPr="00E906AD">
        <w:rPr>
          <w:rFonts w:ascii="Times New Roman" w:hAnsi="Times New Roman"/>
        </w:rPr>
        <w:t>кусства (используя традиционное письмо Гжели, Городца, Хохломы и т. д.) на основе ри</w:t>
      </w:r>
      <w:r w:rsidRPr="00E906AD">
        <w:rPr>
          <w:rFonts w:ascii="Times New Roman" w:hAnsi="Times New Roman"/>
        </w:rPr>
        <w:t>т</w:t>
      </w:r>
      <w:r w:rsidRPr="00E906AD">
        <w:rPr>
          <w:rFonts w:ascii="Times New Roman" w:hAnsi="Times New Roman"/>
        </w:rPr>
        <w:t>мического повтора изобразительных или геометрических элементов;</w:t>
      </w:r>
    </w:p>
    <w:p w:rsidR="00D54136" w:rsidRPr="00E906AD" w:rsidRDefault="00D54136" w:rsidP="00E906AD">
      <w:pPr>
        <w:pStyle w:val="ac"/>
        <w:numPr>
          <w:ilvl w:val="0"/>
          <w:numId w:val="8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E906AD">
        <w:rPr>
          <w:rFonts w:ascii="Times New Roman" w:hAnsi="Times New Roman"/>
        </w:rPr>
        <w:t>владеть практическими навыками выразительного использования фактуры, цв</w:t>
      </w:r>
      <w:r w:rsidRPr="00E906AD">
        <w:rPr>
          <w:rFonts w:ascii="Times New Roman" w:hAnsi="Times New Roman"/>
        </w:rPr>
        <w:t>е</w:t>
      </w:r>
      <w:r w:rsidRPr="00E906AD">
        <w:rPr>
          <w:rFonts w:ascii="Times New Roman" w:hAnsi="Times New Roman"/>
        </w:rPr>
        <w:t>та, формы, объема, пространства в процессе создания в конкретном материале плоскос</w:t>
      </w:r>
      <w:r w:rsidRPr="00E906AD">
        <w:rPr>
          <w:rFonts w:ascii="Times New Roman" w:hAnsi="Times New Roman"/>
        </w:rPr>
        <w:t>т</w:t>
      </w:r>
      <w:r w:rsidRPr="00E906AD">
        <w:rPr>
          <w:rFonts w:ascii="Times New Roman" w:hAnsi="Times New Roman"/>
        </w:rPr>
        <w:t>ных или объемных декоративных композиций;</w:t>
      </w:r>
    </w:p>
    <w:p w:rsidR="00D54136" w:rsidRPr="00E906AD" w:rsidRDefault="00D54136" w:rsidP="00E906AD">
      <w:pPr>
        <w:pStyle w:val="ac"/>
        <w:numPr>
          <w:ilvl w:val="0"/>
          <w:numId w:val="8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E906AD">
        <w:rPr>
          <w:rFonts w:ascii="Times New Roman" w:hAnsi="Times New Roman"/>
        </w:rPr>
        <w:t>распознавать и называть игрушки ведущих народных художественных пром</w:t>
      </w:r>
      <w:r w:rsidRPr="00E906AD">
        <w:rPr>
          <w:rFonts w:ascii="Times New Roman" w:hAnsi="Times New Roman"/>
        </w:rPr>
        <w:t>ы</w:t>
      </w:r>
      <w:r w:rsidRPr="00E906AD">
        <w:rPr>
          <w:rFonts w:ascii="Times New Roman" w:hAnsi="Times New Roman"/>
        </w:rPr>
        <w:t>слов; осуществлять собственный художественный замысел, связанный с созданием выр</w:t>
      </w:r>
      <w:r w:rsidRPr="00E906AD">
        <w:rPr>
          <w:rFonts w:ascii="Times New Roman" w:hAnsi="Times New Roman"/>
        </w:rPr>
        <w:t>а</w:t>
      </w:r>
      <w:r w:rsidRPr="00E906AD">
        <w:rPr>
          <w:rFonts w:ascii="Times New Roman" w:hAnsi="Times New Roman"/>
        </w:rPr>
        <w:t>зительной формы игрушки и украшением ее декоративной росписью в традиции одного из промыслов;</w:t>
      </w:r>
    </w:p>
    <w:p w:rsidR="00D54136" w:rsidRPr="00E906AD" w:rsidRDefault="00D54136" w:rsidP="00E906AD">
      <w:pPr>
        <w:pStyle w:val="ac"/>
        <w:numPr>
          <w:ilvl w:val="0"/>
          <w:numId w:val="8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E906AD">
        <w:rPr>
          <w:rFonts w:ascii="Times New Roman" w:hAnsi="Times New Roman"/>
        </w:rPr>
        <w:t>характеризовать основы народного орнамента; создавать орнаменты на основе н</w:t>
      </w:r>
      <w:r w:rsidRPr="00E906AD">
        <w:rPr>
          <w:rFonts w:ascii="Times New Roman" w:hAnsi="Times New Roman"/>
        </w:rPr>
        <w:t>а</w:t>
      </w:r>
      <w:r w:rsidRPr="00E906AD">
        <w:rPr>
          <w:rFonts w:ascii="Times New Roman" w:hAnsi="Times New Roman"/>
        </w:rPr>
        <w:t>родных традиций;</w:t>
      </w:r>
    </w:p>
    <w:p w:rsidR="00D54136" w:rsidRPr="00E906AD" w:rsidRDefault="00D54136" w:rsidP="00E906AD">
      <w:pPr>
        <w:pStyle w:val="ac"/>
        <w:numPr>
          <w:ilvl w:val="0"/>
          <w:numId w:val="8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E906AD">
        <w:rPr>
          <w:rFonts w:ascii="Times New Roman" w:hAnsi="Times New Roman"/>
        </w:rPr>
        <w:t>различать виды и материалы декоративно-прикладного искусства;</w:t>
      </w:r>
    </w:p>
    <w:p w:rsidR="00D54136" w:rsidRPr="00E906AD" w:rsidRDefault="00D54136" w:rsidP="00E906AD">
      <w:pPr>
        <w:pStyle w:val="ac"/>
        <w:numPr>
          <w:ilvl w:val="0"/>
          <w:numId w:val="8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E906AD">
        <w:rPr>
          <w:rFonts w:ascii="Times New Roman" w:hAnsi="Times New Roman"/>
        </w:rPr>
        <w:t>различать национальные особенности русского орнамента и орнаментов других н</w:t>
      </w:r>
      <w:r w:rsidRPr="00E906AD">
        <w:rPr>
          <w:rFonts w:ascii="Times New Roman" w:hAnsi="Times New Roman"/>
        </w:rPr>
        <w:t>а</w:t>
      </w:r>
      <w:r w:rsidRPr="00E906AD">
        <w:rPr>
          <w:rFonts w:ascii="Times New Roman" w:hAnsi="Times New Roman"/>
        </w:rPr>
        <w:t>родов России;</w:t>
      </w:r>
    </w:p>
    <w:p w:rsidR="00D54136" w:rsidRPr="00E906AD" w:rsidRDefault="00D54136" w:rsidP="00E906AD">
      <w:pPr>
        <w:pStyle w:val="ac"/>
        <w:numPr>
          <w:ilvl w:val="0"/>
          <w:numId w:val="8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E906AD">
        <w:rPr>
          <w:rFonts w:ascii="Times New Roman" w:hAnsi="Times New Roman"/>
        </w:rPr>
        <w:t>находить общие черты в единстве материалов, формы и декора, конструктивных декоративных изобразительных элементов в произведениях народных и современных пр</w:t>
      </w:r>
      <w:r w:rsidRPr="00E906AD">
        <w:rPr>
          <w:rFonts w:ascii="Times New Roman" w:hAnsi="Times New Roman"/>
        </w:rPr>
        <w:t>о</w:t>
      </w:r>
      <w:r w:rsidRPr="00E906AD">
        <w:rPr>
          <w:rFonts w:ascii="Times New Roman" w:hAnsi="Times New Roman"/>
        </w:rPr>
        <w:t>мыслов;</w:t>
      </w:r>
    </w:p>
    <w:p w:rsidR="00D54136" w:rsidRPr="00E906AD" w:rsidRDefault="00D54136" w:rsidP="00E906AD">
      <w:pPr>
        <w:pStyle w:val="ac"/>
        <w:numPr>
          <w:ilvl w:val="0"/>
          <w:numId w:val="8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E906AD">
        <w:rPr>
          <w:rFonts w:ascii="Times New Roman" w:hAnsi="Times New Roman"/>
        </w:rPr>
        <w:t>различать и характеризовать несколько народных художественных промыслов Ро</w:t>
      </w:r>
      <w:r w:rsidRPr="00E906AD">
        <w:rPr>
          <w:rFonts w:ascii="Times New Roman" w:hAnsi="Times New Roman"/>
        </w:rPr>
        <w:t>с</w:t>
      </w:r>
      <w:r w:rsidRPr="00E906AD">
        <w:rPr>
          <w:rFonts w:ascii="Times New Roman" w:hAnsi="Times New Roman"/>
        </w:rPr>
        <w:t>сии;</w:t>
      </w:r>
    </w:p>
    <w:p w:rsidR="00D54136" w:rsidRPr="00E906AD" w:rsidRDefault="00D54136" w:rsidP="00E906AD">
      <w:pPr>
        <w:pStyle w:val="ac"/>
        <w:numPr>
          <w:ilvl w:val="0"/>
          <w:numId w:val="8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E906AD">
        <w:rPr>
          <w:rFonts w:ascii="Times New Roman" w:hAnsi="Times New Roman"/>
        </w:rPr>
        <w:t>называть пространственные и временные виды искусства и объяснять, в чем сост</w:t>
      </w:r>
      <w:r w:rsidRPr="00E906AD">
        <w:rPr>
          <w:rFonts w:ascii="Times New Roman" w:hAnsi="Times New Roman"/>
        </w:rPr>
        <w:t>о</w:t>
      </w:r>
      <w:r w:rsidRPr="00E906AD">
        <w:rPr>
          <w:rFonts w:ascii="Times New Roman" w:hAnsi="Times New Roman"/>
        </w:rPr>
        <w:t>ит различие временных и пространственных видов искусства;</w:t>
      </w:r>
    </w:p>
    <w:p w:rsidR="00D54136" w:rsidRPr="00E906AD" w:rsidRDefault="00D54136" w:rsidP="00E906AD">
      <w:pPr>
        <w:pStyle w:val="ac"/>
        <w:numPr>
          <w:ilvl w:val="0"/>
          <w:numId w:val="8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E906AD">
        <w:rPr>
          <w:rFonts w:ascii="Times New Roman" w:hAnsi="Times New Roman"/>
        </w:rPr>
        <w:t>классифицировать жанровую систему в изобразительном искусстве и ее значение для анализа развития искусства и понимания изменений видения мира;</w:t>
      </w:r>
    </w:p>
    <w:p w:rsidR="00D54136" w:rsidRPr="00E906AD" w:rsidRDefault="00D54136" w:rsidP="00E906AD">
      <w:pPr>
        <w:pStyle w:val="ac"/>
        <w:numPr>
          <w:ilvl w:val="0"/>
          <w:numId w:val="8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E906AD">
        <w:rPr>
          <w:rFonts w:ascii="Times New Roman" w:hAnsi="Times New Roman"/>
        </w:rPr>
        <w:t>объяснять разницу между предметом изображения, сюжетом и содержанием из</w:t>
      </w:r>
      <w:r w:rsidRPr="00E906AD">
        <w:rPr>
          <w:rFonts w:ascii="Times New Roman" w:hAnsi="Times New Roman"/>
        </w:rPr>
        <w:t>о</w:t>
      </w:r>
      <w:r w:rsidRPr="00E906AD">
        <w:rPr>
          <w:rFonts w:ascii="Times New Roman" w:hAnsi="Times New Roman"/>
        </w:rPr>
        <w:t>бражения;</w:t>
      </w:r>
    </w:p>
    <w:p w:rsidR="00D54136" w:rsidRPr="00E906AD" w:rsidRDefault="00D54136" w:rsidP="00E906AD">
      <w:pPr>
        <w:pStyle w:val="ac"/>
        <w:numPr>
          <w:ilvl w:val="0"/>
          <w:numId w:val="8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E906AD">
        <w:rPr>
          <w:rFonts w:ascii="Times New Roman" w:hAnsi="Times New Roman"/>
        </w:rPr>
        <w:t>композиционным навыкам работы, чувству ритма, работе с различными художес</w:t>
      </w:r>
      <w:r w:rsidRPr="00E906AD">
        <w:rPr>
          <w:rFonts w:ascii="Times New Roman" w:hAnsi="Times New Roman"/>
        </w:rPr>
        <w:t>т</w:t>
      </w:r>
      <w:r w:rsidRPr="00E906AD">
        <w:rPr>
          <w:rFonts w:ascii="Times New Roman" w:hAnsi="Times New Roman"/>
        </w:rPr>
        <w:t>венными материалами;</w:t>
      </w:r>
    </w:p>
    <w:p w:rsidR="00D54136" w:rsidRPr="00E906AD" w:rsidRDefault="00D54136" w:rsidP="00E906AD">
      <w:pPr>
        <w:pStyle w:val="ac"/>
        <w:numPr>
          <w:ilvl w:val="0"/>
          <w:numId w:val="8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E906AD">
        <w:rPr>
          <w:rFonts w:ascii="Times New Roman" w:hAnsi="Times New Roman"/>
        </w:rPr>
        <w:t>создавать образы, используя все выразительные возможности художественных м</w:t>
      </w:r>
      <w:r w:rsidRPr="00E906AD">
        <w:rPr>
          <w:rFonts w:ascii="Times New Roman" w:hAnsi="Times New Roman"/>
        </w:rPr>
        <w:t>а</w:t>
      </w:r>
      <w:r w:rsidRPr="00E906AD">
        <w:rPr>
          <w:rFonts w:ascii="Times New Roman" w:hAnsi="Times New Roman"/>
        </w:rPr>
        <w:t>териалов;</w:t>
      </w:r>
    </w:p>
    <w:p w:rsidR="00D54136" w:rsidRPr="00E906AD" w:rsidRDefault="00D54136" w:rsidP="00E906AD">
      <w:pPr>
        <w:pStyle w:val="ac"/>
        <w:numPr>
          <w:ilvl w:val="0"/>
          <w:numId w:val="8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E906AD">
        <w:rPr>
          <w:rFonts w:ascii="Times New Roman" w:hAnsi="Times New Roman"/>
        </w:rPr>
        <w:t>простым навыкам изображения с помощью пятна и тональных отношений;</w:t>
      </w:r>
    </w:p>
    <w:p w:rsidR="00D54136" w:rsidRPr="00E906AD" w:rsidRDefault="00D54136" w:rsidP="00E906AD">
      <w:pPr>
        <w:pStyle w:val="ac"/>
        <w:numPr>
          <w:ilvl w:val="0"/>
          <w:numId w:val="8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E906AD">
        <w:rPr>
          <w:rFonts w:ascii="Times New Roman" w:hAnsi="Times New Roman"/>
        </w:rPr>
        <w:t>навыку плоскостного силуэтного изображения обычных, простых предметов (к</w:t>
      </w:r>
      <w:r w:rsidRPr="00E906AD">
        <w:rPr>
          <w:rFonts w:ascii="Times New Roman" w:hAnsi="Times New Roman"/>
        </w:rPr>
        <w:t>у</w:t>
      </w:r>
      <w:r w:rsidRPr="00E906AD">
        <w:rPr>
          <w:rFonts w:ascii="Times New Roman" w:hAnsi="Times New Roman"/>
        </w:rPr>
        <w:t>хонная утварь);</w:t>
      </w:r>
    </w:p>
    <w:p w:rsidR="00D54136" w:rsidRPr="00E906AD" w:rsidRDefault="00D54136" w:rsidP="00E906AD">
      <w:pPr>
        <w:pStyle w:val="ac"/>
        <w:numPr>
          <w:ilvl w:val="0"/>
          <w:numId w:val="8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E906AD">
        <w:rPr>
          <w:rFonts w:ascii="Times New Roman" w:hAnsi="Times New Roman"/>
        </w:rPr>
        <w:t>изображать сложную форму предмета (силуэт) как соотношение простых геоме</w:t>
      </w:r>
      <w:r w:rsidRPr="00E906AD">
        <w:rPr>
          <w:rFonts w:ascii="Times New Roman" w:hAnsi="Times New Roman"/>
        </w:rPr>
        <w:t>т</w:t>
      </w:r>
      <w:r w:rsidRPr="00E906AD">
        <w:rPr>
          <w:rFonts w:ascii="Times New Roman" w:hAnsi="Times New Roman"/>
        </w:rPr>
        <w:t>рических фигур, соблюдая их пропорции;</w:t>
      </w:r>
    </w:p>
    <w:p w:rsidR="00D54136" w:rsidRPr="00E906AD" w:rsidRDefault="00D54136" w:rsidP="00E906AD">
      <w:pPr>
        <w:pStyle w:val="ac"/>
        <w:numPr>
          <w:ilvl w:val="0"/>
          <w:numId w:val="8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E906AD">
        <w:rPr>
          <w:rFonts w:ascii="Times New Roman" w:hAnsi="Times New Roman"/>
        </w:rPr>
        <w:t>создавать линейные изображения геометрических тел и натюрморт с натуры из геометрических тел;</w:t>
      </w:r>
    </w:p>
    <w:p w:rsidR="00D54136" w:rsidRPr="00E906AD" w:rsidRDefault="00D54136" w:rsidP="00E906AD">
      <w:pPr>
        <w:pStyle w:val="ac"/>
        <w:numPr>
          <w:ilvl w:val="0"/>
          <w:numId w:val="8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E906AD">
        <w:rPr>
          <w:rFonts w:ascii="Times New Roman" w:hAnsi="Times New Roman"/>
        </w:rPr>
        <w:t>строить изображения простых предметов по правилам линейной перспективы;</w:t>
      </w:r>
    </w:p>
    <w:p w:rsidR="00D54136" w:rsidRPr="00E906AD" w:rsidRDefault="00D54136" w:rsidP="00E906AD">
      <w:pPr>
        <w:pStyle w:val="ac"/>
        <w:numPr>
          <w:ilvl w:val="0"/>
          <w:numId w:val="8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E906AD">
        <w:rPr>
          <w:rFonts w:ascii="Times New Roman" w:hAnsi="Times New Roman"/>
        </w:rPr>
        <w:t>характеризовать освещение как важнейшее выразительное средство изобразител</w:t>
      </w:r>
      <w:r w:rsidRPr="00E906AD">
        <w:rPr>
          <w:rFonts w:ascii="Times New Roman" w:hAnsi="Times New Roman"/>
        </w:rPr>
        <w:t>ь</w:t>
      </w:r>
      <w:r w:rsidRPr="00E906AD">
        <w:rPr>
          <w:rFonts w:ascii="Times New Roman" w:hAnsi="Times New Roman"/>
        </w:rPr>
        <w:t>ного искусства, как средство построения объема предметов и глубины пространства;</w:t>
      </w:r>
    </w:p>
    <w:p w:rsidR="00D54136" w:rsidRPr="00E906AD" w:rsidRDefault="00D54136" w:rsidP="00E906AD">
      <w:pPr>
        <w:pStyle w:val="ac"/>
        <w:numPr>
          <w:ilvl w:val="0"/>
          <w:numId w:val="8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E906AD">
        <w:rPr>
          <w:rFonts w:ascii="Times New Roman" w:hAnsi="Times New Roman"/>
        </w:rPr>
        <w:t>передавать с помощью света характер формы и эмоциональное напряжение в ко</w:t>
      </w:r>
      <w:r w:rsidRPr="00E906AD">
        <w:rPr>
          <w:rFonts w:ascii="Times New Roman" w:hAnsi="Times New Roman"/>
        </w:rPr>
        <w:t>м</w:t>
      </w:r>
      <w:r w:rsidRPr="00E906AD">
        <w:rPr>
          <w:rFonts w:ascii="Times New Roman" w:hAnsi="Times New Roman"/>
        </w:rPr>
        <w:t>позиции натюрморта;</w:t>
      </w:r>
    </w:p>
    <w:p w:rsidR="00D54136" w:rsidRPr="00E906AD" w:rsidRDefault="00D54136" w:rsidP="00E906AD">
      <w:pPr>
        <w:pStyle w:val="ac"/>
        <w:numPr>
          <w:ilvl w:val="0"/>
          <w:numId w:val="8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E906AD">
        <w:rPr>
          <w:rFonts w:ascii="Times New Roman" w:hAnsi="Times New Roman"/>
        </w:rPr>
        <w:t>творческому опыту выполнения графического натюрморта и гравюры наклейк</w:t>
      </w:r>
      <w:r w:rsidRPr="00E906AD">
        <w:rPr>
          <w:rFonts w:ascii="Times New Roman" w:hAnsi="Times New Roman"/>
        </w:rPr>
        <w:t>а</w:t>
      </w:r>
      <w:r w:rsidRPr="00E906AD">
        <w:rPr>
          <w:rFonts w:ascii="Times New Roman" w:hAnsi="Times New Roman"/>
        </w:rPr>
        <w:t>ми на картоне;</w:t>
      </w:r>
    </w:p>
    <w:p w:rsidR="00D54136" w:rsidRPr="00E906AD" w:rsidRDefault="00D54136" w:rsidP="00E906AD">
      <w:pPr>
        <w:pStyle w:val="ac"/>
        <w:numPr>
          <w:ilvl w:val="0"/>
          <w:numId w:val="8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E906AD">
        <w:rPr>
          <w:rFonts w:ascii="Times New Roman" w:hAnsi="Times New Roman"/>
        </w:rPr>
        <w:t>выражать цветом в натюрморте собственное настроение и переживания;</w:t>
      </w:r>
    </w:p>
    <w:p w:rsidR="00D54136" w:rsidRPr="00E906AD" w:rsidRDefault="00D54136" w:rsidP="00E906AD">
      <w:pPr>
        <w:pStyle w:val="ac"/>
        <w:numPr>
          <w:ilvl w:val="0"/>
          <w:numId w:val="8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E906AD">
        <w:rPr>
          <w:rFonts w:ascii="Times New Roman" w:hAnsi="Times New Roman"/>
        </w:rPr>
        <w:t>рассуждать о разных способах передачи перспективы в изобразительном иску</w:t>
      </w:r>
      <w:r w:rsidRPr="00E906AD">
        <w:rPr>
          <w:rFonts w:ascii="Times New Roman" w:hAnsi="Times New Roman"/>
        </w:rPr>
        <w:t>с</w:t>
      </w:r>
      <w:r w:rsidRPr="00E906AD">
        <w:rPr>
          <w:rFonts w:ascii="Times New Roman" w:hAnsi="Times New Roman"/>
        </w:rPr>
        <w:t>стве как выражении различных мировоззренческих смыслов;</w:t>
      </w:r>
    </w:p>
    <w:p w:rsidR="00D54136" w:rsidRPr="00E906AD" w:rsidRDefault="00D54136" w:rsidP="00E906AD">
      <w:pPr>
        <w:pStyle w:val="ac"/>
        <w:numPr>
          <w:ilvl w:val="0"/>
          <w:numId w:val="8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E906AD">
        <w:rPr>
          <w:rFonts w:ascii="Times New Roman" w:hAnsi="Times New Roman"/>
        </w:rPr>
        <w:t>применять перспективу в практической творческой работе;</w:t>
      </w:r>
    </w:p>
    <w:p w:rsidR="00D54136" w:rsidRPr="00E906AD" w:rsidRDefault="00D54136" w:rsidP="00E906AD">
      <w:pPr>
        <w:pStyle w:val="ac"/>
        <w:numPr>
          <w:ilvl w:val="0"/>
          <w:numId w:val="8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E906AD">
        <w:rPr>
          <w:rFonts w:ascii="Times New Roman" w:hAnsi="Times New Roman"/>
        </w:rPr>
        <w:t>навыкам изображения перспективных сокращений в зарисовках наблюдаемого;</w:t>
      </w:r>
    </w:p>
    <w:p w:rsidR="00D54136" w:rsidRPr="00E906AD" w:rsidRDefault="00D54136" w:rsidP="00E906AD">
      <w:pPr>
        <w:pStyle w:val="ac"/>
        <w:numPr>
          <w:ilvl w:val="0"/>
          <w:numId w:val="8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E906AD">
        <w:rPr>
          <w:rFonts w:ascii="Times New Roman" w:hAnsi="Times New Roman"/>
        </w:rPr>
        <w:t>навыкам изображения уходящего вдаль пространства, применяя правила лине</w:t>
      </w:r>
      <w:r w:rsidRPr="00E906AD">
        <w:rPr>
          <w:rFonts w:ascii="Times New Roman" w:hAnsi="Times New Roman"/>
        </w:rPr>
        <w:t>й</w:t>
      </w:r>
      <w:r w:rsidRPr="00E906AD">
        <w:rPr>
          <w:rFonts w:ascii="Times New Roman" w:hAnsi="Times New Roman"/>
        </w:rPr>
        <w:t>ной и воздушной перспективы;</w:t>
      </w:r>
    </w:p>
    <w:p w:rsidR="00D54136" w:rsidRPr="00E906AD" w:rsidRDefault="00D54136" w:rsidP="00E906AD">
      <w:pPr>
        <w:pStyle w:val="ac"/>
        <w:numPr>
          <w:ilvl w:val="0"/>
          <w:numId w:val="8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E906AD">
        <w:rPr>
          <w:rFonts w:ascii="Times New Roman" w:hAnsi="Times New Roman"/>
        </w:rPr>
        <w:t>видеть, наблюдать и эстетически переживать изменчивость цветового состояния и настроения в природе;</w:t>
      </w:r>
    </w:p>
    <w:p w:rsidR="00D54136" w:rsidRPr="00E906AD" w:rsidRDefault="00D54136" w:rsidP="00E906AD">
      <w:pPr>
        <w:pStyle w:val="ac"/>
        <w:numPr>
          <w:ilvl w:val="0"/>
          <w:numId w:val="8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E906AD">
        <w:rPr>
          <w:rFonts w:ascii="Times New Roman" w:hAnsi="Times New Roman"/>
        </w:rPr>
        <w:t>навыкам создания пейзажных зарисовок;</w:t>
      </w:r>
    </w:p>
    <w:p w:rsidR="00D54136" w:rsidRPr="00E906AD" w:rsidRDefault="00D54136" w:rsidP="00E906AD">
      <w:pPr>
        <w:pStyle w:val="ac"/>
        <w:numPr>
          <w:ilvl w:val="0"/>
          <w:numId w:val="8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E906AD">
        <w:rPr>
          <w:rFonts w:ascii="Times New Roman" w:hAnsi="Times New Roman"/>
        </w:rPr>
        <w:t>различать и характеризовать понятия: пространство, ракурс, воздушная перспект</w:t>
      </w:r>
      <w:r w:rsidRPr="00E906AD">
        <w:rPr>
          <w:rFonts w:ascii="Times New Roman" w:hAnsi="Times New Roman"/>
        </w:rPr>
        <w:t>и</w:t>
      </w:r>
      <w:r w:rsidRPr="00E906AD">
        <w:rPr>
          <w:rFonts w:ascii="Times New Roman" w:hAnsi="Times New Roman"/>
        </w:rPr>
        <w:t>ва;</w:t>
      </w:r>
    </w:p>
    <w:p w:rsidR="00D54136" w:rsidRPr="00E906AD" w:rsidRDefault="00D54136" w:rsidP="00E906AD">
      <w:pPr>
        <w:pStyle w:val="ac"/>
        <w:numPr>
          <w:ilvl w:val="0"/>
          <w:numId w:val="8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E906AD">
        <w:rPr>
          <w:rFonts w:ascii="Times New Roman" w:hAnsi="Times New Roman"/>
        </w:rPr>
        <w:t>пользоваться правилами работы на пленэре;</w:t>
      </w:r>
    </w:p>
    <w:p w:rsidR="00D54136" w:rsidRPr="00E906AD" w:rsidRDefault="00D54136" w:rsidP="00E906AD">
      <w:pPr>
        <w:pStyle w:val="ac"/>
        <w:numPr>
          <w:ilvl w:val="0"/>
          <w:numId w:val="8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E906AD">
        <w:rPr>
          <w:rFonts w:ascii="Times New Roman" w:hAnsi="Times New Roman"/>
        </w:rPr>
        <w:t>использовать цвет как инструмент передачи своих чувств и представлений о крас</w:t>
      </w:r>
      <w:r w:rsidRPr="00E906AD">
        <w:rPr>
          <w:rFonts w:ascii="Times New Roman" w:hAnsi="Times New Roman"/>
        </w:rPr>
        <w:t>о</w:t>
      </w:r>
      <w:r w:rsidRPr="00E906AD">
        <w:rPr>
          <w:rFonts w:ascii="Times New Roman" w:hAnsi="Times New Roman"/>
        </w:rPr>
        <w:t>те; осознавать, что колорит является средством эмоциональной выразительности живописн</w:t>
      </w:r>
      <w:r w:rsidRPr="00E906AD">
        <w:rPr>
          <w:rFonts w:ascii="Times New Roman" w:hAnsi="Times New Roman"/>
        </w:rPr>
        <w:t>о</w:t>
      </w:r>
      <w:r w:rsidRPr="00E906AD">
        <w:rPr>
          <w:rFonts w:ascii="Times New Roman" w:hAnsi="Times New Roman"/>
        </w:rPr>
        <w:t>го произведения;</w:t>
      </w:r>
    </w:p>
    <w:p w:rsidR="00D54136" w:rsidRPr="00E906AD" w:rsidRDefault="00D54136" w:rsidP="00E906AD">
      <w:pPr>
        <w:pStyle w:val="ac"/>
        <w:numPr>
          <w:ilvl w:val="0"/>
          <w:numId w:val="8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E906AD">
        <w:rPr>
          <w:rFonts w:ascii="Times New Roman" w:hAnsi="Times New Roman"/>
        </w:rPr>
        <w:t>навыкам композиции, наблюдательной перспективы и ритмической организации плоскости изображения;</w:t>
      </w:r>
    </w:p>
    <w:p w:rsidR="00D54136" w:rsidRPr="00E906AD" w:rsidRDefault="00D54136" w:rsidP="00E906AD">
      <w:pPr>
        <w:pStyle w:val="ac"/>
        <w:numPr>
          <w:ilvl w:val="0"/>
          <w:numId w:val="8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E906AD">
        <w:rPr>
          <w:rFonts w:ascii="Times New Roman" w:hAnsi="Times New Roman"/>
        </w:rPr>
        <w:t>различать основные средства художественной выразительности в изобразител</w:t>
      </w:r>
      <w:r w:rsidRPr="00E906AD">
        <w:rPr>
          <w:rFonts w:ascii="Times New Roman" w:hAnsi="Times New Roman"/>
        </w:rPr>
        <w:t>ь</w:t>
      </w:r>
      <w:r w:rsidRPr="00E906AD">
        <w:rPr>
          <w:rFonts w:ascii="Times New Roman" w:hAnsi="Times New Roman"/>
        </w:rPr>
        <w:t>ном искусстве (линия, пятно, тон, цвет, форма, перспектива и др.);</w:t>
      </w:r>
    </w:p>
    <w:p w:rsidR="00D54136" w:rsidRPr="00E906AD" w:rsidRDefault="00D54136" w:rsidP="00E906AD">
      <w:pPr>
        <w:pStyle w:val="ac"/>
        <w:numPr>
          <w:ilvl w:val="0"/>
          <w:numId w:val="8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E906AD">
        <w:rPr>
          <w:rFonts w:ascii="Times New Roman" w:hAnsi="Times New Roman"/>
        </w:rPr>
        <w:t>определять композицию как целостный и образный строй произведения, роль фо</w:t>
      </w:r>
      <w:r w:rsidRPr="00E906AD">
        <w:rPr>
          <w:rFonts w:ascii="Times New Roman" w:hAnsi="Times New Roman"/>
        </w:rPr>
        <w:t>р</w:t>
      </w:r>
      <w:r w:rsidRPr="00E906AD">
        <w:rPr>
          <w:rFonts w:ascii="Times New Roman" w:hAnsi="Times New Roman"/>
        </w:rPr>
        <w:t>мата, выразительное значение размера произведения, соотношение целого и детали, значение каждого фрагмента в его метафорическом смысле;</w:t>
      </w:r>
    </w:p>
    <w:p w:rsidR="00D54136" w:rsidRPr="00E906AD" w:rsidRDefault="00D54136" w:rsidP="00E906AD">
      <w:pPr>
        <w:pStyle w:val="ac"/>
        <w:numPr>
          <w:ilvl w:val="0"/>
          <w:numId w:val="8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E906AD">
        <w:rPr>
          <w:rFonts w:ascii="Times New Roman" w:hAnsi="Times New Roman"/>
        </w:rPr>
        <w:t>пользоваться красками (гуашь, акварель), несколькими графическими матери</w:t>
      </w:r>
      <w:r w:rsidRPr="00E906AD">
        <w:rPr>
          <w:rFonts w:ascii="Times New Roman" w:hAnsi="Times New Roman"/>
        </w:rPr>
        <w:t>а</w:t>
      </w:r>
      <w:r w:rsidRPr="00E906AD">
        <w:rPr>
          <w:rFonts w:ascii="Times New Roman" w:hAnsi="Times New Roman"/>
        </w:rPr>
        <w:t>лами (карандаш, тушь), обладать первичными навыками лепки, использовать коллажные техники;</w:t>
      </w:r>
    </w:p>
    <w:p w:rsidR="00D54136" w:rsidRPr="00E906AD" w:rsidRDefault="00D54136" w:rsidP="00E906AD">
      <w:pPr>
        <w:pStyle w:val="ac"/>
        <w:numPr>
          <w:ilvl w:val="0"/>
          <w:numId w:val="8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E906AD">
        <w:rPr>
          <w:rFonts w:ascii="Times New Roman" w:hAnsi="Times New Roman"/>
        </w:rPr>
        <w:t>различать и характеризовать понятия: эпический пейзаж, романтический пейзаж, пейзаж настроения, пленэр, импрессионизм;</w:t>
      </w:r>
    </w:p>
    <w:p w:rsidR="00D54136" w:rsidRPr="00E906AD" w:rsidRDefault="00D54136" w:rsidP="00E906AD">
      <w:pPr>
        <w:pStyle w:val="ac"/>
        <w:numPr>
          <w:ilvl w:val="0"/>
          <w:numId w:val="8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E906AD">
        <w:rPr>
          <w:rFonts w:ascii="Times New Roman" w:hAnsi="Times New Roman"/>
        </w:rPr>
        <w:t>различать и характеризовать виды портрета;</w:t>
      </w:r>
    </w:p>
    <w:p w:rsidR="00D54136" w:rsidRPr="00E906AD" w:rsidRDefault="00D54136" w:rsidP="00E906AD">
      <w:pPr>
        <w:pStyle w:val="ac"/>
        <w:numPr>
          <w:ilvl w:val="0"/>
          <w:numId w:val="8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E906AD">
        <w:rPr>
          <w:rFonts w:ascii="Times New Roman" w:hAnsi="Times New Roman"/>
        </w:rPr>
        <w:t>понимать и характеризовать основы изображения головы человека;</w:t>
      </w:r>
    </w:p>
    <w:p w:rsidR="00D54136" w:rsidRPr="00E906AD" w:rsidRDefault="00D54136" w:rsidP="00E906AD">
      <w:pPr>
        <w:pStyle w:val="ac"/>
        <w:numPr>
          <w:ilvl w:val="0"/>
          <w:numId w:val="8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E906AD">
        <w:rPr>
          <w:rFonts w:ascii="Times New Roman" w:hAnsi="Times New Roman"/>
        </w:rPr>
        <w:t>пользоваться навыками работы с доступными скульптурными материалами;</w:t>
      </w:r>
    </w:p>
    <w:p w:rsidR="00D54136" w:rsidRPr="00E906AD" w:rsidRDefault="00D54136" w:rsidP="00E906AD">
      <w:pPr>
        <w:pStyle w:val="ac"/>
        <w:numPr>
          <w:ilvl w:val="0"/>
          <w:numId w:val="8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E906AD">
        <w:rPr>
          <w:rFonts w:ascii="Times New Roman" w:hAnsi="Times New Roman"/>
        </w:rPr>
        <w:t>видеть и использовать в качестве средств выражения соотношения пропорций, х</w:t>
      </w:r>
      <w:r w:rsidRPr="00E906AD">
        <w:rPr>
          <w:rFonts w:ascii="Times New Roman" w:hAnsi="Times New Roman"/>
        </w:rPr>
        <w:t>а</w:t>
      </w:r>
      <w:r w:rsidRPr="00E906AD">
        <w:rPr>
          <w:rFonts w:ascii="Times New Roman" w:hAnsi="Times New Roman"/>
        </w:rPr>
        <w:t>рактер освещения, цветовые отношения при изображении с натуры, по представлению, по памяти;</w:t>
      </w:r>
    </w:p>
    <w:p w:rsidR="00D54136" w:rsidRPr="00E906AD" w:rsidRDefault="00D54136" w:rsidP="00E906AD">
      <w:pPr>
        <w:pStyle w:val="ac"/>
        <w:numPr>
          <w:ilvl w:val="0"/>
          <w:numId w:val="8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E906AD">
        <w:rPr>
          <w:rFonts w:ascii="Times New Roman" w:hAnsi="Times New Roman"/>
        </w:rPr>
        <w:t>видеть конструктивную форму предмета, владеть первичными навыками пло</w:t>
      </w:r>
      <w:r w:rsidRPr="00E906AD">
        <w:rPr>
          <w:rFonts w:ascii="Times New Roman" w:hAnsi="Times New Roman"/>
        </w:rPr>
        <w:t>с</w:t>
      </w:r>
      <w:r w:rsidRPr="00E906AD">
        <w:rPr>
          <w:rFonts w:ascii="Times New Roman" w:hAnsi="Times New Roman"/>
        </w:rPr>
        <w:t>кого и объемного изображения предмета и группы предметов;</w:t>
      </w:r>
    </w:p>
    <w:p w:rsidR="00D54136" w:rsidRPr="00E906AD" w:rsidRDefault="00D54136" w:rsidP="00E906AD">
      <w:pPr>
        <w:pStyle w:val="ac"/>
        <w:numPr>
          <w:ilvl w:val="0"/>
          <w:numId w:val="8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E906AD">
        <w:rPr>
          <w:rFonts w:ascii="Times New Roman" w:hAnsi="Times New Roman"/>
        </w:rPr>
        <w:t>использовать графические материалы в работе над портретом;</w:t>
      </w:r>
    </w:p>
    <w:p w:rsidR="00D54136" w:rsidRPr="00E906AD" w:rsidRDefault="00D54136" w:rsidP="00E906AD">
      <w:pPr>
        <w:pStyle w:val="ac"/>
        <w:numPr>
          <w:ilvl w:val="0"/>
          <w:numId w:val="8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E906AD">
        <w:rPr>
          <w:rFonts w:ascii="Times New Roman" w:hAnsi="Times New Roman"/>
        </w:rPr>
        <w:t>использовать образные возможности освещения в портрете;</w:t>
      </w:r>
    </w:p>
    <w:p w:rsidR="00D54136" w:rsidRPr="00E906AD" w:rsidRDefault="00D54136" w:rsidP="00E906AD">
      <w:pPr>
        <w:pStyle w:val="ac"/>
        <w:numPr>
          <w:ilvl w:val="0"/>
          <w:numId w:val="8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E906AD">
        <w:rPr>
          <w:rFonts w:ascii="Times New Roman" w:hAnsi="Times New Roman"/>
        </w:rPr>
        <w:t>пользоваться правилами схематического построения головы человека в рисунке;</w:t>
      </w:r>
    </w:p>
    <w:p w:rsidR="00D54136" w:rsidRPr="00E906AD" w:rsidRDefault="00D54136" w:rsidP="00E906AD">
      <w:pPr>
        <w:pStyle w:val="ac"/>
        <w:numPr>
          <w:ilvl w:val="0"/>
          <w:numId w:val="8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E906AD">
        <w:rPr>
          <w:rFonts w:ascii="Times New Roman" w:hAnsi="Times New Roman"/>
        </w:rPr>
        <w:t>называть имена выдающихся русских и зарубежных художников - портретистов и определять их произведения;</w:t>
      </w:r>
    </w:p>
    <w:p w:rsidR="00D54136" w:rsidRPr="00E906AD" w:rsidRDefault="00D54136" w:rsidP="00E906AD">
      <w:pPr>
        <w:pStyle w:val="ac"/>
        <w:numPr>
          <w:ilvl w:val="0"/>
          <w:numId w:val="8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E906AD">
        <w:rPr>
          <w:rFonts w:ascii="Times New Roman" w:hAnsi="Times New Roman"/>
        </w:rPr>
        <w:t>навыкам передачи в плоскостном изображении простых движений фигуры челов</w:t>
      </w:r>
      <w:r w:rsidRPr="00E906AD">
        <w:rPr>
          <w:rFonts w:ascii="Times New Roman" w:hAnsi="Times New Roman"/>
        </w:rPr>
        <w:t>е</w:t>
      </w:r>
      <w:r w:rsidRPr="00E906AD">
        <w:rPr>
          <w:rFonts w:ascii="Times New Roman" w:hAnsi="Times New Roman"/>
        </w:rPr>
        <w:t>ка;</w:t>
      </w:r>
    </w:p>
    <w:p w:rsidR="00D54136" w:rsidRPr="00E906AD" w:rsidRDefault="00D54136" w:rsidP="00E906AD">
      <w:pPr>
        <w:pStyle w:val="ac"/>
        <w:numPr>
          <w:ilvl w:val="0"/>
          <w:numId w:val="8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E906AD">
        <w:rPr>
          <w:rFonts w:ascii="Times New Roman" w:hAnsi="Times New Roman"/>
        </w:rPr>
        <w:t>навыкам понимания особенностей восприятия скульптурного образа;</w:t>
      </w:r>
    </w:p>
    <w:p w:rsidR="00D54136" w:rsidRPr="00E906AD" w:rsidRDefault="00D54136" w:rsidP="00E906AD">
      <w:pPr>
        <w:pStyle w:val="ac"/>
        <w:numPr>
          <w:ilvl w:val="0"/>
          <w:numId w:val="8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E906AD">
        <w:rPr>
          <w:rFonts w:ascii="Times New Roman" w:hAnsi="Times New Roman"/>
        </w:rPr>
        <w:t>навыкам лепки и работы с пластилином или глиной;</w:t>
      </w:r>
    </w:p>
    <w:p w:rsidR="00D54136" w:rsidRPr="00E906AD" w:rsidRDefault="00D54136" w:rsidP="00E906AD">
      <w:pPr>
        <w:pStyle w:val="ac"/>
        <w:numPr>
          <w:ilvl w:val="0"/>
          <w:numId w:val="8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E906AD">
        <w:rPr>
          <w:rFonts w:ascii="Times New Roman" w:hAnsi="Times New Roman"/>
        </w:rPr>
        <w:t>рассуждать (с опорой на восприятие художественных произведений - шедевров изобразительного искусства) об изменчивости образа человека в истории искусства;</w:t>
      </w:r>
    </w:p>
    <w:p w:rsidR="00D54136" w:rsidRPr="00E906AD" w:rsidRDefault="00D54136" w:rsidP="00E906AD">
      <w:pPr>
        <w:pStyle w:val="ac"/>
        <w:numPr>
          <w:ilvl w:val="0"/>
          <w:numId w:val="8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E906AD">
        <w:rPr>
          <w:rFonts w:ascii="Times New Roman" w:hAnsi="Times New Roman"/>
        </w:rPr>
        <w:t>приемам выразительности при работе с натуры над набросками и зарисовками ф</w:t>
      </w:r>
      <w:r w:rsidRPr="00E906AD">
        <w:rPr>
          <w:rFonts w:ascii="Times New Roman" w:hAnsi="Times New Roman"/>
        </w:rPr>
        <w:t>и</w:t>
      </w:r>
      <w:r w:rsidRPr="00E906AD">
        <w:rPr>
          <w:rFonts w:ascii="Times New Roman" w:hAnsi="Times New Roman"/>
        </w:rPr>
        <w:t>гуры человека, используя разнообразные графические материалы;</w:t>
      </w:r>
    </w:p>
    <w:p w:rsidR="00D54136" w:rsidRPr="00E906AD" w:rsidRDefault="00D54136" w:rsidP="00E906AD">
      <w:pPr>
        <w:pStyle w:val="ac"/>
        <w:numPr>
          <w:ilvl w:val="0"/>
          <w:numId w:val="8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E906AD">
        <w:rPr>
          <w:rFonts w:ascii="Times New Roman" w:hAnsi="Times New Roman"/>
        </w:rPr>
        <w:t>характеризовать сюжетно-тематическую картину как обобщенный и целостный о</w:t>
      </w:r>
      <w:r w:rsidRPr="00E906AD">
        <w:rPr>
          <w:rFonts w:ascii="Times New Roman" w:hAnsi="Times New Roman"/>
        </w:rPr>
        <w:t>б</w:t>
      </w:r>
      <w:r w:rsidRPr="00E906AD">
        <w:rPr>
          <w:rFonts w:ascii="Times New Roman" w:hAnsi="Times New Roman"/>
        </w:rPr>
        <w:t>раз, как результат наблюдений и размышлений художника над жизнью;</w:t>
      </w:r>
    </w:p>
    <w:p w:rsidR="00D54136" w:rsidRPr="00E906AD" w:rsidRDefault="00D54136" w:rsidP="00E906AD">
      <w:pPr>
        <w:pStyle w:val="ac"/>
        <w:widowControl w:val="0"/>
        <w:numPr>
          <w:ilvl w:val="0"/>
          <w:numId w:val="8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E906AD">
        <w:rPr>
          <w:rFonts w:ascii="Times New Roman" w:hAnsi="Times New Roman"/>
        </w:rPr>
        <w:t>объяснять понятия «тема», «содержание», «сюжет» в произведениях станковой ж</w:t>
      </w:r>
      <w:r w:rsidRPr="00E906AD">
        <w:rPr>
          <w:rFonts w:ascii="Times New Roman" w:hAnsi="Times New Roman"/>
        </w:rPr>
        <w:t>и</w:t>
      </w:r>
      <w:r w:rsidRPr="00E906AD">
        <w:rPr>
          <w:rFonts w:ascii="Times New Roman" w:hAnsi="Times New Roman"/>
        </w:rPr>
        <w:t>вописи;</w:t>
      </w:r>
    </w:p>
    <w:p w:rsidR="00D54136" w:rsidRPr="00E906AD" w:rsidRDefault="00D54136" w:rsidP="00E906AD">
      <w:pPr>
        <w:pStyle w:val="ac"/>
        <w:widowControl w:val="0"/>
        <w:numPr>
          <w:ilvl w:val="0"/>
          <w:numId w:val="8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E906AD">
        <w:rPr>
          <w:rFonts w:ascii="Times New Roman" w:hAnsi="Times New Roman"/>
        </w:rPr>
        <w:t>изобразительным и композиционным навыкам в процессе работы над эскизом;</w:t>
      </w:r>
    </w:p>
    <w:p w:rsidR="00D54136" w:rsidRPr="00E906AD" w:rsidRDefault="00D54136" w:rsidP="00E906AD">
      <w:pPr>
        <w:pStyle w:val="ac"/>
        <w:widowControl w:val="0"/>
        <w:numPr>
          <w:ilvl w:val="0"/>
          <w:numId w:val="8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E906AD">
        <w:rPr>
          <w:rFonts w:ascii="Times New Roman" w:hAnsi="Times New Roman"/>
        </w:rPr>
        <w:t>узнавать и объяснять понятия «тематическая картина», «станковая живопись»;</w:t>
      </w:r>
    </w:p>
    <w:p w:rsidR="00D54136" w:rsidRPr="00E906AD" w:rsidRDefault="00D54136" w:rsidP="00E906AD">
      <w:pPr>
        <w:pStyle w:val="ac"/>
        <w:numPr>
          <w:ilvl w:val="0"/>
          <w:numId w:val="8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E906AD">
        <w:rPr>
          <w:rFonts w:ascii="Times New Roman" w:hAnsi="Times New Roman"/>
        </w:rPr>
        <w:t>перечислять и характеризовать основные жанры сюжетно- тематической карт</w:t>
      </w:r>
      <w:r w:rsidRPr="00E906AD">
        <w:rPr>
          <w:rFonts w:ascii="Times New Roman" w:hAnsi="Times New Roman"/>
        </w:rPr>
        <w:t>и</w:t>
      </w:r>
      <w:r w:rsidRPr="00E906AD">
        <w:rPr>
          <w:rFonts w:ascii="Times New Roman" w:hAnsi="Times New Roman"/>
        </w:rPr>
        <w:t>ны;</w:t>
      </w:r>
    </w:p>
    <w:p w:rsidR="00D54136" w:rsidRPr="00E906AD" w:rsidRDefault="00D54136" w:rsidP="00E906AD">
      <w:pPr>
        <w:pStyle w:val="ac"/>
        <w:numPr>
          <w:ilvl w:val="0"/>
          <w:numId w:val="8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E906AD">
        <w:rPr>
          <w:rFonts w:ascii="Times New Roman" w:hAnsi="Times New Roman"/>
        </w:rPr>
        <w:t>характеризовать исторический жанр как идейное и образное выражение значител</w:t>
      </w:r>
      <w:r w:rsidRPr="00E906AD">
        <w:rPr>
          <w:rFonts w:ascii="Times New Roman" w:hAnsi="Times New Roman"/>
        </w:rPr>
        <w:t>ь</w:t>
      </w:r>
      <w:r w:rsidRPr="00E906AD">
        <w:rPr>
          <w:rFonts w:ascii="Times New Roman" w:hAnsi="Times New Roman"/>
        </w:rPr>
        <w:t>ных событий в истории общества, как воплощение его мировоззренческих позиций и иде</w:t>
      </w:r>
      <w:r w:rsidRPr="00E906AD">
        <w:rPr>
          <w:rFonts w:ascii="Times New Roman" w:hAnsi="Times New Roman"/>
        </w:rPr>
        <w:t>а</w:t>
      </w:r>
      <w:r w:rsidRPr="00E906AD">
        <w:rPr>
          <w:rFonts w:ascii="Times New Roman" w:hAnsi="Times New Roman"/>
        </w:rPr>
        <w:t>лов;</w:t>
      </w:r>
    </w:p>
    <w:p w:rsidR="00D54136" w:rsidRPr="00E906AD" w:rsidRDefault="00D54136" w:rsidP="00E906AD">
      <w:pPr>
        <w:pStyle w:val="ac"/>
        <w:numPr>
          <w:ilvl w:val="0"/>
          <w:numId w:val="8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E906AD">
        <w:rPr>
          <w:rFonts w:ascii="Times New Roman" w:hAnsi="Times New Roman"/>
        </w:rPr>
        <w:t>узнавать и характеризовать несколько классических произведений и называть им</w:t>
      </w:r>
      <w:r w:rsidRPr="00E906AD">
        <w:rPr>
          <w:rFonts w:ascii="Times New Roman" w:hAnsi="Times New Roman"/>
        </w:rPr>
        <w:t>е</w:t>
      </w:r>
      <w:r w:rsidRPr="00E906AD">
        <w:rPr>
          <w:rFonts w:ascii="Times New Roman" w:hAnsi="Times New Roman"/>
        </w:rPr>
        <w:t>на великих русских мастеров исторической картины;</w:t>
      </w:r>
    </w:p>
    <w:p w:rsidR="00D54136" w:rsidRPr="00E906AD" w:rsidRDefault="00D54136" w:rsidP="00E906AD">
      <w:pPr>
        <w:pStyle w:val="ac"/>
        <w:numPr>
          <w:ilvl w:val="0"/>
          <w:numId w:val="8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E906AD">
        <w:rPr>
          <w:rFonts w:ascii="Times New Roman" w:hAnsi="Times New Roman"/>
        </w:rPr>
        <w:t>характеризовать значение тематической картины XIX века в развитии русской культуры;</w:t>
      </w:r>
    </w:p>
    <w:p w:rsidR="00D54136" w:rsidRPr="00E906AD" w:rsidRDefault="00D54136" w:rsidP="00E906AD">
      <w:pPr>
        <w:pStyle w:val="ac"/>
        <w:numPr>
          <w:ilvl w:val="0"/>
          <w:numId w:val="8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E906AD">
        <w:rPr>
          <w:rFonts w:ascii="Times New Roman" w:hAnsi="Times New Roman"/>
        </w:rPr>
        <w:t>рассуждать о значении творчества великих русских художников в создании о</w:t>
      </w:r>
      <w:r w:rsidRPr="00E906AD">
        <w:rPr>
          <w:rFonts w:ascii="Times New Roman" w:hAnsi="Times New Roman"/>
        </w:rPr>
        <w:t>б</w:t>
      </w:r>
      <w:r w:rsidRPr="00E906AD">
        <w:rPr>
          <w:rFonts w:ascii="Times New Roman" w:hAnsi="Times New Roman"/>
        </w:rPr>
        <w:t>раза народа, в становлении национального самосознания и образа национальной истории;</w:t>
      </w:r>
    </w:p>
    <w:p w:rsidR="00D54136" w:rsidRPr="00E906AD" w:rsidRDefault="00D54136" w:rsidP="00E906AD">
      <w:pPr>
        <w:pStyle w:val="ac"/>
        <w:numPr>
          <w:ilvl w:val="0"/>
          <w:numId w:val="8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E906AD">
        <w:rPr>
          <w:rFonts w:ascii="Times New Roman" w:hAnsi="Times New Roman"/>
        </w:rPr>
        <w:t>называть имена нескольких известных художников объединения «Мир искусс</w:t>
      </w:r>
      <w:r w:rsidRPr="00E906AD">
        <w:rPr>
          <w:rFonts w:ascii="Times New Roman" w:hAnsi="Times New Roman"/>
        </w:rPr>
        <w:t>т</w:t>
      </w:r>
      <w:r w:rsidRPr="00E906AD">
        <w:rPr>
          <w:rFonts w:ascii="Times New Roman" w:hAnsi="Times New Roman"/>
        </w:rPr>
        <w:t>ва» и их наиболее известные произведения;</w:t>
      </w:r>
    </w:p>
    <w:p w:rsidR="00D54136" w:rsidRPr="00E906AD" w:rsidRDefault="00D54136" w:rsidP="00E906AD">
      <w:pPr>
        <w:pStyle w:val="ac"/>
        <w:numPr>
          <w:ilvl w:val="0"/>
          <w:numId w:val="8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E906AD">
        <w:rPr>
          <w:rFonts w:ascii="Times New Roman" w:hAnsi="Times New Roman"/>
        </w:rPr>
        <w:t>творческому опыту по разработке и созданию изобразительного образа на выбра</w:t>
      </w:r>
      <w:r w:rsidRPr="00E906AD">
        <w:rPr>
          <w:rFonts w:ascii="Times New Roman" w:hAnsi="Times New Roman"/>
        </w:rPr>
        <w:t>н</w:t>
      </w:r>
      <w:r w:rsidRPr="00E906AD">
        <w:rPr>
          <w:rFonts w:ascii="Times New Roman" w:hAnsi="Times New Roman"/>
        </w:rPr>
        <w:t>ный исторический сюжет;</w:t>
      </w:r>
    </w:p>
    <w:p w:rsidR="00D54136" w:rsidRPr="00E906AD" w:rsidRDefault="00D54136" w:rsidP="00E906AD">
      <w:pPr>
        <w:pStyle w:val="ac"/>
        <w:numPr>
          <w:ilvl w:val="0"/>
          <w:numId w:val="8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E906AD">
        <w:rPr>
          <w:rFonts w:ascii="Times New Roman" w:hAnsi="Times New Roman"/>
        </w:rPr>
        <w:t>творческому опыту по разработке художественного проекта –разработки композ</w:t>
      </w:r>
      <w:r w:rsidRPr="00E906AD">
        <w:rPr>
          <w:rFonts w:ascii="Times New Roman" w:hAnsi="Times New Roman"/>
        </w:rPr>
        <w:t>и</w:t>
      </w:r>
      <w:r w:rsidRPr="00E906AD">
        <w:rPr>
          <w:rFonts w:ascii="Times New Roman" w:hAnsi="Times New Roman"/>
        </w:rPr>
        <w:t>ции на историческую тему;</w:t>
      </w:r>
    </w:p>
    <w:p w:rsidR="00D54136" w:rsidRPr="00E906AD" w:rsidRDefault="00D54136" w:rsidP="00E906AD">
      <w:pPr>
        <w:pStyle w:val="ac"/>
        <w:numPr>
          <w:ilvl w:val="0"/>
          <w:numId w:val="8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E906AD">
        <w:rPr>
          <w:rFonts w:ascii="Times New Roman" w:hAnsi="Times New Roman"/>
        </w:rPr>
        <w:t>творческому опыту создания композиции на основе библейских сюжетов;</w:t>
      </w:r>
    </w:p>
    <w:p w:rsidR="00D54136" w:rsidRPr="00E906AD" w:rsidRDefault="00D54136" w:rsidP="00E906AD">
      <w:pPr>
        <w:pStyle w:val="ac"/>
        <w:numPr>
          <w:ilvl w:val="0"/>
          <w:numId w:val="8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E906AD">
        <w:rPr>
          <w:rFonts w:ascii="Times New Roman" w:hAnsi="Times New Roman"/>
        </w:rPr>
        <w:t>представлениям о великих, вечных темах в искусстве на основе сюжетов из Би</w:t>
      </w:r>
      <w:r w:rsidRPr="00E906AD">
        <w:rPr>
          <w:rFonts w:ascii="Times New Roman" w:hAnsi="Times New Roman"/>
        </w:rPr>
        <w:t>б</w:t>
      </w:r>
      <w:r w:rsidRPr="00E906AD">
        <w:rPr>
          <w:rFonts w:ascii="Times New Roman" w:hAnsi="Times New Roman"/>
        </w:rPr>
        <w:t>лии, об их мировоззренческом и нравственном значении в культуре;</w:t>
      </w:r>
    </w:p>
    <w:p w:rsidR="00D54136" w:rsidRPr="00E906AD" w:rsidRDefault="00D54136" w:rsidP="00E906AD">
      <w:pPr>
        <w:pStyle w:val="ac"/>
        <w:numPr>
          <w:ilvl w:val="0"/>
          <w:numId w:val="8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E906AD">
        <w:rPr>
          <w:rFonts w:ascii="Times New Roman" w:hAnsi="Times New Roman"/>
        </w:rPr>
        <w:t>называть имена великих европейских и русских художников, творивших на би</w:t>
      </w:r>
      <w:r w:rsidRPr="00E906AD">
        <w:rPr>
          <w:rFonts w:ascii="Times New Roman" w:hAnsi="Times New Roman"/>
        </w:rPr>
        <w:t>б</w:t>
      </w:r>
      <w:r w:rsidRPr="00E906AD">
        <w:rPr>
          <w:rFonts w:ascii="Times New Roman" w:hAnsi="Times New Roman"/>
        </w:rPr>
        <w:t>лейские темы;</w:t>
      </w:r>
    </w:p>
    <w:p w:rsidR="00D54136" w:rsidRPr="00E906AD" w:rsidRDefault="00D54136" w:rsidP="00E906AD">
      <w:pPr>
        <w:pStyle w:val="ac"/>
        <w:numPr>
          <w:ilvl w:val="0"/>
          <w:numId w:val="8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E906AD">
        <w:rPr>
          <w:rFonts w:ascii="Times New Roman" w:hAnsi="Times New Roman"/>
        </w:rPr>
        <w:t>узнавать и характеризовать произведения великих европейских и русских худо</w:t>
      </w:r>
      <w:r w:rsidRPr="00E906AD">
        <w:rPr>
          <w:rFonts w:ascii="Times New Roman" w:hAnsi="Times New Roman"/>
        </w:rPr>
        <w:t>ж</w:t>
      </w:r>
      <w:r w:rsidRPr="00E906AD">
        <w:rPr>
          <w:rFonts w:ascii="Times New Roman" w:hAnsi="Times New Roman"/>
        </w:rPr>
        <w:t>ников на библейские темы;</w:t>
      </w:r>
    </w:p>
    <w:p w:rsidR="00D54136" w:rsidRPr="00E906AD" w:rsidRDefault="00D54136" w:rsidP="00E906AD">
      <w:pPr>
        <w:pStyle w:val="ac"/>
        <w:numPr>
          <w:ilvl w:val="0"/>
          <w:numId w:val="8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E906AD">
        <w:rPr>
          <w:rFonts w:ascii="Times New Roman" w:hAnsi="Times New Roman"/>
        </w:rPr>
        <w:t>характеризовать роль монументальных памятников в жизни общества;</w:t>
      </w:r>
    </w:p>
    <w:p w:rsidR="00D54136" w:rsidRPr="00E906AD" w:rsidRDefault="00D54136" w:rsidP="00E906AD">
      <w:pPr>
        <w:pStyle w:val="ac"/>
        <w:numPr>
          <w:ilvl w:val="0"/>
          <w:numId w:val="8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E906AD">
        <w:rPr>
          <w:rFonts w:ascii="Times New Roman" w:hAnsi="Times New Roman"/>
        </w:rPr>
        <w:t>рассуждать об особенностях художественного образа советского народа в годы В</w:t>
      </w:r>
      <w:r w:rsidRPr="00E906AD">
        <w:rPr>
          <w:rFonts w:ascii="Times New Roman" w:hAnsi="Times New Roman"/>
        </w:rPr>
        <w:t>е</w:t>
      </w:r>
      <w:r w:rsidRPr="00E906AD">
        <w:rPr>
          <w:rFonts w:ascii="Times New Roman" w:hAnsi="Times New Roman"/>
        </w:rPr>
        <w:t>ликой Отечественной войны;</w:t>
      </w:r>
    </w:p>
    <w:p w:rsidR="00D54136" w:rsidRPr="00E906AD" w:rsidRDefault="00D54136" w:rsidP="00E906AD">
      <w:pPr>
        <w:pStyle w:val="ac"/>
        <w:numPr>
          <w:ilvl w:val="0"/>
          <w:numId w:val="8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E906AD">
        <w:rPr>
          <w:rFonts w:ascii="Times New Roman" w:hAnsi="Times New Roman"/>
        </w:rPr>
        <w:t>описывать и характеризовать выдающиеся монументальные памятники и а</w:t>
      </w:r>
      <w:r w:rsidRPr="00E906AD">
        <w:rPr>
          <w:rFonts w:ascii="Times New Roman" w:hAnsi="Times New Roman"/>
        </w:rPr>
        <w:t>н</w:t>
      </w:r>
      <w:r w:rsidRPr="00E906AD">
        <w:rPr>
          <w:rFonts w:ascii="Times New Roman" w:hAnsi="Times New Roman"/>
        </w:rPr>
        <w:t>самбли, посвященные Великой Отечественной войне;</w:t>
      </w:r>
    </w:p>
    <w:p w:rsidR="00D54136" w:rsidRPr="00E906AD" w:rsidRDefault="00D54136" w:rsidP="00E906AD">
      <w:pPr>
        <w:pStyle w:val="ac"/>
        <w:numPr>
          <w:ilvl w:val="0"/>
          <w:numId w:val="8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E906AD">
        <w:rPr>
          <w:rFonts w:ascii="Times New Roman" w:hAnsi="Times New Roman"/>
        </w:rPr>
        <w:t>творческому опыту лепки памятника, посвященного значимому историческому с</w:t>
      </w:r>
      <w:r w:rsidRPr="00E906AD">
        <w:rPr>
          <w:rFonts w:ascii="Times New Roman" w:hAnsi="Times New Roman"/>
        </w:rPr>
        <w:t>о</w:t>
      </w:r>
      <w:r w:rsidRPr="00E906AD">
        <w:rPr>
          <w:rFonts w:ascii="Times New Roman" w:hAnsi="Times New Roman"/>
        </w:rPr>
        <w:t>бытию или историческому герою;</w:t>
      </w:r>
    </w:p>
    <w:p w:rsidR="00D54136" w:rsidRPr="00E906AD" w:rsidRDefault="00D54136" w:rsidP="00E906AD">
      <w:pPr>
        <w:pStyle w:val="ac"/>
        <w:numPr>
          <w:ilvl w:val="0"/>
          <w:numId w:val="8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E906AD">
        <w:rPr>
          <w:rFonts w:ascii="Times New Roman" w:hAnsi="Times New Roman"/>
        </w:rPr>
        <w:t>анализировать художественно-выразительные средства произведений изобраз</w:t>
      </w:r>
      <w:r w:rsidRPr="00E906AD">
        <w:rPr>
          <w:rFonts w:ascii="Times New Roman" w:hAnsi="Times New Roman"/>
        </w:rPr>
        <w:t>и</w:t>
      </w:r>
      <w:r w:rsidRPr="00E906AD">
        <w:rPr>
          <w:rFonts w:ascii="Times New Roman" w:hAnsi="Times New Roman"/>
        </w:rPr>
        <w:t>тельного искусства XX века;</w:t>
      </w:r>
    </w:p>
    <w:p w:rsidR="00D54136" w:rsidRPr="00E906AD" w:rsidRDefault="00D54136" w:rsidP="00E906AD">
      <w:pPr>
        <w:pStyle w:val="ac"/>
        <w:numPr>
          <w:ilvl w:val="0"/>
          <w:numId w:val="8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E906AD">
        <w:rPr>
          <w:rFonts w:ascii="Times New Roman" w:hAnsi="Times New Roman"/>
        </w:rPr>
        <w:t>культуре зрительского восприятия;</w:t>
      </w:r>
    </w:p>
    <w:p w:rsidR="00D54136" w:rsidRPr="00E906AD" w:rsidRDefault="00D54136" w:rsidP="00E906AD">
      <w:pPr>
        <w:pStyle w:val="ac"/>
        <w:numPr>
          <w:ilvl w:val="0"/>
          <w:numId w:val="8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E906AD">
        <w:rPr>
          <w:rFonts w:ascii="Times New Roman" w:hAnsi="Times New Roman"/>
        </w:rPr>
        <w:t>характеризовать временные и пространственные искусства;</w:t>
      </w:r>
    </w:p>
    <w:p w:rsidR="00D54136" w:rsidRPr="00E906AD" w:rsidRDefault="00D54136" w:rsidP="00E906AD">
      <w:pPr>
        <w:pStyle w:val="ac"/>
        <w:numPr>
          <w:ilvl w:val="0"/>
          <w:numId w:val="8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E906AD">
        <w:rPr>
          <w:rFonts w:ascii="Times New Roman" w:hAnsi="Times New Roman"/>
        </w:rPr>
        <w:t>понимать разницу между реальностью и художественным образом;</w:t>
      </w:r>
    </w:p>
    <w:p w:rsidR="00D54136" w:rsidRPr="00E906AD" w:rsidRDefault="00D54136" w:rsidP="00E906AD">
      <w:pPr>
        <w:pStyle w:val="ac"/>
        <w:numPr>
          <w:ilvl w:val="0"/>
          <w:numId w:val="8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E906AD">
        <w:rPr>
          <w:rFonts w:ascii="Times New Roman" w:hAnsi="Times New Roman"/>
        </w:rPr>
        <w:t>представлениям об искусстве иллюстрации и творчестве известных иллюстрат</w:t>
      </w:r>
      <w:r w:rsidRPr="00E906AD">
        <w:rPr>
          <w:rFonts w:ascii="Times New Roman" w:hAnsi="Times New Roman"/>
        </w:rPr>
        <w:t>о</w:t>
      </w:r>
      <w:r w:rsidRPr="00E906AD">
        <w:rPr>
          <w:rFonts w:ascii="Times New Roman" w:hAnsi="Times New Roman"/>
        </w:rPr>
        <w:t>ров книг. И.Я. Билибин. В.А. Милашевский. В.А. Фаворский;</w:t>
      </w:r>
    </w:p>
    <w:p w:rsidR="00D54136" w:rsidRPr="00E906AD" w:rsidRDefault="00D54136" w:rsidP="00E906AD">
      <w:pPr>
        <w:pStyle w:val="ac"/>
        <w:numPr>
          <w:ilvl w:val="0"/>
          <w:numId w:val="8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E906AD">
        <w:rPr>
          <w:rFonts w:ascii="Times New Roman" w:hAnsi="Times New Roman"/>
        </w:rPr>
        <w:t>опыту художественного иллюстрирования и навыкам работы графическими мат</w:t>
      </w:r>
      <w:r w:rsidRPr="00E906AD">
        <w:rPr>
          <w:rFonts w:ascii="Times New Roman" w:hAnsi="Times New Roman"/>
        </w:rPr>
        <w:t>е</w:t>
      </w:r>
      <w:r w:rsidRPr="00E906AD">
        <w:rPr>
          <w:rFonts w:ascii="Times New Roman" w:hAnsi="Times New Roman"/>
        </w:rPr>
        <w:t>риалами;</w:t>
      </w:r>
    </w:p>
    <w:p w:rsidR="00D54136" w:rsidRPr="00E906AD" w:rsidRDefault="00D54136" w:rsidP="00E906AD">
      <w:pPr>
        <w:pStyle w:val="ac"/>
        <w:numPr>
          <w:ilvl w:val="0"/>
          <w:numId w:val="8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E906AD">
        <w:rPr>
          <w:rFonts w:ascii="Times New Roman" w:hAnsi="Times New Roman"/>
        </w:rPr>
        <w:t>собирать необходимый материал для иллюстрирования (характер одежды героев, характер построек и помещений, характерные детали быта и т.д.);</w:t>
      </w:r>
    </w:p>
    <w:p w:rsidR="00D54136" w:rsidRPr="00E906AD" w:rsidRDefault="00D54136" w:rsidP="00E906AD">
      <w:pPr>
        <w:pStyle w:val="ac"/>
        <w:numPr>
          <w:ilvl w:val="0"/>
          <w:numId w:val="8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E906AD">
        <w:rPr>
          <w:rFonts w:ascii="Times New Roman" w:hAnsi="Times New Roman"/>
        </w:rPr>
        <w:t>представлениям об анималистическом жанре изобразительного искусства и творч</w:t>
      </w:r>
      <w:r w:rsidRPr="00E906AD">
        <w:rPr>
          <w:rFonts w:ascii="Times New Roman" w:hAnsi="Times New Roman"/>
        </w:rPr>
        <w:t>е</w:t>
      </w:r>
      <w:r w:rsidRPr="00E906AD">
        <w:rPr>
          <w:rFonts w:ascii="Times New Roman" w:hAnsi="Times New Roman"/>
        </w:rPr>
        <w:t>стве художников-анималистов;</w:t>
      </w:r>
    </w:p>
    <w:p w:rsidR="00D54136" w:rsidRPr="00E906AD" w:rsidRDefault="00D54136" w:rsidP="00E906AD">
      <w:pPr>
        <w:pStyle w:val="ac"/>
        <w:numPr>
          <w:ilvl w:val="0"/>
          <w:numId w:val="8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E906AD">
        <w:rPr>
          <w:rFonts w:ascii="Times New Roman" w:hAnsi="Times New Roman"/>
        </w:rPr>
        <w:t>опыту художественного творчества по созданию стилизованных образов живо</w:t>
      </w:r>
      <w:r w:rsidRPr="00E906AD">
        <w:rPr>
          <w:rFonts w:ascii="Times New Roman" w:hAnsi="Times New Roman"/>
        </w:rPr>
        <w:t>т</w:t>
      </w:r>
      <w:r w:rsidRPr="00E906AD">
        <w:rPr>
          <w:rFonts w:ascii="Times New Roman" w:hAnsi="Times New Roman"/>
        </w:rPr>
        <w:t>ных;</w:t>
      </w:r>
    </w:p>
    <w:p w:rsidR="00D54136" w:rsidRPr="00E906AD" w:rsidRDefault="00D54136" w:rsidP="00E906AD">
      <w:pPr>
        <w:pStyle w:val="ac"/>
        <w:numPr>
          <w:ilvl w:val="0"/>
          <w:numId w:val="8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E906AD">
        <w:rPr>
          <w:rFonts w:ascii="Times New Roman" w:hAnsi="Times New Roman"/>
        </w:rPr>
        <w:t>систематизировать и характеризовать основные этапы развития и истории архите</w:t>
      </w:r>
      <w:r w:rsidRPr="00E906AD">
        <w:rPr>
          <w:rFonts w:ascii="Times New Roman" w:hAnsi="Times New Roman"/>
        </w:rPr>
        <w:t>к</w:t>
      </w:r>
      <w:r w:rsidRPr="00E906AD">
        <w:rPr>
          <w:rFonts w:ascii="Times New Roman" w:hAnsi="Times New Roman"/>
        </w:rPr>
        <w:t>туры и дизайна;</w:t>
      </w:r>
    </w:p>
    <w:p w:rsidR="00D54136" w:rsidRPr="00E906AD" w:rsidRDefault="00D54136" w:rsidP="00E906AD">
      <w:pPr>
        <w:pStyle w:val="ac"/>
        <w:numPr>
          <w:ilvl w:val="0"/>
          <w:numId w:val="8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E906AD">
        <w:rPr>
          <w:rFonts w:ascii="Times New Roman" w:hAnsi="Times New Roman"/>
        </w:rPr>
        <w:t>распознавать объект и пространство в конструктивных видах искусства;</w:t>
      </w:r>
    </w:p>
    <w:p w:rsidR="00D54136" w:rsidRPr="00E906AD" w:rsidRDefault="00D54136" w:rsidP="00E906AD">
      <w:pPr>
        <w:pStyle w:val="ac"/>
        <w:numPr>
          <w:ilvl w:val="0"/>
          <w:numId w:val="8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E906AD">
        <w:rPr>
          <w:rFonts w:ascii="Times New Roman" w:hAnsi="Times New Roman"/>
        </w:rPr>
        <w:t>понимать сочетание различных объемов в здании;</w:t>
      </w:r>
    </w:p>
    <w:p w:rsidR="00D54136" w:rsidRPr="00E906AD" w:rsidRDefault="00D54136" w:rsidP="00E906AD">
      <w:pPr>
        <w:pStyle w:val="ac"/>
        <w:numPr>
          <w:ilvl w:val="0"/>
          <w:numId w:val="8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E906AD">
        <w:rPr>
          <w:rFonts w:ascii="Times New Roman" w:hAnsi="Times New Roman"/>
        </w:rPr>
        <w:t>понимать единство художественного и функционального в вещи, форму и матер</w:t>
      </w:r>
      <w:r w:rsidRPr="00E906AD">
        <w:rPr>
          <w:rFonts w:ascii="Times New Roman" w:hAnsi="Times New Roman"/>
        </w:rPr>
        <w:t>и</w:t>
      </w:r>
      <w:r w:rsidRPr="00E906AD">
        <w:rPr>
          <w:rFonts w:ascii="Times New Roman" w:hAnsi="Times New Roman"/>
        </w:rPr>
        <w:t>ал;</w:t>
      </w:r>
    </w:p>
    <w:p w:rsidR="00D54136" w:rsidRPr="00E906AD" w:rsidRDefault="00D54136" w:rsidP="00E906AD">
      <w:pPr>
        <w:pStyle w:val="ac"/>
        <w:numPr>
          <w:ilvl w:val="0"/>
          <w:numId w:val="8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E906AD">
        <w:rPr>
          <w:rFonts w:ascii="Times New Roman" w:hAnsi="Times New Roman"/>
        </w:rPr>
        <w:t>иметь общее представление и рассказывать об особенностях архитектурно-художественных стилей разных эпох;</w:t>
      </w:r>
    </w:p>
    <w:p w:rsidR="00D54136" w:rsidRPr="00E906AD" w:rsidRDefault="00D54136" w:rsidP="00E906AD">
      <w:pPr>
        <w:pStyle w:val="ac"/>
        <w:numPr>
          <w:ilvl w:val="0"/>
          <w:numId w:val="8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E906AD">
        <w:rPr>
          <w:rFonts w:ascii="Times New Roman" w:hAnsi="Times New Roman"/>
        </w:rPr>
        <w:t>понимать тенденции и перспективы развития современной архитектуры;</w:t>
      </w:r>
    </w:p>
    <w:p w:rsidR="00D54136" w:rsidRPr="00E906AD" w:rsidRDefault="00D54136" w:rsidP="00E906AD">
      <w:pPr>
        <w:pStyle w:val="ac"/>
        <w:numPr>
          <w:ilvl w:val="0"/>
          <w:numId w:val="8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E906AD">
        <w:rPr>
          <w:rFonts w:ascii="Times New Roman" w:hAnsi="Times New Roman"/>
        </w:rPr>
        <w:t>различать образно-стилевой язык архитектуры прошлого;</w:t>
      </w:r>
    </w:p>
    <w:p w:rsidR="00D54136" w:rsidRPr="00E906AD" w:rsidRDefault="00D54136" w:rsidP="00E906AD">
      <w:pPr>
        <w:pStyle w:val="ac"/>
        <w:numPr>
          <w:ilvl w:val="0"/>
          <w:numId w:val="8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E906AD">
        <w:rPr>
          <w:rFonts w:ascii="Times New Roman" w:hAnsi="Times New Roman"/>
        </w:rPr>
        <w:t>характеризовать и различать малые формы архитектуры и дизайна в пространстве городской среды;</w:t>
      </w:r>
    </w:p>
    <w:p w:rsidR="00D54136" w:rsidRPr="00E906AD" w:rsidRDefault="00D54136" w:rsidP="00E906AD">
      <w:pPr>
        <w:pStyle w:val="ac"/>
        <w:numPr>
          <w:ilvl w:val="0"/>
          <w:numId w:val="8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E906AD">
        <w:rPr>
          <w:rFonts w:ascii="Times New Roman" w:hAnsi="Times New Roman"/>
        </w:rPr>
        <w:t>понимать плоскостную композицию как возможное схематическое изображение объемов при взгляде на них сверху;</w:t>
      </w:r>
    </w:p>
    <w:p w:rsidR="00D54136" w:rsidRPr="00E906AD" w:rsidRDefault="00D54136" w:rsidP="00E906AD">
      <w:pPr>
        <w:pStyle w:val="ac"/>
        <w:numPr>
          <w:ilvl w:val="0"/>
          <w:numId w:val="8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E906AD">
        <w:rPr>
          <w:rFonts w:ascii="Times New Roman" w:hAnsi="Times New Roman"/>
        </w:rPr>
        <w:t>осознавать чертеж как плоскостное изображение объемов, когда точка – верт</w:t>
      </w:r>
      <w:r w:rsidRPr="00E906AD">
        <w:rPr>
          <w:rFonts w:ascii="Times New Roman" w:hAnsi="Times New Roman"/>
        </w:rPr>
        <w:t>и</w:t>
      </w:r>
      <w:r w:rsidRPr="00E906AD">
        <w:rPr>
          <w:rFonts w:ascii="Times New Roman" w:hAnsi="Times New Roman"/>
        </w:rPr>
        <w:t>каль, круг – цилиндр, шар и т. д.;</w:t>
      </w:r>
    </w:p>
    <w:p w:rsidR="00D54136" w:rsidRPr="00E906AD" w:rsidRDefault="00D54136" w:rsidP="00E906AD">
      <w:pPr>
        <w:pStyle w:val="ac"/>
        <w:numPr>
          <w:ilvl w:val="0"/>
          <w:numId w:val="8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E906AD">
        <w:rPr>
          <w:rFonts w:ascii="Times New Roman" w:hAnsi="Times New Roman"/>
        </w:rPr>
        <w:t>применять в создаваемых пространственных композициях доминантный объект и вспомогательные соединительные элементы;</w:t>
      </w:r>
    </w:p>
    <w:p w:rsidR="00D54136" w:rsidRPr="00E906AD" w:rsidRDefault="00D54136" w:rsidP="00E906AD">
      <w:pPr>
        <w:pStyle w:val="ac"/>
        <w:numPr>
          <w:ilvl w:val="0"/>
          <w:numId w:val="8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E906AD">
        <w:rPr>
          <w:rFonts w:ascii="Times New Roman" w:hAnsi="Times New Roman"/>
        </w:rPr>
        <w:t>применять навыки формообразования, использования объемов в дизайне и арх</w:t>
      </w:r>
      <w:r w:rsidRPr="00E906AD">
        <w:rPr>
          <w:rFonts w:ascii="Times New Roman" w:hAnsi="Times New Roman"/>
        </w:rPr>
        <w:t>и</w:t>
      </w:r>
      <w:r w:rsidRPr="00E906AD">
        <w:rPr>
          <w:rFonts w:ascii="Times New Roman" w:hAnsi="Times New Roman"/>
        </w:rPr>
        <w:t>тектуре (макеты из бумаги, картона, пластилина);</w:t>
      </w:r>
    </w:p>
    <w:p w:rsidR="00D54136" w:rsidRPr="00E906AD" w:rsidRDefault="00D54136" w:rsidP="00E906AD">
      <w:pPr>
        <w:pStyle w:val="ac"/>
        <w:numPr>
          <w:ilvl w:val="0"/>
          <w:numId w:val="8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E906AD">
        <w:rPr>
          <w:rFonts w:ascii="Times New Roman" w:hAnsi="Times New Roman"/>
        </w:rPr>
        <w:t>создавать композиционные макеты объектов на предметной плоскости и в пр</w:t>
      </w:r>
      <w:r w:rsidRPr="00E906AD">
        <w:rPr>
          <w:rFonts w:ascii="Times New Roman" w:hAnsi="Times New Roman"/>
        </w:rPr>
        <w:t>о</w:t>
      </w:r>
      <w:r w:rsidRPr="00E906AD">
        <w:rPr>
          <w:rFonts w:ascii="Times New Roman" w:hAnsi="Times New Roman"/>
        </w:rPr>
        <w:t>странстве;</w:t>
      </w:r>
    </w:p>
    <w:p w:rsidR="00D54136" w:rsidRPr="00E906AD" w:rsidRDefault="00D54136" w:rsidP="00E906AD">
      <w:pPr>
        <w:pStyle w:val="ac"/>
        <w:numPr>
          <w:ilvl w:val="0"/>
          <w:numId w:val="8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E906AD">
        <w:rPr>
          <w:rFonts w:ascii="Times New Roman" w:hAnsi="Times New Roman"/>
        </w:rPr>
        <w:t>создавать практические творческие композиции в технике коллажа, дизайн-проектов;</w:t>
      </w:r>
    </w:p>
    <w:p w:rsidR="00D54136" w:rsidRPr="00E906AD" w:rsidRDefault="00D54136" w:rsidP="00E906AD">
      <w:pPr>
        <w:pStyle w:val="ac"/>
        <w:numPr>
          <w:ilvl w:val="0"/>
          <w:numId w:val="8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E906AD">
        <w:rPr>
          <w:rFonts w:ascii="Times New Roman" w:hAnsi="Times New Roman"/>
        </w:rPr>
        <w:t>получать представления о влиянии цвета на восприятие формы объектов архите</w:t>
      </w:r>
      <w:r w:rsidRPr="00E906AD">
        <w:rPr>
          <w:rFonts w:ascii="Times New Roman" w:hAnsi="Times New Roman"/>
        </w:rPr>
        <w:t>к</w:t>
      </w:r>
      <w:r w:rsidRPr="00E906AD">
        <w:rPr>
          <w:rFonts w:ascii="Times New Roman" w:hAnsi="Times New Roman"/>
        </w:rPr>
        <w:t>туры и дизайна, а также о том, какое значение имеет расположение цвета в пространстве а</w:t>
      </w:r>
      <w:r w:rsidRPr="00E906AD">
        <w:rPr>
          <w:rFonts w:ascii="Times New Roman" w:hAnsi="Times New Roman"/>
        </w:rPr>
        <w:t>р</w:t>
      </w:r>
      <w:r w:rsidRPr="00E906AD">
        <w:rPr>
          <w:rFonts w:ascii="Times New Roman" w:hAnsi="Times New Roman"/>
        </w:rPr>
        <w:t>хитектурно-дизайнерского объекта;</w:t>
      </w:r>
    </w:p>
    <w:p w:rsidR="00D54136" w:rsidRPr="00E906AD" w:rsidRDefault="00D54136" w:rsidP="00E906AD">
      <w:pPr>
        <w:pStyle w:val="ac"/>
        <w:numPr>
          <w:ilvl w:val="0"/>
          <w:numId w:val="8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E906AD">
        <w:rPr>
          <w:rFonts w:ascii="Times New Roman" w:hAnsi="Times New Roman"/>
        </w:rPr>
        <w:t>приобретать общее представление о традициях ландшафтно-парковой архите</w:t>
      </w:r>
      <w:r w:rsidRPr="00E906AD">
        <w:rPr>
          <w:rFonts w:ascii="Times New Roman" w:hAnsi="Times New Roman"/>
        </w:rPr>
        <w:t>к</w:t>
      </w:r>
      <w:r w:rsidRPr="00E906AD">
        <w:rPr>
          <w:rFonts w:ascii="Times New Roman" w:hAnsi="Times New Roman"/>
        </w:rPr>
        <w:t>туры;</w:t>
      </w:r>
    </w:p>
    <w:p w:rsidR="00D54136" w:rsidRPr="00E906AD" w:rsidRDefault="00D54136" w:rsidP="00E906AD">
      <w:pPr>
        <w:pStyle w:val="ac"/>
        <w:numPr>
          <w:ilvl w:val="0"/>
          <w:numId w:val="8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E906AD">
        <w:rPr>
          <w:rFonts w:ascii="Times New Roman" w:hAnsi="Times New Roman"/>
        </w:rPr>
        <w:t>характеризовать основные школы садово-паркового искусства;</w:t>
      </w:r>
    </w:p>
    <w:p w:rsidR="00D54136" w:rsidRPr="00E906AD" w:rsidRDefault="00D54136" w:rsidP="00E906AD">
      <w:pPr>
        <w:pStyle w:val="ac"/>
        <w:numPr>
          <w:ilvl w:val="0"/>
          <w:numId w:val="8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E906AD">
        <w:rPr>
          <w:rFonts w:ascii="Times New Roman" w:hAnsi="Times New Roman"/>
        </w:rPr>
        <w:t>понимать основы краткой истории русской усадебной культуры XVIII – XIX в</w:t>
      </w:r>
      <w:r w:rsidRPr="00E906AD">
        <w:rPr>
          <w:rFonts w:ascii="Times New Roman" w:hAnsi="Times New Roman"/>
        </w:rPr>
        <w:t>е</w:t>
      </w:r>
      <w:r w:rsidRPr="00E906AD">
        <w:rPr>
          <w:rFonts w:ascii="Times New Roman" w:hAnsi="Times New Roman"/>
        </w:rPr>
        <w:t>ков;</w:t>
      </w:r>
    </w:p>
    <w:p w:rsidR="00D54136" w:rsidRPr="00E906AD" w:rsidRDefault="00D54136" w:rsidP="00E906AD">
      <w:pPr>
        <w:pStyle w:val="ac"/>
        <w:numPr>
          <w:ilvl w:val="0"/>
          <w:numId w:val="8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E906AD">
        <w:rPr>
          <w:rFonts w:ascii="Times New Roman" w:hAnsi="Times New Roman"/>
        </w:rPr>
        <w:t>называть и раскрывать смысл основ искусства флористики;</w:t>
      </w:r>
    </w:p>
    <w:p w:rsidR="00D54136" w:rsidRPr="00E906AD" w:rsidRDefault="00D54136" w:rsidP="00E906AD">
      <w:pPr>
        <w:pStyle w:val="ac"/>
        <w:numPr>
          <w:ilvl w:val="0"/>
          <w:numId w:val="8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E906AD">
        <w:rPr>
          <w:rFonts w:ascii="Times New Roman" w:hAnsi="Times New Roman"/>
        </w:rPr>
        <w:t>понимать основы краткой истории костюма;</w:t>
      </w:r>
    </w:p>
    <w:p w:rsidR="00D54136" w:rsidRPr="00E906AD" w:rsidRDefault="00D54136" w:rsidP="00E906AD">
      <w:pPr>
        <w:pStyle w:val="ac"/>
        <w:numPr>
          <w:ilvl w:val="0"/>
          <w:numId w:val="8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E906AD">
        <w:rPr>
          <w:rFonts w:ascii="Times New Roman" w:hAnsi="Times New Roman"/>
        </w:rPr>
        <w:t>характеризовать и раскрывать смысл композиционно-конструктивных принципов дизайна одежды;</w:t>
      </w:r>
    </w:p>
    <w:p w:rsidR="00D54136" w:rsidRPr="00E906AD" w:rsidRDefault="00D54136" w:rsidP="00E906AD">
      <w:pPr>
        <w:pStyle w:val="ac"/>
        <w:numPr>
          <w:ilvl w:val="0"/>
          <w:numId w:val="8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E906AD">
        <w:rPr>
          <w:rFonts w:ascii="Times New Roman" w:hAnsi="Times New Roman"/>
        </w:rPr>
        <w:t>применять навыки сочинения объемно-пространственной композиции в формир</w:t>
      </w:r>
      <w:r w:rsidRPr="00E906AD">
        <w:rPr>
          <w:rFonts w:ascii="Times New Roman" w:hAnsi="Times New Roman"/>
        </w:rPr>
        <w:t>о</w:t>
      </w:r>
      <w:r w:rsidRPr="00E906AD">
        <w:rPr>
          <w:rFonts w:ascii="Times New Roman" w:hAnsi="Times New Roman"/>
        </w:rPr>
        <w:t>вании букета по принципам икэбаны;</w:t>
      </w:r>
    </w:p>
    <w:p w:rsidR="00D54136" w:rsidRPr="00E906AD" w:rsidRDefault="00D54136" w:rsidP="00E906AD">
      <w:pPr>
        <w:pStyle w:val="ac"/>
        <w:numPr>
          <w:ilvl w:val="0"/>
          <w:numId w:val="8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E906AD">
        <w:rPr>
          <w:rFonts w:ascii="Times New Roman" w:hAnsi="Times New Roman"/>
        </w:rPr>
        <w:t>использовать старые и осваивать новые приемы работы с бумагой, природными материалами в процессе макетирования архитектурно-ландшафтных объектов;</w:t>
      </w:r>
    </w:p>
    <w:p w:rsidR="00D54136" w:rsidRPr="00E906AD" w:rsidRDefault="00D54136" w:rsidP="00E906AD">
      <w:pPr>
        <w:pStyle w:val="ac"/>
        <w:numPr>
          <w:ilvl w:val="0"/>
          <w:numId w:val="8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E906AD">
        <w:rPr>
          <w:rFonts w:ascii="Times New Roman" w:hAnsi="Times New Roman"/>
        </w:rPr>
        <w:t>отражать в эскизном проекте дизайна сада образно-архитектурный композицио</w:t>
      </w:r>
      <w:r w:rsidRPr="00E906AD">
        <w:rPr>
          <w:rFonts w:ascii="Times New Roman" w:hAnsi="Times New Roman"/>
        </w:rPr>
        <w:t>н</w:t>
      </w:r>
      <w:r w:rsidRPr="00E906AD">
        <w:rPr>
          <w:rFonts w:ascii="Times New Roman" w:hAnsi="Times New Roman"/>
        </w:rPr>
        <w:t>ный замысел;</w:t>
      </w:r>
    </w:p>
    <w:p w:rsidR="00D54136" w:rsidRPr="00E906AD" w:rsidRDefault="00D54136" w:rsidP="00E906AD">
      <w:pPr>
        <w:pStyle w:val="ac"/>
        <w:numPr>
          <w:ilvl w:val="0"/>
          <w:numId w:val="8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E906AD">
        <w:rPr>
          <w:rFonts w:ascii="Times New Roman" w:hAnsi="Times New Roman"/>
        </w:rPr>
        <w:t>использовать графические навыки и технологии выполнения коллажа в процессе создания эскизов молодежных и исторических комплектов одежды;</w:t>
      </w:r>
    </w:p>
    <w:p w:rsidR="00D54136" w:rsidRPr="00E906AD" w:rsidRDefault="00D54136" w:rsidP="00E906AD">
      <w:pPr>
        <w:pStyle w:val="ac"/>
        <w:numPr>
          <w:ilvl w:val="0"/>
          <w:numId w:val="8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E906AD">
        <w:rPr>
          <w:rFonts w:ascii="Times New Roman" w:hAnsi="Times New Roman"/>
        </w:rPr>
        <w:t>узнавать и характеризовать памятники архитектуры Древнего Киева. София Кие</w:t>
      </w:r>
      <w:r w:rsidRPr="00E906AD">
        <w:rPr>
          <w:rFonts w:ascii="Times New Roman" w:hAnsi="Times New Roman"/>
        </w:rPr>
        <w:t>в</w:t>
      </w:r>
      <w:r w:rsidRPr="00E906AD">
        <w:rPr>
          <w:rFonts w:ascii="Times New Roman" w:hAnsi="Times New Roman"/>
        </w:rPr>
        <w:t>ская. Фрески. Мозаики;</w:t>
      </w:r>
    </w:p>
    <w:p w:rsidR="00D54136" w:rsidRPr="00E906AD" w:rsidRDefault="00D54136" w:rsidP="00E906AD">
      <w:pPr>
        <w:pStyle w:val="ac"/>
        <w:numPr>
          <w:ilvl w:val="0"/>
          <w:numId w:val="8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E906AD">
        <w:rPr>
          <w:rFonts w:ascii="Times New Roman" w:hAnsi="Times New Roman"/>
        </w:rPr>
        <w:t>различать итальянские и русские традиции в архитектуре Московского Кремля. Характеризовать и описывать архитектурные особенности соборов Московского Кремля;</w:t>
      </w:r>
    </w:p>
    <w:p w:rsidR="00D54136" w:rsidRPr="00E906AD" w:rsidRDefault="00D54136" w:rsidP="00E906AD">
      <w:pPr>
        <w:pStyle w:val="ac"/>
        <w:numPr>
          <w:ilvl w:val="0"/>
          <w:numId w:val="8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E906AD">
        <w:rPr>
          <w:rFonts w:ascii="Times New Roman" w:hAnsi="Times New Roman"/>
        </w:rPr>
        <w:t>различать и характеризовать особенности древнерусской иконописи. Понимать значение иконы «Троица» Андрея Рублева в общественной, духовной и художественной жизни Руси;</w:t>
      </w:r>
    </w:p>
    <w:p w:rsidR="00D54136" w:rsidRPr="00E906AD" w:rsidRDefault="00D54136" w:rsidP="00E906AD">
      <w:pPr>
        <w:pStyle w:val="ac"/>
        <w:numPr>
          <w:ilvl w:val="0"/>
          <w:numId w:val="8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E906AD">
        <w:rPr>
          <w:rFonts w:ascii="Times New Roman" w:hAnsi="Times New Roman"/>
        </w:rPr>
        <w:t>узнавать и описывать памятники шатрового зодчества;</w:t>
      </w:r>
    </w:p>
    <w:p w:rsidR="00D54136" w:rsidRPr="00E906AD" w:rsidRDefault="00D54136" w:rsidP="00E906AD">
      <w:pPr>
        <w:pStyle w:val="ac"/>
        <w:numPr>
          <w:ilvl w:val="0"/>
          <w:numId w:val="8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E906AD">
        <w:rPr>
          <w:rFonts w:ascii="Times New Roman" w:hAnsi="Times New Roman"/>
        </w:rPr>
        <w:t>характеризовать особенности церкви Вознесения в селе Коломенском и храма П</w:t>
      </w:r>
      <w:r w:rsidRPr="00E906AD">
        <w:rPr>
          <w:rFonts w:ascii="Times New Roman" w:hAnsi="Times New Roman"/>
        </w:rPr>
        <w:t>о</w:t>
      </w:r>
      <w:r w:rsidRPr="00E906AD">
        <w:rPr>
          <w:rFonts w:ascii="Times New Roman" w:hAnsi="Times New Roman"/>
        </w:rPr>
        <w:t>крова-на-Рву;</w:t>
      </w:r>
    </w:p>
    <w:p w:rsidR="00D54136" w:rsidRPr="00E906AD" w:rsidRDefault="00D54136" w:rsidP="00E906AD">
      <w:pPr>
        <w:pStyle w:val="ac"/>
        <w:numPr>
          <w:ilvl w:val="0"/>
          <w:numId w:val="8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E906AD">
        <w:rPr>
          <w:rFonts w:ascii="Times New Roman" w:hAnsi="Times New Roman"/>
        </w:rPr>
        <w:t>раскрывать особенности новых иконописных традиций в XVII веке. Отличать по характерным особенностям икону и парсуну;</w:t>
      </w:r>
    </w:p>
    <w:p w:rsidR="00D54136" w:rsidRPr="00E906AD" w:rsidRDefault="00D54136" w:rsidP="00E906AD">
      <w:pPr>
        <w:pStyle w:val="ac"/>
        <w:numPr>
          <w:ilvl w:val="0"/>
          <w:numId w:val="8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E906AD">
        <w:rPr>
          <w:rFonts w:ascii="Times New Roman" w:hAnsi="Times New Roman"/>
        </w:rPr>
        <w:t>работать над проектом (индивидуальным или коллективным), создавая разнообра</w:t>
      </w:r>
      <w:r w:rsidRPr="00E906AD">
        <w:rPr>
          <w:rFonts w:ascii="Times New Roman" w:hAnsi="Times New Roman"/>
        </w:rPr>
        <w:t>з</w:t>
      </w:r>
      <w:r w:rsidRPr="00E906AD">
        <w:rPr>
          <w:rFonts w:ascii="Times New Roman" w:hAnsi="Times New Roman"/>
        </w:rPr>
        <w:t>ные творческие композиции в материалах по различным темам;</w:t>
      </w:r>
    </w:p>
    <w:p w:rsidR="00D54136" w:rsidRPr="00E906AD" w:rsidRDefault="00D54136" w:rsidP="00E906AD">
      <w:pPr>
        <w:pStyle w:val="ac"/>
        <w:numPr>
          <w:ilvl w:val="0"/>
          <w:numId w:val="8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E906AD">
        <w:rPr>
          <w:rFonts w:ascii="Times New Roman" w:hAnsi="Times New Roman"/>
        </w:rPr>
        <w:t>различать стилевые особенности разных школ архитектуры Древней Руси;</w:t>
      </w:r>
    </w:p>
    <w:p w:rsidR="00D54136" w:rsidRPr="00E906AD" w:rsidRDefault="00D54136" w:rsidP="00E906AD">
      <w:pPr>
        <w:pStyle w:val="ac"/>
        <w:numPr>
          <w:ilvl w:val="0"/>
          <w:numId w:val="8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E906AD">
        <w:rPr>
          <w:rFonts w:ascii="Times New Roman" w:hAnsi="Times New Roman"/>
        </w:rPr>
        <w:t>создавать с натуры и по воображению архитектурные образы графическими мат</w:t>
      </w:r>
      <w:r w:rsidRPr="00E906AD">
        <w:rPr>
          <w:rFonts w:ascii="Times New Roman" w:hAnsi="Times New Roman"/>
        </w:rPr>
        <w:t>е</w:t>
      </w:r>
      <w:r w:rsidRPr="00E906AD">
        <w:rPr>
          <w:rFonts w:ascii="Times New Roman" w:hAnsi="Times New Roman"/>
        </w:rPr>
        <w:t>риалами и др.;</w:t>
      </w:r>
    </w:p>
    <w:p w:rsidR="00D54136" w:rsidRPr="00E906AD" w:rsidRDefault="00D54136" w:rsidP="00E906AD">
      <w:pPr>
        <w:pStyle w:val="ac"/>
        <w:numPr>
          <w:ilvl w:val="0"/>
          <w:numId w:val="8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E906AD">
        <w:rPr>
          <w:rFonts w:ascii="Times New Roman" w:hAnsi="Times New Roman"/>
        </w:rPr>
        <w:t>работать над эскизом монументального произведения (витраж, мозаика, роспись, монументальная скульптура); использовать выразительный язык при моделировании арх</w:t>
      </w:r>
      <w:r w:rsidRPr="00E906AD">
        <w:rPr>
          <w:rFonts w:ascii="Times New Roman" w:hAnsi="Times New Roman"/>
        </w:rPr>
        <w:t>и</w:t>
      </w:r>
      <w:r w:rsidRPr="00E906AD">
        <w:rPr>
          <w:rFonts w:ascii="Times New Roman" w:hAnsi="Times New Roman"/>
        </w:rPr>
        <w:t>тектурного пространства;</w:t>
      </w:r>
    </w:p>
    <w:p w:rsidR="00D54136" w:rsidRPr="00E906AD" w:rsidRDefault="00D54136" w:rsidP="00E906AD">
      <w:pPr>
        <w:pStyle w:val="ac"/>
        <w:numPr>
          <w:ilvl w:val="0"/>
          <w:numId w:val="8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E906AD">
        <w:rPr>
          <w:rFonts w:ascii="Times New Roman" w:hAnsi="Times New Roman"/>
        </w:rPr>
        <w:t>сравнивать, сопоставлять и анализировать произведения живописи Древней Р</w:t>
      </w:r>
      <w:r w:rsidRPr="00E906AD">
        <w:rPr>
          <w:rFonts w:ascii="Times New Roman" w:hAnsi="Times New Roman"/>
        </w:rPr>
        <w:t>у</w:t>
      </w:r>
      <w:r w:rsidRPr="00E906AD">
        <w:rPr>
          <w:rFonts w:ascii="Times New Roman" w:hAnsi="Times New Roman"/>
        </w:rPr>
        <w:t>си;</w:t>
      </w:r>
    </w:p>
    <w:p w:rsidR="00D54136" w:rsidRPr="00E906AD" w:rsidRDefault="00D54136" w:rsidP="00E906AD">
      <w:pPr>
        <w:pStyle w:val="ac"/>
        <w:numPr>
          <w:ilvl w:val="0"/>
          <w:numId w:val="8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E906AD">
        <w:rPr>
          <w:rFonts w:ascii="Times New Roman" w:hAnsi="Times New Roman"/>
        </w:rPr>
        <w:t>рассуждать о значении художественного образа древнерусской культуры;</w:t>
      </w:r>
    </w:p>
    <w:p w:rsidR="00D54136" w:rsidRPr="00E906AD" w:rsidRDefault="00D54136" w:rsidP="00E906AD">
      <w:pPr>
        <w:pStyle w:val="ac"/>
        <w:numPr>
          <w:ilvl w:val="0"/>
          <w:numId w:val="8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E906AD">
        <w:rPr>
          <w:rFonts w:ascii="Times New Roman" w:hAnsi="Times New Roman"/>
        </w:rPr>
        <w:t>ориентироваться в широком разнообразии стилей и направлений изобразител</w:t>
      </w:r>
      <w:r w:rsidRPr="00E906AD">
        <w:rPr>
          <w:rFonts w:ascii="Times New Roman" w:hAnsi="Times New Roman"/>
        </w:rPr>
        <w:t>ь</w:t>
      </w:r>
      <w:r w:rsidRPr="00E906AD">
        <w:rPr>
          <w:rFonts w:ascii="Times New Roman" w:hAnsi="Times New Roman"/>
        </w:rPr>
        <w:t>ного искусства и архитектуры XVIII – XIX веков;</w:t>
      </w:r>
    </w:p>
    <w:p w:rsidR="00D54136" w:rsidRPr="00E906AD" w:rsidRDefault="00D54136" w:rsidP="00E906AD">
      <w:pPr>
        <w:pStyle w:val="ac"/>
        <w:numPr>
          <w:ilvl w:val="0"/>
          <w:numId w:val="8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E906AD">
        <w:rPr>
          <w:rFonts w:ascii="Times New Roman" w:hAnsi="Times New Roman"/>
        </w:rPr>
        <w:t>использовать в речи новые термины, связанные со стилями в изобразительном и</w:t>
      </w:r>
      <w:r w:rsidRPr="00E906AD">
        <w:rPr>
          <w:rFonts w:ascii="Times New Roman" w:hAnsi="Times New Roman"/>
        </w:rPr>
        <w:t>с</w:t>
      </w:r>
      <w:r w:rsidRPr="00E906AD">
        <w:rPr>
          <w:rFonts w:ascii="Times New Roman" w:hAnsi="Times New Roman"/>
        </w:rPr>
        <w:t>кусстве и архитектуре XVIII – XIX веков;</w:t>
      </w:r>
    </w:p>
    <w:p w:rsidR="00D54136" w:rsidRPr="00E906AD" w:rsidRDefault="00D54136" w:rsidP="00E906AD">
      <w:pPr>
        <w:pStyle w:val="ac"/>
        <w:numPr>
          <w:ilvl w:val="0"/>
          <w:numId w:val="8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E906AD">
        <w:rPr>
          <w:rFonts w:ascii="Times New Roman" w:hAnsi="Times New Roman"/>
        </w:rPr>
        <w:t>выявлять и называть характерные особенности русской портретной живописи XVIII века;</w:t>
      </w:r>
    </w:p>
    <w:p w:rsidR="00D54136" w:rsidRPr="00E906AD" w:rsidRDefault="00D54136" w:rsidP="00E906AD">
      <w:pPr>
        <w:pStyle w:val="ac"/>
        <w:numPr>
          <w:ilvl w:val="0"/>
          <w:numId w:val="8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E906AD">
        <w:rPr>
          <w:rFonts w:ascii="Times New Roman" w:hAnsi="Times New Roman"/>
        </w:rPr>
        <w:t>характеризовать признаки и особенности московского барокко;</w:t>
      </w:r>
    </w:p>
    <w:p w:rsidR="00D54136" w:rsidRPr="00E906AD" w:rsidRDefault="00D54136" w:rsidP="00E906AD">
      <w:pPr>
        <w:pStyle w:val="ac"/>
        <w:numPr>
          <w:ilvl w:val="0"/>
          <w:numId w:val="8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E906AD">
        <w:rPr>
          <w:rFonts w:ascii="Times New Roman" w:hAnsi="Times New Roman"/>
        </w:rPr>
        <w:t>создавать разнообразные творческие работы (фантазийные конструкции) в мат</w:t>
      </w:r>
      <w:r w:rsidRPr="00E906AD">
        <w:rPr>
          <w:rFonts w:ascii="Times New Roman" w:hAnsi="Times New Roman"/>
        </w:rPr>
        <w:t>е</w:t>
      </w:r>
      <w:r w:rsidRPr="00E906AD">
        <w:rPr>
          <w:rFonts w:ascii="Times New Roman" w:hAnsi="Times New Roman"/>
        </w:rPr>
        <w:t>риале.</w:t>
      </w:r>
    </w:p>
    <w:p w:rsidR="00D54136" w:rsidRPr="00E906AD" w:rsidRDefault="00D54136" w:rsidP="00E906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906AD">
        <w:rPr>
          <w:rFonts w:ascii="Times New Roman" w:hAnsi="Times New Roman"/>
          <w:b/>
          <w:bCs/>
          <w:sz w:val="24"/>
          <w:szCs w:val="24"/>
        </w:rPr>
        <w:t>Выпускник получит возможность научиться:</w:t>
      </w:r>
    </w:p>
    <w:p w:rsidR="00D54136" w:rsidRPr="00E906AD" w:rsidRDefault="00D54136" w:rsidP="00E906AD">
      <w:pPr>
        <w:pStyle w:val="ac"/>
        <w:numPr>
          <w:ilvl w:val="0"/>
          <w:numId w:val="8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 w:rsidRPr="00E906AD">
        <w:rPr>
          <w:rFonts w:ascii="Times New Roman" w:hAnsi="Times New Roman"/>
          <w:i/>
          <w:iCs/>
        </w:rPr>
        <w:t>активно использовать язык изобразительного искусства и различные художес</w:t>
      </w:r>
      <w:r w:rsidRPr="00E906AD">
        <w:rPr>
          <w:rFonts w:ascii="Times New Roman" w:hAnsi="Times New Roman"/>
          <w:i/>
          <w:iCs/>
        </w:rPr>
        <w:t>т</w:t>
      </w:r>
      <w:r w:rsidRPr="00E906AD">
        <w:rPr>
          <w:rFonts w:ascii="Times New Roman" w:hAnsi="Times New Roman"/>
          <w:i/>
          <w:iCs/>
        </w:rPr>
        <w:t>венные материалы для освоения содержания различных учебных предметов (литер</w:t>
      </w:r>
      <w:r w:rsidRPr="00E906AD">
        <w:rPr>
          <w:rFonts w:ascii="Times New Roman" w:hAnsi="Times New Roman"/>
          <w:i/>
          <w:iCs/>
        </w:rPr>
        <w:t>а</w:t>
      </w:r>
      <w:r w:rsidRPr="00E906AD">
        <w:rPr>
          <w:rFonts w:ascii="Times New Roman" w:hAnsi="Times New Roman"/>
          <w:i/>
          <w:iCs/>
        </w:rPr>
        <w:t>туры, окружающего мира, технологии и др.);</w:t>
      </w:r>
    </w:p>
    <w:p w:rsidR="00D54136" w:rsidRPr="00E906AD" w:rsidRDefault="00D54136" w:rsidP="00E906AD">
      <w:pPr>
        <w:pStyle w:val="ac"/>
        <w:numPr>
          <w:ilvl w:val="0"/>
          <w:numId w:val="8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 w:rsidRPr="00E906AD">
        <w:rPr>
          <w:rFonts w:ascii="Times New Roman" w:hAnsi="Times New Roman"/>
          <w:i/>
          <w:iCs/>
        </w:rPr>
        <w:t>владеть диалогической формой коммуникации, уметь аргументировать свою то</w:t>
      </w:r>
      <w:r w:rsidRPr="00E906AD">
        <w:rPr>
          <w:rFonts w:ascii="Times New Roman" w:hAnsi="Times New Roman"/>
          <w:i/>
          <w:iCs/>
        </w:rPr>
        <w:t>ч</w:t>
      </w:r>
      <w:r w:rsidRPr="00E906AD">
        <w:rPr>
          <w:rFonts w:ascii="Times New Roman" w:hAnsi="Times New Roman"/>
          <w:i/>
          <w:iCs/>
        </w:rPr>
        <w:t>ку зрения в процессе изучения изобразительного искусства;</w:t>
      </w:r>
    </w:p>
    <w:p w:rsidR="00D54136" w:rsidRPr="00E906AD" w:rsidRDefault="00D54136" w:rsidP="00E906AD">
      <w:pPr>
        <w:pStyle w:val="ac"/>
        <w:numPr>
          <w:ilvl w:val="0"/>
          <w:numId w:val="8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 w:rsidRPr="00E906AD">
        <w:rPr>
          <w:rFonts w:ascii="Times New Roman" w:hAnsi="Times New Roman"/>
          <w:i/>
          <w:iCs/>
        </w:rPr>
        <w:t>различать и передавать в художественно-творческой деятельности характер, эмоциональное состояние и свое отношение к природе, человеку, обществу; осознавать о</w:t>
      </w:r>
      <w:r w:rsidRPr="00E906AD">
        <w:rPr>
          <w:rFonts w:ascii="Times New Roman" w:hAnsi="Times New Roman"/>
          <w:i/>
          <w:iCs/>
        </w:rPr>
        <w:t>б</w:t>
      </w:r>
      <w:r w:rsidRPr="00E906AD">
        <w:rPr>
          <w:rFonts w:ascii="Times New Roman" w:hAnsi="Times New Roman"/>
          <w:i/>
          <w:iCs/>
        </w:rPr>
        <w:t>щечеловеческие ценности, выраженные в главных темах искусства;</w:t>
      </w:r>
    </w:p>
    <w:p w:rsidR="00D54136" w:rsidRPr="00E906AD" w:rsidRDefault="00D54136" w:rsidP="00E906AD">
      <w:pPr>
        <w:pStyle w:val="ac"/>
        <w:numPr>
          <w:ilvl w:val="0"/>
          <w:numId w:val="8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 w:rsidRPr="00E906AD">
        <w:rPr>
          <w:rFonts w:ascii="Times New Roman" w:hAnsi="Times New Roman"/>
          <w:i/>
          <w:iCs/>
        </w:rPr>
        <w:t>выделять признаки для установления стилевых связей в процессе изучения изобр</w:t>
      </w:r>
      <w:r w:rsidRPr="00E906AD">
        <w:rPr>
          <w:rFonts w:ascii="Times New Roman" w:hAnsi="Times New Roman"/>
          <w:i/>
          <w:iCs/>
        </w:rPr>
        <w:t>а</w:t>
      </w:r>
      <w:r w:rsidRPr="00E906AD">
        <w:rPr>
          <w:rFonts w:ascii="Times New Roman" w:hAnsi="Times New Roman"/>
          <w:i/>
          <w:iCs/>
        </w:rPr>
        <w:t>зительного искусства;</w:t>
      </w:r>
    </w:p>
    <w:p w:rsidR="00D54136" w:rsidRPr="00E906AD" w:rsidRDefault="00D54136" w:rsidP="00E906AD">
      <w:pPr>
        <w:pStyle w:val="ac"/>
        <w:numPr>
          <w:ilvl w:val="0"/>
          <w:numId w:val="8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 w:rsidRPr="00E906AD">
        <w:rPr>
          <w:rFonts w:ascii="Times New Roman" w:hAnsi="Times New Roman"/>
          <w:i/>
          <w:iCs/>
        </w:rPr>
        <w:t>понимать специфику изображения в полиграфии;</w:t>
      </w:r>
    </w:p>
    <w:p w:rsidR="00D54136" w:rsidRPr="00E906AD" w:rsidRDefault="00D54136" w:rsidP="00E906AD">
      <w:pPr>
        <w:pStyle w:val="ac"/>
        <w:numPr>
          <w:ilvl w:val="0"/>
          <w:numId w:val="8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 w:rsidRPr="00E906AD">
        <w:rPr>
          <w:rFonts w:ascii="Times New Roman" w:hAnsi="Times New Roman"/>
          <w:i/>
          <w:iCs/>
        </w:rPr>
        <w:t>различать формы полиграфической продукции: книги, журналы, плакаты, аф</w:t>
      </w:r>
      <w:r w:rsidRPr="00E906AD">
        <w:rPr>
          <w:rFonts w:ascii="Times New Roman" w:hAnsi="Times New Roman"/>
          <w:i/>
          <w:iCs/>
        </w:rPr>
        <w:t>и</w:t>
      </w:r>
      <w:r w:rsidRPr="00E906AD">
        <w:rPr>
          <w:rFonts w:ascii="Times New Roman" w:hAnsi="Times New Roman"/>
          <w:i/>
          <w:iCs/>
        </w:rPr>
        <w:t>ши и др.);</w:t>
      </w:r>
    </w:p>
    <w:p w:rsidR="00D54136" w:rsidRPr="00E906AD" w:rsidRDefault="00D54136" w:rsidP="00E906AD">
      <w:pPr>
        <w:pStyle w:val="ac"/>
        <w:numPr>
          <w:ilvl w:val="0"/>
          <w:numId w:val="8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 w:rsidRPr="00E906AD">
        <w:rPr>
          <w:rFonts w:ascii="Times New Roman" w:hAnsi="Times New Roman"/>
          <w:i/>
          <w:iCs/>
        </w:rPr>
        <w:t>различать и характеризовать типы изображения в полиграфии (графическое, ж</w:t>
      </w:r>
      <w:r w:rsidRPr="00E906AD">
        <w:rPr>
          <w:rFonts w:ascii="Times New Roman" w:hAnsi="Times New Roman"/>
          <w:i/>
          <w:iCs/>
        </w:rPr>
        <w:t>и</w:t>
      </w:r>
      <w:r w:rsidRPr="00E906AD">
        <w:rPr>
          <w:rFonts w:ascii="Times New Roman" w:hAnsi="Times New Roman"/>
          <w:i/>
          <w:iCs/>
        </w:rPr>
        <w:t>вописное, компьютерное, фотографическое);</w:t>
      </w:r>
    </w:p>
    <w:p w:rsidR="00D54136" w:rsidRPr="00E906AD" w:rsidRDefault="00D54136" w:rsidP="00E906AD">
      <w:pPr>
        <w:pStyle w:val="ac"/>
        <w:numPr>
          <w:ilvl w:val="0"/>
          <w:numId w:val="8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 w:rsidRPr="00E906AD">
        <w:rPr>
          <w:rFonts w:ascii="Times New Roman" w:hAnsi="Times New Roman"/>
          <w:i/>
          <w:iCs/>
        </w:rPr>
        <w:t>проектировать обложку книги, рекламы открытки, визитки и др.;</w:t>
      </w:r>
    </w:p>
    <w:p w:rsidR="00D54136" w:rsidRPr="00E906AD" w:rsidRDefault="00D54136" w:rsidP="00E906AD">
      <w:pPr>
        <w:pStyle w:val="ac"/>
        <w:numPr>
          <w:ilvl w:val="0"/>
          <w:numId w:val="8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 w:rsidRPr="00E906AD">
        <w:rPr>
          <w:rFonts w:ascii="Times New Roman" w:hAnsi="Times New Roman"/>
          <w:i/>
          <w:iCs/>
        </w:rPr>
        <w:t>создавать художественную композицию макета книги, журнала;</w:t>
      </w:r>
    </w:p>
    <w:p w:rsidR="00D54136" w:rsidRPr="00E906AD" w:rsidRDefault="00D54136" w:rsidP="00E906AD">
      <w:pPr>
        <w:pStyle w:val="ac"/>
        <w:numPr>
          <w:ilvl w:val="0"/>
          <w:numId w:val="8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 w:rsidRPr="00E906AD">
        <w:rPr>
          <w:rFonts w:ascii="Times New Roman" w:hAnsi="Times New Roman"/>
          <w:i/>
          <w:iCs/>
        </w:rPr>
        <w:t>называть имена великих русских живописцев и архитекторов XVIII – XIX веков;</w:t>
      </w:r>
    </w:p>
    <w:p w:rsidR="00D54136" w:rsidRPr="00E906AD" w:rsidRDefault="00D54136" w:rsidP="00E906AD">
      <w:pPr>
        <w:pStyle w:val="ac"/>
        <w:numPr>
          <w:ilvl w:val="0"/>
          <w:numId w:val="8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 w:rsidRPr="00E906AD">
        <w:rPr>
          <w:rFonts w:ascii="Times New Roman" w:hAnsi="Times New Roman"/>
          <w:i/>
          <w:iCs/>
        </w:rPr>
        <w:t>называть и характеризовать произведения изобразительного искусства и арх</w:t>
      </w:r>
      <w:r w:rsidRPr="00E906AD">
        <w:rPr>
          <w:rFonts w:ascii="Times New Roman" w:hAnsi="Times New Roman"/>
          <w:i/>
          <w:iCs/>
        </w:rPr>
        <w:t>и</w:t>
      </w:r>
      <w:r w:rsidRPr="00E906AD">
        <w:rPr>
          <w:rFonts w:ascii="Times New Roman" w:hAnsi="Times New Roman"/>
          <w:i/>
          <w:iCs/>
        </w:rPr>
        <w:t>тектуры русских художников XVIII – XIX веков;</w:t>
      </w:r>
    </w:p>
    <w:p w:rsidR="00D54136" w:rsidRPr="00E906AD" w:rsidRDefault="00D54136" w:rsidP="00E906AD">
      <w:pPr>
        <w:pStyle w:val="ac"/>
        <w:numPr>
          <w:ilvl w:val="0"/>
          <w:numId w:val="8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 w:rsidRPr="00E906AD">
        <w:rPr>
          <w:rFonts w:ascii="Times New Roman" w:hAnsi="Times New Roman"/>
          <w:i/>
          <w:iCs/>
        </w:rPr>
        <w:t>называть имена выдающихся русских художников-ваятелей XVIII века и опред</w:t>
      </w:r>
      <w:r w:rsidRPr="00E906AD">
        <w:rPr>
          <w:rFonts w:ascii="Times New Roman" w:hAnsi="Times New Roman"/>
          <w:i/>
          <w:iCs/>
        </w:rPr>
        <w:t>е</w:t>
      </w:r>
      <w:r w:rsidRPr="00E906AD">
        <w:rPr>
          <w:rFonts w:ascii="Times New Roman" w:hAnsi="Times New Roman"/>
          <w:i/>
          <w:iCs/>
        </w:rPr>
        <w:t>лять скульптурные памятники;</w:t>
      </w:r>
    </w:p>
    <w:p w:rsidR="00D54136" w:rsidRPr="00E906AD" w:rsidRDefault="00D54136" w:rsidP="00E906AD">
      <w:pPr>
        <w:pStyle w:val="ac"/>
        <w:numPr>
          <w:ilvl w:val="0"/>
          <w:numId w:val="8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 w:rsidRPr="00E906AD">
        <w:rPr>
          <w:rFonts w:ascii="Times New Roman" w:hAnsi="Times New Roman"/>
          <w:i/>
          <w:iCs/>
        </w:rPr>
        <w:t>называть имена выдающихся художников «Товарищества передвижников» и о</w:t>
      </w:r>
      <w:r w:rsidRPr="00E906AD">
        <w:rPr>
          <w:rFonts w:ascii="Times New Roman" w:hAnsi="Times New Roman"/>
          <w:i/>
          <w:iCs/>
        </w:rPr>
        <w:t>п</w:t>
      </w:r>
      <w:r w:rsidRPr="00E906AD">
        <w:rPr>
          <w:rFonts w:ascii="Times New Roman" w:hAnsi="Times New Roman"/>
          <w:i/>
          <w:iCs/>
        </w:rPr>
        <w:t>ределять их произведения живописи;</w:t>
      </w:r>
    </w:p>
    <w:p w:rsidR="00D54136" w:rsidRPr="00E906AD" w:rsidRDefault="00D54136" w:rsidP="00E906AD">
      <w:pPr>
        <w:pStyle w:val="ac"/>
        <w:numPr>
          <w:ilvl w:val="0"/>
          <w:numId w:val="8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 w:rsidRPr="00E906AD">
        <w:rPr>
          <w:rFonts w:ascii="Times New Roman" w:hAnsi="Times New Roman"/>
          <w:i/>
          <w:iCs/>
        </w:rPr>
        <w:t>называть имена выдающихся русских художников-пейзажистов XIX века и опр</w:t>
      </w:r>
      <w:r w:rsidRPr="00E906AD">
        <w:rPr>
          <w:rFonts w:ascii="Times New Roman" w:hAnsi="Times New Roman"/>
          <w:i/>
          <w:iCs/>
        </w:rPr>
        <w:t>е</w:t>
      </w:r>
      <w:r w:rsidRPr="00E906AD">
        <w:rPr>
          <w:rFonts w:ascii="Times New Roman" w:hAnsi="Times New Roman"/>
          <w:i/>
          <w:iCs/>
        </w:rPr>
        <w:t>делять произведения пейзажной живописи;</w:t>
      </w:r>
    </w:p>
    <w:p w:rsidR="00D54136" w:rsidRPr="00E906AD" w:rsidRDefault="00D54136" w:rsidP="00E906AD">
      <w:pPr>
        <w:pStyle w:val="ac"/>
        <w:numPr>
          <w:ilvl w:val="0"/>
          <w:numId w:val="8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 w:rsidRPr="00E906AD">
        <w:rPr>
          <w:rFonts w:ascii="Times New Roman" w:hAnsi="Times New Roman"/>
          <w:i/>
          <w:iCs/>
        </w:rPr>
        <w:t>понимать особенности исторического жанра, определять произведения истор</w:t>
      </w:r>
      <w:r w:rsidRPr="00E906AD">
        <w:rPr>
          <w:rFonts w:ascii="Times New Roman" w:hAnsi="Times New Roman"/>
          <w:i/>
          <w:iCs/>
        </w:rPr>
        <w:t>и</w:t>
      </w:r>
      <w:r w:rsidRPr="00E906AD">
        <w:rPr>
          <w:rFonts w:ascii="Times New Roman" w:hAnsi="Times New Roman"/>
          <w:i/>
          <w:iCs/>
        </w:rPr>
        <w:t>ческой живописи;</w:t>
      </w:r>
    </w:p>
    <w:p w:rsidR="00D54136" w:rsidRPr="00E906AD" w:rsidRDefault="00D54136" w:rsidP="00E906AD">
      <w:pPr>
        <w:pStyle w:val="ac"/>
        <w:numPr>
          <w:ilvl w:val="0"/>
          <w:numId w:val="8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 w:rsidRPr="00E906AD">
        <w:rPr>
          <w:rFonts w:ascii="Times New Roman" w:hAnsi="Times New Roman"/>
          <w:i/>
          <w:iCs/>
        </w:rPr>
        <w:t>активно воспринимать произведения искусства и аргументированно анализир</w:t>
      </w:r>
      <w:r w:rsidRPr="00E906AD">
        <w:rPr>
          <w:rFonts w:ascii="Times New Roman" w:hAnsi="Times New Roman"/>
          <w:i/>
          <w:iCs/>
        </w:rPr>
        <w:t>о</w:t>
      </w:r>
      <w:r w:rsidRPr="00E906AD">
        <w:rPr>
          <w:rFonts w:ascii="Times New Roman" w:hAnsi="Times New Roman"/>
          <w:i/>
          <w:iCs/>
        </w:rPr>
        <w:t>вать разные уровни своего восприятия, понимать изобразительные метафоры и видеть ц</w:t>
      </w:r>
      <w:r w:rsidRPr="00E906AD">
        <w:rPr>
          <w:rFonts w:ascii="Times New Roman" w:hAnsi="Times New Roman"/>
          <w:i/>
          <w:iCs/>
        </w:rPr>
        <w:t>е</w:t>
      </w:r>
      <w:r w:rsidRPr="00E906AD">
        <w:rPr>
          <w:rFonts w:ascii="Times New Roman" w:hAnsi="Times New Roman"/>
          <w:i/>
          <w:iCs/>
        </w:rPr>
        <w:t>лостную картину мира, присущую произведениям искусства;</w:t>
      </w:r>
    </w:p>
    <w:p w:rsidR="00D54136" w:rsidRPr="00E906AD" w:rsidRDefault="00D54136" w:rsidP="00E906AD">
      <w:pPr>
        <w:pStyle w:val="ac"/>
        <w:numPr>
          <w:ilvl w:val="0"/>
          <w:numId w:val="8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 w:rsidRPr="00E906AD">
        <w:rPr>
          <w:rFonts w:ascii="Times New Roman" w:hAnsi="Times New Roman"/>
          <w:i/>
          <w:iCs/>
        </w:rPr>
        <w:t>определять «Русский стиль» в архитектуре модерна, называть памятники арх</w:t>
      </w:r>
      <w:r w:rsidRPr="00E906AD">
        <w:rPr>
          <w:rFonts w:ascii="Times New Roman" w:hAnsi="Times New Roman"/>
          <w:i/>
          <w:iCs/>
        </w:rPr>
        <w:t>и</w:t>
      </w:r>
      <w:r w:rsidRPr="00E906AD">
        <w:rPr>
          <w:rFonts w:ascii="Times New Roman" w:hAnsi="Times New Roman"/>
          <w:i/>
          <w:iCs/>
        </w:rPr>
        <w:t>тектуры модерна;</w:t>
      </w:r>
    </w:p>
    <w:p w:rsidR="00D54136" w:rsidRPr="00E906AD" w:rsidRDefault="00D54136" w:rsidP="00E906AD">
      <w:pPr>
        <w:pStyle w:val="ac"/>
        <w:numPr>
          <w:ilvl w:val="0"/>
          <w:numId w:val="8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 w:rsidRPr="00E906AD">
        <w:rPr>
          <w:rFonts w:ascii="Times New Roman" w:hAnsi="Times New Roman"/>
          <w:i/>
          <w:iCs/>
        </w:rPr>
        <w:t>использовать навыки формообразования, использования объемов в архитектуре (макеты из бумаги, картона, пластилина); создавать композиционные макеты объектов на предметной плоскости и в пространстве;</w:t>
      </w:r>
    </w:p>
    <w:p w:rsidR="00D54136" w:rsidRPr="00E906AD" w:rsidRDefault="00D54136" w:rsidP="00E906AD">
      <w:pPr>
        <w:pStyle w:val="ac"/>
        <w:numPr>
          <w:ilvl w:val="0"/>
          <w:numId w:val="8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 w:rsidRPr="00E906AD">
        <w:rPr>
          <w:rFonts w:ascii="Times New Roman" w:hAnsi="Times New Roman"/>
          <w:i/>
          <w:iCs/>
        </w:rPr>
        <w:t>называть имена выдающихся русских художников-ваятелей второй половины XIX века и определять памятники монументальной скульптуры;</w:t>
      </w:r>
    </w:p>
    <w:p w:rsidR="00D54136" w:rsidRPr="00E906AD" w:rsidRDefault="00D54136" w:rsidP="00E906AD">
      <w:pPr>
        <w:pStyle w:val="ac"/>
        <w:numPr>
          <w:ilvl w:val="0"/>
          <w:numId w:val="8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 w:rsidRPr="00E906AD">
        <w:rPr>
          <w:rFonts w:ascii="Times New Roman" w:hAnsi="Times New Roman"/>
          <w:i/>
          <w:iCs/>
        </w:rPr>
        <w:t>создавать разнообразные творческие работы (фантазийные конструкции) в м</w:t>
      </w:r>
      <w:r w:rsidRPr="00E906AD">
        <w:rPr>
          <w:rFonts w:ascii="Times New Roman" w:hAnsi="Times New Roman"/>
          <w:i/>
          <w:iCs/>
        </w:rPr>
        <w:t>а</w:t>
      </w:r>
      <w:r w:rsidRPr="00E906AD">
        <w:rPr>
          <w:rFonts w:ascii="Times New Roman" w:hAnsi="Times New Roman"/>
          <w:i/>
          <w:iCs/>
        </w:rPr>
        <w:t>териале;</w:t>
      </w:r>
    </w:p>
    <w:p w:rsidR="00D54136" w:rsidRPr="00E906AD" w:rsidRDefault="00D54136" w:rsidP="00E906AD">
      <w:pPr>
        <w:pStyle w:val="ac"/>
        <w:numPr>
          <w:ilvl w:val="0"/>
          <w:numId w:val="8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 w:rsidRPr="00E906AD">
        <w:rPr>
          <w:rFonts w:ascii="Times New Roman" w:hAnsi="Times New Roman"/>
          <w:i/>
          <w:iCs/>
        </w:rPr>
        <w:t>узнавать основные художественные направления в искусстве XIX и XX веков;</w:t>
      </w:r>
    </w:p>
    <w:p w:rsidR="00D54136" w:rsidRPr="00E906AD" w:rsidRDefault="00D54136" w:rsidP="00E906AD">
      <w:pPr>
        <w:pStyle w:val="ac"/>
        <w:numPr>
          <w:ilvl w:val="0"/>
          <w:numId w:val="8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 w:rsidRPr="00E906AD">
        <w:rPr>
          <w:rFonts w:ascii="Times New Roman" w:hAnsi="Times New Roman"/>
          <w:i/>
          <w:iCs/>
        </w:rPr>
        <w:t>узнавать, называть основные художественные стили в европейском и русском и</w:t>
      </w:r>
      <w:r w:rsidRPr="00E906AD">
        <w:rPr>
          <w:rFonts w:ascii="Times New Roman" w:hAnsi="Times New Roman"/>
          <w:i/>
          <w:iCs/>
        </w:rPr>
        <w:t>с</w:t>
      </w:r>
      <w:r w:rsidRPr="00E906AD">
        <w:rPr>
          <w:rFonts w:ascii="Times New Roman" w:hAnsi="Times New Roman"/>
          <w:i/>
          <w:iCs/>
        </w:rPr>
        <w:t>кусстве и время их развития в истории культуры;</w:t>
      </w:r>
    </w:p>
    <w:p w:rsidR="00D54136" w:rsidRPr="00E906AD" w:rsidRDefault="00D54136" w:rsidP="00E906AD">
      <w:pPr>
        <w:pStyle w:val="ac"/>
        <w:numPr>
          <w:ilvl w:val="0"/>
          <w:numId w:val="8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 w:rsidRPr="00E906AD">
        <w:rPr>
          <w:rFonts w:ascii="Times New Roman" w:hAnsi="Times New Roman"/>
          <w:i/>
          <w:iCs/>
        </w:rPr>
        <w:t>осознавать главные темы искусства и, обращаясь к ним в собственной художес</w:t>
      </w:r>
      <w:r w:rsidRPr="00E906AD">
        <w:rPr>
          <w:rFonts w:ascii="Times New Roman" w:hAnsi="Times New Roman"/>
          <w:i/>
          <w:iCs/>
        </w:rPr>
        <w:t>т</w:t>
      </w:r>
      <w:r w:rsidRPr="00E906AD">
        <w:rPr>
          <w:rFonts w:ascii="Times New Roman" w:hAnsi="Times New Roman"/>
          <w:i/>
          <w:iCs/>
        </w:rPr>
        <w:t>венно-творческой деятельности, создавать выразительные образы;</w:t>
      </w:r>
    </w:p>
    <w:p w:rsidR="00D54136" w:rsidRPr="00E906AD" w:rsidRDefault="00D54136" w:rsidP="00E906AD">
      <w:pPr>
        <w:pStyle w:val="ac"/>
        <w:numPr>
          <w:ilvl w:val="0"/>
          <w:numId w:val="8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 w:rsidRPr="00E906AD">
        <w:rPr>
          <w:rFonts w:ascii="Times New Roman" w:hAnsi="Times New Roman"/>
          <w:i/>
          <w:iCs/>
        </w:rPr>
        <w:t>применять творческий опыт разработки художественного проекта – создания композиции на определенную тему;</w:t>
      </w:r>
    </w:p>
    <w:p w:rsidR="00D54136" w:rsidRPr="00E906AD" w:rsidRDefault="00D54136" w:rsidP="00E906AD">
      <w:pPr>
        <w:pStyle w:val="ac"/>
        <w:numPr>
          <w:ilvl w:val="0"/>
          <w:numId w:val="8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 w:rsidRPr="00E906AD">
        <w:rPr>
          <w:rFonts w:ascii="Times New Roman" w:hAnsi="Times New Roman"/>
          <w:i/>
          <w:iCs/>
        </w:rPr>
        <w:t>понимать смысл традиций и новаторства в изобразительном искусстве XX в</w:t>
      </w:r>
      <w:r w:rsidRPr="00E906AD">
        <w:rPr>
          <w:rFonts w:ascii="Times New Roman" w:hAnsi="Times New Roman"/>
          <w:i/>
          <w:iCs/>
        </w:rPr>
        <w:t>е</w:t>
      </w:r>
      <w:r w:rsidRPr="00E906AD">
        <w:rPr>
          <w:rFonts w:ascii="Times New Roman" w:hAnsi="Times New Roman"/>
          <w:i/>
          <w:iCs/>
        </w:rPr>
        <w:t>ка. Модерн. Авангард. Сюрреализм;</w:t>
      </w:r>
    </w:p>
    <w:p w:rsidR="00D54136" w:rsidRPr="00E906AD" w:rsidRDefault="00D54136" w:rsidP="00E906AD">
      <w:pPr>
        <w:pStyle w:val="ac"/>
        <w:numPr>
          <w:ilvl w:val="0"/>
          <w:numId w:val="8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 w:rsidRPr="00E906AD">
        <w:rPr>
          <w:rFonts w:ascii="Times New Roman" w:hAnsi="Times New Roman"/>
          <w:i/>
          <w:iCs/>
        </w:rPr>
        <w:t>характеризовать стиль модерн в архитектуре. Ф.О. Шехтель. А. Гауди;</w:t>
      </w:r>
    </w:p>
    <w:p w:rsidR="00D54136" w:rsidRPr="00E906AD" w:rsidRDefault="00D54136" w:rsidP="00E906AD">
      <w:pPr>
        <w:pStyle w:val="ac"/>
        <w:numPr>
          <w:ilvl w:val="0"/>
          <w:numId w:val="8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 w:rsidRPr="00E906AD">
        <w:rPr>
          <w:rFonts w:ascii="Times New Roman" w:hAnsi="Times New Roman"/>
          <w:i/>
          <w:iCs/>
        </w:rPr>
        <w:t>создавать с натуры и по воображению архитектурные образы графическими м</w:t>
      </w:r>
      <w:r w:rsidRPr="00E906AD">
        <w:rPr>
          <w:rFonts w:ascii="Times New Roman" w:hAnsi="Times New Roman"/>
          <w:i/>
          <w:iCs/>
        </w:rPr>
        <w:t>а</w:t>
      </w:r>
      <w:r w:rsidRPr="00E906AD">
        <w:rPr>
          <w:rFonts w:ascii="Times New Roman" w:hAnsi="Times New Roman"/>
          <w:i/>
          <w:iCs/>
        </w:rPr>
        <w:t>териалами и др.;</w:t>
      </w:r>
    </w:p>
    <w:p w:rsidR="00D54136" w:rsidRPr="00E906AD" w:rsidRDefault="00D54136" w:rsidP="00E906AD">
      <w:pPr>
        <w:pStyle w:val="ac"/>
        <w:numPr>
          <w:ilvl w:val="0"/>
          <w:numId w:val="8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 w:rsidRPr="00E906AD">
        <w:rPr>
          <w:rFonts w:ascii="Times New Roman" w:hAnsi="Times New Roman"/>
          <w:i/>
          <w:iCs/>
        </w:rPr>
        <w:t>работать над эскизом монументального произведения (витраж, мозаика, ро</w:t>
      </w:r>
      <w:r w:rsidRPr="00E906AD">
        <w:rPr>
          <w:rFonts w:ascii="Times New Roman" w:hAnsi="Times New Roman"/>
          <w:i/>
          <w:iCs/>
        </w:rPr>
        <w:t>с</w:t>
      </w:r>
      <w:r w:rsidRPr="00E906AD">
        <w:rPr>
          <w:rFonts w:ascii="Times New Roman" w:hAnsi="Times New Roman"/>
          <w:i/>
          <w:iCs/>
        </w:rPr>
        <w:t>пись, монументальная скульптура);</w:t>
      </w:r>
    </w:p>
    <w:p w:rsidR="00D54136" w:rsidRPr="00E906AD" w:rsidRDefault="00D54136" w:rsidP="00E906AD">
      <w:pPr>
        <w:pStyle w:val="ac"/>
        <w:numPr>
          <w:ilvl w:val="0"/>
          <w:numId w:val="8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 w:rsidRPr="00E906AD">
        <w:rPr>
          <w:rFonts w:ascii="Times New Roman" w:hAnsi="Times New Roman"/>
          <w:i/>
          <w:iCs/>
        </w:rPr>
        <w:t>использовать выразительный язык при моделировании архитектурного простра</w:t>
      </w:r>
      <w:r w:rsidRPr="00E906AD">
        <w:rPr>
          <w:rFonts w:ascii="Times New Roman" w:hAnsi="Times New Roman"/>
          <w:i/>
          <w:iCs/>
        </w:rPr>
        <w:t>н</w:t>
      </w:r>
      <w:r w:rsidRPr="00E906AD">
        <w:rPr>
          <w:rFonts w:ascii="Times New Roman" w:hAnsi="Times New Roman"/>
          <w:i/>
          <w:iCs/>
        </w:rPr>
        <w:t>ства;</w:t>
      </w:r>
    </w:p>
    <w:p w:rsidR="00D54136" w:rsidRPr="00E906AD" w:rsidRDefault="00D54136" w:rsidP="00E906AD">
      <w:pPr>
        <w:pStyle w:val="ac"/>
        <w:numPr>
          <w:ilvl w:val="0"/>
          <w:numId w:val="8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 w:rsidRPr="00E906AD">
        <w:rPr>
          <w:rFonts w:ascii="Times New Roman" w:hAnsi="Times New Roman"/>
          <w:i/>
          <w:iCs/>
        </w:rPr>
        <w:t>характеризовать крупнейшие художественные музеи мира и России;</w:t>
      </w:r>
    </w:p>
    <w:p w:rsidR="00D54136" w:rsidRPr="00E906AD" w:rsidRDefault="00D54136" w:rsidP="00E906AD">
      <w:pPr>
        <w:pStyle w:val="ac"/>
        <w:numPr>
          <w:ilvl w:val="0"/>
          <w:numId w:val="8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 w:rsidRPr="00E906AD">
        <w:rPr>
          <w:rFonts w:ascii="Times New Roman" w:hAnsi="Times New Roman"/>
          <w:i/>
          <w:iCs/>
        </w:rPr>
        <w:t>получать представления об особенностях художественных коллекций крупне</w:t>
      </w:r>
      <w:r w:rsidRPr="00E906AD">
        <w:rPr>
          <w:rFonts w:ascii="Times New Roman" w:hAnsi="Times New Roman"/>
          <w:i/>
          <w:iCs/>
        </w:rPr>
        <w:t>й</w:t>
      </w:r>
      <w:r w:rsidRPr="00E906AD">
        <w:rPr>
          <w:rFonts w:ascii="Times New Roman" w:hAnsi="Times New Roman"/>
          <w:i/>
          <w:iCs/>
        </w:rPr>
        <w:t>ших музеев мира;</w:t>
      </w:r>
    </w:p>
    <w:p w:rsidR="00D54136" w:rsidRPr="00E906AD" w:rsidRDefault="00D54136" w:rsidP="00E906AD">
      <w:pPr>
        <w:pStyle w:val="ac"/>
        <w:numPr>
          <w:ilvl w:val="0"/>
          <w:numId w:val="8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 w:rsidRPr="00E906AD">
        <w:rPr>
          <w:rFonts w:ascii="Times New Roman" w:hAnsi="Times New Roman"/>
          <w:i/>
          <w:iCs/>
        </w:rPr>
        <w:t>использовать навыки коллективной работы над объемно- пространственной ко</w:t>
      </w:r>
      <w:r w:rsidRPr="00E906AD">
        <w:rPr>
          <w:rFonts w:ascii="Times New Roman" w:hAnsi="Times New Roman"/>
          <w:i/>
          <w:iCs/>
        </w:rPr>
        <w:t>м</w:t>
      </w:r>
      <w:r w:rsidRPr="00E906AD">
        <w:rPr>
          <w:rFonts w:ascii="Times New Roman" w:hAnsi="Times New Roman"/>
          <w:i/>
          <w:iCs/>
        </w:rPr>
        <w:t>позицией;</w:t>
      </w:r>
    </w:p>
    <w:p w:rsidR="00D54136" w:rsidRPr="00E906AD" w:rsidRDefault="00D54136" w:rsidP="00E906AD">
      <w:pPr>
        <w:pStyle w:val="ac"/>
        <w:numPr>
          <w:ilvl w:val="0"/>
          <w:numId w:val="8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 w:rsidRPr="00E906AD">
        <w:rPr>
          <w:rFonts w:ascii="Times New Roman" w:hAnsi="Times New Roman"/>
          <w:i/>
          <w:iCs/>
        </w:rPr>
        <w:t>понимать основы сценографии как вида художественного творчества;</w:t>
      </w:r>
    </w:p>
    <w:p w:rsidR="00D54136" w:rsidRPr="00E906AD" w:rsidRDefault="00D54136" w:rsidP="00E906AD">
      <w:pPr>
        <w:pStyle w:val="ac"/>
        <w:numPr>
          <w:ilvl w:val="0"/>
          <w:numId w:val="8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 w:rsidRPr="00E906AD">
        <w:rPr>
          <w:rFonts w:ascii="Times New Roman" w:hAnsi="Times New Roman"/>
          <w:i/>
          <w:iCs/>
        </w:rPr>
        <w:t>понимать роль костюма, маски и грима в искусстве актерского перевоплощ</w:t>
      </w:r>
      <w:r w:rsidRPr="00E906AD">
        <w:rPr>
          <w:rFonts w:ascii="Times New Roman" w:hAnsi="Times New Roman"/>
          <w:i/>
          <w:iCs/>
        </w:rPr>
        <w:t>е</w:t>
      </w:r>
      <w:r w:rsidRPr="00E906AD">
        <w:rPr>
          <w:rFonts w:ascii="Times New Roman" w:hAnsi="Times New Roman"/>
          <w:i/>
          <w:iCs/>
        </w:rPr>
        <w:t>ния;</w:t>
      </w:r>
    </w:p>
    <w:p w:rsidR="00D54136" w:rsidRPr="00E906AD" w:rsidRDefault="00D54136" w:rsidP="00E906AD">
      <w:pPr>
        <w:pStyle w:val="ac"/>
        <w:numPr>
          <w:ilvl w:val="0"/>
          <w:numId w:val="8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 w:rsidRPr="00E906AD">
        <w:rPr>
          <w:rFonts w:ascii="Times New Roman" w:hAnsi="Times New Roman"/>
          <w:i/>
          <w:iCs/>
        </w:rPr>
        <w:t>называть имена российских художников(А.Я. Головин, А.Н. Бенуа, М.В. Добужи</w:t>
      </w:r>
      <w:r w:rsidRPr="00E906AD">
        <w:rPr>
          <w:rFonts w:ascii="Times New Roman" w:hAnsi="Times New Roman"/>
          <w:i/>
          <w:iCs/>
        </w:rPr>
        <w:t>н</w:t>
      </w:r>
      <w:r w:rsidRPr="00E906AD">
        <w:rPr>
          <w:rFonts w:ascii="Times New Roman" w:hAnsi="Times New Roman"/>
          <w:i/>
          <w:iCs/>
        </w:rPr>
        <w:t>ский);</w:t>
      </w:r>
    </w:p>
    <w:p w:rsidR="00D54136" w:rsidRPr="00E906AD" w:rsidRDefault="00D54136" w:rsidP="00E906AD">
      <w:pPr>
        <w:pStyle w:val="ac"/>
        <w:numPr>
          <w:ilvl w:val="0"/>
          <w:numId w:val="8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 w:rsidRPr="00E906AD">
        <w:rPr>
          <w:rFonts w:ascii="Times New Roman" w:hAnsi="Times New Roman"/>
          <w:i/>
          <w:iCs/>
        </w:rPr>
        <w:t>различать особенности художественной фотографии;</w:t>
      </w:r>
    </w:p>
    <w:p w:rsidR="00D54136" w:rsidRPr="00E906AD" w:rsidRDefault="00D54136" w:rsidP="00E906AD">
      <w:pPr>
        <w:pStyle w:val="ac"/>
        <w:numPr>
          <w:ilvl w:val="0"/>
          <w:numId w:val="8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 w:rsidRPr="00E906AD">
        <w:rPr>
          <w:rFonts w:ascii="Times New Roman" w:hAnsi="Times New Roman"/>
          <w:i/>
          <w:iCs/>
        </w:rPr>
        <w:t>различать выразительные средства художественной фотографии (композиция, план, ракурс, свет, ритм и др.);</w:t>
      </w:r>
    </w:p>
    <w:p w:rsidR="00D54136" w:rsidRPr="00E906AD" w:rsidRDefault="00D54136" w:rsidP="00E906AD">
      <w:pPr>
        <w:pStyle w:val="ac"/>
        <w:numPr>
          <w:ilvl w:val="0"/>
          <w:numId w:val="8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 w:rsidRPr="00E906AD">
        <w:rPr>
          <w:rFonts w:ascii="Times New Roman" w:hAnsi="Times New Roman"/>
          <w:i/>
          <w:iCs/>
        </w:rPr>
        <w:t>понимать изобразительную природу экранных искусств;</w:t>
      </w:r>
    </w:p>
    <w:p w:rsidR="00D54136" w:rsidRPr="00E906AD" w:rsidRDefault="00D54136" w:rsidP="00E906AD">
      <w:pPr>
        <w:pStyle w:val="ac"/>
        <w:numPr>
          <w:ilvl w:val="0"/>
          <w:numId w:val="8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 w:rsidRPr="00E906AD">
        <w:rPr>
          <w:rFonts w:ascii="Times New Roman" w:hAnsi="Times New Roman"/>
          <w:i/>
          <w:iCs/>
        </w:rPr>
        <w:t>характеризовать принципы киномонтажа в создании художественного образа;</w:t>
      </w:r>
    </w:p>
    <w:p w:rsidR="00D54136" w:rsidRPr="00E906AD" w:rsidRDefault="00D54136" w:rsidP="00E906AD">
      <w:pPr>
        <w:pStyle w:val="ac"/>
        <w:numPr>
          <w:ilvl w:val="0"/>
          <w:numId w:val="8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 w:rsidRPr="00E906AD">
        <w:rPr>
          <w:rFonts w:ascii="Times New Roman" w:hAnsi="Times New Roman"/>
          <w:i/>
          <w:iCs/>
        </w:rPr>
        <w:t>различать понятия: игровой и документальный фильм;</w:t>
      </w:r>
    </w:p>
    <w:p w:rsidR="00D54136" w:rsidRPr="00E906AD" w:rsidRDefault="00D54136" w:rsidP="00E906AD">
      <w:pPr>
        <w:pStyle w:val="ac"/>
        <w:numPr>
          <w:ilvl w:val="0"/>
          <w:numId w:val="8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 w:rsidRPr="00E906AD">
        <w:rPr>
          <w:rFonts w:ascii="Times New Roman" w:hAnsi="Times New Roman"/>
          <w:i/>
          <w:iCs/>
        </w:rPr>
        <w:t>называть имена мастеров российского кинематографа. С.М. Эйзенштейн. А.А. Тарковский. С.Ф. Бондарчук. Н.С. Михалков;</w:t>
      </w:r>
    </w:p>
    <w:p w:rsidR="00D54136" w:rsidRPr="00E906AD" w:rsidRDefault="00D54136" w:rsidP="00E906AD">
      <w:pPr>
        <w:pStyle w:val="ac"/>
        <w:numPr>
          <w:ilvl w:val="0"/>
          <w:numId w:val="8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 w:rsidRPr="00E906AD">
        <w:rPr>
          <w:rFonts w:ascii="Times New Roman" w:hAnsi="Times New Roman"/>
          <w:i/>
          <w:iCs/>
        </w:rPr>
        <w:t>понимать основы искусства телевидения;</w:t>
      </w:r>
    </w:p>
    <w:p w:rsidR="00D54136" w:rsidRPr="00E906AD" w:rsidRDefault="00D54136" w:rsidP="00E906AD">
      <w:pPr>
        <w:pStyle w:val="ac"/>
        <w:numPr>
          <w:ilvl w:val="0"/>
          <w:numId w:val="8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 w:rsidRPr="00E906AD">
        <w:rPr>
          <w:rFonts w:ascii="Times New Roman" w:hAnsi="Times New Roman"/>
          <w:i/>
          <w:iCs/>
        </w:rPr>
        <w:t>понимать различия в творческой работе художника-живописца и сценографа;</w:t>
      </w:r>
    </w:p>
    <w:p w:rsidR="00D54136" w:rsidRPr="00E906AD" w:rsidRDefault="00D54136" w:rsidP="00E906AD">
      <w:pPr>
        <w:pStyle w:val="ac"/>
        <w:numPr>
          <w:ilvl w:val="0"/>
          <w:numId w:val="8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 w:rsidRPr="00E906AD">
        <w:rPr>
          <w:rFonts w:ascii="Times New Roman" w:hAnsi="Times New Roman"/>
          <w:i/>
          <w:iCs/>
        </w:rPr>
        <w:t>применять полученные знания о типах оформления сцены при создании школ</w:t>
      </w:r>
      <w:r w:rsidRPr="00E906AD">
        <w:rPr>
          <w:rFonts w:ascii="Times New Roman" w:hAnsi="Times New Roman"/>
          <w:i/>
          <w:iCs/>
        </w:rPr>
        <w:t>ь</w:t>
      </w:r>
      <w:r w:rsidRPr="00E906AD">
        <w:rPr>
          <w:rFonts w:ascii="Times New Roman" w:hAnsi="Times New Roman"/>
          <w:i/>
          <w:iCs/>
        </w:rPr>
        <w:t>ного спектакля;</w:t>
      </w:r>
    </w:p>
    <w:p w:rsidR="00D54136" w:rsidRPr="00E906AD" w:rsidRDefault="00D54136" w:rsidP="00E906AD">
      <w:pPr>
        <w:pStyle w:val="ac"/>
        <w:numPr>
          <w:ilvl w:val="0"/>
          <w:numId w:val="8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 w:rsidRPr="00E906AD">
        <w:rPr>
          <w:rFonts w:ascii="Times New Roman" w:hAnsi="Times New Roman"/>
          <w:i/>
          <w:iCs/>
        </w:rPr>
        <w:t>применять в практике любительского спектакля художественно-творческие ум</w:t>
      </w:r>
      <w:r w:rsidRPr="00E906AD">
        <w:rPr>
          <w:rFonts w:ascii="Times New Roman" w:hAnsi="Times New Roman"/>
          <w:i/>
          <w:iCs/>
        </w:rPr>
        <w:t>е</w:t>
      </w:r>
      <w:r w:rsidRPr="00E906AD">
        <w:rPr>
          <w:rFonts w:ascii="Times New Roman" w:hAnsi="Times New Roman"/>
          <w:i/>
          <w:iCs/>
        </w:rPr>
        <w:t>ния по созданию костюмов, грима и т. д. для спектакля из доступных материалов;</w:t>
      </w:r>
    </w:p>
    <w:p w:rsidR="00D54136" w:rsidRPr="00E906AD" w:rsidRDefault="00D54136" w:rsidP="00E906AD">
      <w:pPr>
        <w:pStyle w:val="ac"/>
        <w:numPr>
          <w:ilvl w:val="0"/>
          <w:numId w:val="8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 w:rsidRPr="00E906AD">
        <w:rPr>
          <w:rFonts w:ascii="Times New Roman" w:hAnsi="Times New Roman"/>
          <w:i/>
          <w:iCs/>
        </w:rPr>
        <w:t>добиваться в практической работе большей выразительности костюма и его стилевого единства со сценографией спектакля;</w:t>
      </w:r>
    </w:p>
    <w:p w:rsidR="00D54136" w:rsidRPr="00E906AD" w:rsidRDefault="00D54136" w:rsidP="00E906AD">
      <w:pPr>
        <w:pStyle w:val="ac"/>
        <w:numPr>
          <w:ilvl w:val="0"/>
          <w:numId w:val="8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 w:rsidRPr="00E906AD">
        <w:rPr>
          <w:rFonts w:ascii="Times New Roman" w:hAnsi="Times New Roman"/>
          <w:i/>
          <w:iCs/>
        </w:rPr>
        <w:t>использовать элементарные навыки основ фотосъемки, осознанно осуществлять выбор объекта и точки съемки, ракурса, плана как художественно-выразительных средств фотографии;</w:t>
      </w:r>
    </w:p>
    <w:p w:rsidR="00D54136" w:rsidRPr="00E906AD" w:rsidRDefault="00D54136" w:rsidP="00E906AD">
      <w:pPr>
        <w:pStyle w:val="ac"/>
        <w:numPr>
          <w:ilvl w:val="0"/>
          <w:numId w:val="8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 w:rsidRPr="00E906AD">
        <w:rPr>
          <w:rFonts w:ascii="Times New Roman" w:hAnsi="Times New Roman"/>
          <w:i/>
          <w:iCs/>
        </w:rPr>
        <w:t>применять в своей съемочной практике ранее приобретенные знания и навыки композиции, чувства цвета, глубины пространства и т. д.;</w:t>
      </w:r>
    </w:p>
    <w:p w:rsidR="00D54136" w:rsidRPr="00E906AD" w:rsidRDefault="00D54136" w:rsidP="00E906AD">
      <w:pPr>
        <w:pStyle w:val="ac"/>
        <w:numPr>
          <w:ilvl w:val="0"/>
          <w:numId w:val="8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 w:rsidRPr="00E906AD">
        <w:rPr>
          <w:rFonts w:ascii="Times New Roman" w:hAnsi="Times New Roman"/>
          <w:i/>
          <w:iCs/>
        </w:rPr>
        <w:t>пользоваться компьютерной обработкой фотоснимка при исправлении отдел</w:t>
      </w:r>
      <w:r w:rsidRPr="00E906AD">
        <w:rPr>
          <w:rFonts w:ascii="Times New Roman" w:hAnsi="Times New Roman"/>
          <w:i/>
          <w:iCs/>
        </w:rPr>
        <w:t>ь</w:t>
      </w:r>
      <w:r w:rsidRPr="00E906AD">
        <w:rPr>
          <w:rFonts w:ascii="Times New Roman" w:hAnsi="Times New Roman"/>
          <w:i/>
          <w:iCs/>
        </w:rPr>
        <w:t>ных недочетов и случайностей;</w:t>
      </w:r>
    </w:p>
    <w:p w:rsidR="00D54136" w:rsidRPr="00E906AD" w:rsidRDefault="00D54136" w:rsidP="00E906AD">
      <w:pPr>
        <w:pStyle w:val="ac"/>
        <w:numPr>
          <w:ilvl w:val="0"/>
          <w:numId w:val="8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 w:rsidRPr="00E906AD">
        <w:rPr>
          <w:rFonts w:ascii="Times New Roman" w:hAnsi="Times New Roman"/>
          <w:i/>
          <w:iCs/>
        </w:rPr>
        <w:t>понимать и объяснять синтетическую природу фильма;</w:t>
      </w:r>
    </w:p>
    <w:p w:rsidR="00D54136" w:rsidRPr="00E906AD" w:rsidRDefault="00D54136" w:rsidP="00E906AD">
      <w:pPr>
        <w:pStyle w:val="ac"/>
        <w:numPr>
          <w:ilvl w:val="0"/>
          <w:numId w:val="8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 w:rsidRPr="00E906AD">
        <w:rPr>
          <w:rFonts w:ascii="Times New Roman" w:hAnsi="Times New Roman"/>
          <w:i/>
          <w:iCs/>
        </w:rPr>
        <w:t>применять первоначальные навыки в создании сценария и замысла фильма;</w:t>
      </w:r>
    </w:p>
    <w:p w:rsidR="00D54136" w:rsidRPr="00E906AD" w:rsidRDefault="00D54136" w:rsidP="00E906AD">
      <w:pPr>
        <w:pStyle w:val="ac"/>
        <w:numPr>
          <w:ilvl w:val="0"/>
          <w:numId w:val="8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 w:rsidRPr="00E906AD">
        <w:rPr>
          <w:rFonts w:ascii="Times New Roman" w:hAnsi="Times New Roman"/>
          <w:i/>
          <w:iCs/>
        </w:rPr>
        <w:t>применять полученные ранее знания по композиции и построению кадра;</w:t>
      </w:r>
    </w:p>
    <w:p w:rsidR="00D54136" w:rsidRPr="00E906AD" w:rsidRDefault="00D54136" w:rsidP="00E906AD">
      <w:pPr>
        <w:pStyle w:val="ac"/>
        <w:numPr>
          <w:ilvl w:val="0"/>
          <w:numId w:val="8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 w:rsidRPr="00E906AD">
        <w:rPr>
          <w:rFonts w:ascii="Times New Roman" w:hAnsi="Times New Roman"/>
          <w:i/>
          <w:iCs/>
        </w:rPr>
        <w:t>использовать первоначальные навыки операторской грамоты, техники съемки и компьютерного монтажа;</w:t>
      </w:r>
    </w:p>
    <w:p w:rsidR="00D54136" w:rsidRPr="00E906AD" w:rsidRDefault="00D54136" w:rsidP="00E906AD">
      <w:pPr>
        <w:pStyle w:val="ac"/>
        <w:numPr>
          <w:ilvl w:val="0"/>
          <w:numId w:val="8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 w:rsidRPr="00E906AD">
        <w:rPr>
          <w:rFonts w:ascii="Times New Roman" w:hAnsi="Times New Roman"/>
          <w:i/>
          <w:iCs/>
        </w:rPr>
        <w:t>применять сценарно-режиссерские навыки при построении текстового и изобр</w:t>
      </w:r>
      <w:r w:rsidRPr="00E906AD">
        <w:rPr>
          <w:rFonts w:ascii="Times New Roman" w:hAnsi="Times New Roman"/>
          <w:i/>
          <w:iCs/>
        </w:rPr>
        <w:t>а</w:t>
      </w:r>
      <w:r w:rsidRPr="00E906AD">
        <w:rPr>
          <w:rFonts w:ascii="Times New Roman" w:hAnsi="Times New Roman"/>
          <w:i/>
          <w:iCs/>
        </w:rPr>
        <w:t>зительного сюжета, а также звукового ряда своей компьютерной анимации;</w:t>
      </w:r>
    </w:p>
    <w:p w:rsidR="00D54136" w:rsidRPr="00E906AD" w:rsidRDefault="00D54136" w:rsidP="00E906AD">
      <w:pPr>
        <w:pStyle w:val="ac"/>
        <w:numPr>
          <w:ilvl w:val="0"/>
          <w:numId w:val="8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 w:rsidRPr="00E906AD">
        <w:rPr>
          <w:rFonts w:ascii="Times New Roman" w:hAnsi="Times New Roman"/>
          <w:i/>
          <w:iCs/>
        </w:rPr>
        <w:t>смотреть и анализировать с точки зрения режиссерского, монтажно-операторского искусства фильмы мастеров кино;</w:t>
      </w:r>
    </w:p>
    <w:p w:rsidR="00D54136" w:rsidRPr="00E906AD" w:rsidRDefault="00D54136" w:rsidP="00E906AD">
      <w:pPr>
        <w:pStyle w:val="ac"/>
        <w:numPr>
          <w:ilvl w:val="0"/>
          <w:numId w:val="8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 w:rsidRPr="00E906AD">
        <w:rPr>
          <w:rFonts w:ascii="Times New Roman" w:hAnsi="Times New Roman"/>
          <w:i/>
          <w:iCs/>
        </w:rPr>
        <w:t>использовать опыт документальной съемки и тележурналистики для формиров</w:t>
      </w:r>
      <w:r w:rsidRPr="00E906AD">
        <w:rPr>
          <w:rFonts w:ascii="Times New Roman" w:hAnsi="Times New Roman"/>
          <w:i/>
          <w:iCs/>
        </w:rPr>
        <w:t>а</w:t>
      </w:r>
      <w:r w:rsidRPr="00E906AD">
        <w:rPr>
          <w:rFonts w:ascii="Times New Roman" w:hAnsi="Times New Roman"/>
          <w:i/>
          <w:iCs/>
        </w:rPr>
        <w:t>ния школьного телевидения;</w:t>
      </w:r>
    </w:p>
    <w:p w:rsidR="00D54136" w:rsidRPr="00E906AD" w:rsidRDefault="00D54136" w:rsidP="00E906AD">
      <w:pPr>
        <w:pStyle w:val="ac"/>
        <w:numPr>
          <w:ilvl w:val="0"/>
          <w:numId w:val="8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E906AD">
        <w:rPr>
          <w:rFonts w:ascii="Times New Roman" w:hAnsi="Times New Roman"/>
          <w:i/>
          <w:iCs/>
        </w:rPr>
        <w:t>реализовывать сценарно-режиссерскую и операторскую грамоту в практике со</w:t>
      </w:r>
      <w:r w:rsidRPr="00E906AD">
        <w:rPr>
          <w:rFonts w:ascii="Times New Roman" w:hAnsi="Times New Roman"/>
          <w:i/>
          <w:iCs/>
        </w:rPr>
        <w:t>з</w:t>
      </w:r>
      <w:r w:rsidRPr="00E906AD">
        <w:rPr>
          <w:rFonts w:ascii="Times New Roman" w:hAnsi="Times New Roman"/>
          <w:i/>
          <w:iCs/>
        </w:rPr>
        <w:t>дания видео-этюда.</w:t>
      </w:r>
    </w:p>
    <w:p w:rsidR="00D54136" w:rsidRPr="00E906AD" w:rsidRDefault="00D54136" w:rsidP="00E906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54136" w:rsidRPr="00E906AD" w:rsidRDefault="00D54136" w:rsidP="00E906AD">
      <w:pPr>
        <w:pStyle w:val="4"/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77" w:name="_Toc409691644"/>
      <w:bookmarkStart w:id="78" w:name="_Toc410653967"/>
      <w:bookmarkStart w:id="79" w:name="_Toc414553153"/>
      <w:r w:rsidRPr="00E906AD">
        <w:rPr>
          <w:rFonts w:ascii="Times New Roman" w:hAnsi="Times New Roman"/>
          <w:sz w:val="24"/>
          <w:szCs w:val="24"/>
        </w:rPr>
        <w:t>1.2.5.1</w:t>
      </w:r>
      <w:r w:rsidR="00707C33" w:rsidRPr="00E906AD">
        <w:rPr>
          <w:rFonts w:ascii="Times New Roman" w:hAnsi="Times New Roman"/>
          <w:sz w:val="24"/>
          <w:szCs w:val="24"/>
        </w:rPr>
        <w:t>3</w:t>
      </w:r>
      <w:r w:rsidRPr="00E906AD">
        <w:rPr>
          <w:rFonts w:ascii="Times New Roman" w:hAnsi="Times New Roman"/>
          <w:sz w:val="24"/>
          <w:szCs w:val="24"/>
        </w:rPr>
        <w:t>. Музыка</w:t>
      </w:r>
      <w:bookmarkEnd w:id="77"/>
      <w:bookmarkEnd w:id="78"/>
      <w:bookmarkEnd w:id="79"/>
    </w:p>
    <w:p w:rsidR="00D54136" w:rsidRPr="00E906AD" w:rsidRDefault="00D54136" w:rsidP="00E906A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906AD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D54136" w:rsidRPr="00E906AD" w:rsidRDefault="00D54136" w:rsidP="00E906AD">
      <w:pPr>
        <w:numPr>
          <w:ilvl w:val="0"/>
          <w:numId w:val="8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понимать значение интонации в музыке как носителя образного смысла;</w:t>
      </w:r>
    </w:p>
    <w:p w:rsidR="00D54136" w:rsidRPr="00E906AD" w:rsidRDefault="00D54136" w:rsidP="00E906AD">
      <w:pPr>
        <w:numPr>
          <w:ilvl w:val="0"/>
          <w:numId w:val="8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анализировать средства музыкальной выразительности: мелодию, ритм, темп, д</w:t>
      </w:r>
      <w:r w:rsidRPr="00E906AD">
        <w:rPr>
          <w:rFonts w:ascii="Times New Roman" w:hAnsi="Times New Roman"/>
          <w:sz w:val="24"/>
          <w:szCs w:val="24"/>
        </w:rPr>
        <w:t>и</w:t>
      </w:r>
      <w:r w:rsidRPr="00E906AD">
        <w:rPr>
          <w:rFonts w:ascii="Times New Roman" w:hAnsi="Times New Roman"/>
          <w:sz w:val="24"/>
          <w:szCs w:val="24"/>
        </w:rPr>
        <w:t>намику, лад;</w:t>
      </w:r>
    </w:p>
    <w:p w:rsidR="00D54136" w:rsidRPr="00E906AD" w:rsidRDefault="00D54136" w:rsidP="00E906AD">
      <w:pPr>
        <w:numPr>
          <w:ilvl w:val="0"/>
          <w:numId w:val="8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определять характер музыкальных образов (лирических, драматических, героич</w:t>
      </w:r>
      <w:r w:rsidRPr="00E906AD">
        <w:rPr>
          <w:rFonts w:ascii="Times New Roman" w:hAnsi="Times New Roman"/>
          <w:sz w:val="24"/>
          <w:szCs w:val="24"/>
        </w:rPr>
        <w:t>е</w:t>
      </w:r>
      <w:r w:rsidRPr="00E906AD">
        <w:rPr>
          <w:rFonts w:ascii="Times New Roman" w:hAnsi="Times New Roman"/>
          <w:sz w:val="24"/>
          <w:szCs w:val="24"/>
        </w:rPr>
        <w:t>ских, романтических, эпических);</w:t>
      </w:r>
    </w:p>
    <w:p w:rsidR="00D54136" w:rsidRPr="00E906AD" w:rsidRDefault="00D54136" w:rsidP="00E906AD">
      <w:pPr>
        <w:numPr>
          <w:ilvl w:val="0"/>
          <w:numId w:val="8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выявлять общее и особенное при сравнении музыкальных произведений на о</w:t>
      </w:r>
      <w:r w:rsidRPr="00E906AD">
        <w:rPr>
          <w:rFonts w:ascii="Times New Roman" w:hAnsi="Times New Roman"/>
          <w:sz w:val="24"/>
          <w:szCs w:val="24"/>
        </w:rPr>
        <w:t>с</w:t>
      </w:r>
      <w:r w:rsidRPr="00E906AD">
        <w:rPr>
          <w:rFonts w:ascii="Times New Roman" w:hAnsi="Times New Roman"/>
          <w:sz w:val="24"/>
          <w:szCs w:val="24"/>
        </w:rPr>
        <w:t>нове полученных знаний об интонационной природе музыки;</w:t>
      </w:r>
    </w:p>
    <w:p w:rsidR="00D54136" w:rsidRPr="00E906AD" w:rsidRDefault="00D54136" w:rsidP="00E906AD">
      <w:pPr>
        <w:numPr>
          <w:ilvl w:val="0"/>
          <w:numId w:val="8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понимать жизненно-образное содержание музыкальных произведений разных жа</w:t>
      </w:r>
      <w:r w:rsidRPr="00E906AD">
        <w:rPr>
          <w:rFonts w:ascii="Times New Roman" w:hAnsi="Times New Roman"/>
          <w:sz w:val="24"/>
          <w:szCs w:val="24"/>
        </w:rPr>
        <w:t>н</w:t>
      </w:r>
      <w:r w:rsidRPr="00E906AD">
        <w:rPr>
          <w:rFonts w:ascii="Times New Roman" w:hAnsi="Times New Roman"/>
          <w:sz w:val="24"/>
          <w:szCs w:val="24"/>
        </w:rPr>
        <w:t>ров;</w:t>
      </w:r>
    </w:p>
    <w:p w:rsidR="00D54136" w:rsidRPr="00E906AD" w:rsidRDefault="00D54136" w:rsidP="00E906AD">
      <w:pPr>
        <w:numPr>
          <w:ilvl w:val="0"/>
          <w:numId w:val="8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различать и характеризовать приемы взаимодействия и развития образов муз</w:t>
      </w:r>
      <w:r w:rsidRPr="00E906AD">
        <w:rPr>
          <w:rFonts w:ascii="Times New Roman" w:hAnsi="Times New Roman"/>
          <w:sz w:val="24"/>
          <w:szCs w:val="24"/>
        </w:rPr>
        <w:t>ы</w:t>
      </w:r>
      <w:r w:rsidRPr="00E906AD">
        <w:rPr>
          <w:rFonts w:ascii="Times New Roman" w:hAnsi="Times New Roman"/>
          <w:sz w:val="24"/>
          <w:szCs w:val="24"/>
        </w:rPr>
        <w:t>кальных произведений;</w:t>
      </w:r>
    </w:p>
    <w:p w:rsidR="00D54136" w:rsidRPr="00E906AD" w:rsidRDefault="00D54136" w:rsidP="00E906AD">
      <w:pPr>
        <w:numPr>
          <w:ilvl w:val="0"/>
          <w:numId w:val="8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различать многообразие музыкальных образов и способов их развития;</w:t>
      </w:r>
    </w:p>
    <w:p w:rsidR="00D54136" w:rsidRPr="00E906AD" w:rsidRDefault="00D54136" w:rsidP="00E906AD">
      <w:pPr>
        <w:numPr>
          <w:ilvl w:val="0"/>
          <w:numId w:val="8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производить интонационно-образный анализ музыкального произведения;</w:t>
      </w:r>
    </w:p>
    <w:p w:rsidR="00D54136" w:rsidRPr="00E906AD" w:rsidRDefault="00D54136" w:rsidP="00E906AD">
      <w:pPr>
        <w:numPr>
          <w:ilvl w:val="0"/>
          <w:numId w:val="8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понимать основной принцип построения и развития музыки;</w:t>
      </w:r>
    </w:p>
    <w:p w:rsidR="00D54136" w:rsidRPr="00E906AD" w:rsidRDefault="00D54136" w:rsidP="00E906AD">
      <w:pPr>
        <w:numPr>
          <w:ilvl w:val="0"/>
          <w:numId w:val="8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анализировать взаимосвязь жизненного содержания музыки и музыкальных обр</w:t>
      </w:r>
      <w:r w:rsidRPr="00E906AD">
        <w:rPr>
          <w:rFonts w:ascii="Times New Roman" w:hAnsi="Times New Roman"/>
          <w:sz w:val="24"/>
          <w:szCs w:val="24"/>
        </w:rPr>
        <w:t>а</w:t>
      </w:r>
      <w:r w:rsidRPr="00E906AD">
        <w:rPr>
          <w:rFonts w:ascii="Times New Roman" w:hAnsi="Times New Roman"/>
          <w:sz w:val="24"/>
          <w:szCs w:val="24"/>
        </w:rPr>
        <w:t>зов;</w:t>
      </w:r>
    </w:p>
    <w:p w:rsidR="00D54136" w:rsidRPr="00E906AD" w:rsidRDefault="00D54136" w:rsidP="00E906AD">
      <w:pPr>
        <w:numPr>
          <w:ilvl w:val="0"/>
          <w:numId w:val="8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размышлять о знакомом музыкальном произведении, высказывая суждения об о</w:t>
      </w:r>
      <w:r w:rsidRPr="00E906AD">
        <w:rPr>
          <w:rFonts w:ascii="Times New Roman" w:hAnsi="Times New Roman"/>
          <w:sz w:val="24"/>
          <w:szCs w:val="24"/>
        </w:rPr>
        <w:t>с</w:t>
      </w:r>
      <w:r w:rsidRPr="00E906AD">
        <w:rPr>
          <w:rFonts w:ascii="Times New Roman" w:hAnsi="Times New Roman"/>
          <w:sz w:val="24"/>
          <w:szCs w:val="24"/>
        </w:rPr>
        <w:t>новной идее, средствах ее воплощения, интонационных особенностях, жанре, исполн</w:t>
      </w:r>
      <w:r w:rsidRPr="00E906AD">
        <w:rPr>
          <w:rFonts w:ascii="Times New Roman" w:hAnsi="Times New Roman"/>
          <w:sz w:val="24"/>
          <w:szCs w:val="24"/>
        </w:rPr>
        <w:t>и</w:t>
      </w:r>
      <w:r w:rsidRPr="00E906AD">
        <w:rPr>
          <w:rFonts w:ascii="Times New Roman" w:hAnsi="Times New Roman"/>
          <w:sz w:val="24"/>
          <w:szCs w:val="24"/>
        </w:rPr>
        <w:t>телях;</w:t>
      </w:r>
    </w:p>
    <w:p w:rsidR="00D54136" w:rsidRPr="00E906AD" w:rsidRDefault="00D54136" w:rsidP="00E906AD">
      <w:pPr>
        <w:numPr>
          <w:ilvl w:val="0"/>
          <w:numId w:val="8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понимать значение устного народного музыкального творчества в развитии о</w:t>
      </w:r>
      <w:r w:rsidRPr="00E906AD">
        <w:rPr>
          <w:rFonts w:ascii="Times New Roman" w:hAnsi="Times New Roman"/>
          <w:sz w:val="24"/>
          <w:szCs w:val="24"/>
        </w:rPr>
        <w:t>б</w:t>
      </w:r>
      <w:r w:rsidRPr="00E906AD">
        <w:rPr>
          <w:rFonts w:ascii="Times New Roman" w:hAnsi="Times New Roman"/>
          <w:sz w:val="24"/>
          <w:szCs w:val="24"/>
        </w:rPr>
        <w:t>щей культуры народа;</w:t>
      </w:r>
    </w:p>
    <w:p w:rsidR="00D54136" w:rsidRPr="00E906AD" w:rsidRDefault="00D54136" w:rsidP="00E906AD">
      <w:pPr>
        <w:numPr>
          <w:ilvl w:val="0"/>
          <w:numId w:val="8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определять основные жанры русской народной музыки: былины, лирические пе</w:t>
      </w:r>
      <w:r w:rsidRPr="00E906AD">
        <w:rPr>
          <w:rFonts w:ascii="Times New Roman" w:hAnsi="Times New Roman"/>
          <w:sz w:val="24"/>
          <w:szCs w:val="24"/>
        </w:rPr>
        <w:t>с</w:t>
      </w:r>
      <w:r w:rsidRPr="00E906AD">
        <w:rPr>
          <w:rFonts w:ascii="Times New Roman" w:hAnsi="Times New Roman"/>
          <w:sz w:val="24"/>
          <w:szCs w:val="24"/>
        </w:rPr>
        <w:t>ни, частушки, разновидности обрядовых песен;</w:t>
      </w:r>
    </w:p>
    <w:p w:rsidR="00D54136" w:rsidRPr="00E906AD" w:rsidRDefault="00D54136" w:rsidP="00E906AD">
      <w:pPr>
        <w:numPr>
          <w:ilvl w:val="0"/>
          <w:numId w:val="8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понимать специфику перевоплощения народной музыки в произведениях композ</w:t>
      </w:r>
      <w:r w:rsidRPr="00E906AD">
        <w:rPr>
          <w:rFonts w:ascii="Times New Roman" w:hAnsi="Times New Roman"/>
          <w:sz w:val="24"/>
          <w:szCs w:val="24"/>
        </w:rPr>
        <w:t>и</w:t>
      </w:r>
      <w:r w:rsidRPr="00E906AD">
        <w:rPr>
          <w:rFonts w:ascii="Times New Roman" w:hAnsi="Times New Roman"/>
          <w:sz w:val="24"/>
          <w:szCs w:val="24"/>
        </w:rPr>
        <w:t>торов;</w:t>
      </w:r>
    </w:p>
    <w:p w:rsidR="00D54136" w:rsidRPr="00E906AD" w:rsidRDefault="00D54136" w:rsidP="00E906AD">
      <w:pPr>
        <w:numPr>
          <w:ilvl w:val="0"/>
          <w:numId w:val="8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понимать взаимосвязь профессиональной композиторской музыки и народного м</w:t>
      </w:r>
      <w:r w:rsidRPr="00E906AD">
        <w:rPr>
          <w:rFonts w:ascii="Times New Roman" w:hAnsi="Times New Roman"/>
          <w:sz w:val="24"/>
          <w:szCs w:val="24"/>
        </w:rPr>
        <w:t>у</w:t>
      </w:r>
      <w:r w:rsidRPr="00E906AD">
        <w:rPr>
          <w:rFonts w:ascii="Times New Roman" w:hAnsi="Times New Roman"/>
          <w:sz w:val="24"/>
          <w:szCs w:val="24"/>
        </w:rPr>
        <w:t>зыкального творчества;</w:t>
      </w:r>
    </w:p>
    <w:p w:rsidR="00D54136" w:rsidRPr="00E906AD" w:rsidRDefault="00D54136" w:rsidP="00E906AD">
      <w:pPr>
        <w:numPr>
          <w:ilvl w:val="0"/>
          <w:numId w:val="8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распознавать художественные направления, стили и жанры классической и совр</w:t>
      </w:r>
      <w:r w:rsidRPr="00E906AD">
        <w:rPr>
          <w:rFonts w:ascii="Times New Roman" w:hAnsi="Times New Roman"/>
          <w:sz w:val="24"/>
          <w:szCs w:val="24"/>
        </w:rPr>
        <w:t>е</w:t>
      </w:r>
      <w:r w:rsidRPr="00E906AD">
        <w:rPr>
          <w:rFonts w:ascii="Times New Roman" w:hAnsi="Times New Roman"/>
          <w:sz w:val="24"/>
          <w:szCs w:val="24"/>
        </w:rPr>
        <w:t>менной музыки, особенности их музыкального языка и музыкальной драматургии;</w:t>
      </w:r>
    </w:p>
    <w:p w:rsidR="00D54136" w:rsidRPr="00E906AD" w:rsidRDefault="00D54136" w:rsidP="00E906AD">
      <w:pPr>
        <w:numPr>
          <w:ilvl w:val="0"/>
          <w:numId w:val="8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определять основные признаки исторических эпох, стилевых направлений в ру</w:t>
      </w:r>
      <w:r w:rsidRPr="00E906AD">
        <w:rPr>
          <w:rFonts w:ascii="Times New Roman" w:hAnsi="Times New Roman"/>
          <w:sz w:val="24"/>
          <w:szCs w:val="24"/>
        </w:rPr>
        <w:t>с</w:t>
      </w:r>
      <w:r w:rsidRPr="00E906AD">
        <w:rPr>
          <w:rFonts w:ascii="Times New Roman" w:hAnsi="Times New Roman"/>
          <w:sz w:val="24"/>
          <w:szCs w:val="24"/>
        </w:rPr>
        <w:t>ской музыке, понимать стилевые черты русской классической музыкальной школы;</w:t>
      </w:r>
    </w:p>
    <w:p w:rsidR="00D54136" w:rsidRPr="00E906AD" w:rsidRDefault="00D54136" w:rsidP="00E906AD">
      <w:pPr>
        <w:numPr>
          <w:ilvl w:val="0"/>
          <w:numId w:val="8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определять основные признаки исторических эпох, стилевых направлений и н</w:t>
      </w:r>
      <w:r w:rsidRPr="00E906AD">
        <w:rPr>
          <w:rFonts w:ascii="Times New Roman" w:hAnsi="Times New Roman"/>
          <w:sz w:val="24"/>
          <w:szCs w:val="24"/>
        </w:rPr>
        <w:t>а</w:t>
      </w:r>
      <w:r w:rsidRPr="00E906AD">
        <w:rPr>
          <w:rFonts w:ascii="Times New Roman" w:hAnsi="Times New Roman"/>
          <w:sz w:val="24"/>
          <w:szCs w:val="24"/>
        </w:rPr>
        <w:t>циональных школ в западноевропейской музыке;</w:t>
      </w:r>
    </w:p>
    <w:p w:rsidR="00D54136" w:rsidRPr="00E906AD" w:rsidRDefault="00D54136" w:rsidP="00E906AD">
      <w:pPr>
        <w:numPr>
          <w:ilvl w:val="0"/>
          <w:numId w:val="8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узнавать характерные черты и образцы творчества крупнейших русских и зарубе</w:t>
      </w:r>
      <w:r w:rsidRPr="00E906AD">
        <w:rPr>
          <w:rFonts w:ascii="Times New Roman" w:hAnsi="Times New Roman"/>
          <w:sz w:val="24"/>
          <w:szCs w:val="24"/>
        </w:rPr>
        <w:t>ж</w:t>
      </w:r>
      <w:r w:rsidRPr="00E906AD">
        <w:rPr>
          <w:rFonts w:ascii="Times New Roman" w:hAnsi="Times New Roman"/>
          <w:sz w:val="24"/>
          <w:szCs w:val="24"/>
        </w:rPr>
        <w:t>ных композиторов;</w:t>
      </w:r>
    </w:p>
    <w:p w:rsidR="00D54136" w:rsidRPr="00E906AD" w:rsidRDefault="00D54136" w:rsidP="00E906AD">
      <w:pPr>
        <w:numPr>
          <w:ilvl w:val="0"/>
          <w:numId w:val="8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выявлять общее и особенное при сравнении музыкальных произведений на о</w:t>
      </w:r>
      <w:r w:rsidRPr="00E906AD">
        <w:rPr>
          <w:rFonts w:ascii="Times New Roman" w:hAnsi="Times New Roman"/>
          <w:sz w:val="24"/>
          <w:szCs w:val="24"/>
        </w:rPr>
        <w:t>с</w:t>
      </w:r>
      <w:r w:rsidRPr="00E906AD">
        <w:rPr>
          <w:rFonts w:ascii="Times New Roman" w:hAnsi="Times New Roman"/>
          <w:sz w:val="24"/>
          <w:szCs w:val="24"/>
        </w:rPr>
        <w:t>нове полученных знаний о стилевых направлениях;</w:t>
      </w:r>
    </w:p>
    <w:p w:rsidR="00D54136" w:rsidRPr="00E906AD" w:rsidRDefault="00D54136" w:rsidP="00E906AD">
      <w:pPr>
        <w:numPr>
          <w:ilvl w:val="0"/>
          <w:numId w:val="8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различать жанры вокальной, инструментальной, вокально-инструментальной, к</w:t>
      </w:r>
      <w:r w:rsidRPr="00E906AD">
        <w:rPr>
          <w:rFonts w:ascii="Times New Roman" w:hAnsi="Times New Roman"/>
          <w:sz w:val="24"/>
          <w:szCs w:val="24"/>
        </w:rPr>
        <w:t>а</w:t>
      </w:r>
      <w:r w:rsidRPr="00E906AD">
        <w:rPr>
          <w:rFonts w:ascii="Times New Roman" w:hAnsi="Times New Roman"/>
          <w:sz w:val="24"/>
          <w:szCs w:val="24"/>
        </w:rPr>
        <w:t>мерно-инструментальной, симфонической музыки;</w:t>
      </w:r>
    </w:p>
    <w:p w:rsidR="00D54136" w:rsidRPr="00E906AD" w:rsidRDefault="00D54136" w:rsidP="00E906AD">
      <w:pPr>
        <w:numPr>
          <w:ilvl w:val="0"/>
          <w:numId w:val="8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называть основные жанры светской музыки малой (баллада, баркарола, ноктюрн, романс, этюд и т.п.) и крупной формы (соната, симфония, кантата, концерт и т.п.);</w:t>
      </w:r>
    </w:p>
    <w:p w:rsidR="00D54136" w:rsidRPr="00E906AD" w:rsidRDefault="00D54136" w:rsidP="00E906AD">
      <w:pPr>
        <w:numPr>
          <w:ilvl w:val="0"/>
          <w:numId w:val="8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узнавать формы построения музыки (двухчастную, трехчастную, вариации, ро</w:t>
      </w:r>
      <w:r w:rsidRPr="00E906AD">
        <w:rPr>
          <w:rFonts w:ascii="Times New Roman" w:hAnsi="Times New Roman"/>
          <w:sz w:val="24"/>
          <w:szCs w:val="24"/>
        </w:rPr>
        <w:t>н</w:t>
      </w:r>
      <w:r w:rsidRPr="00E906AD">
        <w:rPr>
          <w:rFonts w:ascii="Times New Roman" w:hAnsi="Times New Roman"/>
          <w:sz w:val="24"/>
          <w:szCs w:val="24"/>
        </w:rPr>
        <w:t>до);</w:t>
      </w:r>
    </w:p>
    <w:p w:rsidR="00D54136" w:rsidRPr="00E906AD" w:rsidRDefault="00D54136" w:rsidP="00E906AD">
      <w:pPr>
        <w:numPr>
          <w:ilvl w:val="0"/>
          <w:numId w:val="8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определять тембры музыкальных инструментов;</w:t>
      </w:r>
    </w:p>
    <w:p w:rsidR="00D54136" w:rsidRPr="00E906AD" w:rsidRDefault="00D54136" w:rsidP="00E906AD">
      <w:pPr>
        <w:numPr>
          <w:ilvl w:val="0"/>
          <w:numId w:val="8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называть и определять звучание музыкальных инструментов: духовых, струнных, ударных, современных электронных;</w:t>
      </w:r>
    </w:p>
    <w:p w:rsidR="00D54136" w:rsidRPr="00E906AD" w:rsidRDefault="00D54136" w:rsidP="00E906AD">
      <w:pPr>
        <w:numPr>
          <w:ilvl w:val="0"/>
          <w:numId w:val="8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определять виды оркестров: симфонического, духового, камерного, оркестра н</w:t>
      </w:r>
      <w:r w:rsidRPr="00E906AD">
        <w:rPr>
          <w:rFonts w:ascii="Times New Roman" w:hAnsi="Times New Roman"/>
          <w:sz w:val="24"/>
          <w:szCs w:val="24"/>
        </w:rPr>
        <w:t>а</w:t>
      </w:r>
      <w:r w:rsidRPr="00E906AD">
        <w:rPr>
          <w:rFonts w:ascii="Times New Roman" w:hAnsi="Times New Roman"/>
          <w:sz w:val="24"/>
          <w:szCs w:val="24"/>
        </w:rPr>
        <w:t>родных инструментов, эстрадно-джазового оркестра;</w:t>
      </w:r>
    </w:p>
    <w:p w:rsidR="00D54136" w:rsidRPr="00E906AD" w:rsidRDefault="00D54136" w:rsidP="00E906AD">
      <w:pPr>
        <w:numPr>
          <w:ilvl w:val="0"/>
          <w:numId w:val="8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владеть музыкальными терминами в пределах изучаемой темы;</w:t>
      </w:r>
    </w:p>
    <w:p w:rsidR="00D54136" w:rsidRPr="00E906AD" w:rsidRDefault="00D54136" w:rsidP="00E906AD">
      <w:pPr>
        <w:numPr>
          <w:ilvl w:val="0"/>
          <w:numId w:val="8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узнавать на слух изученные произведения русской и зарубежной классики, о</w:t>
      </w:r>
      <w:r w:rsidRPr="00E906AD">
        <w:rPr>
          <w:rFonts w:ascii="Times New Roman" w:hAnsi="Times New Roman"/>
          <w:sz w:val="24"/>
          <w:szCs w:val="24"/>
        </w:rPr>
        <w:t>б</w:t>
      </w:r>
      <w:r w:rsidRPr="00E906AD">
        <w:rPr>
          <w:rFonts w:ascii="Times New Roman" w:hAnsi="Times New Roman"/>
          <w:sz w:val="24"/>
          <w:szCs w:val="24"/>
        </w:rPr>
        <w:t xml:space="preserve">разцы народного музыкального творчества, произведения современных композиторов; </w:t>
      </w:r>
    </w:p>
    <w:p w:rsidR="00D54136" w:rsidRPr="00E906AD" w:rsidRDefault="00D54136" w:rsidP="00E906AD">
      <w:pPr>
        <w:numPr>
          <w:ilvl w:val="0"/>
          <w:numId w:val="8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определять характерные особенности музыкального языка;</w:t>
      </w:r>
    </w:p>
    <w:p w:rsidR="00D54136" w:rsidRPr="00E906AD" w:rsidRDefault="00D54136" w:rsidP="00E906AD">
      <w:pPr>
        <w:numPr>
          <w:ilvl w:val="0"/>
          <w:numId w:val="8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эмоционально-образно воспринимать и характеризовать музыкальные произвед</w:t>
      </w:r>
      <w:r w:rsidRPr="00E906AD">
        <w:rPr>
          <w:rFonts w:ascii="Times New Roman" w:hAnsi="Times New Roman"/>
          <w:sz w:val="24"/>
          <w:szCs w:val="24"/>
        </w:rPr>
        <w:t>е</w:t>
      </w:r>
      <w:r w:rsidRPr="00E906AD">
        <w:rPr>
          <w:rFonts w:ascii="Times New Roman" w:hAnsi="Times New Roman"/>
          <w:sz w:val="24"/>
          <w:szCs w:val="24"/>
        </w:rPr>
        <w:t>ния;</w:t>
      </w:r>
    </w:p>
    <w:p w:rsidR="00D54136" w:rsidRPr="00E906AD" w:rsidRDefault="00D54136" w:rsidP="00E906AD">
      <w:pPr>
        <w:numPr>
          <w:ilvl w:val="0"/>
          <w:numId w:val="8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анализировать произведения выдающихся композиторов прошлого и современн</w:t>
      </w:r>
      <w:r w:rsidRPr="00E906AD">
        <w:rPr>
          <w:rFonts w:ascii="Times New Roman" w:hAnsi="Times New Roman"/>
          <w:sz w:val="24"/>
          <w:szCs w:val="24"/>
        </w:rPr>
        <w:t>о</w:t>
      </w:r>
      <w:r w:rsidRPr="00E906AD">
        <w:rPr>
          <w:rFonts w:ascii="Times New Roman" w:hAnsi="Times New Roman"/>
          <w:sz w:val="24"/>
          <w:szCs w:val="24"/>
        </w:rPr>
        <w:t>сти;</w:t>
      </w:r>
    </w:p>
    <w:p w:rsidR="00D54136" w:rsidRPr="00E906AD" w:rsidRDefault="00D54136" w:rsidP="00E906AD">
      <w:pPr>
        <w:numPr>
          <w:ilvl w:val="0"/>
          <w:numId w:val="8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анализировать единство жизненного содержания и художественной формы в ра</w:t>
      </w:r>
      <w:r w:rsidRPr="00E906AD">
        <w:rPr>
          <w:rFonts w:ascii="Times New Roman" w:hAnsi="Times New Roman"/>
          <w:sz w:val="24"/>
          <w:szCs w:val="24"/>
        </w:rPr>
        <w:t>з</w:t>
      </w:r>
      <w:r w:rsidRPr="00E906AD">
        <w:rPr>
          <w:rFonts w:ascii="Times New Roman" w:hAnsi="Times New Roman"/>
          <w:sz w:val="24"/>
          <w:szCs w:val="24"/>
        </w:rPr>
        <w:t>личных музыкальных образах;</w:t>
      </w:r>
    </w:p>
    <w:p w:rsidR="00D54136" w:rsidRPr="00E906AD" w:rsidRDefault="00D54136" w:rsidP="00E906AD">
      <w:pPr>
        <w:numPr>
          <w:ilvl w:val="0"/>
          <w:numId w:val="8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творчески интерпретировать содержание музыкальных произведений;</w:t>
      </w:r>
    </w:p>
    <w:p w:rsidR="00D54136" w:rsidRPr="00E906AD" w:rsidRDefault="00D54136" w:rsidP="00E906AD">
      <w:pPr>
        <w:numPr>
          <w:ilvl w:val="0"/>
          <w:numId w:val="8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выявлять особенности интерпретации одной и той же художественной идеи, сюж</w:t>
      </w:r>
      <w:r w:rsidRPr="00E906AD">
        <w:rPr>
          <w:rFonts w:ascii="Times New Roman" w:hAnsi="Times New Roman"/>
          <w:sz w:val="24"/>
          <w:szCs w:val="24"/>
        </w:rPr>
        <w:t>е</w:t>
      </w:r>
      <w:r w:rsidRPr="00E906AD">
        <w:rPr>
          <w:rFonts w:ascii="Times New Roman" w:hAnsi="Times New Roman"/>
          <w:sz w:val="24"/>
          <w:szCs w:val="24"/>
        </w:rPr>
        <w:t xml:space="preserve">та в творчестве различных композиторов; </w:t>
      </w:r>
    </w:p>
    <w:p w:rsidR="00D54136" w:rsidRPr="00E906AD" w:rsidRDefault="00D54136" w:rsidP="00E906AD">
      <w:pPr>
        <w:numPr>
          <w:ilvl w:val="0"/>
          <w:numId w:val="8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анализировать различные трактовки одного и того же произведения, аргумент</w:t>
      </w:r>
      <w:r w:rsidRPr="00E906AD">
        <w:rPr>
          <w:rFonts w:ascii="Times New Roman" w:hAnsi="Times New Roman"/>
          <w:sz w:val="24"/>
          <w:szCs w:val="24"/>
        </w:rPr>
        <w:t>и</w:t>
      </w:r>
      <w:r w:rsidRPr="00E906AD">
        <w:rPr>
          <w:rFonts w:ascii="Times New Roman" w:hAnsi="Times New Roman"/>
          <w:sz w:val="24"/>
          <w:szCs w:val="24"/>
        </w:rPr>
        <w:t>руя исполнительскую интерпретацию замысла композитора;</w:t>
      </w:r>
    </w:p>
    <w:p w:rsidR="00D54136" w:rsidRPr="00E906AD" w:rsidRDefault="00D54136" w:rsidP="00E906AD">
      <w:pPr>
        <w:numPr>
          <w:ilvl w:val="0"/>
          <w:numId w:val="8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различать интерпретацию классической музыки в современных обработках;</w:t>
      </w:r>
    </w:p>
    <w:p w:rsidR="00D54136" w:rsidRPr="00E906AD" w:rsidRDefault="00D54136" w:rsidP="00E906AD">
      <w:pPr>
        <w:numPr>
          <w:ilvl w:val="0"/>
          <w:numId w:val="8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определять характерные признаки современной популярной музыки;</w:t>
      </w:r>
    </w:p>
    <w:p w:rsidR="00D54136" w:rsidRPr="00E906AD" w:rsidRDefault="00D54136" w:rsidP="00E906AD">
      <w:pPr>
        <w:numPr>
          <w:ilvl w:val="0"/>
          <w:numId w:val="8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называть стили рок-музыки и ее отдельных направлений: рок-оперы, рок-н-ролла и др.;</w:t>
      </w:r>
    </w:p>
    <w:p w:rsidR="00D54136" w:rsidRPr="00E906AD" w:rsidRDefault="00D54136" w:rsidP="00E906AD">
      <w:pPr>
        <w:numPr>
          <w:ilvl w:val="0"/>
          <w:numId w:val="8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анализировать творчество исполнителей авторской песни;</w:t>
      </w:r>
    </w:p>
    <w:p w:rsidR="00D54136" w:rsidRPr="00E906AD" w:rsidRDefault="00D54136" w:rsidP="00E906AD">
      <w:pPr>
        <w:numPr>
          <w:ilvl w:val="0"/>
          <w:numId w:val="8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выявлять особенности взаимодействия музыки с другими видами искусства;</w:t>
      </w:r>
    </w:p>
    <w:p w:rsidR="00D54136" w:rsidRPr="00E906AD" w:rsidRDefault="00D54136" w:rsidP="00E906AD">
      <w:pPr>
        <w:numPr>
          <w:ilvl w:val="0"/>
          <w:numId w:val="8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находить жанровые параллели между музыкой и другими видами искусств;</w:t>
      </w:r>
    </w:p>
    <w:p w:rsidR="00D54136" w:rsidRPr="00E906AD" w:rsidRDefault="00D54136" w:rsidP="00E906AD">
      <w:pPr>
        <w:numPr>
          <w:ilvl w:val="0"/>
          <w:numId w:val="8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сравнивать интонации музыкального, живописного и литературного произвед</w:t>
      </w:r>
      <w:r w:rsidRPr="00E906AD">
        <w:rPr>
          <w:rFonts w:ascii="Times New Roman" w:hAnsi="Times New Roman"/>
          <w:sz w:val="24"/>
          <w:szCs w:val="24"/>
        </w:rPr>
        <w:t>е</w:t>
      </w:r>
      <w:r w:rsidRPr="00E906AD">
        <w:rPr>
          <w:rFonts w:ascii="Times New Roman" w:hAnsi="Times New Roman"/>
          <w:sz w:val="24"/>
          <w:szCs w:val="24"/>
        </w:rPr>
        <w:t>ний;</w:t>
      </w:r>
    </w:p>
    <w:p w:rsidR="00D54136" w:rsidRPr="00E906AD" w:rsidRDefault="00D54136" w:rsidP="00E906AD">
      <w:pPr>
        <w:numPr>
          <w:ilvl w:val="0"/>
          <w:numId w:val="8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понимать взаимодействие музыки, изобразительного искусства и литературы на основе осознания специфики языка каждого из них;</w:t>
      </w:r>
    </w:p>
    <w:p w:rsidR="00D54136" w:rsidRPr="00E906AD" w:rsidRDefault="00D54136" w:rsidP="00E906AD">
      <w:pPr>
        <w:numPr>
          <w:ilvl w:val="0"/>
          <w:numId w:val="8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находить ассоциативные связи между художественными образами музыки, изобр</w:t>
      </w:r>
      <w:r w:rsidRPr="00E906AD">
        <w:rPr>
          <w:rFonts w:ascii="Times New Roman" w:hAnsi="Times New Roman"/>
          <w:sz w:val="24"/>
          <w:szCs w:val="24"/>
        </w:rPr>
        <w:t>а</w:t>
      </w:r>
      <w:r w:rsidRPr="00E906AD">
        <w:rPr>
          <w:rFonts w:ascii="Times New Roman" w:hAnsi="Times New Roman"/>
          <w:sz w:val="24"/>
          <w:szCs w:val="24"/>
        </w:rPr>
        <w:t>зительного искусства и литературы;</w:t>
      </w:r>
    </w:p>
    <w:p w:rsidR="00D54136" w:rsidRPr="00E906AD" w:rsidRDefault="00D54136" w:rsidP="00E906AD">
      <w:pPr>
        <w:numPr>
          <w:ilvl w:val="0"/>
          <w:numId w:val="8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понимать значимость музыки в творчестве писателей и поэтов;</w:t>
      </w:r>
    </w:p>
    <w:p w:rsidR="00D54136" w:rsidRPr="00E906AD" w:rsidRDefault="00D54136" w:rsidP="00E906AD">
      <w:pPr>
        <w:numPr>
          <w:ilvl w:val="0"/>
          <w:numId w:val="8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называть и определять на слух мужские (тенор, баритон, бас) и женские (сопр</w:t>
      </w:r>
      <w:r w:rsidRPr="00E906AD">
        <w:rPr>
          <w:rFonts w:ascii="Times New Roman" w:hAnsi="Times New Roman"/>
          <w:sz w:val="24"/>
          <w:szCs w:val="24"/>
        </w:rPr>
        <w:t>а</w:t>
      </w:r>
      <w:r w:rsidRPr="00E906AD">
        <w:rPr>
          <w:rFonts w:ascii="Times New Roman" w:hAnsi="Times New Roman"/>
          <w:sz w:val="24"/>
          <w:szCs w:val="24"/>
        </w:rPr>
        <w:t>но, меццо-сопрано, контральто) певческие голоса;</w:t>
      </w:r>
    </w:p>
    <w:p w:rsidR="00D54136" w:rsidRPr="00E906AD" w:rsidRDefault="00D54136" w:rsidP="00E906AD">
      <w:pPr>
        <w:numPr>
          <w:ilvl w:val="0"/>
          <w:numId w:val="8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определять разновидности хоровых коллективов по стилю (манере) исполнения: народные, академические;</w:t>
      </w:r>
    </w:p>
    <w:p w:rsidR="00D54136" w:rsidRPr="00E906AD" w:rsidRDefault="00D54136" w:rsidP="00E906AD">
      <w:pPr>
        <w:numPr>
          <w:ilvl w:val="0"/>
          <w:numId w:val="8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владеть навыками вокально-хорового музицирования;</w:t>
      </w:r>
    </w:p>
    <w:p w:rsidR="00D54136" w:rsidRPr="00E906AD" w:rsidRDefault="00D54136" w:rsidP="00E906AD">
      <w:pPr>
        <w:numPr>
          <w:ilvl w:val="0"/>
          <w:numId w:val="8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применять навыки вокально-хоровой работы при пении с музыкальным сопрово</w:t>
      </w:r>
      <w:r w:rsidRPr="00E906AD">
        <w:rPr>
          <w:rFonts w:ascii="Times New Roman" w:hAnsi="Times New Roman"/>
          <w:sz w:val="24"/>
          <w:szCs w:val="24"/>
        </w:rPr>
        <w:t>ж</w:t>
      </w:r>
      <w:r w:rsidRPr="00E906AD">
        <w:rPr>
          <w:rFonts w:ascii="Times New Roman" w:hAnsi="Times New Roman"/>
          <w:sz w:val="24"/>
          <w:szCs w:val="24"/>
        </w:rPr>
        <w:t>дением и без сопровождения (</w:t>
      </w:r>
      <w:r w:rsidRPr="00E906AD">
        <w:rPr>
          <w:rFonts w:ascii="Times New Roman" w:hAnsi="Times New Roman"/>
          <w:sz w:val="24"/>
          <w:szCs w:val="24"/>
          <w:lang w:val="en-US"/>
        </w:rPr>
        <w:t>acappella</w:t>
      </w:r>
      <w:r w:rsidRPr="00E906AD">
        <w:rPr>
          <w:rFonts w:ascii="Times New Roman" w:hAnsi="Times New Roman"/>
          <w:sz w:val="24"/>
          <w:szCs w:val="24"/>
        </w:rPr>
        <w:t>);</w:t>
      </w:r>
    </w:p>
    <w:p w:rsidR="00D54136" w:rsidRPr="00E906AD" w:rsidRDefault="00D54136" w:rsidP="00E906AD">
      <w:pPr>
        <w:numPr>
          <w:ilvl w:val="0"/>
          <w:numId w:val="8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творчески интерпретировать содержание музыкального произведения в пении;</w:t>
      </w:r>
    </w:p>
    <w:p w:rsidR="00D54136" w:rsidRPr="00E906AD" w:rsidRDefault="00D54136" w:rsidP="00E906AD">
      <w:pPr>
        <w:numPr>
          <w:ilvl w:val="0"/>
          <w:numId w:val="8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участвовать в коллективной исполнительской деятельности, используя разли</w:t>
      </w:r>
      <w:r w:rsidRPr="00E906AD">
        <w:rPr>
          <w:rFonts w:ascii="Times New Roman" w:hAnsi="Times New Roman"/>
          <w:sz w:val="24"/>
          <w:szCs w:val="24"/>
        </w:rPr>
        <w:t>ч</w:t>
      </w:r>
      <w:r w:rsidRPr="00E906AD">
        <w:rPr>
          <w:rFonts w:ascii="Times New Roman" w:hAnsi="Times New Roman"/>
          <w:sz w:val="24"/>
          <w:szCs w:val="24"/>
        </w:rPr>
        <w:t>ные формы индивидуального и группового музицирования;</w:t>
      </w:r>
    </w:p>
    <w:p w:rsidR="00D54136" w:rsidRPr="00E906AD" w:rsidRDefault="00D54136" w:rsidP="00E906AD">
      <w:pPr>
        <w:numPr>
          <w:ilvl w:val="0"/>
          <w:numId w:val="8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размышлять о знакомом музыкальном произведении, высказывать суждения об о</w:t>
      </w:r>
      <w:r w:rsidRPr="00E906AD">
        <w:rPr>
          <w:rFonts w:ascii="Times New Roman" w:hAnsi="Times New Roman"/>
          <w:sz w:val="24"/>
          <w:szCs w:val="24"/>
        </w:rPr>
        <w:t>с</w:t>
      </w:r>
      <w:r w:rsidRPr="00E906AD">
        <w:rPr>
          <w:rFonts w:ascii="Times New Roman" w:hAnsi="Times New Roman"/>
          <w:sz w:val="24"/>
          <w:szCs w:val="24"/>
        </w:rPr>
        <w:t>новной идее, о средствах и формах ее воплощения;</w:t>
      </w:r>
    </w:p>
    <w:p w:rsidR="00D54136" w:rsidRPr="00E906AD" w:rsidRDefault="00D54136" w:rsidP="00E906AD">
      <w:pPr>
        <w:numPr>
          <w:ilvl w:val="0"/>
          <w:numId w:val="8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 xml:space="preserve">передавать свои музыкальные впечатления в устной или письменной форме; </w:t>
      </w:r>
    </w:p>
    <w:p w:rsidR="00D54136" w:rsidRPr="00E906AD" w:rsidRDefault="00D54136" w:rsidP="00E906AD">
      <w:pPr>
        <w:numPr>
          <w:ilvl w:val="0"/>
          <w:numId w:val="8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проявлять творческую инициативу, участвуя в музыкально-эстетической деятел</w:t>
      </w:r>
      <w:r w:rsidRPr="00E906AD">
        <w:rPr>
          <w:rFonts w:ascii="Times New Roman" w:hAnsi="Times New Roman"/>
          <w:sz w:val="24"/>
          <w:szCs w:val="24"/>
        </w:rPr>
        <w:t>ь</w:t>
      </w:r>
      <w:r w:rsidRPr="00E906AD">
        <w:rPr>
          <w:rFonts w:ascii="Times New Roman" w:hAnsi="Times New Roman"/>
          <w:sz w:val="24"/>
          <w:szCs w:val="24"/>
        </w:rPr>
        <w:t>ности;</w:t>
      </w:r>
    </w:p>
    <w:p w:rsidR="00D54136" w:rsidRPr="00E906AD" w:rsidRDefault="00D54136" w:rsidP="00E906AD">
      <w:pPr>
        <w:numPr>
          <w:ilvl w:val="0"/>
          <w:numId w:val="8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понимать специфику музыки как вида искусства и ее значение в жизни человека и общества;</w:t>
      </w:r>
    </w:p>
    <w:p w:rsidR="00D54136" w:rsidRPr="00E906AD" w:rsidRDefault="00D54136" w:rsidP="00E906AD">
      <w:pPr>
        <w:numPr>
          <w:ilvl w:val="0"/>
          <w:numId w:val="8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эмоционально проживать исторические события и судьбы защитников Отечества, воплощаемые в музыкальных произведениях;</w:t>
      </w:r>
    </w:p>
    <w:p w:rsidR="00D54136" w:rsidRPr="00E906AD" w:rsidRDefault="00D54136" w:rsidP="00E906AD">
      <w:pPr>
        <w:numPr>
          <w:ilvl w:val="0"/>
          <w:numId w:val="8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приводить примеры выдающихся (в том числе современных) отечественных и з</w:t>
      </w:r>
      <w:r w:rsidRPr="00E906AD">
        <w:rPr>
          <w:rFonts w:ascii="Times New Roman" w:hAnsi="Times New Roman"/>
          <w:sz w:val="24"/>
          <w:szCs w:val="24"/>
        </w:rPr>
        <w:t>а</w:t>
      </w:r>
      <w:r w:rsidRPr="00E906AD">
        <w:rPr>
          <w:rFonts w:ascii="Times New Roman" w:hAnsi="Times New Roman"/>
          <w:sz w:val="24"/>
          <w:szCs w:val="24"/>
        </w:rPr>
        <w:t>рубежных музыкальных исполнителей и исполнительских коллективов;</w:t>
      </w:r>
    </w:p>
    <w:p w:rsidR="00D54136" w:rsidRPr="00E906AD" w:rsidRDefault="00D54136" w:rsidP="00E906AD">
      <w:pPr>
        <w:numPr>
          <w:ilvl w:val="0"/>
          <w:numId w:val="8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применять современные информационно-коммуникационные технологии для зап</w:t>
      </w:r>
      <w:r w:rsidRPr="00E906AD">
        <w:rPr>
          <w:rFonts w:ascii="Times New Roman" w:hAnsi="Times New Roman"/>
          <w:sz w:val="24"/>
          <w:szCs w:val="24"/>
        </w:rPr>
        <w:t>и</w:t>
      </w:r>
      <w:r w:rsidRPr="00E906AD">
        <w:rPr>
          <w:rFonts w:ascii="Times New Roman" w:hAnsi="Times New Roman"/>
          <w:sz w:val="24"/>
          <w:szCs w:val="24"/>
        </w:rPr>
        <w:t>си и воспроизведения музыки;</w:t>
      </w:r>
    </w:p>
    <w:p w:rsidR="00D54136" w:rsidRPr="00E906AD" w:rsidRDefault="00D54136" w:rsidP="00E906AD">
      <w:pPr>
        <w:numPr>
          <w:ilvl w:val="0"/>
          <w:numId w:val="8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обосновывать собственные предпочтения, касающиеся музыкальных произвед</w:t>
      </w:r>
      <w:r w:rsidRPr="00E906AD">
        <w:rPr>
          <w:rFonts w:ascii="Times New Roman" w:hAnsi="Times New Roman"/>
          <w:sz w:val="24"/>
          <w:szCs w:val="24"/>
        </w:rPr>
        <w:t>е</w:t>
      </w:r>
      <w:r w:rsidRPr="00E906AD">
        <w:rPr>
          <w:rFonts w:ascii="Times New Roman" w:hAnsi="Times New Roman"/>
          <w:sz w:val="24"/>
          <w:szCs w:val="24"/>
        </w:rPr>
        <w:t>ний различных стилей и жанров;</w:t>
      </w:r>
    </w:p>
    <w:p w:rsidR="00D54136" w:rsidRPr="00E906AD" w:rsidRDefault="00D54136" w:rsidP="00E906AD">
      <w:pPr>
        <w:numPr>
          <w:ilvl w:val="0"/>
          <w:numId w:val="8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использовать знания о музыке и музыкантах, полученные на занятиях, при соста</w:t>
      </w:r>
      <w:r w:rsidRPr="00E906AD">
        <w:rPr>
          <w:rFonts w:ascii="Times New Roman" w:hAnsi="Times New Roman"/>
          <w:sz w:val="24"/>
          <w:szCs w:val="24"/>
        </w:rPr>
        <w:t>в</w:t>
      </w:r>
      <w:r w:rsidRPr="00E906AD">
        <w:rPr>
          <w:rFonts w:ascii="Times New Roman" w:hAnsi="Times New Roman"/>
          <w:sz w:val="24"/>
          <w:szCs w:val="24"/>
        </w:rPr>
        <w:t>лении домашней фонотеки, видеотеки;</w:t>
      </w:r>
    </w:p>
    <w:p w:rsidR="00D54136" w:rsidRPr="00E906AD" w:rsidRDefault="00D54136" w:rsidP="00E906AD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использовать приобретенные знания и умения в практической деятельности и повседне</w:t>
      </w:r>
      <w:r w:rsidRPr="00E906AD">
        <w:rPr>
          <w:rFonts w:ascii="Times New Roman" w:hAnsi="Times New Roman"/>
          <w:sz w:val="24"/>
          <w:szCs w:val="24"/>
        </w:rPr>
        <w:t>в</w:t>
      </w:r>
      <w:r w:rsidRPr="00E906AD">
        <w:rPr>
          <w:rFonts w:ascii="Times New Roman" w:hAnsi="Times New Roman"/>
          <w:sz w:val="24"/>
          <w:szCs w:val="24"/>
        </w:rPr>
        <w:t>ной жизни (в том числе в творческой и сценической).</w:t>
      </w:r>
    </w:p>
    <w:p w:rsidR="00D54136" w:rsidRPr="00E906AD" w:rsidRDefault="00D54136" w:rsidP="00E906A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906AD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D54136" w:rsidRPr="00E906AD" w:rsidRDefault="00D54136" w:rsidP="00E906AD">
      <w:pPr>
        <w:numPr>
          <w:ilvl w:val="0"/>
          <w:numId w:val="8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906AD">
        <w:rPr>
          <w:rFonts w:ascii="Times New Roman" w:hAnsi="Times New Roman"/>
          <w:i/>
          <w:sz w:val="24"/>
          <w:szCs w:val="24"/>
        </w:rPr>
        <w:t>понимать истоки и интонационное своеобразие, характерные черты и призн</w:t>
      </w:r>
      <w:r w:rsidRPr="00E906AD">
        <w:rPr>
          <w:rFonts w:ascii="Times New Roman" w:hAnsi="Times New Roman"/>
          <w:i/>
          <w:sz w:val="24"/>
          <w:szCs w:val="24"/>
        </w:rPr>
        <w:t>а</w:t>
      </w:r>
      <w:r w:rsidRPr="00E906AD">
        <w:rPr>
          <w:rFonts w:ascii="Times New Roman" w:hAnsi="Times New Roman"/>
          <w:i/>
          <w:sz w:val="24"/>
          <w:szCs w:val="24"/>
        </w:rPr>
        <w:t>ки, традиций, обрядов музыкального фольклора разных стран мира;</w:t>
      </w:r>
    </w:p>
    <w:p w:rsidR="00D54136" w:rsidRPr="00E906AD" w:rsidRDefault="00D54136" w:rsidP="00E906AD">
      <w:pPr>
        <w:numPr>
          <w:ilvl w:val="0"/>
          <w:numId w:val="8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906AD">
        <w:rPr>
          <w:rFonts w:ascii="Times New Roman" w:hAnsi="Times New Roman"/>
          <w:i/>
          <w:sz w:val="24"/>
          <w:szCs w:val="24"/>
        </w:rPr>
        <w:t>понимать особенности языка западноевропейской музыки на примере мадригала, мотета, кантаты, прелюдии, фуги, мессы, реквиема;</w:t>
      </w:r>
    </w:p>
    <w:p w:rsidR="00D54136" w:rsidRPr="00E906AD" w:rsidRDefault="00D54136" w:rsidP="00E906AD">
      <w:pPr>
        <w:numPr>
          <w:ilvl w:val="0"/>
          <w:numId w:val="8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906AD">
        <w:rPr>
          <w:rFonts w:ascii="Times New Roman" w:hAnsi="Times New Roman"/>
          <w:i/>
          <w:sz w:val="24"/>
          <w:szCs w:val="24"/>
        </w:rPr>
        <w:t>понимать особенности языка отечественной духовной и светской музыкальной культуры на примере канта, литургии, хорового концерта;</w:t>
      </w:r>
    </w:p>
    <w:p w:rsidR="00D54136" w:rsidRPr="00E906AD" w:rsidRDefault="00D54136" w:rsidP="00E906AD">
      <w:pPr>
        <w:numPr>
          <w:ilvl w:val="0"/>
          <w:numId w:val="8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906AD">
        <w:rPr>
          <w:rFonts w:ascii="Times New Roman" w:hAnsi="Times New Roman"/>
          <w:i/>
          <w:sz w:val="24"/>
          <w:szCs w:val="24"/>
        </w:rPr>
        <w:t>определять специфику духовной музыки в эпоху Средневековья;</w:t>
      </w:r>
    </w:p>
    <w:p w:rsidR="00D54136" w:rsidRPr="00E906AD" w:rsidRDefault="00D54136" w:rsidP="00E906AD">
      <w:pPr>
        <w:numPr>
          <w:ilvl w:val="0"/>
          <w:numId w:val="8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906AD">
        <w:rPr>
          <w:rFonts w:ascii="Times New Roman" w:hAnsi="Times New Roman"/>
          <w:i/>
          <w:sz w:val="24"/>
          <w:szCs w:val="24"/>
        </w:rPr>
        <w:t>распознавать мелодику знаменного распева – основы древнерусской церковной м</w:t>
      </w:r>
      <w:r w:rsidRPr="00E906AD">
        <w:rPr>
          <w:rFonts w:ascii="Times New Roman" w:hAnsi="Times New Roman"/>
          <w:i/>
          <w:sz w:val="24"/>
          <w:szCs w:val="24"/>
        </w:rPr>
        <w:t>у</w:t>
      </w:r>
      <w:r w:rsidRPr="00E906AD">
        <w:rPr>
          <w:rFonts w:ascii="Times New Roman" w:hAnsi="Times New Roman"/>
          <w:i/>
          <w:sz w:val="24"/>
          <w:szCs w:val="24"/>
        </w:rPr>
        <w:t>зыки;</w:t>
      </w:r>
    </w:p>
    <w:p w:rsidR="00D54136" w:rsidRPr="00E906AD" w:rsidRDefault="00D54136" w:rsidP="00E906AD">
      <w:pPr>
        <w:numPr>
          <w:ilvl w:val="0"/>
          <w:numId w:val="8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906AD">
        <w:rPr>
          <w:rFonts w:ascii="Times New Roman" w:hAnsi="Times New Roman"/>
          <w:i/>
          <w:sz w:val="24"/>
          <w:szCs w:val="24"/>
        </w:rPr>
        <w:t>различать формы построения музыки (сонатно-симфонический цикл, сюита), п</w:t>
      </w:r>
      <w:r w:rsidRPr="00E906AD">
        <w:rPr>
          <w:rFonts w:ascii="Times New Roman" w:hAnsi="Times New Roman"/>
          <w:i/>
          <w:sz w:val="24"/>
          <w:szCs w:val="24"/>
        </w:rPr>
        <w:t>о</w:t>
      </w:r>
      <w:r w:rsidRPr="00E906AD">
        <w:rPr>
          <w:rFonts w:ascii="Times New Roman" w:hAnsi="Times New Roman"/>
          <w:i/>
          <w:sz w:val="24"/>
          <w:szCs w:val="24"/>
        </w:rPr>
        <w:t>нимать их возможности в воплощении и развитии музыкальных образов;</w:t>
      </w:r>
    </w:p>
    <w:p w:rsidR="00D54136" w:rsidRPr="00E906AD" w:rsidRDefault="00D54136" w:rsidP="00E906AD">
      <w:pPr>
        <w:numPr>
          <w:ilvl w:val="0"/>
          <w:numId w:val="8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906AD">
        <w:rPr>
          <w:rFonts w:ascii="Times New Roman" w:hAnsi="Times New Roman"/>
          <w:i/>
          <w:sz w:val="24"/>
          <w:szCs w:val="24"/>
        </w:rPr>
        <w:t>выделять признаки для установления стилевых связей в процессе изучения муз</w:t>
      </w:r>
      <w:r w:rsidRPr="00E906AD">
        <w:rPr>
          <w:rFonts w:ascii="Times New Roman" w:hAnsi="Times New Roman"/>
          <w:i/>
          <w:sz w:val="24"/>
          <w:szCs w:val="24"/>
        </w:rPr>
        <w:t>ы</w:t>
      </w:r>
      <w:r w:rsidRPr="00E906AD">
        <w:rPr>
          <w:rFonts w:ascii="Times New Roman" w:hAnsi="Times New Roman"/>
          <w:i/>
          <w:sz w:val="24"/>
          <w:szCs w:val="24"/>
        </w:rPr>
        <w:t>кального искусства;</w:t>
      </w:r>
    </w:p>
    <w:p w:rsidR="00D54136" w:rsidRPr="00E906AD" w:rsidRDefault="00D54136" w:rsidP="00E906AD">
      <w:pPr>
        <w:numPr>
          <w:ilvl w:val="0"/>
          <w:numId w:val="8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906AD">
        <w:rPr>
          <w:rFonts w:ascii="Times New Roman" w:hAnsi="Times New Roman"/>
          <w:i/>
          <w:sz w:val="24"/>
          <w:szCs w:val="24"/>
        </w:rPr>
        <w:t>различать и передавать в художественно-творческой деятельности характер, эмоциональное состояние и свое отношение к природе, человеку, обществу;</w:t>
      </w:r>
    </w:p>
    <w:p w:rsidR="00D54136" w:rsidRPr="00E906AD" w:rsidRDefault="00D54136" w:rsidP="00E906AD">
      <w:pPr>
        <w:numPr>
          <w:ilvl w:val="0"/>
          <w:numId w:val="8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906AD">
        <w:rPr>
          <w:rFonts w:ascii="Times New Roman" w:hAnsi="Times New Roman"/>
          <w:i/>
          <w:sz w:val="24"/>
          <w:szCs w:val="24"/>
        </w:rPr>
        <w:t>исполнять свою партию в хоре в простейших двухголосных произведениях, в том числе с ориентацией на нотную запись;</w:t>
      </w:r>
    </w:p>
    <w:p w:rsidR="00D54136" w:rsidRPr="00E906AD" w:rsidRDefault="00D54136" w:rsidP="00E906AD">
      <w:pPr>
        <w:numPr>
          <w:ilvl w:val="0"/>
          <w:numId w:val="8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906AD">
        <w:rPr>
          <w:rFonts w:ascii="Times New Roman" w:hAnsi="Times New Roman"/>
          <w:i/>
          <w:sz w:val="24"/>
          <w:szCs w:val="24"/>
        </w:rPr>
        <w:t>активно использовать язык музыки для освоения содержания различных учебных предметов (литературы, русского языка, окружающего мира, математики и др.).</w:t>
      </w:r>
    </w:p>
    <w:p w:rsidR="00D54136" w:rsidRPr="00E906AD" w:rsidRDefault="00D54136" w:rsidP="0009206F">
      <w:pPr>
        <w:pStyle w:val="4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80" w:name="_Toc409691645"/>
      <w:bookmarkStart w:id="81" w:name="_Toc410653968"/>
      <w:bookmarkStart w:id="82" w:name="_Toc414553154"/>
      <w:r w:rsidRPr="00E906AD">
        <w:rPr>
          <w:rFonts w:ascii="Times New Roman" w:hAnsi="Times New Roman"/>
          <w:sz w:val="24"/>
          <w:szCs w:val="24"/>
        </w:rPr>
        <w:t>1.2.5.1</w:t>
      </w:r>
      <w:r w:rsidR="00707C33" w:rsidRPr="00E906AD">
        <w:rPr>
          <w:rFonts w:ascii="Times New Roman" w:hAnsi="Times New Roman"/>
          <w:sz w:val="24"/>
          <w:szCs w:val="24"/>
        </w:rPr>
        <w:t>4</w:t>
      </w:r>
      <w:r w:rsidRPr="00E906AD">
        <w:rPr>
          <w:rFonts w:ascii="Times New Roman" w:hAnsi="Times New Roman"/>
          <w:sz w:val="24"/>
          <w:szCs w:val="24"/>
        </w:rPr>
        <w:t>.Технология</w:t>
      </w:r>
      <w:bookmarkEnd w:id="80"/>
      <w:bookmarkEnd w:id="81"/>
      <w:bookmarkEnd w:id="82"/>
    </w:p>
    <w:p w:rsidR="00D54136" w:rsidRPr="00E906AD" w:rsidRDefault="00D54136" w:rsidP="00E906A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«Технол</w:t>
      </w:r>
      <w:r w:rsidRPr="00E906AD">
        <w:rPr>
          <w:rFonts w:ascii="Times New Roman" w:hAnsi="Times New Roman"/>
          <w:sz w:val="24"/>
          <w:szCs w:val="24"/>
        </w:rPr>
        <w:t>о</w:t>
      </w:r>
      <w:r w:rsidRPr="00E906AD">
        <w:rPr>
          <w:rFonts w:ascii="Times New Roman" w:hAnsi="Times New Roman"/>
          <w:sz w:val="24"/>
          <w:szCs w:val="24"/>
        </w:rPr>
        <w:t xml:space="preserve">гия», планируемые результаты освоения предмета «Технология» отражают: </w:t>
      </w:r>
    </w:p>
    <w:p w:rsidR="00D54136" w:rsidRPr="00E906AD" w:rsidRDefault="00D54136" w:rsidP="00E906AD">
      <w:pPr>
        <w:pStyle w:val="ac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E906AD">
        <w:rPr>
          <w:rFonts w:ascii="Times New Roman" w:hAnsi="Times New Roman"/>
        </w:rPr>
        <w:t>осознание роли техники и технологий для прогрессивного развития общества; формирование целостного представления о техносфере, сущности технологической культ</w:t>
      </w:r>
      <w:r w:rsidRPr="00E906AD">
        <w:rPr>
          <w:rFonts w:ascii="Times New Roman" w:hAnsi="Times New Roman"/>
        </w:rPr>
        <w:t>у</w:t>
      </w:r>
      <w:r w:rsidRPr="00E906AD">
        <w:rPr>
          <w:rFonts w:ascii="Times New Roman" w:hAnsi="Times New Roman"/>
        </w:rPr>
        <w:t>ры и культуры труда; уяснение социальных и экологических последствий развития технол</w:t>
      </w:r>
      <w:r w:rsidRPr="00E906AD">
        <w:rPr>
          <w:rFonts w:ascii="Times New Roman" w:hAnsi="Times New Roman"/>
        </w:rPr>
        <w:t>о</w:t>
      </w:r>
      <w:r w:rsidRPr="00E906AD">
        <w:rPr>
          <w:rFonts w:ascii="Times New Roman" w:hAnsi="Times New Roman"/>
        </w:rPr>
        <w:t>гий промышленного и сельскохозяйственного производства, энергетики и транспо</w:t>
      </w:r>
      <w:r w:rsidRPr="00E906AD">
        <w:rPr>
          <w:rFonts w:ascii="Times New Roman" w:hAnsi="Times New Roman"/>
        </w:rPr>
        <w:t>р</w:t>
      </w:r>
      <w:r w:rsidRPr="00E906AD">
        <w:rPr>
          <w:rFonts w:ascii="Times New Roman" w:hAnsi="Times New Roman"/>
        </w:rPr>
        <w:t xml:space="preserve">та; </w:t>
      </w:r>
    </w:p>
    <w:p w:rsidR="00D54136" w:rsidRPr="00E906AD" w:rsidRDefault="00D54136" w:rsidP="00E906AD">
      <w:pPr>
        <w:pStyle w:val="ac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E906AD">
        <w:rPr>
          <w:rFonts w:ascii="Times New Roman" w:hAnsi="Times New Roman"/>
        </w:rPr>
        <w:t>овладение методами учебно-исследовательской и проектной деятельности, реш</w:t>
      </w:r>
      <w:r w:rsidRPr="00E906AD">
        <w:rPr>
          <w:rFonts w:ascii="Times New Roman" w:hAnsi="Times New Roman"/>
        </w:rPr>
        <w:t>е</w:t>
      </w:r>
      <w:r w:rsidRPr="00E906AD">
        <w:rPr>
          <w:rFonts w:ascii="Times New Roman" w:hAnsi="Times New Roman"/>
        </w:rPr>
        <w:t>ния творческих задач, моделирования, конструирования и эстетического оформления изд</w:t>
      </w:r>
      <w:r w:rsidRPr="00E906AD">
        <w:rPr>
          <w:rFonts w:ascii="Times New Roman" w:hAnsi="Times New Roman"/>
        </w:rPr>
        <w:t>е</w:t>
      </w:r>
      <w:r w:rsidRPr="00E906AD">
        <w:rPr>
          <w:rFonts w:ascii="Times New Roman" w:hAnsi="Times New Roman"/>
        </w:rPr>
        <w:t xml:space="preserve">лий, обеспечения сохранности продуктов труда; </w:t>
      </w:r>
    </w:p>
    <w:p w:rsidR="00D54136" w:rsidRPr="00E906AD" w:rsidRDefault="00D54136" w:rsidP="00E906AD">
      <w:pPr>
        <w:pStyle w:val="ac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E906AD">
        <w:rPr>
          <w:rFonts w:ascii="Times New Roman" w:hAnsi="Times New Roman"/>
        </w:rPr>
        <w:t>овладение средствами и формами графического отображения объектов или проце</w:t>
      </w:r>
      <w:r w:rsidRPr="00E906AD">
        <w:rPr>
          <w:rFonts w:ascii="Times New Roman" w:hAnsi="Times New Roman"/>
        </w:rPr>
        <w:t>с</w:t>
      </w:r>
      <w:r w:rsidRPr="00E906AD">
        <w:rPr>
          <w:rFonts w:ascii="Times New Roman" w:hAnsi="Times New Roman"/>
        </w:rPr>
        <w:t xml:space="preserve">сов, правилами выполнения графической документации; </w:t>
      </w:r>
    </w:p>
    <w:p w:rsidR="00D54136" w:rsidRPr="00E906AD" w:rsidRDefault="00D54136" w:rsidP="00E906AD">
      <w:pPr>
        <w:pStyle w:val="ac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E906AD">
        <w:rPr>
          <w:rFonts w:ascii="Times New Roman" w:hAnsi="Times New Roman"/>
        </w:rPr>
        <w:t>формирование умений устанавливать взаимосвязь знаний по разным учебным предметам для решения прикладных учебных задач;</w:t>
      </w:r>
    </w:p>
    <w:p w:rsidR="00D54136" w:rsidRPr="00E906AD" w:rsidRDefault="00D54136" w:rsidP="00E906AD">
      <w:pPr>
        <w:pStyle w:val="ac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E906AD">
        <w:rPr>
          <w:rFonts w:ascii="Times New Roman" w:hAnsi="Times New Roman"/>
        </w:rPr>
        <w:t>развитие умений применять технологии представления, преобразования и испол</w:t>
      </w:r>
      <w:r w:rsidRPr="00E906AD">
        <w:rPr>
          <w:rFonts w:ascii="Times New Roman" w:hAnsi="Times New Roman"/>
        </w:rPr>
        <w:t>ь</w:t>
      </w:r>
      <w:r w:rsidRPr="00E906AD">
        <w:rPr>
          <w:rFonts w:ascii="Times New Roman" w:hAnsi="Times New Roman"/>
        </w:rPr>
        <w:t>зования информации, оценивать возможности и области применения средств и инс</w:t>
      </w:r>
      <w:r w:rsidRPr="00E906AD">
        <w:rPr>
          <w:rFonts w:ascii="Times New Roman" w:hAnsi="Times New Roman"/>
        </w:rPr>
        <w:t>т</w:t>
      </w:r>
      <w:r w:rsidRPr="00E906AD">
        <w:rPr>
          <w:rFonts w:ascii="Times New Roman" w:hAnsi="Times New Roman"/>
        </w:rPr>
        <w:t>рументов ИКТ в современном производстве или сфере обслуживания;</w:t>
      </w:r>
    </w:p>
    <w:p w:rsidR="00D54136" w:rsidRPr="00E906AD" w:rsidRDefault="00D54136" w:rsidP="00E906AD">
      <w:pPr>
        <w:pStyle w:val="ac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E906AD">
        <w:rPr>
          <w:rFonts w:ascii="Times New Roman" w:hAnsi="Times New Roman"/>
        </w:rPr>
        <w:t>формирование представлений о мире профессий, связанных с изучаемыми техн</w:t>
      </w:r>
      <w:r w:rsidRPr="00E906AD">
        <w:rPr>
          <w:rFonts w:ascii="Times New Roman" w:hAnsi="Times New Roman"/>
        </w:rPr>
        <w:t>о</w:t>
      </w:r>
      <w:r w:rsidRPr="00E906AD">
        <w:rPr>
          <w:rFonts w:ascii="Times New Roman" w:hAnsi="Times New Roman"/>
        </w:rPr>
        <w:t>логиями, их востребованности на рынке труда.</w:t>
      </w:r>
    </w:p>
    <w:p w:rsidR="00D54136" w:rsidRPr="00E906AD" w:rsidRDefault="00D54136" w:rsidP="00E906A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При формировании перечня планируемых результатов освоения предмета «Технол</w:t>
      </w:r>
      <w:r w:rsidRPr="00E906AD">
        <w:rPr>
          <w:rFonts w:ascii="Times New Roman" w:hAnsi="Times New Roman"/>
          <w:sz w:val="24"/>
          <w:szCs w:val="24"/>
        </w:rPr>
        <w:t>о</w:t>
      </w:r>
      <w:r w:rsidRPr="00E906AD">
        <w:rPr>
          <w:rFonts w:ascii="Times New Roman" w:hAnsi="Times New Roman"/>
          <w:sz w:val="24"/>
          <w:szCs w:val="24"/>
        </w:rPr>
        <w:t>гия» учтены требования Федерального государственного образовательного стандарта осно</w:t>
      </w:r>
      <w:r w:rsidRPr="00E906AD">
        <w:rPr>
          <w:rFonts w:ascii="Times New Roman" w:hAnsi="Times New Roman"/>
          <w:sz w:val="24"/>
          <w:szCs w:val="24"/>
        </w:rPr>
        <w:t>в</w:t>
      </w:r>
      <w:r w:rsidRPr="00E906AD">
        <w:rPr>
          <w:rFonts w:ascii="Times New Roman" w:hAnsi="Times New Roman"/>
          <w:sz w:val="24"/>
          <w:szCs w:val="24"/>
        </w:rPr>
        <w:t>ного образования к личностным и метапредметным результатам и требования индивидуал</w:t>
      </w:r>
      <w:r w:rsidRPr="00E906AD">
        <w:rPr>
          <w:rFonts w:ascii="Times New Roman" w:hAnsi="Times New Roman"/>
          <w:sz w:val="24"/>
          <w:szCs w:val="24"/>
        </w:rPr>
        <w:t>и</w:t>
      </w:r>
      <w:r w:rsidRPr="00E906AD">
        <w:rPr>
          <w:rFonts w:ascii="Times New Roman" w:hAnsi="Times New Roman"/>
          <w:sz w:val="24"/>
          <w:szCs w:val="24"/>
        </w:rPr>
        <w:t>зации обучения, в связи с чем в программу включены результаты базового уровня, обяз</w:t>
      </w:r>
      <w:r w:rsidRPr="00E906AD">
        <w:rPr>
          <w:rFonts w:ascii="Times New Roman" w:hAnsi="Times New Roman"/>
          <w:sz w:val="24"/>
          <w:szCs w:val="24"/>
        </w:rPr>
        <w:t>а</w:t>
      </w:r>
      <w:r w:rsidRPr="00E906AD">
        <w:rPr>
          <w:rFonts w:ascii="Times New Roman" w:hAnsi="Times New Roman"/>
          <w:sz w:val="24"/>
          <w:szCs w:val="24"/>
        </w:rPr>
        <w:t>тельного к освоению всеми обучающимися, и повышенного уровня (в списке выделены ку</w:t>
      </w:r>
      <w:r w:rsidRPr="00E906AD">
        <w:rPr>
          <w:rFonts w:ascii="Times New Roman" w:hAnsi="Times New Roman"/>
          <w:sz w:val="24"/>
          <w:szCs w:val="24"/>
        </w:rPr>
        <w:t>р</w:t>
      </w:r>
      <w:r w:rsidRPr="00E906AD">
        <w:rPr>
          <w:rFonts w:ascii="Times New Roman" w:hAnsi="Times New Roman"/>
          <w:sz w:val="24"/>
          <w:szCs w:val="24"/>
        </w:rPr>
        <w:t>сивом).</w:t>
      </w:r>
    </w:p>
    <w:p w:rsidR="00D54136" w:rsidRPr="00E906AD" w:rsidRDefault="00D54136" w:rsidP="00E906AD">
      <w:pPr>
        <w:pStyle w:val="-11"/>
        <w:ind w:left="0" w:firstLine="709"/>
        <w:jc w:val="both"/>
        <w:rPr>
          <w:b/>
        </w:rPr>
      </w:pPr>
      <w:r w:rsidRPr="00E906AD">
        <w:rPr>
          <w:b/>
        </w:rPr>
        <w:t>Результаты, заявленные образовательной программой «Технология» по блокам содержания</w:t>
      </w:r>
    </w:p>
    <w:p w:rsidR="00D54136" w:rsidRPr="00E906AD" w:rsidRDefault="00D54136" w:rsidP="00E906AD">
      <w:pPr>
        <w:pStyle w:val="-11"/>
        <w:ind w:left="0" w:firstLine="709"/>
        <w:jc w:val="both"/>
        <w:rPr>
          <w:b/>
        </w:rPr>
      </w:pPr>
      <w:r w:rsidRPr="00E906AD">
        <w:rPr>
          <w:b/>
        </w:rPr>
        <w:t>Современные материальные, информационные и гуманитарные технологии и перспективы их развития</w:t>
      </w:r>
    </w:p>
    <w:p w:rsidR="00D54136" w:rsidRPr="00E906AD" w:rsidRDefault="00D54136" w:rsidP="00E906AD">
      <w:pPr>
        <w:pStyle w:val="-11"/>
        <w:ind w:left="0" w:firstLine="709"/>
        <w:jc w:val="both"/>
        <w:rPr>
          <w:rFonts w:eastAsia="MS Mincho"/>
        </w:rPr>
      </w:pPr>
      <w:r w:rsidRPr="00E906AD">
        <w:t>Выпускник научится:</w:t>
      </w:r>
    </w:p>
    <w:p w:rsidR="00D54136" w:rsidRPr="00E906AD" w:rsidRDefault="00D54136" w:rsidP="00E906AD">
      <w:pPr>
        <w:pStyle w:val="-11"/>
        <w:numPr>
          <w:ilvl w:val="0"/>
          <w:numId w:val="37"/>
        </w:numPr>
        <w:tabs>
          <w:tab w:val="left" w:pos="993"/>
        </w:tabs>
        <w:ind w:left="0" w:firstLine="709"/>
        <w:jc w:val="both"/>
      </w:pPr>
      <w:r w:rsidRPr="00E906AD">
        <w:t>называть и характеризовать актуальные управленческие, медицинские, информ</w:t>
      </w:r>
      <w:r w:rsidRPr="00E906AD">
        <w:t>а</w:t>
      </w:r>
      <w:r w:rsidRPr="00E906AD">
        <w:t>ционные технологии, технологии производства и обработки материалов, машиностро</w:t>
      </w:r>
      <w:r w:rsidRPr="00E906AD">
        <w:t>е</w:t>
      </w:r>
      <w:r w:rsidRPr="00E906AD">
        <w:t>ния, биотехнологии, нанотехнологии;</w:t>
      </w:r>
    </w:p>
    <w:p w:rsidR="00D54136" w:rsidRPr="00E906AD" w:rsidRDefault="00D54136" w:rsidP="00E906AD">
      <w:pPr>
        <w:pStyle w:val="-11"/>
        <w:numPr>
          <w:ilvl w:val="0"/>
          <w:numId w:val="37"/>
        </w:numPr>
        <w:tabs>
          <w:tab w:val="left" w:pos="993"/>
        </w:tabs>
        <w:ind w:left="0" w:firstLine="709"/>
        <w:jc w:val="both"/>
      </w:pPr>
      <w:r w:rsidRPr="00E906AD">
        <w:t>называть  и характеризовать перспективные управленческие, медицинские, инфо</w:t>
      </w:r>
      <w:r w:rsidRPr="00E906AD">
        <w:t>р</w:t>
      </w:r>
      <w:r w:rsidRPr="00E906AD">
        <w:t>мационные технологии, технологии производства и обработки материалов, машин</w:t>
      </w:r>
      <w:r w:rsidRPr="00E906AD">
        <w:t>о</w:t>
      </w:r>
      <w:r w:rsidRPr="00E906AD">
        <w:t>строения, биотехнологии, нанотехнологии;</w:t>
      </w:r>
    </w:p>
    <w:p w:rsidR="00D54136" w:rsidRPr="00E906AD" w:rsidRDefault="00707C33" w:rsidP="00E906AD">
      <w:pPr>
        <w:pStyle w:val="-11"/>
        <w:numPr>
          <w:ilvl w:val="0"/>
          <w:numId w:val="37"/>
        </w:numPr>
        <w:tabs>
          <w:tab w:val="left" w:pos="993"/>
        </w:tabs>
        <w:ind w:left="0" w:firstLine="709"/>
        <w:jc w:val="both"/>
      </w:pPr>
      <w:r w:rsidRPr="00E906AD">
        <w:t>объясня</w:t>
      </w:r>
      <w:r w:rsidR="00D54136" w:rsidRPr="00E906AD">
        <w:t>ть на произвольно избранных примерах принципиальные отличия совр</w:t>
      </w:r>
      <w:r w:rsidR="00D54136" w:rsidRPr="00E906AD">
        <w:t>е</w:t>
      </w:r>
      <w:r w:rsidR="00D54136" w:rsidRPr="00E906AD">
        <w:t>менных технологий производства материальных продуктов от традиционных технол</w:t>
      </w:r>
      <w:r w:rsidR="00D54136" w:rsidRPr="00E906AD">
        <w:t>о</w:t>
      </w:r>
      <w:r w:rsidR="00D54136" w:rsidRPr="00E906AD">
        <w:t>гий, связывая свои объяснения с принципиальными алгоритмами, способами обработки ресурсов, свойствами продуктов современных производственных технологий и мерой ихтехнологич</w:t>
      </w:r>
      <w:r w:rsidR="00D54136" w:rsidRPr="00E906AD">
        <w:t>е</w:t>
      </w:r>
      <w:r w:rsidR="00D54136" w:rsidRPr="00E906AD">
        <w:t>ской</w:t>
      </w:r>
      <w:r w:rsidRPr="00E906AD">
        <w:t xml:space="preserve"> </w:t>
      </w:r>
      <w:r w:rsidR="00D54136" w:rsidRPr="00E906AD">
        <w:t>чистоты;</w:t>
      </w:r>
    </w:p>
    <w:p w:rsidR="00D54136" w:rsidRPr="00E906AD" w:rsidRDefault="00D54136" w:rsidP="00E906AD">
      <w:pPr>
        <w:pStyle w:val="-11"/>
        <w:numPr>
          <w:ilvl w:val="0"/>
          <w:numId w:val="37"/>
        </w:numPr>
        <w:tabs>
          <w:tab w:val="left" w:pos="993"/>
        </w:tabs>
        <w:ind w:left="0" w:firstLine="709"/>
        <w:jc w:val="both"/>
      </w:pPr>
      <w:r w:rsidRPr="00E906AD">
        <w:t>проводить мониторинг развития технологий произвольно избранной отрасли на о</w:t>
      </w:r>
      <w:r w:rsidRPr="00E906AD">
        <w:t>с</w:t>
      </w:r>
      <w:r w:rsidRPr="00E906AD">
        <w:t>нове работы с информационными источниками различных видов.</w:t>
      </w:r>
    </w:p>
    <w:p w:rsidR="00D54136" w:rsidRPr="00E906AD" w:rsidRDefault="00D54136" w:rsidP="00E906A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906AD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D54136" w:rsidRPr="00E906AD" w:rsidRDefault="00D54136" w:rsidP="00E906AD">
      <w:pPr>
        <w:pStyle w:val="-11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i/>
        </w:rPr>
      </w:pPr>
      <w:r w:rsidRPr="00E906AD">
        <w:rPr>
          <w:i/>
        </w:rPr>
        <w:t>приводить рассуждения, содержащие аргументированные оценки и прогнозы ра</w:t>
      </w:r>
      <w:r w:rsidRPr="00E906AD">
        <w:rPr>
          <w:i/>
        </w:rPr>
        <w:t>з</w:t>
      </w:r>
      <w:r w:rsidRPr="00E906AD">
        <w:rPr>
          <w:i/>
        </w:rPr>
        <w:t>вития технологий в сферах медицины, производства и обработки материалов, машин</w:t>
      </w:r>
      <w:r w:rsidRPr="00E906AD">
        <w:rPr>
          <w:i/>
        </w:rPr>
        <w:t>о</w:t>
      </w:r>
      <w:r w:rsidRPr="00E906AD">
        <w:rPr>
          <w:i/>
        </w:rPr>
        <w:t>строения, производства продуктов питания, сервиса, информационной сфере.</w:t>
      </w:r>
    </w:p>
    <w:p w:rsidR="00D54136" w:rsidRPr="00E906AD" w:rsidRDefault="00D54136" w:rsidP="00E906AD">
      <w:pPr>
        <w:pStyle w:val="-11"/>
        <w:ind w:left="0" w:firstLine="709"/>
        <w:jc w:val="both"/>
        <w:rPr>
          <w:b/>
        </w:rPr>
      </w:pPr>
      <w:r w:rsidRPr="00E906AD">
        <w:rPr>
          <w:b/>
        </w:rPr>
        <w:t>Формирование технологической культуры и проектно-технологического мы</w:t>
      </w:r>
      <w:r w:rsidRPr="00E906AD">
        <w:rPr>
          <w:b/>
        </w:rPr>
        <w:t>ш</w:t>
      </w:r>
      <w:r w:rsidRPr="00E906AD">
        <w:rPr>
          <w:b/>
        </w:rPr>
        <w:t>ления обучающихся</w:t>
      </w:r>
    </w:p>
    <w:p w:rsidR="00D54136" w:rsidRPr="00E906AD" w:rsidRDefault="00D54136" w:rsidP="00E906AD">
      <w:pPr>
        <w:pStyle w:val="-11"/>
        <w:ind w:left="0" w:firstLine="709"/>
        <w:jc w:val="both"/>
        <w:rPr>
          <w:rFonts w:eastAsia="MS Mincho"/>
        </w:rPr>
      </w:pPr>
      <w:r w:rsidRPr="00E906AD">
        <w:t>Выпускник научится:</w:t>
      </w:r>
    </w:p>
    <w:p w:rsidR="00D54136" w:rsidRPr="00E906AD" w:rsidRDefault="00D54136" w:rsidP="00E906AD">
      <w:pPr>
        <w:pStyle w:val="-11"/>
        <w:numPr>
          <w:ilvl w:val="1"/>
          <w:numId w:val="42"/>
        </w:numPr>
        <w:tabs>
          <w:tab w:val="left" w:pos="993"/>
        </w:tabs>
        <w:ind w:left="0" w:firstLine="709"/>
        <w:jc w:val="both"/>
      </w:pPr>
      <w:r w:rsidRPr="00E906AD">
        <w:t>следовать технологии, в том числе в процессе изготовления субъективно нового продукта;</w:t>
      </w:r>
    </w:p>
    <w:p w:rsidR="00D54136" w:rsidRPr="00E906AD" w:rsidRDefault="00D54136" w:rsidP="00E906AD">
      <w:pPr>
        <w:pStyle w:val="-11"/>
        <w:numPr>
          <w:ilvl w:val="1"/>
          <w:numId w:val="42"/>
        </w:numPr>
        <w:tabs>
          <w:tab w:val="left" w:pos="993"/>
        </w:tabs>
        <w:ind w:left="0" w:firstLine="709"/>
        <w:jc w:val="both"/>
      </w:pPr>
      <w:r w:rsidRPr="00E906AD">
        <w:t>оценивать условия применимости технологии в том числе с позиций экологич</w:t>
      </w:r>
      <w:r w:rsidRPr="00E906AD">
        <w:t>е</w:t>
      </w:r>
      <w:r w:rsidRPr="00E906AD">
        <w:t>ской защищенности;</w:t>
      </w:r>
    </w:p>
    <w:p w:rsidR="00D54136" w:rsidRPr="00E906AD" w:rsidRDefault="00D54136" w:rsidP="00E906AD">
      <w:pPr>
        <w:pStyle w:val="-11"/>
        <w:numPr>
          <w:ilvl w:val="1"/>
          <w:numId w:val="42"/>
        </w:numPr>
        <w:tabs>
          <w:tab w:val="left" w:pos="993"/>
        </w:tabs>
        <w:ind w:left="0" w:firstLine="709"/>
        <w:jc w:val="both"/>
      </w:pPr>
      <w:r w:rsidRPr="00E906AD">
        <w:t>прогнозировать по известной технологии выходы (характеристики продукта) в з</w:t>
      </w:r>
      <w:r w:rsidRPr="00E906AD">
        <w:t>а</w:t>
      </w:r>
      <w:r w:rsidRPr="00E906AD">
        <w:t>висимости от изменения входов / параметров / ресурсов, проверяет прогнозы опытно-экспериментальным путем, в том числе самостоятельно планируя такого рода экспер</w:t>
      </w:r>
      <w:r w:rsidRPr="00E906AD">
        <w:t>и</w:t>
      </w:r>
      <w:r w:rsidRPr="00E906AD">
        <w:t>менты;</w:t>
      </w:r>
    </w:p>
    <w:p w:rsidR="00D54136" w:rsidRPr="00E906AD" w:rsidRDefault="00D54136" w:rsidP="00E906AD">
      <w:pPr>
        <w:pStyle w:val="-11"/>
        <w:numPr>
          <w:ilvl w:val="1"/>
          <w:numId w:val="42"/>
        </w:numPr>
        <w:tabs>
          <w:tab w:val="left" w:pos="993"/>
        </w:tabs>
        <w:ind w:left="0" w:firstLine="709"/>
        <w:jc w:val="both"/>
      </w:pPr>
      <w:r w:rsidRPr="00E906AD">
        <w:t>в зависимости от ситуации оптимизировать базовые технологии (затратность – к</w:t>
      </w:r>
      <w:r w:rsidRPr="00E906AD">
        <w:t>а</w:t>
      </w:r>
      <w:r w:rsidRPr="00E906AD">
        <w:t>чество), проводит анализ альтернативных ресурсов, соединяет в единый план несколько те</w:t>
      </w:r>
      <w:r w:rsidRPr="00E906AD">
        <w:t>х</w:t>
      </w:r>
      <w:r w:rsidRPr="00E906AD">
        <w:t>нологий без их видоизменения для получения сложносоставного материального или инфо</w:t>
      </w:r>
      <w:r w:rsidRPr="00E906AD">
        <w:t>р</w:t>
      </w:r>
      <w:r w:rsidRPr="00E906AD">
        <w:t>мационного продукта;</w:t>
      </w:r>
    </w:p>
    <w:p w:rsidR="00D54136" w:rsidRPr="00E906AD" w:rsidRDefault="00D54136" w:rsidP="00E906AD">
      <w:pPr>
        <w:pStyle w:val="-11"/>
        <w:numPr>
          <w:ilvl w:val="1"/>
          <w:numId w:val="42"/>
        </w:numPr>
        <w:tabs>
          <w:tab w:val="left" w:pos="993"/>
        </w:tabs>
        <w:ind w:left="0" w:firstLine="709"/>
        <w:jc w:val="both"/>
      </w:pPr>
      <w:r w:rsidRPr="00E906AD">
        <w:t>проводить оценку и испытание полученного продукта;</w:t>
      </w:r>
    </w:p>
    <w:p w:rsidR="00D54136" w:rsidRPr="00E906AD" w:rsidRDefault="00D54136" w:rsidP="00E906AD">
      <w:pPr>
        <w:pStyle w:val="-11"/>
        <w:numPr>
          <w:ilvl w:val="1"/>
          <w:numId w:val="42"/>
        </w:numPr>
        <w:tabs>
          <w:tab w:val="left" w:pos="993"/>
        </w:tabs>
        <w:ind w:left="0" w:firstLine="709"/>
        <w:jc w:val="both"/>
      </w:pPr>
      <w:r w:rsidRPr="00E906AD">
        <w:t>проводить анализ потребностей в тех или иных материальных или информацио</w:t>
      </w:r>
      <w:r w:rsidRPr="00E906AD">
        <w:t>н</w:t>
      </w:r>
      <w:r w:rsidRPr="00E906AD">
        <w:t>ных продуктах;</w:t>
      </w:r>
    </w:p>
    <w:p w:rsidR="00D54136" w:rsidRPr="00E906AD" w:rsidRDefault="00D54136" w:rsidP="00E906AD">
      <w:pPr>
        <w:pStyle w:val="-11"/>
        <w:numPr>
          <w:ilvl w:val="1"/>
          <w:numId w:val="42"/>
        </w:numPr>
        <w:tabs>
          <w:tab w:val="left" w:pos="993"/>
        </w:tabs>
        <w:ind w:left="0" w:firstLine="709"/>
        <w:jc w:val="both"/>
      </w:pPr>
      <w:r w:rsidRPr="00E906AD">
        <w:t>описывать технологическое решение с помощью текста, рисунков, графического изображения;</w:t>
      </w:r>
    </w:p>
    <w:p w:rsidR="00D54136" w:rsidRPr="00E906AD" w:rsidRDefault="00D54136" w:rsidP="00E906AD">
      <w:pPr>
        <w:pStyle w:val="-11"/>
        <w:numPr>
          <w:ilvl w:val="1"/>
          <w:numId w:val="42"/>
        </w:numPr>
        <w:tabs>
          <w:tab w:val="left" w:pos="993"/>
        </w:tabs>
        <w:ind w:left="0" w:firstLine="709"/>
        <w:jc w:val="both"/>
      </w:pPr>
      <w:r w:rsidRPr="00E906AD">
        <w:t>анализировать возможные технологические решения, определять их достоинства и недостатки в контексте заданной ситуации;</w:t>
      </w:r>
    </w:p>
    <w:p w:rsidR="00D54136" w:rsidRPr="00E906AD" w:rsidRDefault="00D54136" w:rsidP="00E906AD">
      <w:pPr>
        <w:pStyle w:val="-11"/>
        <w:numPr>
          <w:ilvl w:val="1"/>
          <w:numId w:val="42"/>
        </w:numPr>
        <w:tabs>
          <w:tab w:val="left" w:pos="993"/>
        </w:tabs>
        <w:ind w:left="0" w:firstLine="709"/>
        <w:jc w:val="both"/>
      </w:pPr>
      <w:r w:rsidRPr="00E906AD">
        <w:t>проводить и анализировать</w:t>
      </w:r>
      <w:r w:rsidR="00707C33" w:rsidRPr="00E906AD">
        <w:t xml:space="preserve"> </w:t>
      </w:r>
      <w:r w:rsidRPr="00E906AD">
        <w:t>разработку и / или реализацию прикладных проектов, предполагающих:</w:t>
      </w:r>
    </w:p>
    <w:p w:rsidR="00D54136" w:rsidRPr="00E906AD" w:rsidRDefault="00D54136" w:rsidP="00E906AD">
      <w:pPr>
        <w:pStyle w:val="-11"/>
        <w:numPr>
          <w:ilvl w:val="1"/>
          <w:numId w:val="87"/>
        </w:numPr>
        <w:ind w:left="709" w:firstLine="11"/>
        <w:jc w:val="both"/>
      </w:pPr>
      <w:r w:rsidRPr="00E906AD">
        <w:t>изготовление материального продукта на основе технологической документ</w:t>
      </w:r>
      <w:r w:rsidRPr="00E906AD">
        <w:t>а</w:t>
      </w:r>
      <w:r w:rsidRPr="00E906AD">
        <w:t>ции с применением элементарных (не требующих регулирования) и сложных (тр</w:t>
      </w:r>
      <w:r w:rsidRPr="00E906AD">
        <w:t>е</w:t>
      </w:r>
      <w:r w:rsidRPr="00E906AD">
        <w:t>бующих регулирования / настройки) рабочих инструментов / технологического об</w:t>
      </w:r>
      <w:r w:rsidRPr="00E906AD">
        <w:t>о</w:t>
      </w:r>
      <w:r w:rsidRPr="00E906AD">
        <w:t>рудования;</w:t>
      </w:r>
    </w:p>
    <w:p w:rsidR="00D54136" w:rsidRPr="00E906AD" w:rsidRDefault="00D54136" w:rsidP="00E906AD">
      <w:pPr>
        <w:pStyle w:val="-11"/>
        <w:numPr>
          <w:ilvl w:val="1"/>
          <w:numId w:val="87"/>
        </w:numPr>
        <w:ind w:left="709" w:firstLine="11"/>
        <w:jc w:val="both"/>
      </w:pPr>
      <w:r w:rsidRPr="00E906AD">
        <w:t>модификацию материального продукта по технической документации и изм</w:t>
      </w:r>
      <w:r w:rsidRPr="00E906AD">
        <w:t>е</w:t>
      </w:r>
      <w:r w:rsidRPr="00E906AD">
        <w:t>нения параметров технологического процесса для получения заданных свойств мат</w:t>
      </w:r>
      <w:r w:rsidRPr="00E906AD">
        <w:t>е</w:t>
      </w:r>
      <w:r w:rsidRPr="00E906AD">
        <w:t>риального продукта;</w:t>
      </w:r>
    </w:p>
    <w:p w:rsidR="00D54136" w:rsidRPr="00E906AD" w:rsidRDefault="00D54136" w:rsidP="00E906AD">
      <w:pPr>
        <w:pStyle w:val="-11"/>
        <w:numPr>
          <w:ilvl w:val="1"/>
          <w:numId w:val="87"/>
        </w:numPr>
        <w:ind w:left="709" w:firstLine="11"/>
        <w:jc w:val="both"/>
      </w:pPr>
      <w:r w:rsidRPr="00E906AD">
        <w:t>определение характеристик и разработку материального продукта, включая его моделирование в информационной среде (конструкторе);</w:t>
      </w:r>
    </w:p>
    <w:p w:rsidR="00D54136" w:rsidRPr="00E906AD" w:rsidRDefault="00D54136" w:rsidP="00E906AD">
      <w:pPr>
        <w:pStyle w:val="-11"/>
        <w:numPr>
          <w:ilvl w:val="1"/>
          <w:numId w:val="87"/>
        </w:numPr>
        <w:ind w:left="709" w:firstLine="11"/>
        <w:jc w:val="both"/>
      </w:pPr>
      <w:r w:rsidRPr="00E906AD">
        <w:t>встраивание созданного информационного продукта в заданную оболочку;</w:t>
      </w:r>
    </w:p>
    <w:p w:rsidR="00D54136" w:rsidRPr="00E906AD" w:rsidRDefault="00D54136" w:rsidP="00E906AD">
      <w:pPr>
        <w:pStyle w:val="-11"/>
        <w:numPr>
          <w:ilvl w:val="1"/>
          <w:numId w:val="87"/>
        </w:numPr>
        <w:ind w:left="709" w:firstLine="11"/>
        <w:jc w:val="both"/>
      </w:pPr>
      <w:r w:rsidRPr="00E906AD">
        <w:t>изготовление информационного продукта по заданному алгоритму в зада</w:t>
      </w:r>
      <w:r w:rsidRPr="00E906AD">
        <w:t>н</w:t>
      </w:r>
      <w:r w:rsidRPr="00E906AD">
        <w:t>ной оболочке;</w:t>
      </w:r>
    </w:p>
    <w:p w:rsidR="00D54136" w:rsidRPr="00E906AD" w:rsidRDefault="00D54136" w:rsidP="00E906AD">
      <w:pPr>
        <w:pStyle w:val="-11"/>
        <w:numPr>
          <w:ilvl w:val="1"/>
          <w:numId w:val="42"/>
        </w:numPr>
        <w:tabs>
          <w:tab w:val="left" w:pos="993"/>
        </w:tabs>
        <w:ind w:left="0" w:firstLine="709"/>
        <w:jc w:val="both"/>
      </w:pPr>
      <w:r w:rsidRPr="00E906AD">
        <w:t>проводить и анализировать</w:t>
      </w:r>
      <w:r w:rsidR="00707C33" w:rsidRPr="00E906AD">
        <w:t xml:space="preserve"> </w:t>
      </w:r>
      <w:r w:rsidRPr="00E906AD">
        <w:t>разработку и / или реализацию технологических прое</w:t>
      </w:r>
      <w:r w:rsidRPr="00E906AD">
        <w:t>к</w:t>
      </w:r>
      <w:r w:rsidRPr="00E906AD">
        <w:t>тов, предполагающих:</w:t>
      </w:r>
    </w:p>
    <w:p w:rsidR="00D54136" w:rsidRPr="00E906AD" w:rsidRDefault="00D54136" w:rsidP="00E906AD">
      <w:pPr>
        <w:pStyle w:val="-11"/>
        <w:numPr>
          <w:ilvl w:val="1"/>
          <w:numId w:val="87"/>
        </w:numPr>
        <w:ind w:left="709" w:firstLine="11"/>
        <w:jc w:val="both"/>
      </w:pPr>
      <w:r w:rsidRPr="00E906AD">
        <w:t>оптимизацию заданного способа (технологии) получения требующегося мат</w:t>
      </w:r>
      <w:r w:rsidRPr="00E906AD">
        <w:t>е</w:t>
      </w:r>
      <w:r w:rsidRPr="00E906AD">
        <w:t>риального продукта (после его применения в собственной практике);</w:t>
      </w:r>
    </w:p>
    <w:p w:rsidR="00D54136" w:rsidRPr="00E906AD" w:rsidRDefault="00D54136" w:rsidP="00E906AD">
      <w:pPr>
        <w:pStyle w:val="-11"/>
        <w:numPr>
          <w:ilvl w:val="1"/>
          <w:numId w:val="87"/>
        </w:numPr>
        <w:ind w:left="709" w:firstLine="11"/>
        <w:jc w:val="both"/>
      </w:pPr>
      <w:r w:rsidRPr="00E906AD">
        <w:t>обобщение прецедентов получения продуктов одной группы различными суб</w:t>
      </w:r>
      <w:r w:rsidRPr="00E906AD">
        <w:t>ъ</w:t>
      </w:r>
      <w:r w:rsidRPr="00E906AD">
        <w:t>ектами (опыта), анализ потребительских свойств данных продуктов, запросов групп их потребителей, условий производства с выработкой (процессированием, регламе</w:t>
      </w:r>
      <w:r w:rsidRPr="00E906AD">
        <w:t>н</w:t>
      </w:r>
      <w:r w:rsidRPr="00E906AD">
        <w:t>тацией) технологии производства данного продукта и ее пилотного применения; ра</w:t>
      </w:r>
      <w:r w:rsidRPr="00E906AD">
        <w:t>з</w:t>
      </w:r>
      <w:r w:rsidRPr="00E906AD">
        <w:t>работку инструкций, технологических карт для исполнителей, согласование с заинт</w:t>
      </w:r>
      <w:r w:rsidRPr="00E906AD">
        <w:t>е</w:t>
      </w:r>
      <w:r w:rsidRPr="00E906AD">
        <w:t>ресованными субъектами;</w:t>
      </w:r>
    </w:p>
    <w:p w:rsidR="00D54136" w:rsidRPr="00E906AD" w:rsidRDefault="00D54136" w:rsidP="00E906AD">
      <w:pPr>
        <w:pStyle w:val="-11"/>
        <w:numPr>
          <w:ilvl w:val="1"/>
          <w:numId w:val="87"/>
        </w:numPr>
        <w:ind w:left="709" w:firstLine="11"/>
        <w:jc w:val="both"/>
      </w:pPr>
      <w:r w:rsidRPr="00E906AD">
        <w:t>разработку (комбинирование, изменение параметров и требований к ресу</w:t>
      </w:r>
      <w:r w:rsidRPr="00E906AD">
        <w:t>р</w:t>
      </w:r>
      <w:r w:rsidRPr="00E906AD">
        <w:t>сам) технологии получения материального и информационного продукта с заданными свойствами;</w:t>
      </w:r>
    </w:p>
    <w:p w:rsidR="00D54136" w:rsidRPr="00E906AD" w:rsidRDefault="00D54136" w:rsidP="00E906AD">
      <w:pPr>
        <w:pStyle w:val="-11"/>
        <w:numPr>
          <w:ilvl w:val="1"/>
          <w:numId w:val="42"/>
        </w:numPr>
        <w:tabs>
          <w:tab w:val="left" w:pos="993"/>
        </w:tabs>
        <w:ind w:left="0" w:firstLine="709"/>
        <w:jc w:val="both"/>
      </w:pPr>
      <w:r w:rsidRPr="00E906AD">
        <w:t>проводить и анализировать разработку и / или реализацию проектов, предпол</w:t>
      </w:r>
      <w:r w:rsidRPr="00E906AD">
        <w:t>а</w:t>
      </w:r>
      <w:r w:rsidRPr="00E906AD">
        <w:t>гающих:</w:t>
      </w:r>
    </w:p>
    <w:p w:rsidR="00D54136" w:rsidRPr="00E906AD" w:rsidRDefault="00D54136" w:rsidP="00E906AD">
      <w:pPr>
        <w:pStyle w:val="-11"/>
        <w:numPr>
          <w:ilvl w:val="1"/>
          <w:numId w:val="87"/>
        </w:numPr>
        <w:ind w:left="709" w:firstLine="11"/>
        <w:jc w:val="both"/>
      </w:pPr>
      <w:r w:rsidRPr="00E906AD">
        <w:t>планирование (разработку) материального продукта в соответствии с задачей собственной деятельности (включая моделирование и разработку документ</w:t>
      </w:r>
      <w:r w:rsidRPr="00E906AD">
        <w:t>а</w:t>
      </w:r>
      <w:r w:rsidRPr="00E906AD">
        <w:t>ции);</w:t>
      </w:r>
    </w:p>
    <w:p w:rsidR="00D54136" w:rsidRPr="00E906AD" w:rsidRDefault="00D54136" w:rsidP="00E906AD">
      <w:pPr>
        <w:pStyle w:val="-11"/>
        <w:numPr>
          <w:ilvl w:val="1"/>
          <w:numId w:val="87"/>
        </w:numPr>
        <w:ind w:left="709" w:firstLine="11"/>
        <w:jc w:val="both"/>
      </w:pPr>
      <w:r w:rsidRPr="00E906AD">
        <w:t>планирование (разработку) материального продукта на основе самосто</w:t>
      </w:r>
      <w:r w:rsidRPr="00E906AD">
        <w:t>я</w:t>
      </w:r>
      <w:r w:rsidRPr="00E906AD">
        <w:t>тельно проведенных исследований потребительских интересов;</w:t>
      </w:r>
    </w:p>
    <w:p w:rsidR="00D54136" w:rsidRPr="00E906AD" w:rsidRDefault="00D54136" w:rsidP="00E906AD">
      <w:pPr>
        <w:pStyle w:val="-11"/>
        <w:numPr>
          <w:ilvl w:val="1"/>
          <w:numId w:val="87"/>
        </w:numPr>
        <w:ind w:left="709" w:firstLine="11"/>
        <w:jc w:val="both"/>
      </w:pPr>
      <w:r w:rsidRPr="00E906AD">
        <w:t>разработку плана продвижения продукта;</w:t>
      </w:r>
    </w:p>
    <w:p w:rsidR="00D54136" w:rsidRPr="00E906AD" w:rsidRDefault="00D54136" w:rsidP="00E906AD">
      <w:pPr>
        <w:pStyle w:val="-11"/>
        <w:numPr>
          <w:ilvl w:val="1"/>
          <w:numId w:val="42"/>
        </w:numPr>
        <w:tabs>
          <w:tab w:val="left" w:pos="993"/>
        </w:tabs>
        <w:ind w:left="0" w:firstLine="709"/>
        <w:jc w:val="both"/>
      </w:pPr>
      <w:r w:rsidRPr="00E906AD">
        <w:t>проводить и анализировать</w:t>
      </w:r>
      <w:r w:rsidR="00707C33" w:rsidRPr="00E906AD">
        <w:t xml:space="preserve"> </w:t>
      </w:r>
      <w:r w:rsidRPr="00E906AD">
        <w:t>конструирование механизмов, простейших роботов, п</w:t>
      </w:r>
      <w:r w:rsidRPr="00E906AD">
        <w:t>о</w:t>
      </w:r>
      <w:r w:rsidRPr="00E906AD">
        <w:t>зволяющих решить конкретные задачи (с помощью стандартных простых механизмов, с п</w:t>
      </w:r>
      <w:r w:rsidRPr="00E906AD">
        <w:t>о</w:t>
      </w:r>
      <w:r w:rsidRPr="00E906AD">
        <w:t>мощью материального или виртуального конструктора).</w:t>
      </w:r>
    </w:p>
    <w:p w:rsidR="00D54136" w:rsidRPr="00E906AD" w:rsidRDefault="00D54136" w:rsidP="00E906AD">
      <w:pPr>
        <w:pStyle w:val="-11"/>
        <w:numPr>
          <w:ilvl w:val="1"/>
          <w:numId w:val="42"/>
        </w:numPr>
        <w:tabs>
          <w:tab w:val="left" w:pos="993"/>
        </w:tabs>
        <w:ind w:left="0" w:firstLine="709"/>
        <w:jc w:val="both"/>
        <w:rPr>
          <w:b/>
        </w:rPr>
      </w:pPr>
      <w:r w:rsidRPr="00E906AD">
        <w:rPr>
          <w:b/>
        </w:rPr>
        <w:t>Выпускник получит возможность научиться:</w:t>
      </w:r>
    </w:p>
    <w:p w:rsidR="00D54136" w:rsidRPr="00E906AD" w:rsidRDefault="00D54136" w:rsidP="00E906AD">
      <w:pPr>
        <w:pStyle w:val="-11"/>
        <w:numPr>
          <w:ilvl w:val="1"/>
          <w:numId w:val="40"/>
        </w:numPr>
        <w:tabs>
          <w:tab w:val="left" w:pos="993"/>
        </w:tabs>
        <w:ind w:left="0" w:firstLine="709"/>
        <w:jc w:val="both"/>
        <w:rPr>
          <w:i/>
        </w:rPr>
      </w:pPr>
      <w:r w:rsidRPr="00E906AD">
        <w:rPr>
          <w:i/>
        </w:rPr>
        <w:t>выявлять и формулировать проблему, требующую технологического решения;</w:t>
      </w:r>
    </w:p>
    <w:p w:rsidR="00D54136" w:rsidRPr="00E906AD" w:rsidRDefault="00D54136" w:rsidP="00E906AD">
      <w:pPr>
        <w:pStyle w:val="-11"/>
        <w:numPr>
          <w:ilvl w:val="1"/>
          <w:numId w:val="40"/>
        </w:numPr>
        <w:tabs>
          <w:tab w:val="left" w:pos="993"/>
        </w:tabs>
        <w:ind w:left="0" w:firstLine="709"/>
        <w:jc w:val="both"/>
        <w:rPr>
          <w:i/>
        </w:rPr>
      </w:pPr>
      <w:r w:rsidRPr="00E906AD">
        <w:rPr>
          <w:i/>
        </w:rPr>
        <w:t>модифицировать имеющиеся продукты в соответствии с ситуацией / заказом / потребностью / задачей деятельности и в соответствии с их характеристиками разраб</w:t>
      </w:r>
      <w:r w:rsidRPr="00E906AD">
        <w:rPr>
          <w:i/>
        </w:rPr>
        <w:t>а</w:t>
      </w:r>
      <w:r w:rsidRPr="00E906AD">
        <w:rPr>
          <w:i/>
        </w:rPr>
        <w:t>тывать технологию на основе базовой технологии;</w:t>
      </w:r>
    </w:p>
    <w:p w:rsidR="00D54136" w:rsidRPr="00E906AD" w:rsidRDefault="00D54136" w:rsidP="00E906AD">
      <w:pPr>
        <w:pStyle w:val="-11"/>
        <w:numPr>
          <w:ilvl w:val="1"/>
          <w:numId w:val="40"/>
        </w:numPr>
        <w:tabs>
          <w:tab w:val="left" w:pos="993"/>
        </w:tabs>
        <w:ind w:left="0" w:firstLine="709"/>
        <w:jc w:val="both"/>
        <w:rPr>
          <w:i/>
        </w:rPr>
      </w:pPr>
      <w:r w:rsidRPr="00E906AD">
        <w:rPr>
          <w:i/>
        </w:rPr>
        <w:t>технологизировать свой опыт, представлять на основе ретроспективного анал</w:t>
      </w:r>
      <w:r w:rsidRPr="00E906AD">
        <w:rPr>
          <w:i/>
        </w:rPr>
        <w:t>и</w:t>
      </w:r>
      <w:r w:rsidRPr="00E906AD">
        <w:rPr>
          <w:i/>
        </w:rPr>
        <w:t>за и унификации деятельности описание в виде инструкции или технологической ка</w:t>
      </w:r>
      <w:r w:rsidRPr="00E906AD">
        <w:rPr>
          <w:i/>
        </w:rPr>
        <w:t>р</w:t>
      </w:r>
      <w:r w:rsidRPr="00E906AD">
        <w:rPr>
          <w:i/>
        </w:rPr>
        <w:t>ты;</w:t>
      </w:r>
    </w:p>
    <w:p w:rsidR="00D54136" w:rsidRPr="00E906AD" w:rsidRDefault="00D54136" w:rsidP="00E906AD">
      <w:pPr>
        <w:pStyle w:val="-11"/>
        <w:numPr>
          <w:ilvl w:val="1"/>
          <w:numId w:val="40"/>
        </w:numPr>
        <w:tabs>
          <w:tab w:val="left" w:pos="993"/>
        </w:tabs>
        <w:ind w:left="0" w:firstLine="709"/>
        <w:jc w:val="both"/>
      </w:pPr>
      <w:r w:rsidRPr="00E906AD">
        <w:rPr>
          <w:i/>
        </w:rPr>
        <w:t>оценивать коммерческий потенциал продукта и / или технологии</w:t>
      </w:r>
      <w:r w:rsidRPr="00E906AD">
        <w:t>.</w:t>
      </w:r>
    </w:p>
    <w:p w:rsidR="00D54136" w:rsidRPr="00E906AD" w:rsidRDefault="00D54136" w:rsidP="00E906AD">
      <w:pPr>
        <w:pStyle w:val="-11"/>
        <w:ind w:left="0" w:firstLine="709"/>
        <w:jc w:val="both"/>
        <w:rPr>
          <w:b/>
        </w:rPr>
      </w:pPr>
      <w:r w:rsidRPr="00E906AD">
        <w:rPr>
          <w:b/>
        </w:rPr>
        <w:t>Построение образовательных траекторий и планов в области профессионал</w:t>
      </w:r>
      <w:r w:rsidRPr="00E906AD">
        <w:rPr>
          <w:b/>
        </w:rPr>
        <w:t>ь</w:t>
      </w:r>
      <w:r w:rsidRPr="00E906AD">
        <w:rPr>
          <w:b/>
        </w:rPr>
        <w:t>ного самоопределения</w:t>
      </w:r>
    </w:p>
    <w:p w:rsidR="00D54136" w:rsidRPr="00E906AD" w:rsidRDefault="00D54136" w:rsidP="00E906AD">
      <w:pPr>
        <w:pStyle w:val="-11"/>
        <w:ind w:left="0" w:firstLine="709"/>
        <w:jc w:val="both"/>
        <w:rPr>
          <w:rFonts w:eastAsia="MS Mincho"/>
        </w:rPr>
      </w:pPr>
      <w:r w:rsidRPr="00E906AD">
        <w:t>Выпускник научится:</w:t>
      </w:r>
    </w:p>
    <w:p w:rsidR="00D54136" w:rsidRPr="00E906AD" w:rsidRDefault="00D54136" w:rsidP="00E906AD">
      <w:pPr>
        <w:pStyle w:val="-11"/>
        <w:numPr>
          <w:ilvl w:val="1"/>
          <w:numId w:val="39"/>
        </w:numPr>
        <w:tabs>
          <w:tab w:val="left" w:pos="993"/>
        </w:tabs>
        <w:ind w:left="0" w:firstLine="709"/>
        <w:jc w:val="both"/>
      </w:pPr>
      <w:r w:rsidRPr="00E906AD">
        <w:t>характеризовать группы профессий, обслуживающих технологии в сферах медиц</w:t>
      </w:r>
      <w:r w:rsidRPr="00E906AD">
        <w:t>и</w:t>
      </w:r>
      <w:r w:rsidRPr="00E906AD">
        <w:t>ны, производства и обработки материалов, машиностроения, производства продуктов пит</w:t>
      </w:r>
      <w:r w:rsidRPr="00E906AD">
        <w:t>а</w:t>
      </w:r>
      <w:r w:rsidRPr="00E906AD">
        <w:t>ния, сервиса, информационной сфере, описывает тенденции их развития,</w:t>
      </w:r>
    </w:p>
    <w:p w:rsidR="00D54136" w:rsidRPr="00E906AD" w:rsidRDefault="00D54136" w:rsidP="00E906AD">
      <w:pPr>
        <w:pStyle w:val="-11"/>
        <w:numPr>
          <w:ilvl w:val="1"/>
          <w:numId w:val="39"/>
        </w:numPr>
        <w:tabs>
          <w:tab w:val="left" w:pos="993"/>
        </w:tabs>
        <w:ind w:left="0" w:firstLine="709"/>
        <w:jc w:val="both"/>
      </w:pPr>
      <w:r w:rsidRPr="00E906AD">
        <w:t>характеризовать ситуацию на региональном рынке труда, называет тенденции ее развития,</w:t>
      </w:r>
    </w:p>
    <w:p w:rsidR="00D54136" w:rsidRPr="00E906AD" w:rsidRDefault="00707C33" w:rsidP="00E906AD">
      <w:pPr>
        <w:pStyle w:val="-11"/>
        <w:numPr>
          <w:ilvl w:val="1"/>
          <w:numId w:val="39"/>
        </w:numPr>
        <w:tabs>
          <w:tab w:val="left" w:pos="993"/>
        </w:tabs>
        <w:ind w:left="0" w:firstLine="709"/>
        <w:jc w:val="both"/>
      </w:pPr>
      <w:r w:rsidRPr="00E906AD">
        <w:t>разъяснять</w:t>
      </w:r>
      <w:r w:rsidR="00D54136" w:rsidRPr="00E906AD">
        <w:t xml:space="preserve"> социальное значение групп профессий, востребованных на регионал</w:t>
      </w:r>
      <w:r w:rsidR="00D54136" w:rsidRPr="00E906AD">
        <w:t>ь</w:t>
      </w:r>
      <w:r w:rsidR="00D54136" w:rsidRPr="00E906AD">
        <w:t>ном рынке труда,</w:t>
      </w:r>
    </w:p>
    <w:p w:rsidR="00D54136" w:rsidRPr="00E906AD" w:rsidRDefault="00D54136" w:rsidP="00E906AD">
      <w:pPr>
        <w:pStyle w:val="-11"/>
        <w:numPr>
          <w:ilvl w:val="1"/>
          <w:numId w:val="39"/>
        </w:numPr>
        <w:tabs>
          <w:tab w:val="left" w:pos="993"/>
        </w:tabs>
        <w:ind w:left="0" w:firstLine="709"/>
        <w:jc w:val="both"/>
      </w:pPr>
      <w:r w:rsidRPr="00E906AD">
        <w:t>характеризовать группы предприятий региона проживания,</w:t>
      </w:r>
    </w:p>
    <w:p w:rsidR="00D54136" w:rsidRPr="00E906AD" w:rsidRDefault="00D54136" w:rsidP="00E906AD">
      <w:pPr>
        <w:pStyle w:val="-11"/>
        <w:numPr>
          <w:ilvl w:val="1"/>
          <w:numId w:val="39"/>
        </w:numPr>
        <w:tabs>
          <w:tab w:val="left" w:pos="993"/>
        </w:tabs>
        <w:ind w:left="0" w:firstLine="709"/>
        <w:jc w:val="both"/>
      </w:pPr>
      <w:r w:rsidRPr="00E906AD">
        <w:t>характеризовать учреждения профессионального образования различного уровня, расположенные на территории проживания обучающегося, об оказываемых ими образов</w:t>
      </w:r>
      <w:r w:rsidRPr="00E906AD">
        <w:t>а</w:t>
      </w:r>
      <w:r w:rsidRPr="00E906AD">
        <w:t>тельных услугах, условиях поступления и особенностях обучения,</w:t>
      </w:r>
    </w:p>
    <w:p w:rsidR="00D54136" w:rsidRPr="00E906AD" w:rsidRDefault="00D54136" w:rsidP="00E906AD">
      <w:pPr>
        <w:pStyle w:val="-11"/>
        <w:numPr>
          <w:ilvl w:val="1"/>
          <w:numId w:val="39"/>
        </w:numPr>
        <w:tabs>
          <w:tab w:val="left" w:pos="993"/>
        </w:tabs>
        <w:ind w:left="0" w:firstLine="709"/>
        <w:jc w:val="both"/>
      </w:pPr>
      <w:r w:rsidRPr="00E906AD">
        <w:t>анализировать свои мотивы и причины принятия тех или иных решений,</w:t>
      </w:r>
    </w:p>
    <w:p w:rsidR="00D54136" w:rsidRPr="00E906AD" w:rsidRDefault="00D54136" w:rsidP="00E906AD">
      <w:pPr>
        <w:pStyle w:val="-11"/>
        <w:numPr>
          <w:ilvl w:val="1"/>
          <w:numId w:val="39"/>
        </w:numPr>
        <w:tabs>
          <w:tab w:val="left" w:pos="993"/>
        </w:tabs>
        <w:ind w:left="0" w:firstLine="709"/>
        <w:jc w:val="both"/>
      </w:pPr>
      <w:r w:rsidRPr="00E906AD">
        <w:t>анализировать результаты и последствия своих решений, связанных с выбором и реализацией образовательной траектории,</w:t>
      </w:r>
    </w:p>
    <w:p w:rsidR="00D54136" w:rsidRPr="00E906AD" w:rsidRDefault="00D54136" w:rsidP="00E906AD">
      <w:pPr>
        <w:pStyle w:val="-11"/>
        <w:numPr>
          <w:ilvl w:val="1"/>
          <w:numId w:val="39"/>
        </w:numPr>
        <w:tabs>
          <w:tab w:val="left" w:pos="993"/>
        </w:tabs>
        <w:ind w:left="0" w:firstLine="709"/>
        <w:jc w:val="both"/>
      </w:pPr>
      <w:r w:rsidRPr="00E906AD">
        <w:t>анализировать свои возможности и предпочтения, связанные с освоением опред</w:t>
      </w:r>
      <w:r w:rsidRPr="00E906AD">
        <w:t>е</w:t>
      </w:r>
      <w:r w:rsidRPr="00E906AD">
        <w:t>ленного уровня образовательных программ и реализацией тех или иных видов деятел</w:t>
      </w:r>
      <w:r w:rsidRPr="00E906AD">
        <w:t>ь</w:t>
      </w:r>
      <w:r w:rsidRPr="00E906AD">
        <w:t>ности,</w:t>
      </w:r>
    </w:p>
    <w:p w:rsidR="00D54136" w:rsidRPr="00E906AD" w:rsidRDefault="00D54136" w:rsidP="00E906AD">
      <w:pPr>
        <w:pStyle w:val="-11"/>
        <w:numPr>
          <w:ilvl w:val="1"/>
          <w:numId w:val="39"/>
        </w:numPr>
        <w:tabs>
          <w:tab w:val="left" w:pos="993"/>
        </w:tabs>
        <w:ind w:left="0" w:firstLine="709"/>
        <w:jc w:val="both"/>
      </w:pPr>
      <w:r w:rsidRPr="00E906AD">
        <w:t>получит опыт наблюдения (изучения), ознакомления с современными производс</w:t>
      </w:r>
      <w:r w:rsidRPr="00E906AD">
        <w:t>т</w:t>
      </w:r>
      <w:r w:rsidRPr="00E906AD">
        <w:t>вами в сферах медицины, производства и обработки материалов, машиностроения, прои</w:t>
      </w:r>
      <w:r w:rsidRPr="00E906AD">
        <w:t>з</w:t>
      </w:r>
      <w:r w:rsidRPr="00E906AD">
        <w:t>водства продуктов питания, сервиса, информационной сфере и деятельностью занятых в них работников,</w:t>
      </w:r>
    </w:p>
    <w:p w:rsidR="00D54136" w:rsidRPr="00E906AD" w:rsidRDefault="00D54136" w:rsidP="00E906AD">
      <w:pPr>
        <w:pStyle w:val="-11"/>
        <w:numPr>
          <w:ilvl w:val="1"/>
          <w:numId w:val="39"/>
        </w:numPr>
        <w:tabs>
          <w:tab w:val="left" w:pos="993"/>
        </w:tabs>
        <w:ind w:left="0" w:firstLine="709"/>
        <w:jc w:val="both"/>
      </w:pPr>
      <w:r w:rsidRPr="00E906AD">
        <w:t>получит опыт поиска, извлечения, структурирования и обработки информации о перспективах развития современных производств в регионе проживания, а также информ</w:t>
      </w:r>
      <w:r w:rsidRPr="00E906AD">
        <w:t>а</w:t>
      </w:r>
      <w:r w:rsidRPr="00E906AD">
        <w:t>ции об актуальном состоянии и перспективах развития регионального рынка труда.</w:t>
      </w:r>
    </w:p>
    <w:p w:rsidR="00D54136" w:rsidRPr="00E906AD" w:rsidRDefault="00D54136" w:rsidP="00E906A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906AD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D54136" w:rsidRPr="00E906AD" w:rsidRDefault="00D54136" w:rsidP="00E906AD">
      <w:pPr>
        <w:pStyle w:val="-11"/>
        <w:numPr>
          <w:ilvl w:val="1"/>
          <w:numId w:val="38"/>
        </w:numPr>
        <w:tabs>
          <w:tab w:val="left" w:pos="284"/>
          <w:tab w:val="left" w:pos="993"/>
        </w:tabs>
        <w:ind w:left="0" w:firstLine="709"/>
        <w:jc w:val="both"/>
        <w:rPr>
          <w:i/>
        </w:rPr>
      </w:pPr>
      <w:r w:rsidRPr="00E906AD">
        <w:rPr>
          <w:i/>
        </w:rPr>
        <w:t>предлагать альтернативные варианты траекторий профессионального образов</w:t>
      </w:r>
      <w:r w:rsidRPr="00E906AD">
        <w:rPr>
          <w:i/>
        </w:rPr>
        <w:t>а</w:t>
      </w:r>
      <w:r w:rsidRPr="00E906AD">
        <w:rPr>
          <w:i/>
        </w:rPr>
        <w:t>ния для занятия заданных должностей;</w:t>
      </w:r>
    </w:p>
    <w:p w:rsidR="00D54136" w:rsidRPr="00E906AD" w:rsidRDefault="00D54136" w:rsidP="00E906AD">
      <w:pPr>
        <w:pStyle w:val="-11"/>
        <w:numPr>
          <w:ilvl w:val="1"/>
          <w:numId w:val="36"/>
        </w:numPr>
        <w:tabs>
          <w:tab w:val="left" w:pos="284"/>
          <w:tab w:val="left" w:pos="993"/>
        </w:tabs>
        <w:ind w:left="0" w:firstLine="709"/>
        <w:jc w:val="both"/>
      </w:pPr>
      <w:r w:rsidRPr="00E906AD">
        <w:rPr>
          <w:i/>
        </w:rPr>
        <w:t>анализировать социальный статус произвольно заданной социально-профессиональной группы из числа профессий, обслуживающих технологии в сферах мед</w:t>
      </w:r>
      <w:r w:rsidRPr="00E906AD">
        <w:rPr>
          <w:i/>
        </w:rPr>
        <w:t>и</w:t>
      </w:r>
      <w:r w:rsidRPr="00E906AD">
        <w:rPr>
          <w:i/>
        </w:rPr>
        <w:t>цины, производства и обработки материалов, машиностроения, производства пр</w:t>
      </w:r>
      <w:r w:rsidRPr="00E906AD">
        <w:rPr>
          <w:i/>
        </w:rPr>
        <w:t>о</w:t>
      </w:r>
      <w:r w:rsidRPr="00E906AD">
        <w:rPr>
          <w:i/>
        </w:rPr>
        <w:t>дуктов питания, сервиса, информационной сфере</w:t>
      </w:r>
      <w:r w:rsidRPr="00E906AD">
        <w:t>.</w:t>
      </w:r>
    </w:p>
    <w:p w:rsidR="00D54136" w:rsidRPr="00E906AD" w:rsidRDefault="00D54136" w:rsidP="00E906AD">
      <w:pPr>
        <w:pStyle w:val="afff9"/>
        <w:spacing w:line="240" w:lineRule="auto"/>
        <w:ind w:firstLine="709"/>
        <w:outlineLvl w:val="0"/>
        <w:rPr>
          <w:b/>
          <w:sz w:val="24"/>
        </w:rPr>
      </w:pPr>
      <w:bookmarkStart w:id="83" w:name="_Toc409691646"/>
      <w:bookmarkStart w:id="84" w:name="_Toc410653969"/>
      <w:bookmarkStart w:id="85" w:name="_Toc410702973"/>
      <w:bookmarkStart w:id="86" w:name="_Toc414553155"/>
      <w:r w:rsidRPr="00E906AD">
        <w:rPr>
          <w:b/>
          <w:sz w:val="24"/>
        </w:rPr>
        <w:t>По годам обучения результаты могут быть структурированы и конкретизиров</w:t>
      </w:r>
      <w:r w:rsidRPr="00E906AD">
        <w:rPr>
          <w:b/>
          <w:sz w:val="24"/>
        </w:rPr>
        <w:t>а</w:t>
      </w:r>
      <w:r w:rsidRPr="00E906AD">
        <w:rPr>
          <w:b/>
          <w:sz w:val="24"/>
        </w:rPr>
        <w:t>ны следующим образом:</w:t>
      </w:r>
      <w:bookmarkEnd w:id="83"/>
      <w:bookmarkEnd w:id="84"/>
      <w:bookmarkEnd w:id="85"/>
      <w:bookmarkEnd w:id="86"/>
    </w:p>
    <w:p w:rsidR="00D54136" w:rsidRPr="00E906AD" w:rsidRDefault="00D54136" w:rsidP="00E906A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906AD">
        <w:rPr>
          <w:rFonts w:ascii="Times New Roman" w:hAnsi="Times New Roman"/>
          <w:b/>
          <w:sz w:val="24"/>
          <w:szCs w:val="24"/>
        </w:rPr>
        <w:t>5 класс</w:t>
      </w:r>
    </w:p>
    <w:p w:rsidR="00D54136" w:rsidRPr="00E906AD" w:rsidRDefault="00D54136" w:rsidP="00E906A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По завершении учебного года обучающийся:</w:t>
      </w:r>
    </w:p>
    <w:p w:rsidR="00D54136" w:rsidRPr="00E906AD" w:rsidRDefault="00D54136" w:rsidP="00E906AD">
      <w:pPr>
        <w:numPr>
          <w:ilvl w:val="1"/>
          <w:numId w:val="36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характеризует рекламу как средство формирования потребностей;</w:t>
      </w:r>
    </w:p>
    <w:p w:rsidR="00D54136" w:rsidRPr="00E906AD" w:rsidRDefault="00D54136" w:rsidP="00E906AD">
      <w:pPr>
        <w:numPr>
          <w:ilvl w:val="1"/>
          <w:numId w:val="36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характеризует виды ресурсов, объясняет место ресурсов в проектировании и реал</w:t>
      </w:r>
      <w:r w:rsidRPr="00E906AD">
        <w:rPr>
          <w:rFonts w:ascii="Times New Roman" w:hAnsi="Times New Roman"/>
          <w:sz w:val="24"/>
          <w:szCs w:val="24"/>
        </w:rPr>
        <w:t>и</w:t>
      </w:r>
      <w:r w:rsidRPr="00E906AD">
        <w:rPr>
          <w:rFonts w:ascii="Times New Roman" w:hAnsi="Times New Roman"/>
          <w:sz w:val="24"/>
          <w:szCs w:val="24"/>
        </w:rPr>
        <w:t>зации технологического процесса;</w:t>
      </w:r>
    </w:p>
    <w:p w:rsidR="00D54136" w:rsidRPr="00E906AD" w:rsidRDefault="00D54136" w:rsidP="00E906AD">
      <w:pPr>
        <w:numPr>
          <w:ilvl w:val="1"/>
          <w:numId w:val="36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называет предприятия региона проживания, работающие на основе современных производственных технологий, приводит примеры функций работников этих предпр</w:t>
      </w:r>
      <w:r w:rsidRPr="00E906AD">
        <w:rPr>
          <w:rFonts w:ascii="Times New Roman" w:hAnsi="Times New Roman"/>
          <w:sz w:val="24"/>
          <w:szCs w:val="24"/>
        </w:rPr>
        <w:t>и</w:t>
      </w:r>
      <w:r w:rsidRPr="00E906AD">
        <w:rPr>
          <w:rFonts w:ascii="Times New Roman" w:hAnsi="Times New Roman"/>
          <w:sz w:val="24"/>
          <w:szCs w:val="24"/>
        </w:rPr>
        <w:t>ятий;</w:t>
      </w:r>
    </w:p>
    <w:p w:rsidR="00D54136" w:rsidRPr="00E906AD" w:rsidRDefault="00D54136" w:rsidP="00E906AD">
      <w:pPr>
        <w:numPr>
          <w:ilvl w:val="1"/>
          <w:numId w:val="36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разъясняет содержание понятий «технология», «технологический процесс», «п</w:t>
      </w:r>
      <w:r w:rsidRPr="00E906AD">
        <w:rPr>
          <w:rFonts w:ascii="Times New Roman" w:hAnsi="Times New Roman"/>
          <w:sz w:val="24"/>
          <w:szCs w:val="24"/>
        </w:rPr>
        <w:t>о</w:t>
      </w:r>
      <w:r w:rsidRPr="00E906AD">
        <w:rPr>
          <w:rFonts w:ascii="Times New Roman" w:hAnsi="Times New Roman"/>
          <w:sz w:val="24"/>
          <w:szCs w:val="24"/>
        </w:rPr>
        <w:t>требность», «конструкция», «механизм», «проект» и адекватно пользуется этими пон</w:t>
      </w:r>
      <w:r w:rsidRPr="00E906AD">
        <w:rPr>
          <w:rFonts w:ascii="Times New Roman" w:hAnsi="Times New Roman"/>
          <w:sz w:val="24"/>
          <w:szCs w:val="24"/>
        </w:rPr>
        <w:t>я</w:t>
      </w:r>
      <w:r w:rsidRPr="00E906AD">
        <w:rPr>
          <w:rFonts w:ascii="Times New Roman" w:hAnsi="Times New Roman"/>
          <w:sz w:val="24"/>
          <w:szCs w:val="24"/>
        </w:rPr>
        <w:t>тиями;</w:t>
      </w:r>
    </w:p>
    <w:p w:rsidR="00D54136" w:rsidRPr="00E906AD" w:rsidRDefault="00D54136" w:rsidP="00E906AD">
      <w:pPr>
        <w:numPr>
          <w:ilvl w:val="1"/>
          <w:numId w:val="36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объясняет основания развития технологий, опираясь на произвольно избранную группу потребностей, которые удовлетворяют эти технологии;</w:t>
      </w:r>
    </w:p>
    <w:p w:rsidR="00D54136" w:rsidRPr="00E906AD" w:rsidRDefault="00D54136" w:rsidP="00E906AD">
      <w:pPr>
        <w:numPr>
          <w:ilvl w:val="1"/>
          <w:numId w:val="36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приводит произвольные примеры производственных технологий и технологий в сфере быта;</w:t>
      </w:r>
    </w:p>
    <w:p w:rsidR="00D54136" w:rsidRPr="00E906AD" w:rsidRDefault="00D54136" w:rsidP="00E906AD">
      <w:pPr>
        <w:numPr>
          <w:ilvl w:val="1"/>
          <w:numId w:val="36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объясняет, приводя примеры, принципиальную технологическую схему, в том чи</w:t>
      </w:r>
      <w:r w:rsidRPr="00E906AD">
        <w:rPr>
          <w:rFonts w:ascii="Times New Roman" w:hAnsi="Times New Roman"/>
          <w:sz w:val="24"/>
          <w:szCs w:val="24"/>
        </w:rPr>
        <w:t>с</w:t>
      </w:r>
      <w:r w:rsidRPr="00E906AD">
        <w:rPr>
          <w:rFonts w:ascii="Times New Roman" w:hAnsi="Times New Roman"/>
          <w:sz w:val="24"/>
          <w:szCs w:val="24"/>
        </w:rPr>
        <w:t>ле характеризуя негативные эффекты;</w:t>
      </w:r>
    </w:p>
    <w:p w:rsidR="00D54136" w:rsidRPr="00E906AD" w:rsidRDefault="00D54136" w:rsidP="00E906AD">
      <w:pPr>
        <w:numPr>
          <w:ilvl w:val="1"/>
          <w:numId w:val="36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составляет техническое задание, памятку, инструкцию, технологическую карту;</w:t>
      </w:r>
    </w:p>
    <w:p w:rsidR="00D54136" w:rsidRPr="00E906AD" w:rsidRDefault="00D54136" w:rsidP="00E906AD">
      <w:pPr>
        <w:numPr>
          <w:ilvl w:val="1"/>
          <w:numId w:val="36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осуществляет сборку моделей с помощью образовательного конструктора по инс</w:t>
      </w:r>
      <w:r w:rsidRPr="00E906AD">
        <w:rPr>
          <w:rFonts w:ascii="Times New Roman" w:hAnsi="Times New Roman"/>
          <w:sz w:val="24"/>
          <w:szCs w:val="24"/>
        </w:rPr>
        <w:t>т</w:t>
      </w:r>
      <w:r w:rsidRPr="00E906AD">
        <w:rPr>
          <w:rFonts w:ascii="Times New Roman" w:hAnsi="Times New Roman"/>
          <w:sz w:val="24"/>
          <w:szCs w:val="24"/>
        </w:rPr>
        <w:t>рукции;</w:t>
      </w:r>
    </w:p>
    <w:p w:rsidR="00D54136" w:rsidRPr="00E906AD" w:rsidRDefault="00D54136" w:rsidP="00E906AD">
      <w:pPr>
        <w:numPr>
          <w:ilvl w:val="1"/>
          <w:numId w:val="36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осуществляет выбор товара в модельной ситуации;</w:t>
      </w:r>
    </w:p>
    <w:p w:rsidR="00D54136" w:rsidRPr="00E906AD" w:rsidRDefault="00D54136" w:rsidP="00E906AD">
      <w:pPr>
        <w:numPr>
          <w:ilvl w:val="1"/>
          <w:numId w:val="36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 xml:space="preserve"> осуществляет сохранение информации в формах описания, схемы, эскиза, фот</w:t>
      </w:r>
      <w:r w:rsidRPr="00E906AD">
        <w:rPr>
          <w:rFonts w:ascii="Times New Roman" w:hAnsi="Times New Roman"/>
          <w:sz w:val="24"/>
          <w:szCs w:val="24"/>
        </w:rPr>
        <w:t>о</w:t>
      </w:r>
      <w:r w:rsidRPr="00E906AD">
        <w:rPr>
          <w:rFonts w:ascii="Times New Roman" w:hAnsi="Times New Roman"/>
          <w:sz w:val="24"/>
          <w:szCs w:val="24"/>
        </w:rPr>
        <w:t>графии;</w:t>
      </w:r>
    </w:p>
    <w:p w:rsidR="00D54136" w:rsidRPr="00E906AD" w:rsidRDefault="00D54136" w:rsidP="00E906AD">
      <w:pPr>
        <w:numPr>
          <w:ilvl w:val="1"/>
          <w:numId w:val="36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конструирует модель по заданному прототипу;</w:t>
      </w:r>
    </w:p>
    <w:p w:rsidR="00D54136" w:rsidRPr="00E906AD" w:rsidRDefault="00D54136" w:rsidP="00E906AD">
      <w:pPr>
        <w:numPr>
          <w:ilvl w:val="1"/>
          <w:numId w:val="36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осуществляет корректное применение / хранение произвольно заданного пр</w:t>
      </w:r>
      <w:r w:rsidRPr="00E906AD">
        <w:rPr>
          <w:rFonts w:ascii="Times New Roman" w:hAnsi="Times New Roman"/>
          <w:sz w:val="24"/>
          <w:szCs w:val="24"/>
        </w:rPr>
        <w:t>о</w:t>
      </w:r>
      <w:r w:rsidRPr="00E906AD">
        <w:rPr>
          <w:rFonts w:ascii="Times New Roman" w:hAnsi="Times New Roman"/>
          <w:sz w:val="24"/>
          <w:szCs w:val="24"/>
        </w:rPr>
        <w:t>дукта на основе информации производителя (инструкции, памятки, этикетки);</w:t>
      </w:r>
    </w:p>
    <w:p w:rsidR="00D54136" w:rsidRPr="00E906AD" w:rsidRDefault="00D54136" w:rsidP="00E906AD">
      <w:pPr>
        <w:numPr>
          <w:ilvl w:val="1"/>
          <w:numId w:val="36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получил и проанализировал опыт изучения потребностей ближайшего социал</w:t>
      </w:r>
      <w:r w:rsidRPr="00E906AD">
        <w:rPr>
          <w:rFonts w:ascii="Times New Roman" w:hAnsi="Times New Roman"/>
          <w:sz w:val="24"/>
          <w:szCs w:val="24"/>
        </w:rPr>
        <w:t>ь</w:t>
      </w:r>
      <w:r w:rsidRPr="00E906AD">
        <w:rPr>
          <w:rFonts w:ascii="Times New Roman" w:hAnsi="Times New Roman"/>
          <w:sz w:val="24"/>
          <w:szCs w:val="24"/>
        </w:rPr>
        <w:t>ного окружения на основе самостоятельно разработанной программы;</w:t>
      </w:r>
    </w:p>
    <w:p w:rsidR="00D54136" w:rsidRPr="00E906AD" w:rsidRDefault="00D54136" w:rsidP="00E906AD">
      <w:pPr>
        <w:numPr>
          <w:ilvl w:val="1"/>
          <w:numId w:val="36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получил и проанализировал опыт проведения испытания, анализа, модернизации модели;</w:t>
      </w:r>
    </w:p>
    <w:p w:rsidR="00D54136" w:rsidRPr="00E906AD" w:rsidRDefault="00D54136" w:rsidP="00E906AD">
      <w:pPr>
        <w:numPr>
          <w:ilvl w:val="1"/>
          <w:numId w:val="36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получил и проанализировал опыт разработки оригинальных конструкций в зада</w:t>
      </w:r>
      <w:r w:rsidRPr="00E906AD">
        <w:rPr>
          <w:rFonts w:ascii="Times New Roman" w:hAnsi="Times New Roman"/>
          <w:sz w:val="24"/>
          <w:szCs w:val="24"/>
        </w:rPr>
        <w:t>н</w:t>
      </w:r>
      <w:r w:rsidRPr="00E906AD">
        <w:rPr>
          <w:rFonts w:ascii="Times New Roman" w:hAnsi="Times New Roman"/>
          <w:sz w:val="24"/>
          <w:szCs w:val="24"/>
        </w:rPr>
        <w:t>ной ситуации: нахождение вариантов, отбор решений, проектирование и конструир</w:t>
      </w:r>
      <w:r w:rsidRPr="00E906AD">
        <w:rPr>
          <w:rFonts w:ascii="Times New Roman" w:hAnsi="Times New Roman"/>
          <w:sz w:val="24"/>
          <w:szCs w:val="24"/>
        </w:rPr>
        <w:t>о</w:t>
      </w:r>
      <w:r w:rsidRPr="00E906AD">
        <w:rPr>
          <w:rFonts w:ascii="Times New Roman" w:hAnsi="Times New Roman"/>
          <w:sz w:val="24"/>
          <w:szCs w:val="24"/>
        </w:rPr>
        <w:t>вание, испытания, анализ, способы модернизации, альтернативные решения;</w:t>
      </w:r>
    </w:p>
    <w:p w:rsidR="00D54136" w:rsidRPr="00E906AD" w:rsidRDefault="00D54136" w:rsidP="00E906AD">
      <w:pPr>
        <w:numPr>
          <w:ilvl w:val="1"/>
          <w:numId w:val="36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получил и проанализировал опыт изготовления информационного продукта по з</w:t>
      </w:r>
      <w:r w:rsidRPr="00E906AD">
        <w:rPr>
          <w:rFonts w:ascii="Times New Roman" w:hAnsi="Times New Roman"/>
          <w:sz w:val="24"/>
          <w:szCs w:val="24"/>
        </w:rPr>
        <w:t>а</w:t>
      </w:r>
      <w:r w:rsidRPr="00E906AD">
        <w:rPr>
          <w:rFonts w:ascii="Times New Roman" w:hAnsi="Times New Roman"/>
          <w:sz w:val="24"/>
          <w:szCs w:val="24"/>
        </w:rPr>
        <w:t>данному алгоритму;</w:t>
      </w:r>
    </w:p>
    <w:p w:rsidR="00D54136" w:rsidRPr="00E906AD" w:rsidRDefault="00D54136" w:rsidP="00E906AD">
      <w:pPr>
        <w:numPr>
          <w:ilvl w:val="1"/>
          <w:numId w:val="36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получил и проанализировал опыт изготовления материального продукта на о</w:t>
      </w:r>
      <w:r w:rsidRPr="00E906AD">
        <w:rPr>
          <w:rFonts w:ascii="Times New Roman" w:hAnsi="Times New Roman"/>
          <w:sz w:val="24"/>
          <w:szCs w:val="24"/>
        </w:rPr>
        <w:t>с</w:t>
      </w:r>
      <w:r w:rsidRPr="00E906AD">
        <w:rPr>
          <w:rFonts w:ascii="Times New Roman" w:hAnsi="Times New Roman"/>
          <w:sz w:val="24"/>
          <w:szCs w:val="24"/>
        </w:rPr>
        <w:t>нове технологической документации с применением элементарных (не требующих регулиров</w:t>
      </w:r>
      <w:r w:rsidRPr="00E906AD">
        <w:rPr>
          <w:rFonts w:ascii="Times New Roman" w:hAnsi="Times New Roman"/>
          <w:sz w:val="24"/>
          <w:szCs w:val="24"/>
        </w:rPr>
        <w:t>а</w:t>
      </w:r>
      <w:r w:rsidRPr="00E906AD">
        <w:rPr>
          <w:rFonts w:ascii="Times New Roman" w:hAnsi="Times New Roman"/>
          <w:sz w:val="24"/>
          <w:szCs w:val="24"/>
        </w:rPr>
        <w:t>ния) рабочих инструментов;</w:t>
      </w:r>
    </w:p>
    <w:p w:rsidR="00D54136" w:rsidRPr="00E906AD" w:rsidRDefault="00D54136" w:rsidP="00E906AD">
      <w:pPr>
        <w:numPr>
          <w:ilvl w:val="1"/>
          <w:numId w:val="36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получил и проанализировал опыт разработки или оптимизации и введение технол</w:t>
      </w:r>
      <w:r w:rsidRPr="00E906AD">
        <w:rPr>
          <w:rFonts w:ascii="Times New Roman" w:hAnsi="Times New Roman"/>
          <w:sz w:val="24"/>
          <w:szCs w:val="24"/>
        </w:rPr>
        <w:t>о</w:t>
      </w:r>
      <w:r w:rsidRPr="00E906AD">
        <w:rPr>
          <w:rFonts w:ascii="Times New Roman" w:hAnsi="Times New Roman"/>
          <w:sz w:val="24"/>
          <w:szCs w:val="24"/>
        </w:rPr>
        <w:t>гии на примере организации действий и взаимодействия в быту.</w:t>
      </w:r>
    </w:p>
    <w:p w:rsidR="00D54136" w:rsidRPr="00E906AD" w:rsidRDefault="00D54136" w:rsidP="00E906A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906AD">
        <w:rPr>
          <w:rFonts w:ascii="Times New Roman" w:hAnsi="Times New Roman"/>
          <w:b/>
          <w:sz w:val="24"/>
          <w:szCs w:val="24"/>
        </w:rPr>
        <w:t>6 класс</w:t>
      </w:r>
    </w:p>
    <w:p w:rsidR="00D54136" w:rsidRPr="00E906AD" w:rsidRDefault="00D54136" w:rsidP="00E906A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По завершении учебного года обучающийся:</w:t>
      </w:r>
    </w:p>
    <w:p w:rsidR="00D54136" w:rsidRPr="00E906AD" w:rsidRDefault="00D54136" w:rsidP="00E906AD">
      <w:pPr>
        <w:numPr>
          <w:ilvl w:val="1"/>
          <w:numId w:val="36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называет и характеризует актуальные технологии возведения зданий и сооруж</w:t>
      </w:r>
      <w:r w:rsidRPr="00E906AD">
        <w:rPr>
          <w:rFonts w:ascii="Times New Roman" w:hAnsi="Times New Roman"/>
          <w:sz w:val="24"/>
          <w:szCs w:val="24"/>
        </w:rPr>
        <w:t>е</w:t>
      </w:r>
      <w:r w:rsidRPr="00E906AD">
        <w:rPr>
          <w:rFonts w:ascii="Times New Roman" w:hAnsi="Times New Roman"/>
          <w:sz w:val="24"/>
          <w:szCs w:val="24"/>
        </w:rPr>
        <w:t>ний, профессии в области строительства, характеризует строительную отрасль региона прожив</w:t>
      </w:r>
      <w:r w:rsidRPr="00E906AD">
        <w:rPr>
          <w:rFonts w:ascii="Times New Roman" w:hAnsi="Times New Roman"/>
          <w:sz w:val="24"/>
          <w:szCs w:val="24"/>
        </w:rPr>
        <w:t>а</w:t>
      </w:r>
      <w:r w:rsidRPr="00E906AD">
        <w:rPr>
          <w:rFonts w:ascii="Times New Roman" w:hAnsi="Times New Roman"/>
          <w:sz w:val="24"/>
          <w:szCs w:val="24"/>
        </w:rPr>
        <w:t>ния;</w:t>
      </w:r>
    </w:p>
    <w:p w:rsidR="00D54136" w:rsidRPr="00E906AD" w:rsidRDefault="00D54136" w:rsidP="00E906AD">
      <w:pPr>
        <w:numPr>
          <w:ilvl w:val="1"/>
          <w:numId w:val="36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описывает жизненный цикл технологии, приводя примеры;</w:t>
      </w:r>
    </w:p>
    <w:p w:rsidR="00D54136" w:rsidRPr="00E906AD" w:rsidRDefault="00D54136" w:rsidP="00E906AD">
      <w:pPr>
        <w:numPr>
          <w:ilvl w:val="1"/>
          <w:numId w:val="36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оперирует понятием «технологическая система» при описании средств удовлетв</w:t>
      </w:r>
      <w:r w:rsidRPr="00E906AD">
        <w:rPr>
          <w:rFonts w:ascii="Times New Roman" w:hAnsi="Times New Roman"/>
          <w:sz w:val="24"/>
          <w:szCs w:val="24"/>
        </w:rPr>
        <w:t>о</w:t>
      </w:r>
      <w:r w:rsidRPr="00E906AD">
        <w:rPr>
          <w:rFonts w:ascii="Times New Roman" w:hAnsi="Times New Roman"/>
          <w:sz w:val="24"/>
          <w:szCs w:val="24"/>
        </w:rPr>
        <w:t>рения потребностей человека;</w:t>
      </w:r>
    </w:p>
    <w:p w:rsidR="00D54136" w:rsidRPr="00E906AD" w:rsidRDefault="00D54136" w:rsidP="00E906AD">
      <w:pPr>
        <w:numPr>
          <w:ilvl w:val="1"/>
          <w:numId w:val="36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проводит морфологический и функциональный анализ технологической сист</w:t>
      </w:r>
      <w:r w:rsidRPr="00E906AD">
        <w:rPr>
          <w:rFonts w:ascii="Times New Roman" w:hAnsi="Times New Roman"/>
          <w:sz w:val="24"/>
          <w:szCs w:val="24"/>
        </w:rPr>
        <w:t>е</w:t>
      </w:r>
      <w:r w:rsidRPr="00E906AD">
        <w:rPr>
          <w:rFonts w:ascii="Times New Roman" w:hAnsi="Times New Roman"/>
          <w:sz w:val="24"/>
          <w:szCs w:val="24"/>
        </w:rPr>
        <w:t>мы;</w:t>
      </w:r>
    </w:p>
    <w:p w:rsidR="00D54136" w:rsidRPr="00E906AD" w:rsidRDefault="00D54136" w:rsidP="00E906AD">
      <w:pPr>
        <w:numPr>
          <w:ilvl w:val="1"/>
          <w:numId w:val="36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проводит анализ технологической системы – надсистемы – подсистемы в пр</w:t>
      </w:r>
      <w:r w:rsidRPr="00E906AD">
        <w:rPr>
          <w:rFonts w:ascii="Times New Roman" w:hAnsi="Times New Roman"/>
          <w:sz w:val="24"/>
          <w:szCs w:val="24"/>
        </w:rPr>
        <w:t>о</w:t>
      </w:r>
      <w:r w:rsidRPr="00E906AD">
        <w:rPr>
          <w:rFonts w:ascii="Times New Roman" w:hAnsi="Times New Roman"/>
          <w:sz w:val="24"/>
          <w:szCs w:val="24"/>
        </w:rPr>
        <w:t>цессе проектирования продукта;</w:t>
      </w:r>
    </w:p>
    <w:p w:rsidR="00D54136" w:rsidRPr="00E906AD" w:rsidRDefault="00D54136" w:rsidP="00E906AD">
      <w:pPr>
        <w:numPr>
          <w:ilvl w:val="1"/>
          <w:numId w:val="36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читает элементарные чертежи и эскизы;</w:t>
      </w:r>
    </w:p>
    <w:p w:rsidR="00D54136" w:rsidRPr="00E906AD" w:rsidRDefault="00D54136" w:rsidP="00E906AD">
      <w:pPr>
        <w:numPr>
          <w:ilvl w:val="1"/>
          <w:numId w:val="36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выполняет эскизы механизмов, интерьера;</w:t>
      </w:r>
    </w:p>
    <w:p w:rsidR="00D54136" w:rsidRPr="00E906AD" w:rsidRDefault="00D54136" w:rsidP="00E906AD">
      <w:pPr>
        <w:numPr>
          <w:ilvl w:val="1"/>
          <w:numId w:val="36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освоил техники обработки материалов (по выбору обучающегося в соответствии с содержанием проектной деятельности) ;</w:t>
      </w:r>
    </w:p>
    <w:p w:rsidR="00D54136" w:rsidRPr="00E906AD" w:rsidRDefault="00D54136" w:rsidP="00E906AD">
      <w:pPr>
        <w:numPr>
          <w:ilvl w:val="1"/>
          <w:numId w:val="36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применяет простые механизмы для решения поставленных задач по модерниз</w:t>
      </w:r>
      <w:r w:rsidRPr="00E906AD">
        <w:rPr>
          <w:rFonts w:ascii="Times New Roman" w:hAnsi="Times New Roman"/>
          <w:sz w:val="24"/>
          <w:szCs w:val="24"/>
        </w:rPr>
        <w:t>а</w:t>
      </w:r>
      <w:r w:rsidRPr="00E906AD">
        <w:rPr>
          <w:rFonts w:ascii="Times New Roman" w:hAnsi="Times New Roman"/>
          <w:sz w:val="24"/>
          <w:szCs w:val="24"/>
        </w:rPr>
        <w:t>ции / проектированию технологических систем;</w:t>
      </w:r>
    </w:p>
    <w:p w:rsidR="00D54136" w:rsidRPr="00E906AD" w:rsidRDefault="00D54136" w:rsidP="00E906AD">
      <w:pPr>
        <w:numPr>
          <w:ilvl w:val="1"/>
          <w:numId w:val="36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строит модель механизма, состоящего из нескольких простых механизмов по к</w:t>
      </w:r>
      <w:r w:rsidRPr="00E906AD">
        <w:rPr>
          <w:rFonts w:ascii="Times New Roman" w:hAnsi="Times New Roman"/>
          <w:sz w:val="24"/>
          <w:szCs w:val="24"/>
        </w:rPr>
        <w:t>и</w:t>
      </w:r>
      <w:r w:rsidRPr="00E906AD">
        <w:rPr>
          <w:rFonts w:ascii="Times New Roman" w:hAnsi="Times New Roman"/>
          <w:sz w:val="24"/>
          <w:szCs w:val="24"/>
        </w:rPr>
        <w:t>нематической схеме;</w:t>
      </w:r>
    </w:p>
    <w:p w:rsidR="00D54136" w:rsidRPr="00E906AD" w:rsidRDefault="00D54136" w:rsidP="00E906AD">
      <w:pPr>
        <w:numPr>
          <w:ilvl w:val="1"/>
          <w:numId w:val="36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получил и проанализировал опыт исследования способов жизнеобеспечения и с</w:t>
      </w:r>
      <w:r w:rsidRPr="00E906AD">
        <w:rPr>
          <w:rFonts w:ascii="Times New Roman" w:hAnsi="Times New Roman"/>
          <w:sz w:val="24"/>
          <w:szCs w:val="24"/>
        </w:rPr>
        <w:t>о</w:t>
      </w:r>
      <w:r w:rsidRPr="00E906AD">
        <w:rPr>
          <w:rFonts w:ascii="Times New Roman" w:hAnsi="Times New Roman"/>
          <w:sz w:val="24"/>
          <w:szCs w:val="24"/>
        </w:rPr>
        <w:t>стояния жилых зданий микрорайона / поселения;</w:t>
      </w:r>
    </w:p>
    <w:p w:rsidR="00D54136" w:rsidRPr="00E906AD" w:rsidRDefault="00D54136" w:rsidP="00E906AD">
      <w:pPr>
        <w:numPr>
          <w:ilvl w:val="1"/>
          <w:numId w:val="36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получил и проанализировал опыт решения задач на взаимодействие со службами ЖКХ;</w:t>
      </w:r>
    </w:p>
    <w:p w:rsidR="00D54136" w:rsidRPr="00E906AD" w:rsidRDefault="00D54136" w:rsidP="00E906AD">
      <w:pPr>
        <w:numPr>
          <w:ilvl w:val="1"/>
          <w:numId w:val="36"/>
        </w:numPr>
        <w:tabs>
          <w:tab w:val="left" w:pos="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получил опыт мониторинга развития технологий произвольно избранной отрасли, удовлетворяющих произвольно избранную группу потребностей на основе работы с инфо</w:t>
      </w:r>
      <w:r w:rsidRPr="00E906AD">
        <w:rPr>
          <w:rFonts w:ascii="Times New Roman" w:hAnsi="Times New Roman"/>
          <w:sz w:val="24"/>
          <w:szCs w:val="24"/>
        </w:rPr>
        <w:t>р</w:t>
      </w:r>
      <w:r w:rsidRPr="00E906AD">
        <w:rPr>
          <w:rFonts w:ascii="Times New Roman" w:hAnsi="Times New Roman"/>
          <w:sz w:val="24"/>
          <w:szCs w:val="24"/>
        </w:rPr>
        <w:t>мационными источниками различных видов;</w:t>
      </w:r>
    </w:p>
    <w:p w:rsidR="00D54136" w:rsidRPr="00E906AD" w:rsidRDefault="00D54136" w:rsidP="00E906AD">
      <w:pPr>
        <w:numPr>
          <w:ilvl w:val="1"/>
          <w:numId w:val="36"/>
        </w:numPr>
        <w:tabs>
          <w:tab w:val="left" w:pos="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получил и проанализировал опыт модификации механизмов (на основе технич</w:t>
      </w:r>
      <w:r w:rsidRPr="00E906AD">
        <w:rPr>
          <w:rFonts w:ascii="Times New Roman" w:hAnsi="Times New Roman"/>
          <w:sz w:val="24"/>
          <w:szCs w:val="24"/>
        </w:rPr>
        <w:t>е</w:t>
      </w:r>
      <w:r w:rsidRPr="00E906AD">
        <w:rPr>
          <w:rFonts w:ascii="Times New Roman" w:hAnsi="Times New Roman"/>
          <w:sz w:val="24"/>
          <w:szCs w:val="24"/>
        </w:rPr>
        <w:t>ской документации) для получения заданных свойств (решение задачи);</w:t>
      </w:r>
    </w:p>
    <w:p w:rsidR="00D54136" w:rsidRPr="00E906AD" w:rsidRDefault="00D54136" w:rsidP="00E906AD">
      <w:pPr>
        <w:numPr>
          <w:ilvl w:val="1"/>
          <w:numId w:val="36"/>
        </w:numPr>
        <w:tabs>
          <w:tab w:val="left" w:pos="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получил и проанализировал опыт планирования (разработки) получения матер</w:t>
      </w:r>
      <w:r w:rsidRPr="00E906AD">
        <w:rPr>
          <w:rFonts w:ascii="Times New Roman" w:hAnsi="Times New Roman"/>
          <w:sz w:val="24"/>
          <w:szCs w:val="24"/>
        </w:rPr>
        <w:t>и</w:t>
      </w:r>
      <w:r w:rsidRPr="00E906AD">
        <w:rPr>
          <w:rFonts w:ascii="Times New Roman" w:hAnsi="Times New Roman"/>
          <w:sz w:val="24"/>
          <w:szCs w:val="24"/>
        </w:rPr>
        <w:t>ального продукта в соответствии с собственными задачами (включая моделирование и ра</w:t>
      </w:r>
      <w:r w:rsidRPr="00E906AD">
        <w:rPr>
          <w:rFonts w:ascii="Times New Roman" w:hAnsi="Times New Roman"/>
          <w:sz w:val="24"/>
          <w:szCs w:val="24"/>
        </w:rPr>
        <w:t>з</w:t>
      </w:r>
      <w:r w:rsidRPr="00E906AD">
        <w:rPr>
          <w:rFonts w:ascii="Times New Roman" w:hAnsi="Times New Roman"/>
          <w:sz w:val="24"/>
          <w:szCs w:val="24"/>
        </w:rPr>
        <w:t>работку документации) или на основе самостоятельно проведенных исследований потреб</w:t>
      </w:r>
      <w:r w:rsidRPr="00E906AD">
        <w:rPr>
          <w:rFonts w:ascii="Times New Roman" w:hAnsi="Times New Roman"/>
          <w:sz w:val="24"/>
          <w:szCs w:val="24"/>
        </w:rPr>
        <w:t>и</w:t>
      </w:r>
      <w:r w:rsidRPr="00E906AD">
        <w:rPr>
          <w:rFonts w:ascii="Times New Roman" w:hAnsi="Times New Roman"/>
          <w:sz w:val="24"/>
          <w:szCs w:val="24"/>
        </w:rPr>
        <w:t>тельских интересов.</w:t>
      </w:r>
    </w:p>
    <w:p w:rsidR="00D54136" w:rsidRPr="00E906AD" w:rsidRDefault="00D54136" w:rsidP="00E906A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906AD">
        <w:rPr>
          <w:rFonts w:ascii="Times New Roman" w:hAnsi="Times New Roman"/>
          <w:b/>
          <w:sz w:val="24"/>
          <w:szCs w:val="24"/>
        </w:rPr>
        <w:t>7 класс</w:t>
      </w:r>
    </w:p>
    <w:p w:rsidR="00D54136" w:rsidRPr="00E906AD" w:rsidRDefault="00D54136" w:rsidP="00E906A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По завершении учебного года обучающийся:</w:t>
      </w:r>
    </w:p>
    <w:p w:rsidR="00D54136" w:rsidRPr="00E906AD" w:rsidRDefault="00D54136" w:rsidP="00E906AD">
      <w:pPr>
        <w:numPr>
          <w:ilvl w:val="1"/>
          <w:numId w:val="3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называет и характеризует актуальные и перспективные технологии в области эне</w:t>
      </w:r>
      <w:r w:rsidRPr="00E906AD">
        <w:rPr>
          <w:rFonts w:ascii="Times New Roman" w:hAnsi="Times New Roman"/>
          <w:sz w:val="24"/>
          <w:szCs w:val="24"/>
        </w:rPr>
        <w:t>р</w:t>
      </w:r>
      <w:r w:rsidRPr="00E906AD">
        <w:rPr>
          <w:rFonts w:ascii="Times New Roman" w:hAnsi="Times New Roman"/>
          <w:sz w:val="24"/>
          <w:szCs w:val="24"/>
        </w:rPr>
        <w:t>гетики, характеризует профессии в сфере энергетики, энергетику региона прожив</w:t>
      </w:r>
      <w:r w:rsidRPr="00E906AD">
        <w:rPr>
          <w:rFonts w:ascii="Times New Roman" w:hAnsi="Times New Roman"/>
          <w:sz w:val="24"/>
          <w:szCs w:val="24"/>
        </w:rPr>
        <w:t>а</w:t>
      </w:r>
      <w:r w:rsidRPr="00E906AD">
        <w:rPr>
          <w:rFonts w:ascii="Times New Roman" w:hAnsi="Times New Roman"/>
          <w:sz w:val="24"/>
          <w:szCs w:val="24"/>
        </w:rPr>
        <w:t>ния;</w:t>
      </w:r>
    </w:p>
    <w:p w:rsidR="00D54136" w:rsidRPr="00E906AD" w:rsidRDefault="00D54136" w:rsidP="00E906AD">
      <w:pPr>
        <w:numPr>
          <w:ilvl w:val="1"/>
          <w:numId w:val="3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называет и характеризует актуальные и перспективные информационные технол</w:t>
      </w:r>
      <w:r w:rsidRPr="00E906AD">
        <w:rPr>
          <w:rFonts w:ascii="Times New Roman" w:hAnsi="Times New Roman"/>
          <w:sz w:val="24"/>
          <w:szCs w:val="24"/>
        </w:rPr>
        <w:t>о</w:t>
      </w:r>
      <w:r w:rsidRPr="00E906AD">
        <w:rPr>
          <w:rFonts w:ascii="Times New Roman" w:hAnsi="Times New Roman"/>
          <w:sz w:val="24"/>
          <w:szCs w:val="24"/>
        </w:rPr>
        <w:t>гии, характеризует профессии в сфере информационных технологий;</w:t>
      </w:r>
    </w:p>
    <w:p w:rsidR="00D54136" w:rsidRPr="00E906AD" w:rsidRDefault="00D54136" w:rsidP="00E906AD">
      <w:pPr>
        <w:numPr>
          <w:ilvl w:val="1"/>
          <w:numId w:val="36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характеризует автоматизацию производства на примере региона проживания, пр</w:t>
      </w:r>
      <w:r w:rsidRPr="00E906AD">
        <w:rPr>
          <w:rFonts w:ascii="Times New Roman" w:hAnsi="Times New Roman"/>
          <w:sz w:val="24"/>
          <w:szCs w:val="24"/>
        </w:rPr>
        <w:t>о</w:t>
      </w:r>
      <w:r w:rsidRPr="00E906AD">
        <w:rPr>
          <w:rFonts w:ascii="Times New Roman" w:hAnsi="Times New Roman"/>
          <w:sz w:val="24"/>
          <w:szCs w:val="24"/>
        </w:rPr>
        <w:t>фессии, обслуживающие автоматизированные производства, приводит произвольные прим</w:t>
      </w:r>
      <w:r w:rsidRPr="00E906AD">
        <w:rPr>
          <w:rFonts w:ascii="Times New Roman" w:hAnsi="Times New Roman"/>
          <w:sz w:val="24"/>
          <w:szCs w:val="24"/>
        </w:rPr>
        <w:t>е</w:t>
      </w:r>
      <w:r w:rsidRPr="00E906AD">
        <w:rPr>
          <w:rFonts w:ascii="Times New Roman" w:hAnsi="Times New Roman"/>
          <w:sz w:val="24"/>
          <w:szCs w:val="24"/>
        </w:rPr>
        <w:t>ры автоматизации в деятельности представителей различных профессий;</w:t>
      </w:r>
    </w:p>
    <w:p w:rsidR="00D54136" w:rsidRPr="00E906AD" w:rsidRDefault="00D54136" w:rsidP="00E906AD">
      <w:pPr>
        <w:numPr>
          <w:ilvl w:val="1"/>
          <w:numId w:val="3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перечисляет, характеризует и распознает устройства для накопления энергии, для передачи энергии;</w:t>
      </w:r>
    </w:p>
    <w:p w:rsidR="00D54136" w:rsidRPr="00E906AD" w:rsidRDefault="00D54136" w:rsidP="00E906AD">
      <w:pPr>
        <w:numPr>
          <w:ilvl w:val="1"/>
          <w:numId w:val="3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объясняет понятие «машина», характеризует технологические системы, преобр</w:t>
      </w:r>
      <w:r w:rsidRPr="00E906AD">
        <w:rPr>
          <w:rFonts w:ascii="Times New Roman" w:hAnsi="Times New Roman"/>
          <w:sz w:val="24"/>
          <w:szCs w:val="24"/>
        </w:rPr>
        <w:t>а</w:t>
      </w:r>
      <w:r w:rsidRPr="00E906AD">
        <w:rPr>
          <w:rFonts w:ascii="Times New Roman" w:hAnsi="Times New Roman"/>
          <w:sz w:val="24"/>
          <w:szCs w:val="24"/>
        </w:rPr>
        <w:t>зующие энергию в вид, необходимый потребителю;</w:t>
      </w:r>
    </w:p>
    <w:p w:rsidR="00D54136" w:rsidRPr="00E906AD" w:rsidRDefault="00D54136" w:rsidP="00E906AD">
      <w:pPr>
        <w:numPr>
          <w:ilvl w:val="1"/>
          <w:numId w:val="36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объясняет сущность управления в технологических системах, характеризует авт</w:t>
      </w:r>
      <w:r w:rsidRPr="00E906AD">
        <w:rPr>
          <w:rFonts w:ascii="Times New Roman" w:hAnsi="Times New Roman"/>
          <w:sz w:val="24"/>
          <w:szCs w:val="24"/>
        </w:rPr>
        <w:t>о</w:t>
      </w:r>
      <w:r w:rsidRPr="00E906AD">
        <w:rPr>
          <w:rFonts w:ascii="Times New Roman" w:hAnsi="Times New Roman"/>
          <w:sz w:val="24"/>
          <w:szCs w:val="24"/>
        </w:rPr>
        <w:t>матические и саморегулируемые системы;</w:t>
      </w:r>
    </w:p>
    <w:p w:rsidR="00D54136" w:rsidRPr="00E906AD" w:rsidRDefault="00D54136" w:rsidP="00E906AD">
      <w:pPr>
        <w:numPr>
          <w:ilvl w:val="1"/>
          <w:numId w:val="36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осуществляет сборку электрических цепей по электрической схеме, проводит ан</w:t>
      </w:r>
      <w:r w:rsidRPr="00E906AD">
        <w:rPr>
          <w:rFonts w:ascii="Times New Roman" w:hAnsi="Times New Roman"/>
          <w:sz w:val="24"/>
          <w:szCs w:val="24"/>
        </w:rPr>
        <w:t>а</w:t>
      </w:r>
      <w:r w:rsidRPr="00E906AD">
        <w:rPr>
          <w:rFonts w:ascii="Times New Roman" w:hAnsi="Times New Roman"/>
          <w:sz w:val="24"/>
          <w:szCs w:val="24"/>
        </w:rPr>
        <w:t>лиз неполадок электрической цепи;</w:t>
      </w:r>
    </w:p>
    <w:p w:rsidR="00D54136" w:rsidRPr="00E906AD" w:rsidRDefault="00D54136" w:rsidP="00E906AD">
      <w:pPr>
        <w:numPr>
          <w:ilvl w:val="1"/>
          <w:numId w:val="36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осуществляет модификацию заданной электрической цепи в соответствии с п</w:t>
      </w:r>
      <w:r w:rsidRPr="00E906AD">
        <w:rPr>
          <w:rFonts w:ascii="Times New Roman" w:hAnsi="Times New Roman"/>
          <w:sz w:val="24"/>
          <w:szCs w:val="24"/>
        </w:rPr>
        <w:t>о</w:t>
      </w:r>
      <w:r w:rsidRPr="00E906AD">
        <w:rPr>
          <w:rFonts w:ascii="Times New Roman" w:hAnsi="Times New Roman"/>
          <w:sz w:val="24"/>
          <w:szCs w:val="24"/>
        </w:rPr>
        <w:t>ставленной задачей, конструирование электрических цепей в соответствии с поставленной задачей;</w:t>
      </w:r>
    </w:p>
    <w:p w:rsidR="00D54136" w:rsidRPr="00E906AD" w:rsidRDefault="00D54136" w:rsidP="00E906AD">
      <w:pPr>
        <w:numPr>
          <w:ilvl w:val="1"/>
          <w:numId w:val="36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выполняет базовые операции редактора компьютерного трехмерного проектиров</w:t>
      </w:r>
      <w:r w:rsidRPr="00E906AD">
        <w:rPr>
          <w:rFonts w:ascii="Times New Roman" w:hAnsi="Times New Roman"/>
          <w:sz w:val="24"/>
          <w:szCs w:val="24"/>
        </w:rPr>
        <w:t>а</w:t>
      </w:r>
      <w:r w:rsidRPr="00E906AD">
        <w:rPr>
          <w:rFonts w:ascii="Times New Roman" w:hAnsi="Times New Roman"/>
          <w:sz w:val="24"/>
          <w:szCs w:val="24"/>
        </w:rPr>
        <w:t>ния (на выбор образовательной организации);</w:t>
      </w:r>
    </w:p>
    <w:p w:rsidR="00D54136" w:rsidRPr="00E906AD" w:rsidRDefault="00D54136" w:rsidP="00E906AD">
      <w:pPr>
        <w:numPr>
          <w:ilvl w:val="1"/>
          <w:numId w:val="36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конструирует простые системы с обратной связью на основе технических конс</w:t>
      </w:r>
      <w:r w:rsidRPr="00E906AD">
        <w:rPr>
          <w:rFonts w:ascii="Times New Roman" w:hAnsi="Times New Roman"/>
          <w:sz w:val="24"/>
          <w:szCs w:val="24"/>
        </w:rPr>
        <w:t>т</w:t>
      </w:r>
      <w:r w:rsidRPr="00E906AD">
        <w:rPr>
          <w:rFonts w:ascii="Times New Roman" w:hAnsi="Times New Roman"/>
          <w:sz w:val="24"/>
          <w:szCs w:val="24"/>
        </w:rPr>
        <w:t>рукторов;</w:t>
      </w:r>
    </w:p>
    <w:p w:rsidR="00D54136" w:rsidRPr="00E906AD" w:rsidRDefault="00D54136" w:rsidP="00E906AD">
      <w:pPr>
        <w:numPr>
          <w:ilvl w:val="1"/>
          <w:numId w:val="36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следует технологии, в том числе, в процессе изготовления субъективно нового пр</w:t>
      </w:r>
      <w:r w:rsidRPr="00E906AD">
        <w:rPr>
          <w:rFonts w:ascii="Times New Roman" w:hAnsi="Times New Roman"/>
          <w:sz w:val="24"/>
          <w:szCs w:val="24"/>
        </w:rPr>
        <w:t>о</w:t>
      </w:r>
      <w:r w:rsidRPr="00E906AD">
        <w:rPr>
          <w:rFonts w:ascii="Times New Roman" w:hAnsi="Times New Roman"/>
          <w:sz w:val="24"/>
          <w:szCs w:val="24"/>
        </w:rPr>
        <w:t>дукта;</w:t>
      </w:r>
    </w:p>
    <w:p w:rsidR="00D54136" w:rsidRPr="00E906AD" w:rsidRDefault="00D54136" w:rsidP="00E906AD">
      <w:pPr>
        <w:numPr>
          <w:ilvl w:val="1"/>
          <w:numId w:val="36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получил и проанализировал опыт разработки проекта освещения выбранного п</w:t>
      </w:r>
      <w:r w:rsidRPr="00E906AD">
        <w:rPr>
          <w:rFonts w:ascii="Times New Roman" w:hAnsi="Times New Roman"/>
          <w:sz w:val="24"/>
          <w:szCs w:val="24"/>
        </w:rPr>
        <w:t>о</w:t>
      </w:r>
      <w:r w:rsidRPr="00E906AD">
        <w:rPr>
          <w:rFonts w:ascii="Times New Roman" w:hAnsi="Times New Roman"/>
          <w:sz w:val="24"/>
          <w:szCs w:val="24"/>
        </w:rPr>
        <w:t>мещения, включая отбор конкретных приборов, составление схемы электропроводки;</w:t>
      </w:r>
    </w:p>
    <w:p w:rsidR="00D54136" w:rsidRPr="00E906AD" w:rsidRDefault="00D54136" w:rsidP="00E906AD">
      <w:pPr>
        <w:numPr>
          <w:ilvl w:val="1"/>
          <w:numId w:val="36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получил и проанализировал опыт разработки и создания изделия средствами уче</w:t>
      </w:r>
      <w:r w:rsidRPr="00E906AD">
        <w:rPr>
          <w:rFonts w:ascii="Times New Roman" w:hAnsi="Times New Roman"/>
          <w:sz w:val="24"/>
          <w:szCs w:val="24"/>
        </w:rPr>
        <w:t>б</w:t>
      </w:r>
      <w:r w:rsidRPr="00E906AD">
        <w:rPr>
          <w:rFonts w:ascii="Times New Roman" w:hAnsi="Times New Roman"/>
          <w:sz w:val="24"/>
          <w:szCs w:val="24"/>
        </w:rPr>
        <w:t>ного станка, управляемого программой компьютерного трехмерного проектирования;</w:t>
      </w:r>
    </w:p>
    <w:p w:rsidR="00D54136" w:rsidRPr="00E906AD" w:rsidRDefault="00D54136" w:rsidP="00E906AD">
      <w:pPr>
        <w:numPr>
          <w:ilvl w:val="1"/>
          <w:numId w:val="36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получил и проанализировал опыт оптимизации заданного способа (технологии) п</w:t>
      </w:r>
      <w:r w:rsidRPr="00E906AD">
        <w:rPr>
          <w:rFonts w:ascii="Times New Roman" w:hAnsi="Times New Roman"/>
          <w:sz w:val="24"/>
          <w:szCs w:val="24"/>
        </w:rPr>
        <w:t>о</w:t>
      </w:r>
      <w:r w:rsidRPr="00E906AD">
        <w:rPr>
          <w:rFonts w:ascii="Times New Roman" w:hAnsi="Times New Roman"/>
          <w:sz w:val="24"/>
          <w:szCs w:val="24"/>
        </w:rPr>
        <w:t>лучения материального продукта (на основании собственной практики использования этого способа).</w:t>
      </w:r>
    </w:p>
    <w:p w:rsidR="00D54136" w:rsidRPr="00E906AD" w:rsidRDefault="00D54136" w:rsidP="00E906A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906AD">
        <w:rPr>
          <w:rFonts w:ascii="Times New Roman" w:hAnsi="Times New Roman"/>
          <w:b/>
          <w:sz w:val="24"/>
          <w:szCs w:val="24"/>
        </w:rPr>
        <w:t>8 класс</w:t>
      </w:r>
    </w:p>
    <w:p w:rsidR="00D54136" w:rsidRPr="00E906AD" w:rsidRDefault="00D54136" w:rsidP="00E906A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По завершении учебного года обучающийся:</w:t>
      </w:r>
    </w:p>
    <w:p w:rsidR="00D54136" w:rsidRPr="00E906AD" w:rsidRDefault="00D54136" w:rsidP="00E906AD">
      <w:pPr>
        <w:numPr>
          <w:ilvl w:val="1"/>
          <w:numId w:val="36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называет и характеризует актуальные и перспективные технологии обработки м</w:t>
      </w:r>
      <w:r w:rsidRPr="00E906AD">
        <w:rPr>
          <w:rFonts w:ascii="Times New Roman" w:hAnsi="Times New Roman"/>
          <w:sz w:val="24"/>
          <w:szCs w:val="24"/>
        </w:rPr>
        <w:t>а</w:t>
      </w:r>
      <w:r w:rsidRPr="00E906AD">
        <w:rPr>
          <w:rFonts w:ascii="Times New Roman" w:hAnsi="Times New Roman"/>
          <w:sz w:val="24"/>
          <w:szCs w:val="24"/>
        </w:rPr>
        <w:t>териалов, технологии получения материалов с заданными свойствами;</w:t>
      </w:r>
    </w:p>
    <w:p w:rsidR="00D54136" w:rsidRPr="00E906AD" w:rsidRDefault="00D54136" w:rsidP="00E906AD">
      <w:pPr>
        <w:numPr>
          <w:ilvl w:val="1"/>
          <w:numId w:val="36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характеризует современную индустрию питания, в том числе в регионе прожив</w:t>
      </w:r>
      <w:r w:rsidRPr="00E906AD">
        <w:rPr>
          <w:rFonts w:ascii="Times New Roman" w:hAnsi="Times New Roman"/>
          <w:sz w:val="24"/>
          <w:szCs w:val="24"/>
        </w:rPr>
        <w:t>а</w:t>
      </w:r>
      <w:r w:rsidRPr="00E906AD">
        <w:rPr>
          <w:rFonts w:ascii="Times New Roman" w:hAnsi="Times New Roman"/>
          <w:sz w:val="24"/>
          <w:szCs w:val="24"/>
        </w:rPr>
        <w:t>ния, и перспективы ее развития;</w:t>
      </w:r>
    </w:p>
    <w:p w:rsidR="00D54136" w:rsidRPr="00E906AD" w:rsidRDefault="00D54136" w:rsidP="00E906AD">
      <w:pPr>
        <w:numPr>
          <w:ilvl w:val="1"/>
          <w:numId w:val="36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называет и характеризует актуальные и перспективные технологии транспорта;,</w:t>
      </w:r>
    </w:p>
    <w:p w:rsidR="00D54136" w:rsidRPr="00E906AD" w:rsidRDefault="00D54136" w:rsidP="00E906AD">
      <w:pPr>
        <w:numPr>
          <w:ilvl w:val="1"/>
          <w:numId w:val="36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называет характеристики современного рынка труда, описывает цикл жизни пр</w:t>
      </w:r>
      <w:r w:rsidRPr="00E906AD">
        <w:rPr>
          <w:rFonts w:ascii="Times New Roman" w:hAnsi="Times New Roman"/>
          <w:sz w:val="24"/>
          <w:szCs w:val="24"/>
        </w:rPr>
        <w:t>о</w:t>
      </w:r>
      <w:r w:rsidRPr="00E906AD">
        <w:rPr>
          <w:rFonts w:ascii="Times New Roman" w:hAnsi="Times New Roman"/>
          <w:sz w:val="24"/>
          <w:szCs w:val="24"/>
        </w:rPr>
        <w:t>фессии, характеризует новые и умирающие профессии, в том числе на предприятиях региона проживания,</w:t>
      </w:r>
    </w:p>
    <w:p w:rsidR="00D54136" w:rsidRPr="00E906AD" w:rsidRDefault="00D54136" w:rsidP="00E906AD">
      <w:pPr>
        <w:numPr>
          <w:ilvl w:val="1"/>
          <w:numId w:val="3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характеризует ситуацию на региональном рынке труда, называет тенденции её ра</w:t>
      </w:r>
      <w:r w:rsidRPr="00E906AD">
        <w:rPr>
          <w:rFonts w:ascii="Times New Roman" w:hAnsi="Times New Roman"/>
          <w:sz w:val="24"/>
          <w:szCs w:val="24"/>
        </w:rPr>
        <w:t>з</w:t>
      </w:r>
      <w:r w:rsidRPr="00E906AD">
        <w:rPr>
          <w:rFonts w:ascii="Times New Roman" w:hAnsi="Times New Roman"/>
          <w:sz w:val="24"/>
          <w:szCs w:val="24"/>
        </w:rPr>
        <w:t>вития;</w:t>
      </w:r>
    </w:p>
    <w:p w:rsidR="00D54136" w:rsidRPr="00E906AD" w:rsidRDefault="00D54136" w:rsidP="00E906AD">
      <w:pPr>
        <w:numPr>
          <w:ilvl w:val="1"/>
          <w:numId w:val="36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перечисляет и характеризует виды технической и технологической документ</w:t>
      </w:r>
      <w:r w:rsidRPr="00E906AD">
        <w:rPr>
          <w:rFonts w:ascii="Times New Roman" w:hAnsi="Times New Roman"/>
          <w:sz w:val="24"/>
          <w:szCs w:val="24"/>
        </w:rPr>
        <w:t>а</w:t>
      </w:r>
      <w:r w:rsidRPr="00E906AD">
        <w:rPr>
          <w:rFonts w:ascii="Times New Roman" w:hAnsi="Times New Roman"/>
          <w:sz w:val="24"/>
          <w:szCs w:val="24"/>
        </w:rPr>
        <w:t>ции</w:t>
      </w:r>
    </w:p>
    <w:p w:rsidR="00D54136" w:rsidRPr="00E906AD" w:rsidRDefault="00D54136" w:rsidP="00E906AD">
      <w:pPr>
        <w:numPr>
          <w:ilvl w:val="1"/>
          <w:numId w:val="36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характеризует произвольно заданный материал в соответствии с задачей деятел</w:t>
      </w:r>
      <w:r w:rsidRPr="00E906AD">
        <w:rPr>
          <w:rFonts w:ascii="Times New Roman" w:hAnsi="Times New Roman"/>
          <w:sz w:val="24"/>
          <w:szCs w:val="24"/>
        </w:rPr>
        <w:t>ь</w:t>
      </w:r>
      <w:r w:rsidRPr="00E906AD">
        <w:rPr>
          <w:rFonts w:ascii="Times New Roman" w:hAnsi="Times New Roman"/>
          <w:sz w:val="24"/>
          <w:szCs w:val="24"/>
        </w:rPr>
        <w:t>ности, называя его свойства (внешний вид, механические, электрические, термические, во</w:t>
      </w:r>
      <w:r w:rsidRPr="00E906AD">
        <w:rPr>
          <w:rFonts w:ascii="Times New Roman" w:hAnsi="Times New Roman"/>
          <w:sz w:val="24"/>
          <w:szCs w:val="24"/>
        </w:rPr>
        <w:t>з</w:t>
      </w:r>
      <w:r w:rsidRPr="00E906AD">
        <w:rPr>
          <w:rFonts w:ascii="Times New Roman" w:hAnsi="Times New Roman"/>
          <w:sz w:val="24"/>
          <w:szCs w:val="24"/>
        </w:rPr>
        <w:t>можность обработки), экономические характеристики, экологичность (с использованием произвольно избранных источников информации),</w:t>
      </w:r>
    </w:p>
    <w:p w:rsidR="00D54136" w:rsidRPr="00E906AD" w:rsidRDefault="00D54136" w:rsidP="00E906AD">
      <w:pPr>
        <w:numPr>
          <w:ilvl w:val="1"/>
          <w:numId w:val="36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объясняет специфику социальных технологий, пользуясь произвольно избра</w:t>
      </w:r>
      <w:r w:rsidRPr="00E906AD">
        <w:rPr>
          <w:rFonts w:ascii="Times New Roman" w:hAnsi="Times New Roman"/>
          <w:sz w:val="24"/>
          <w:szCs w:val="24"/>
        </w:rPr>
        <w:t>н</w:t>
      </w:r>
      <w:r w:rsidRPr="00E906AD">
        <w:rPr>
          <w:rFonts w:ascii="Times New Roman" w:hAnsi="Times New Roman"/>
          <w:sz w:val="24"/>
          <w:szCs w:val="24"/>
        </w:rPr>
        <w:t>ными примерами, характеризует тенденции развития социальных технологий в 21 веке, характер</w:t>
      </w:r>
      <w:r w:rsidRPr="00E906AD">
        <w:rPr>
          <w:rFonts w:ascii="Times New Roman" w:hAnsi="Times New Roman"/>
          <w:sz w:val="24"/>
          <w:szCs w:val="24"/>
        </w:rPr>
        <w:t>и</w:t>
      </w:r>
      <w:r w:rsidRPr="00E906AD">
        <w:rPr>
          <w:rFonts w:ascii="Times New Roman" w:hAnsi="Times New Roman"/>
          <w:sz w:val="24"/>
          <w:szCs w:val="24"/>
        </w:rPr>
        <w:t xml:space="preserve">зует профессии, связанные с реализацией социальных технологий, </w:t>
      </w:r>
    </w:p>
    <w:p w:rsidR="00D54136" w:rsidRPr="00E906AD" w:rsidRDefault="00D54136" w:rsidP="00E906AD">
      <w:pPr>
        <w:numPr>
          <w:ilvl w:val="1"/>
          <w:numId w:val="36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разъясняет функции модели и принципы моделирования,</w:t>
      </w:r>
    </w:p>
    <w:p w:rsidR="00D54136" w:rsidRPr="00E906AD" w:rsidRDefault="00D54136" w:rsidP="00E906AD">
      <w:pPr>
        <w:numPr>
          <w:ilvl w:val="1"/>
          <w:numId w:val="36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создаёт модель, адекватную практической задаче,</w:t>
      </w:r>
    </w:p>
    <w:p w:rsidR="00D54136" w:rsidRPr="00E906AD" w:rsidRDefault="00D54136" w:rsidP="00E906AD">
      <w:pPr>
        <w:numPr>
          <w:ilvl w:val="1"/>
          <w:numId w:val="36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отбирает материал в соответствии с техническим решением или по заданным кр</w:t>
      </w:r>
      <w:r w:rsidRPr="00E906AD">
        <w:rPr>
          <w:rFonts w:ascii="Times New Roman" w:hAnsi="Times New Roman"/>
          <w:sz w:val="24"/>
          <w:szCs w:val="24"/>
        </w:rPr>
        <w:t>и</w:t>
      </w:r>
      <w:r w:rsidRPr="00E906AD">
        <w:rPr>
          <w:rFonts w:ascii="Times New Roman" w:hAnsi="Times New Roman"/>
          <w:sz w:val="24"/>
          <w:szCs w:val="24"/>
        </w:rPr>
        <w:t>териям,</w:t>
      </w:r>
    </w:p>
    <w:p w:rsidR="00D54136" w:rsidRPr="00E906AD" w:rsidRDefault="00D54136" w:rsidP="00E906AD">
      <w:pPr>
        <w:numPr>
          <w:ilvl w:val="1"/>
          <w:numId w:val="36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составляет рацион питания, адекватный ситуации,</w:t>
      </w:r>
    </w:p>
    <w:p w:rsidR="00D54136" w:rsidRPr="00E906AD" w:rsidRDefault="00D54136" w:rsidP="00E906AD">
      <w:pPr>
        <w:numPr>
          <w:ilvl w:val="1"/>
          <w:numId w:val="36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планирует продвижение продукта,</w:t>
      </w:r>
    </w:p>
    <w:p w:rsidR="00D54136" w:rsidRPr="00E906AD" w:rsidRDefault="00D54136" w:rsidP="00E906AD">
      <w:pPr>
        <w:numPr>
          <w:ilvl w:val="1"/>
          <w:numId w:val="36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регламентирует заданный процесс в заданной форме,</w:t>
      </w:r>
    </w:p>
    <w:p w:rsidR="00D54136" w:rsidRPr="00E906AD" w:rsidRDefault="00D54136" w:rsidP="00E906AD">
      <w:pPr>
        <w:numPr>
          <w:ilvl w:val="1"/>
          <w:numId w:val="36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проводит оценку и испытание полученного продукта,</w:t>
      </w:r>
    </w:p>
    <w:p w:rsidR="00D54136" w:rsidRPr="00E906AD" w:rsidRDefault="00D54136" w:rsidP="00E906AD">
      <w:pPr>
        <w:numPr>
          <w:ilvl w:val="1"/>
          <w:numId w:val="36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описывает технологическое решение с помощью текста, рисунков, графического изображения,</w:t>
      </w:r>
    </w:p>
    <w:p w:rsidR="00D54136" w:rsidRPr="00E906AD" w:rsidRDefault="00D54136" w:rsidP="00E906AD">
      <w:pPr>
        <w:numPr>
          <w:ilvl w:val="1"/>
          <w:numId w:val="36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получил и проанализировал опыт лабораторного исследования продуктов пит</w:t>
      </w:r>
      <w:r w:rsidRPr="00E906AD">
        <w:rPr>
          <w:rFonts w:ascii="Times New Roman" w:hAnsi="Times New Roman"/>
          <w:sz w:val="24"/>
          <w:szCs w:val="24"/>
        </w:rPr>
        <w:t>а</w:t>
      </w:r>
      <w:r w:rsidRPr="00E906AD">
        <w:rPr>
          <w:rFonts w:ascii="Times New Roman" w:hAnsi="Times New Roman"/>
          <w:sz w:val="24"/>
          <w:szCs w:val="24"/>
        </w:rPr>
        <w:t>ния,</w:t>
      </w:r>
    </w:p>
    <w:p w:rsidR="00D54136" w:rsidRPr="00E906AD" w:rsidRDefault="00D54136" w:rsidP="00E906AD">
      <w:pPr>
        <w:numPr>
          <w:ilvl w:val="1"/>
          <w:numId w:val="36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получил и проанализировал опыт разработки организационного проекта и реш</w:t>
      </w:r>
      <w:r w:rsidRPr="00E906AD">
        <w:rPr>
          <w:rFonts w:ascii="Times New Roman" w:hAnsi="Times New Roman"/>
          <w:sz w:val="24"/>
          <w:szCs w:val="24"/>
        </w:rPr>
        <w:t>е</w:t>
      </w:r>
      <w:r w:rsidRPr="00E906AD">
        <w:rPr>
          <w:rFonts w:ascii="Times New Roman" w:hAnsi="Times New Roman"/>
          <w:sz w:val="24"/>
          <w:szCs w:val="24"/>
        </w:rPr>
        <w:t>ния логистических задач,</w:t>
      </w:r>
    </w:p>
    <w:p w:rsidR="00D54136" w:rsidRPr="00E906AD" w:rsidRDefault="00D54136" w:rsidP="00E906AD">
      <w:pPr>
        <w:numPr>
          <w:ilvl w:val="1"/>
          <w:numId w:val="36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получил и проанализировал опыт компьютерного моделирования / проведения ви</w:t>
      </w:r>
      <w:r w:rsidRPr="00E906AD">
        <w:rPr>
          <w:rFonts w:ascii="Times New Roman" w:hAnsi="Times New Roman"/>
          <w:sz w:val="24"/>
          <w:szCs w:val="24"/>
        </w:rPr>
        <w:t>р</w:t>
      </w:r>
      <w:r w:rsidRPr="00E906AD">
        <w:rPr>
          <w:rFonts w:ascii="Times New Roman" w:hAnsi="Times New Roman"/>
          <w:sz w:val="24"/>
          <w:szCs w:val="24"/>
        </w:rPr>
        <w:t>туального эксперимента по избранной обучающимся характеристике транспортного средс</w:t>
      </w:r>
      <w:r w:rsidRPr="00E906AD">
        <w:rPr>
          <w:rFonts w:ascii="Times New Roman" w:hAnsi="Times New Roman"/>
          <w:sz w:val="24"/>
          <w:szCs w:val="24"/>
        </w:rPr>
        <w:t>т</w:t>
      </w:r>
      <w:r w:rsidRPr="00E906AD">
        <w:rPr>
          <w:rFonts w:ascii="Times New Roman" w:hAnsi="Times New Roman"/>
          <w:sz w:val="24"/>
          <w:szCs w:val="24"/>
        </w:rPr>
        <w:t>ва,</w:t>
      </w:r>
    </w:p>
    <w:p w:rsidR="00D54136" w:rsidRPr="00E906AD" w:rsidRDefault="00D54136" w:rsidP="00E906AD">
      <w:pPr>
        <w:numPr>
          <w:ilvl w:val="1"/>
          <w:numId w:val="36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получил и проанализировал опыт выявления проблем транспортной логистики н</w:t>
      </w:r>
      <w:r w:rsidRPr="00E906AD">
        <w:rPr>
          <w:rFonts w:ascii="Times New Roman" w:hAnsi="Times New Roman"/>
          <w:sz w:val="24"/>
          <w:szCs w:val="24"/>
        </w:rPr>
        <w:t>а</w:t>
      </w:r>
      <w:r w:rsidRPr="00E906AD">
        <w:rPr>
          <w:rFonts w:ascii="Times New Roman" w:hAnsi="Times New Roman"/>
          <w:sz w:val="24"/>
          <w:szCs w:val="24"/>
        </w:rPr>
        <w:t xml:space="preserve">селённого пункта / трассы на основе самостоятельно спланированного наблюдения, </w:t>
      </w:r>
    </w:p>
    <w:p w:rsidR="00D54136" w:rsidRPr="00E906AD" w:rsidRDefault="00D54136" w:rsidP="00E906AD">
      <w:pPr>
        <w:numPr>
          <w:ilvl w:val="1"/>
          <w:numId w:val="36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получил и проанализировал опыт моделирования транспортных потоков,</w:t>
      </w:r>
    </w:p>
    <w:p w:rsidR="00D54136" w:rsidRPr="00E906AD" w:rsidRDefault="00D54136" w:rsidP="00E906AD">
      <w:pPr>
        <w:numPr>
          <w:ilvl w:val="1"/>
          <w:numId w:val="36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получил опыт анализа объявлений, предлагающих работу</w:t>
      </w:r>
    </w:p>
    <w:p w:rsidR="00D54136" w:rsidRPr="00E906AD" w:rsidRDefault="00D54136" w:rsidP="00E906AD">
      <w:pPr>
        <w:numPr>
          <w:ilvl w:val="1"/>
          <w:numId w:val="36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 xml:space="preserve">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(не тр</w:t>
      </w:r>
      <w:r w:rsidRPr="00E906AD">
        <w:rPr>
          <w:rFonts w:ascii="Times New Roman" w:hAnsi="Times New Roman"/>
          <w:sz w:val="24"/>
          <w:szCs w:val="24"/>
        </w:rPr>
        <w:t>е</w:t>
      </w:r>
      <w:r w:rsidRPr="00E906AD">
        <w:rPr>
          <w:rFonts w:ascii="Times New Roman" w:hAnsi="Times New Roman"/>
          <w:sz w:val="24"/>
          <w:szCs w:val="24"/>
        </w:rPr>
        <w:t>бующих регулирования) и сложных (требующих регулирования / настройки) рабочих инс</w:t>
      </w:r>
      <w:r w:rsidRPr="00E906AD">
        <w:rPr>
          <w:rFonts w:ascii="Times New Roman" w:hAnsi="Times New Roman"/>
          <w:sz w:val="24"/>
          <w:szCs w:val="24"/>
        </w:rPr>
        <w:t>т</w:t>
      </w:r>
      <w:r w:rsidRPr="00E906AD">
        <w:rPr>
          <w:rFonts w:ascii="Times New Roman" w:hAnsi="Times New Roman"/>
          <w:sz w:val="24"/>
          <w:szCs w:val="24"/>
        </w:rPr>
        <w:t>рументов / технологического оборудования,</w:t>
      </w:r>
    </w:p>
    <w:p w:rsidR="00D54136" w:rsidRPr="00E906AD" w:rsidRDefault="00D54136" w:rsidP="00E906AD">
      <w:pPr>
        <w:numPr>
          <w:ilvl w:val="1"/>
          <w:numId w:val="36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получил и проанализировал опыт создания информационного продукта и его встраивания в заданную оболочку,</w:t>
      </w:r>
    </w:p>
    <w:p w:rsidR="00D54136" w:rsidRPr="00E906AD" w:rsidRDefault="00D54136" w:rsidP="00E906AD">
      <w:pPr>
        <w:numPr>
          <w:ilvl w:val="1"/>
          <w:numId w:val="36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получил и проанализировал опыт разработки (комбинирование, изменение пар</w:t>
      </w:r>
      <w:r w:rsidRPr="00E906AD">
        <w:rPr>
          <w:rFonts w:ascii="Times New Roman" w:hAnsi="Times New Roman"/>
          <w:sz w:val="24"/>
          <w:szCs w:val="24"/>
        </w:rPr>
        <w:t>а</w:t>
      </w:r>
      <w:r w:rsidRPr="00E906AD">
        <w:rPr>
          <w:rFonts w:ascii="Times New Roman" w:hAnsi="Times New Roman"/>
          <w:sz w:val="24"/>
          <w:szCs w:val="24"/>
        </w:rPr>
        <w:t>метров и требований к ресурсам) технологии получения материального и информац</w:t>
      </w:r>
      <w:r w:rsidRPr="00E906AD">
        <w:rPr>
          <w:rFonts w:ascii="Times New Roman" w:hAnsi="Times New Roman"/>
          <w:sz w:val="24"/>
          <w:szCs w:val="24"/>
        </w:rPr>
        <w:t>и</w:t>
      </w:r>
      <w:r w:rsidRPr="00E906AD">
        <w:rPr>
          <w:rFonts w:ascii="Times New Roman" w:hAnsi="Times New Roman"/>
          <w:sz w:val="24"/>
          <w:szCs w:val="24"/>
        </w:rPr>
        <w:t>онного продукта с заданными свойствами.</w:t>
      </w:r>
    </w:p>
    <w:p w:rsidR="00D54136" w:rsidRPr="00E906AD" w:rsidRDefault="00D54136" w:rsidP="00E906AD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E906AD">
        <w:rPr>
          <w:rFonts w:ascii="Times New Roman" w:hAnsi="Times New Roman"/>
          <w:b/>
          <w:sz w:val="24"/>
          <w:szCs w:val="24"/>
        </w:rPr>
        <w:t xml:space="preserve">9 класс </w:t>
      </w:r>
    </w:p>
    <w:p w:rsidR="00D54136" w:rsidRPr="00E906AD" w:rsidRDefault="00D54136" w:rsidP="00E906AD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По завершении учебного года обучающийся:</w:t>
      </w:r>
    </w:p>
    <w:p w:rsidR="00D54136" w:rsidRPr="00E906AD" w:rsidRDefault="00D54136" w:rsidP="00E906AD">
      <w:pPr>
        <w:numPr>
          <w:ilvl w:val="1"/>
          <w:numId w:val="36"/>
        </w:numPr>
        <w:tabs>
          <w:tab w:val="left" w:pos="426"/>
          <w:tab w:val="left" w:pos="993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называет и характеризует актуальные и перспективные медицинские технол</w:t>
      </w:r>
      <w:r w:rsidRPr="00E906AD">
        <w:rPr>
          <w:rFonts w:ascii="Times New Roman" w:hAnsi="Times New Roman"/>
          <w:sz w:val="24"/>
          <w:szCs w:val="24"/>
        </w:rPr>
        <w:t>о</w:t>
      </w:r>
      <w:r w:rsidRPr="00E906AD">
        <w:rPr>
          <w:rFonts w:ascii="Times New Roman" w:hAnsi="Times New Roman"/>
          <w:sz w:val="24"/>
          <w:szCs w:val="24"/>
        </w:rPr>
        <w:t xml:space="preserve">гии,  </w:t>
      </w:r>
    </w:p>
    <w:p w:rsidR="00D54136" w:rsidRPr="00E906AD" w:rsidRDefault="00D54136" w:rsidP="00E906AD">
      <w:pPr>
        <w:numPr>
          <w:ilvl w:val="1"/>
          <w:numId w:val="36"/>
        </w:numPr>
        <w:tabs>
          <w:tab w:val="left" w:pos="426"/>
          <w:tab w:val="left" w:pos="993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называет и характеризует технологии в области электроники, тенденции их разв</w:t>
      </w:r>
      <w:r w:rsidRPr="00E906AD">
        <w:rPr>
          <w:rFonts w:ascii="Times New Roman" w:hAnsi="Times New Roman"/>
          <w:sz w:val="24"/>
          <w:szCs w:val="24"/>
        </w:rPr>
        <w:t>и</w:t>
      </w:r>
      <w:r w:rsidRPr="00E906AD">
        <w:rPr>
          <w:rFonts w:ascii="Times New Roman" w:hAnsi="Times New Roman"/>
          <w:sz w:val="24"/>
          <w:szCs w:val="24"/>
        </w:rPr>
        <w:t>тия и новые продукты на их основе,</w:t>
      </w:r>
    </w:p>
    <w:p w:rsidR="00D54136" w:rsidRPr="00E906AD" w:rsidRDefault="00D54136" w:rsidP="00E906AD">
      <w:pPr>
        <w:numPr>
          <w:ilvl w:val="1"/>
          <w:numId w:val="36"/>
        </w:numPr>
        <w:tabs>
          <w:tab w:val="left" w:pos="426"/>
          <w:tab w:val="left" w:pos="993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объясняет закономерности технологического развития цивилизации,</w:t>
      </w:r>
    </w:p>
    <w:p w:rsidR="00D54136" w:rsidRPr="00E906AD" w:rsidRDefault="00D54136" w:rsidP="00E906AD">
      <w:pPr>
        <w:numPr>
          <w:ilvl w:val="1"/>
          <w:numId w:val="36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разъясняет социальное значение групп профессий, востребованных на регионал</w:t>
      </w:r>
      <w:r w:rsidRPr="00E906AD">
        <w:rPr>
          <w:rFonts w:ascii="Times New Roman" w:hAnsi="Times New Roman"/>
          <w:sz w:val="24"/>
          <w:szCs w:val="24"/>
        </w:rPr>
        <w:t>ь</w:t>
      </w:r>
      <w:r w:rsidRPr="00E906AD">
        <w:rPr>
          <w:rFonts w:ascii="Times New Roman" w:hAnsi="Times New Roman"/>
          <w:sz w:val="24"/>
          <w:szCs w:val="24"/>
        </w:rPr>
        <w:t>ном рынке труда,</w:t>
      </w:r>
    </w:p>
    <w:p w:rsidR="00D54136" w:rsidRPr="00E906AD" w:rsidRDefault="00D54136" w:rsidP="00E906AD">
      <w:pPr>
        <w:numPr>
          <w:ilvl w:val="1"/>
          <w:numId w:val="36"/>
        </w:numPr>
        <w:tabs>
          <w:tab w:val="left" w:pos="426"/>
          <w:tab w:val="left" w:pos="993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оценивает условия использования технологии в том числе с позиций экологич</w:t>
      </w:r>
      <w:r w:rsidRPr="00E906AD">
        <w:rPr>
          <w:rFonts w:ascii="Times New Roman" w:hAnsi="Times New Roman"/>
          <w:sz w:val="24"/>
          <w:szCs w:val="24"/>
        </w:rPr>
        <w:t>е</w:t>
      </w:r>
      <w:r w:rsidRPr="00E906AD">
        <w:rPr>
          <w:rFonts w:ascii="Times New Roman" w:hAnsi="Times New Roman"/>
          <w:sz w:val="24"/>
          <w:szCs w:val="24"/>
        </w:rPr>
        <w:t>ской защищённости,</w:t>
      </w:r>
    </w:p>
    <w:p w:rsidR="00D54136" w:rsidRPr="00E906AD" w:rsidRDefault="00D54136" w:rsidP="00E906AD">
      <w:pPr>
        <w:numPr>
          <w:ilvl w:val="1"/>
          <w:numId w:val="36"/>
        </w:numPr>
        <w:tabs>
          <w:tab w:val="left" w:pos="426"/>
          <w:tab w:val="left" w:pos="993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прогнозирует по известной технологии выходы (характеристики продукта) в зав</w:t>
      </w:r>
      <w:r w:rsidRPr="00E906AD">
        <w:rPr>
          <w:rFonts w:ascii="Times New Roman" w:hAnsi="Times New Roman"/>
          <w:sz w:val="24"/>
          <w:szCs w:val="24"/>
        </w:rPr>
        <w:t>и</w:t>
      </w:r>
      <w:r w:rsidRPr="00E906AD">
        <w:rPr>
          <w:rFonts w:ascii="Times New Roman" w:hAnsi="Times New Roman"/>
          <w:sz w:val="24"/>
          <w:szCs w:val="24"/>
        </w:rPr>
        <w:t>симости от изменения входов / параметров / ресурсов, проверяет прогнозы опытно-экспериментальным путём, в том числе самостоятельно планируя такого рода экспер</w:t>
      </w:r>
      <w:r w:rsidRPr="00E906AD">
        <w:rPr>
          <w:rFonts w:ascii="Times New Roman" w:hAnsi="Times New Roman"/>
          <w:sz w:val="24"/>
          <w:szCs w:val="24"/>
        </w:rPr>
        <w:t>и</w:t>
      </w:r>
      <w:r w:rsidRPr="00E906AD">
        <w:rPr>
          <w:rFonts w:ascii="Times New Roman" w:hAnsi="Times New Roman"/>
          <w:sz w:val="24"/>
          <w:szCs w:val="24"/>
        </w:rPr>
        <w:t>менты,</w:t>
      </w:r>
    </w:p>
    <w:p w:rsidR="00D54136" w:rsidRPr="00E906AD" w:rsidRDefault="00D54136" w:rsidP="00E906AD">
      <w:pPr>
        <w:numPr>
          <w:ilvl w:val="1"/>
          <w:numId w:val="36"/>
        </w:numPr>
        <w:tabs>
          <w:tab w:val="left" w:pos="426"/>
          <w:tab w:val="left" w:pos="993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 xml:space="preserve">анализирует возможные технологические решения, определяет их достоинства и недостатки в контексте заданной ситуации, </w:t>
      </w:r>
    </w:p>
    <w:p w:rsidR="00D54136" w:rsidRPr="00E906AD" w:rsidRDefault="00D54136" w:rsidP="00E906AD">
      <w:pPr>
        <w:numPr>
          <w:ilvl w:val="1"/>
          <w:numId w:val="36"/>
        </w:numPr>
        <w:tabs>
          <w:tab w:val="left" w:pos="426"/>
          <w:tab w:val="left" w:pos="993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в зависимости от ситуации оптимизирует базовые технологии (затратность – кач</w:t>
      </w:r>
      <w:r w:rsidRPr="00E906AD">
        <w:rPr>
          <w:rFonts w:ascii="Times New Roman" w:hAnsi="Times New Roman"/>
          <w:sz w:val="24"/>
          <w:szCs w:val="24"/>
        </w:rPr>
        <w:t>е</w:t>
      </w:r>
      <w:r w:rsidRPr="00E906AD">
        <w:rPr>
          <w:rFonts w:ascii="Times New Roman" w:hAnsi="Times New Roman"/>
          <w:sz w:val="24"/>
          <w:szCs w:val="24"/>
        </w:rPr>
        <w:t>ство), проводит анализ альтернативных ресурсов, соединяет в единый план несколько техн</w:t>
      </w:r>
      <w:r w:rsidRPr="00E906AD">
        <w:rPr>
          <w:rFonts w:ascii="Times New Roman" w:hAnsi="Times New Roman"/>
          <w:sz w:val="24"/>
          <w:szCs w:val="24"/>
        </w:rPr>
        <w:t>о</w:t>
      </w:r>
      <w:r w:rsidRPr="00E906AD">
        <w:rPr>
          <w:rFonts w:ascii="Times New Roman" w:hAnsi="Times New Roman"/>
          <w:sz w:val="24"/>
          <w:szCs w:val="24"/>
        </w:rPr>
        <w:t>логий без их видоизменения для получения сложносоставного материального или информ</w:t>
      </w:r>
      <w:r w:rsidRPr="00E906AD">
        <w:rPr>
          <w:rFonts w:ascii="Times New Roman" w:hAnsi="Times New Roman"/>
          <w:sz w:val="24"/>
          <w:szCs w:val="24"/>
        </w:rPr>
        <w:t>а</w:t>
      </w:r>
      <w:r w:rsidRPr="00E906AD">
        <w:rPr>
          <w:rFonts w:ascii="Times New Roman" w:hAnsi="Times New Roman"/>
          <w:sz w:val="24"/>
          <w:szCs w:val="24"/>
        </w:rPr>
        <w:t>ционного продукта,</w:t>
      </w:r>
    </w:p>
    <w:p w:rsidR="00D54136" w:rsidRPr="00E906AD" w:rsidRDefault="00D54136" w:rsidP="00E906AD">
      <w:pPr>
        <w:numPr>
          <w:ilvl w:val="1"/>
          <w:numId w:val="36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анализирует результаты и последствия своих решений, связанных с выбором и ре</w:t>
      </w:r>
      <w:r w:rsidRPr="00E906AD">
        <w:rPr>
          <w:rFonts w:ascii="Times New Roman" w:hAnsi="Times New Roman"/>
          <w:sz w:val="24"/>
          <w:szCs w:val="24"/>
        </w:rPr>
        <w:t>а</w:t>
      </w:r>
      <w:r w:rsidRPr="00E906AD">
        <w:rPr>
          <w:rFonts w:ascii="Times New Roman" w:hAnsi="Times New Roman"/>
          <w:sz w:val="24"/>
          <w:szCs w:val="24"/>
        </w:rPr>
        <w:t>лизацией собственной образовательной траектории,</w:t>
      </w:r>
    </w:p>
    <w:p w:rsidR="00D54136" w:rsidRPr="00E906AD" w:rsidRDefault="00D54136" w:rsidP="00E906AD">
      <w:pPr>
        <w:numPr>
          <w:ilvl w:val="1"/>
          <w:numId w:val="36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анализирует свои возможности и предпочтения, связанные с освоением определё</w:t>
      </w:r>
      <w:r w:rsidRPr="00E906AD">
        <w:rPr>
          <w:rFonts w:ascii="Times New Roman" w:hAnsi="Times New Roman"/>
          <w:sz w:val="24"/>
          <w:szCs w:val="24"/>
        </w:rPr>
        <w:t>н</w:t>
      </w:r>
      <w:r w:rsidRPr="00E906AD">
        <w:rPr>
          <w:rFonts w:ascii="Times New Roman" w:hAnsi="Times New Roman"/>
          <w:sz w:val="24"/>
          <w:szCs w:val="24"/>
        </w:rPr>
        <w:t>ного уровня образовательных программ и реализацией тех или иных видов деятельн</w:t>
      </w:r>
      <w:r w:rsidRPr="00E906AD">
        <w:rPr>
          <w:rFonts w:ascii="Times New Roman" w:hAnsi="Times New Roman"/>
          <w:sz w:val="24"/>
          <w:szCs w:val="24"/>
        </w:rPr>
        <w:t>о</w:t>
      </w:r>
      <w:r w:rsidRPr="00E906AD">
        <w:rPr>
          <w:rFonts w:ascii="Times New Roman" w:hAnsi="Times New Roman"/>
          <w:sz w:val="24"/>
          <w:szCs w:val="24"/>
        </w:rPr>
        <w:t>сти,</w:t>
      </w:r>
    </w:p>
    <w:p w:rsidR="00D54136" w:rsidRPr="00E906AD" w:rsidRDefault="00D54136" w:rsidP="00E906AD">
      <w:pPr>
        <w:numPr>
          <w:ilvl w:val="1"/>
          <w:numId w:val="36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получил и проанализировал опыт наблюдения (изучения), ознакомления с совр</w:t>
      </w:r>
      <w:r w:rsidRPr="00E906AD">
        <w:rPr>
          <w:rFonts w:ascii="Times New Roman" w:hAnsi="Times New Roman"/>
          <w:sz w:val="24"/>
          <w:szCs w:val="24"/>
        </w:rPr>
        <w:t>е</w:t>
      </w:r>
      <w:r w:rsidRPr="00E906AD">
        <w:rPr>
          <w:rFonts w:ascii="Times New Roman" w:hAnsi="Times New Roman"/>
          <w:sz w:val="24"/>
          <w:szCs w:val="24"/>
        </w:rPr>
        <w:t>менными производствами в сферах медицины, производства и обработки материалов, маш</w:t>
      </w:r>
      <w:r w:rsidRPr="00E906AD">
        <w:rPr>
          <w:rFonts w:ascii="Times New Roman" w:hAnsi="Times New Roman"/>
          <w:sz w:val="24"/>
          <w:szCs w:val="24"/>
        </w:rPr>
        <w:t>и</w:t>
      </w:r>
      <w:r w:rsidRPr="00E906AD">
        <w:rPr>
          <w:rFonts w:ascii="Times New Roman" w:hAnsi="Times New Roman"/>
          <w:sz w:val="24"/>
          <w:szCs w:val="24"/>
        </w:rPr>
        <w:t>ностроения, производства продуктов питания, сервиса, информационной сфере и деятельн</w:t>
      </w:r>
      <w:r w:rsidRPr="00E906AD">
        <w:rPr>
          <w:rFonts w:ascii="Times New Roman" w:hAnsi="Times New Roman"/>
          <w:sz w:val="24"/>
          <w:szCs w:val="24"/>
        </w:rPr>
        <w:t>о</w:t>
      </w:r>
      <w:r w:rsidRPr="00E906AD">
        <w:rPr>
          <w:rFonts w:ascii="Times New Roman" w:hAnsi="Times New Roman"/>
          <w:sz w:val="24"/>
          <w:szCs w:val="24"/>
        </w:rPr>
        <w:t>стью занятых в них работников,</w:t>
      </w:r>
    </w:p>
    <w:p w:rsidR="00D54136" w:rsidRPr="00E906AD" w:rsidRDefault="00D54136" w:rsidP="00E906AD">
      <w:pPr>
        <w:numPr>
          <w:ilvl w:val="1"/>
          <w:numId w:val="36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получил опыт поиска, извлечения, структурирования и обработки информации о перспективах развития современных производств в регионе проживания, а также информ</w:t>
      </w:r>
      <w:r w:rsidRPr="00E906AD">
        <w:rPr>
          <w:rFonts w:ascii="Times New Roman" w:hAnsi="Times New Roman"/>
          <w:sz w:val="24"/>
          <w:szCs w:val="24"/>
        </w:rPr>
        <w:t>а</w:t>
      </w:r>
      <w:r w:rsidRPr="00E906AD">
        <w:rPr>
          <w:rFonts w:ascii="Times New Roman" w:hAnsi="Times New Roman"/>
          <w:sz w:val="24"/>
          <w:szCs w:val="24"/>
        </w:rPr>
        <w:t>ции об актуальном состоянии и перспективах развития регионального рынка труда,</w:t>
      </w:r>
    </w:p>
    <w:p w:rsidR="00D54136" w:rsidRPr="00E906AD" w:rsidRDefault="00D54136" w:rsidP="00E906AD">
      <w:pPr>
        <w:numPr>
          <w:ilvl w:val="1"/>
          <w:numId w:val="36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получил и проанализировал опыт предпрофессиональных проб,</w:t>
      </w:r>
    </w:p>
    <w:p w:rsidR="00D54136" w:rsidRPr="00E906AD" w:rsidRDefault="00D54136" w:rsidP="00E906AD">
      <w:pPr>
        <w:numPr>
          <w:ilvl w:val="1"/>
          <w:numId w:val="36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получил и проанализировал опыт разработки и / или реализации специализирова</w:t>
      </w:r>
      <w:r w:rsidRPr="00E906AD">
        <w:rPr>
          <w:rFonts w:ascii="Times New Roman" w:hAnsi="Times New Roman"/>
          <w:sz w:val="24"/>
          <w:szCs w:val="24"/>
        </w:rPr>
        <w:t>н</w:t>
      </w:r>
      <w:r w:rsidRPr="00E906AD">
        <w:rPr>
          <w:rFonts w:ascii="Times New Roman" w:hAnsi="Times New Roman"/>
          <w:sz w:val="24"/>
          <w:szCs w:val="24"/>
        </w:rPr>
        <w:t>ного проекта.</w:t>
      </w:r>
    </w:p>
    <w:p w:rsidR="00D54136" w:rsidRPr="00E906AD" w:rsidRDefault="00D54136" w:rsidP="00E906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54136" w:rsidRPr="00E906AD" w:rsidRDefault="00D54136" w:rsidP="00E906AD">
      <w:pPr>
        <w:pStyle w:val="4"/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87" w:name="_Toc409691647"/>
      <w:bookmarkStart w:id="88" w:name="_Toc410653970"/>
      <w:bookmarkStart w:id="89" w:name="_Toc414553156"/>
      <w:r w:rsidRPr="00E906AD">
        <w:rPr>
          <w:rFonts w:ascii="Times New Roman" w:hAnsi="Times New Roman"/>
          <w:sz w:val="24"/>
          <w:szCs w:val="24"/>
        </w:rPr>
        <w:t>1.2.5.1</w:t>
      </w:r>
      <w:r w:rsidR="00707C33" w:rsidRPr="00E906AD">
        <w:rPr>
          <w:rFonts w:ascii="Times New Roman" w:hAnsi="Times New Roman"/>
          <w:sz w:val="24"/>
          <w:szCs w:val="24"/>
        </w:rPr>
        <w:t>5</w:t>
      </w:r>
      <w:r w:rsidRPr="00E906AD">
        <w:rPr>
          <w:rFonts w:ascii="Times New Roman" w:hAnsi="Times New Roman"/>
          <w:sz w:val="24"/>
          <w:szCs w:val="24"/>
        </w:rPr>
        <w:t>. Физическая культура</w:t>
      </w:r>
      <w:bookmarkEnd w:id="87"/>
      <w:bookmarkEnd w:id="88"/>
      <w:bookmarkEnd w:id="89"/>
    </w:p>
    <w:p w:rsidR="00D54136" w:rsidRPr="00E906AD" w:rsidRDefault="00D54136" w:rsidP="00E906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b/>
          <w:sz w:val="24"/>
          <w:szCs w:val="24"/>
        </w:rPr>
        <w:t xml:space="preserve">Выпускник научится: </w:t>
      </w:r>
    </w:p>
    <w:p w:rsidR="00D54136" w:rsidRPr="00E906AD" w:rsidRDefault="00D54136" w:rsidP="00E906AD">
      <w:pPr>
        <w:numPr>
          <w:ilvl w:val="0"/>
          <w:numId w:val="77"/>
        </w:numPr>
        <w:tabs>
          <w:tab w:val="left" w:pos="709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рассматривать физическую культуру как явление культуры, выделять историч</w:t>
      </w:r>
      <w:r w:rsidRPr="00E906AD">
        <w:rPr>
          <w:rFonts w:ascii="Times New Roman" w:hAnsi="Times New Roman"/>
          <w:sz w:val="24"/>
          <w:szCs w:val="24"/>
        </w:rPr>
        <w:t>е</w:t>
      </w:r>
      <w:r w:rsidRPr="00E906AD">
        <w:rPr>
          <w:rFonts w:ascii="Times New Roman" w:hAnsi="Times New Roman"/>
          <w:sz w:val="24"/>
          <w:szCs w:val="24"/>
        </w:rPr>
        <w:t>ские этапы ее развития, характеризовать основные направления и формы ее организ</w:t>
      </w:r>
      <w:r w:rsidRPr="00E906AD">
        <w:rPr>
          <w:rFonts w:ascii="Times New Roman" w:hAnsi="Times New Roman"/>
          <w:sz w:val="24"/>
          <w:szCs w:val="24"/>
        </w:rPr>
        <w:t>а</w:t>
      </w:r>
      <w:r w:rsidRPr="00E906AD">
        <w:rPr>
          <w:rFonts w:ascii="Times New Roman" w:hAnsi="Times New Roman"/>
          <w:sz w:val="24"/>
          <w:szCs w:val="24"/>
        </w:rPr>
        <w:t>ции в современном обществе;</w:t>
      </w:r>
    </w:p>
    <w:p w:rsidR="00D54136" w:rsidRPr="00E906AD" w:rsidRDefault="00D54136" w:rsidP="00E906AD">
      <w:pPr>
        <w:numPr>
          <w:ilvl w:val="0"/>
          <w:numId w:val="77"/>
        </w:numPr>
        <w:tabs>
          <w:tab w:val="left" w:pos="709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</w:t>
      </w:r>
      <w:r w:rsidRPr="00E906AD">
        <w:rPr>
          <w:rFonts w:ascii="Times New Roman" w:hAnsi="Times New Roman"/>
          <w:sz w:val="24"/>
          <w:szCs w:val="24"/>
        </w:rPr>
        <w:t>н</w:t>
      </w:r>
      <w:r w:rsidRPr="00E906AD">
        <w:rPr>
          <w:rFonts w:ascii="Times New Roman" w:hAnsi="Times New Roman"/>
          <w:sz w:val="24"/>
          <w:szCs w:val="24"/>
        </w:rPr>
        <w:t>ностью, формированием качеств личности и профилактикой вредных привычек;</w:t>
      </w:r>
    </w:p>
    <w:p w:rsidR="00D54136" w:rsidRPr="00E906AD" w:rsidRDefault="00D54136" w:rsidP="00E906AD">
      <w:pPr>
        <w:numPr>
          <w:ilvl w:val="0"/>
          <w:numId w:val="77"/>
        </w:numPr>
        <w:tabs>
          <w:tab w:val="left" w:pos="709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раскрывать базовые понятия и термины физической культуры, применять их в процессе совместных занятий физическими упражнениями со своими сверстниками, изл</w:t>
      </w:r>
      <w:r w:rsidRPr="00E906AD">
        <w:rPr>
          <w:rFonts w:ascii="Times New Roman" w:hAnsi="Times New Roman"/>
          <w:sz w:val="24"/>
          <w:szCs w:val="24"/>
        </w:rPr>
        <w:t>а</w:t>
      </w:r>
      <w:r w:rsidRPr="00E906AD">
        <w:rPr>
          <w:rFonts w:ascii="Times New Roman" w:hAnsi="Times New Roman"/>
          <w:sz w:val="24"/>
          <w:szCs w:val="24"/>
        </w:rPr>
        <w:t>гать с их помощью особенности техники двигательных действий и физических упражнений, ра</w:t>
      </w:r>
      <w:r w:rsidRPr="00E906AD">
        <w:rPr>
          <w:rFonts w:ascii="Times New Roman" w:hAnsi="Times New Roman"/>
          <w:sz w:val="24"/>
          <w:szCs w:val="24"/>
        </w:rPr>
        <w:t>з</w:t>
      </w:r>
      <w:r w:rsidRPr="00E906AD">
        <w:rPr>
          <w:rFonts w:ascii="Times New Roman" w:hAnsi="Times New Roman"/>
          <w:sz w:val="24"/>
          <w:szCs w:val="24"/>
        </w:rPr>
        <w:t>вития физических качеств;</w:t>
      </w:r>
    </w:p>
    <w:p w:rsidR="00D54136" w:rsidRPr="00E906AD" w:rsidRDefault="00D54136" w:rsidP="00E906AD">
      <w:pPr>
        <w:numPr>
          <w:ilvl w:val="0"/>
          <w:numId w:val="77"/>
        </w:numPr>
        <w:tabs>
          <w:tab w:val="left" w:pos="709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разрабатывать содержание самостоятельных занятий с физическими упражнени</w:t>
      </w:r>
      <w:r w:rsidRPr="00E906AD">
        <w:rPr>
          <w:rFonts w:ascii="Times New Roman" w:hAnsi="Times New Roman"/>
          <w:sz w:val="24"/>
          <w:szCs w:val="24"/>
        </w:rPr>
        <w:t>я</w:t>
      </w:r>
      <w:r w:rsidRPr="00E906AD">
        <w:rPr>
          <w:rFonts w:ascii="Times New Roman" w:hAnsi="Times New Roman"/>
          <w:sz w:val="24"/>
          <w:szCs w:val="24"/>
        </w:rPr>
        <w:t>ми, определять их направленность и формулировать задачи, рационально планировать режим дня и учебной недели;</w:t>
      </w:r>
    </w:p>
    <w:p w:rsidR="00D54136" w:rsidRPr="00E906AD" w:rsidRDefault="00D54136" w:rsidP="00E906AD">
      <w:pPr>
        <w:numPr>
          <w:ilvl w:val="0"/>
          <w:numId w:val="77"/>
        </w:numPr>
        <w:tabs>
          <w:tab w:val="left" w:pos="709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руководствоваться правилами профилактики травматизма и подготовки мест з</w:t>
      </w:r>
      <w:r w:rsidRPr="00E906AD">
        <w:rPr>
          <w:rFonts w:ascii="Times New Roman" w:hAnsi="Times New Roman"/>
          <w:sz w:val="24"/>
          <w:szCs w:val="24"/>
        </w:rPr>
        <w:t>а</w:t>
      </w:r>
      <w:r w:rsidRPr="00E906AD">
        <w:rPr>
          <w:rFonts w:ascii="Times New Roman" w:hAnsi="Times New Roman"/>
          <w:sz w:val="24"/>
          <w:szCs w:val="24"/>
        </w:rPr>
        <w:t>нятий, правильного выбора обуви и формы одежды в зависимости от времени года и пого</w:t>
      </w:r>
      <w:r w:rsidRPr="00E906AD">
        <w:rPr>
          <w:rFonts w:ascii="Times New Roman" w:hAnsi="Times New Roman"/>
          <w:sz w:val="24"/>
          <w:szCs w:val="24"/>
        </w:rPr>
        <w:t>д</w:t>
      </w:r>
      <w:r w:rsidRPr="00E906AD">
        <w:rPr>
          <w:rFonts w:ascii="Times New Roman" w:hAnsi="Times New Roman"/>
          <w:sz w:val="24"/>
          <w:szCs w:val="24"/>
        </w:rPr>
        <w:t>ных условий;</w:t>
      </w:r>
    </w:p>
    <w:p w:rsidR="00D54136" w:rsidRPr="00E906AD" w:rsidRDefault="00D54136" w:rsidP="00E906AD">
      <w:pPr>
        <w:numPr>
          <w:ilvl w:val="0"/>
          <w:numId w:val="77"/>
        </w:numPr>
        <w:tabs>
          <w:tab w:val="left" w:pos="709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руководствоваться правилами оказания первой помощи при травмах и ушибах во время самостоятельных занятий физическими упражнениями; использовать занятия физич</w:t>
      </w:r>
      <w:r w:rsidRPr="00E906AD">
        <w:rPr>
          <w:rFonts w:ascii="Times New Roman" w:hAnsi="Times New Roman"/>
          <w:sz w:val="24"/>
          <w:szCs w:val="24"/>
        </w:rPr>
        <w:t>е</w:t>
      </w:r>
      <w:r w:rsidRPr="00E906AD">
        <w:rPr>
          <w:rFonts w:ascii="Times New Roman" w:hAnsi="Times New Roman"/>
          <w:sz w:val="24"/>
          <w:szCs w:val="24"/>
        </w:rPr>
        <w:t>ской культурой, спортивные игры и спортивные соревнования для организации индивид</w:t>
      </w:r>
      <w:r w:rsidRPr="00E906AD">
        <w:rPr>
          <w:rFonts w:ascii="Times New Roman" w:hAnsi="Times New Roman"/>
          <w:sz w:val="24"/>
          <w:szCs w:val="24"/>
        </w:rPr>
        <w:t>у</w:t>
      </w:r>
      <w:r w:rsidRPr="00E906AD">
        <w:rPr>
          <w:rFonts w:ascii="Times New Roman" w:hAnsi="Times New Roman"/>
          <w:sz w:val="24"/>
          <w:szCs w:val="24"/>
        </w:rPr>
        <w:t>ального отдыха и досуга, укрепления собственного здоровья, повышения уровня физических кондиций;</w:t>
      </w:r>
    </w:p>
    <w:p w:rsidR="00D54136" w:rsidRPr="00E906AD" w:rsidRDefault="00D54136" w:rsidP="00E906AD">
      <w:pPr>
        <w:numPr>
          <w:ilvl w:val="0"/>
          <w:numId w:val="77"/>
        </w:numPr>
        <w:tabs>
          <w:tab w:val="left" w:pos="709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составлять комплексы физических упражнений оздоровительной, трениру</w:t>
      </w:r>
      <w:r w:rsidRPr="00E906AD">
        <w:rPr>
          <w:rFonts w:ascii="Times New Roman" w:hAnsi="Times New Roman"/>
          <w:sz w:val="24"/>
          <w:szCs w:val="24"/>
        </w:rPr>
        <w:t>ю</w:t>
      </w:r>
      <w:r w:rsidRPr="00E906AD">
        <w:rPr>
          <w:rFonts w:ascii="Times New Roman" w:hAnsi="Times New Roman"/>
          <w:sz w:val="24"/>
          <w:szCs w:val="24"/>
        </w:rPr>
        <w:t>щей и корригирующей направленности, подбирать индивидуальную нагрузку с учетом функци</w:t>
      </w:r>
      <w:r w:rsidRPr="00E906AD">
        <w:rPr>
          <w:rFonts w:ascii="Times New Roman" w:hAnsi="Times New Roman"/>
          <w:sz w:val="24"/>
          <w:szCs w:val="24"/>
        </w:rPr>
        <w:t>о</w:t>
      </w:r>
      <w:r w:rsidRPr="00E906AD">
        <w:rPr>
          <w:rFonts w:ascii="Times New Roman" w:hAnsi="Times New Roman"/>
          <w:sz w:val="24"/>
          <w:szCs w:val="24"/>
        </w:rPr>
        <w:t>нальных особенностей и возможностей собственного организма;</w:t>
      </w:r>
    </w:p>
    <w:p w:rsidR="00D54136" w:rsidRPr="00E906AD" w:rsidRDefault="00D54136" w:rsidP="00E906AD">
      <w:pPr>
        <w:numPr>
          <w:ilvl w:val="0"/>
          <w:numId w:val="77"/>
        </w:numPr>
        <w:tabs>
          <w:tab w:val="left" w:pos="709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классифицировать физические упражнения по их функциональной направленн</w:t>
      </w:r>
      <w:r w:rsidRPr="00E906AD">
        <w:rPr>
          <w:rFonts w:ascii="Times New Roman" w:hAnsi="Times New Roman"/>
          <w:sz w:val="24"/>
          <w:szCs w:val="24"/>
        </w:rPr>
        <w:t>о</w:t>
      </w:r>
      <w:r w:rsidRPr="00E906AD">
        <w:rPr>
          <w:rFonts w:ascii="Times New Roman" w:hAnsi="Times New Roman"/>
          <w:sz w:val="24"/>
          <w:szCs w:val="24"/>
        </w:rPr>
        <w:t>сти, планировать их последовательность и дозировку в процессе самостоятельных зан</w:t>
      </w:r>
      <w:r w:rsidRPr="00E906AD">
        <w:rPr>
          <w:rFonts w:ascii="Times New Roman" w:hAnsi="Times New Roman"/>
          <w:sz w:val="24"/>
          <w:szCs w:val="24"/>
        </w:rPr>
        <w:t>я</w:t>
      </w:r>
      <w:r w:rsidRPr="00E906AD">
        <w:rPr>
          <w:rFonts w:ascii="Times New Roman" w:hAnsi="Times New Roman"/>
          <w:sz w:val="24"/>
          <w:szCs w:val="24"/>
        </w:rPr>
        <w:t>тий по укреплению здоровья и развитию физических качеств;</w:t>
      </w:r>
    </w:p>
    <w:p w:rsidR="00D54136" w:rsidRPr="00E906AD" w:rsidRDefault="00D54136" w:rsidP="00E906AD">
      <w:pPr>
        <w:numPr>
          <w:ilvl w:val="0"/>
          <w:numId w:val="77"/>
        </w:numPr>
        <w:tabs>
          <w:tab w:val="left" w:pos="709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самостоятельно проводить занятия по обучению двигательным действиям, анал</w:t>
      </w:r>
      <w:r w:rsidRPr="00E906AD">
        <w:rPr>
          <w:rFonts w:ascii="Times New Roman" w:hAnsi="Times New Roman"/>
          <w:sz w:val="24"/>
          <w:szCs w:val="24"/>
        </w:rPr>
        <w:t>и</w:t>
      </w:r>
      <w:r w:rsidRPr="00E906AD">
        <w:rPr>
          <w:rFonts w:ascii="Times New Roman" w:hAnsi="Times New Roman"/>
          <w:sz w:val="24"/>
          <w:szCs w:val="24"/>
        </w:rPr>
        <w:t>зировать особенности их выполнения, выявлять ошибки и своевременно устранять их;</w:t>
      </w:r>
    </w:p>
    <w:p w:rsidR="00D54136" w:rsidRPr="00E906AD" w:rsidRDefault="00D54136" w:rsidP="00E906AD">
      <w:pPr>
        <w:numPr>
          <w:ilvl w:val="0"/>
          <w:numId w:val="77"/>
        </w:numPr>
        <w:tabs>
          <w:tab w:val="left" w:pos="709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</w:t>
      </w:r>
      <w:r w:rsidRPr="00E906AD">
        <w:rPr>
          <w:rFonts w:ascii="Times New Roman" w:hAnsi="Times New Roman"/>
          <w:sz w:val="24"/>
          <w:szCs w:val="24"/>
        </w:rPr>
        <w:t>о</w:t>
      </w:r>
      <w:r w:rsidRPr="00E906AD">
        <w:rPr>
          <w:rFonts w:ascii="Times New Roman" w:hAnsi="Times New Roman"/>
          <w:sz w:val="24"/>
          <w:szCs w:val="24"/>
        </w:rPr>
        <w:t>цессе самостоятельных занятий физической подготовкой;</w:t>
      </w:r>
    </w:p>
    <w:p w:rsidR="00D54136" w:rsidRPr="00E906AD" w:rsidRDefault="00D54136" w:rsidP="00E906AD">
      <w:pPr>
        <w:numPr>
          <w:ilvl w:val="0"/>
          <w:numId w:val="77"/>
        </w:numPr>
        <w:tabs>
          <w:tab w:val="left" w:pos="709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выполнять комплексы упражнений по профилактике утомления и перенапряж</w:t>
      </w:r>
      <w:r w:rsidRPr="00E906AD">
        <w:rPr>
          <w:rFonts w:ascii="Times New Roman" w:hAnsi="Times New Roman"/>
          <w:sz w:val="24"/>
          <w:szCs w:val="24"/>
        </w:rPr>
        <w:t>е</w:t>
      </w:r>
      <w:r w:rsidRPr="00E906AD">
        <w:rPr>
          <w:rFonts w:ascii="Times New Roman" w:hAnsi="Times New Roman"/>
          <w:sz w:val="24"/>
          <w:szCs w:val="24"/>
        </w:rPr>
        <w:t>ния организма, повышению его работоспособности в процессе трудовой и учебной деятел</w:t>
      </w:r>
      <w:r w:rsidRPr="00E906AD">
        <w:rPr>
          <w:rFonts w:ascii="Times New Roman" w:hAnsi="Times New Roman"/>
          <w:sz w:val="24"/>
          <w:szCs w:val="24"/>
        </w:rPr>
        <w:t>ь</w:t>
      </w:r>
      <w:r w:rsidRPr="00E906AD">
        <w:rPr>
          <w:rFonts w:ascii="Times New Roman" w:hAnsi="Times New Roman"/>
          <w:sz w:val="24"/>
          <w:szCs w:val="24"/>
        </w:rPr>
        <w:t>ности;</w:t>
      </w:r>
    </w:p>
    <w:p w:rsidR="00D54136" w:rsidRPr="00E906AD" w:rsidRDefault="00D54136" w:rsidP="00E906AD">
      <w:pPr>
        <w:numPr>
          <w:ilvl w:val="0"/>
          <w:numId w:val="77"/>
        </w:numPr>
        <w:tabs>
          <w:tab w:val="left" w:pos="709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</w:t>
      </w:r>
      <w:r w:rsidRPr="00E906AD">
        <w:rPr>
          <w:rFonts w:ascii="Times New Roman" w:hAnsi="Times New Roman"/>
          <w:sz w:val="24"/>
          <w:szCs w:val="24"/>
        </w:rPr>
        <w:t>и</w:t>
      </w:r>
      <w:r w:rsidRPr="00E906AD">
        <w:rPr>
          <w:rFonts w:ascii="Times New Roman" w:hAnsi="Times New Roman"/>
          <w:sz w:val="24"/>
          <w:szCs w:val="24"/>
        </w:rPr>
        <w:t>нации движений);</w:t>
      </w:r>
    </w:p>
    <w:p w:rsidR="00D54136" w:rsidRPr="00E906AD" w:rsidRDefault="00D54136" w:rsidP="00E906AD">
      <w:pPr>
        <w:numPr>
          <w:ilvl w:val="0"/>
          <w:numId w:val="77"/>
        </w:numPr>
        <w:tabs>
          <w:tab w:val="left" w:pos="709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выполнять акробатические комбинации из числа хорошо освоенных упражн</w:t>
      </w:r>
      <w:r w:rsidRPr="00E906AD">
        <w:rPr>
          <w:rFonts w:ascii="Times New Roman" w:hAnsi="Times New Roman"/>
          <w:sz w:val="24"/>
          <w:szCs w:val="24"/>
        </w:rPr>
        <w:t>е</w:t>
      </w:r>
      <w:r w:rsidRPr="00E906AD">
        <w:rPr>
          <w:rFonts w:ascii="Times New Roman" w:hAnsi="Times New Roman"/>
          <w:sz w:val="24"/>
          <w:szCs w:val="24"/>
        </w:rPr>
        <w:t>ний;</w:t>
      </w:r>
    </w:p>
    <w:p w:rsidR="00D54136" w:rsidRPr="00E906AD" w:rsidRDefault="00D54136" w:rsidP="00E906AD">
      <w:pPr>
        <w:numPr>
          <w:ilvl w:val="0"/>
          <w:numId w:val="77"/>
        </w:numPr>
        <w:tabs>
          <w:tab w:val="left" w:pos="709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выполнять гимнастические комбинации на спортивных снарядах из числа х</w:t>
      </w:r>
      <w:r w:rsidRPr="00E906AD">
        <w:rPr>
          <w:rFonts w:ascii="Times New Roman" w:hAnsi="Times New Roman"/>
          <w:sz w:val="24"/>
          <w:szCs w:val="24"/>
        </w:rPr>
        <w:t>о</w:t>
      </w:r>
      <w:r w:rsidRPr="00E906AD">
        <w:rPr>
          <w:rFonts w:ascii="Times New Roman" w:hAnsi="Times New Roman"/>
          <w:sz w:val="24"/>
          <w:szCs w:val="24"/>
        </w:rPr>
        <w:t>рошо освоенных упражнений;</w:t>
      </w:r>
    </w:p>
    <w:p w:rsidR="00D54136" w:rsidRPr="00E906AD" w:rsidRDefault="00D54136" w:rsidP="00E906AD">
      <w:pPr>
        <w:numPr>
          <w:ilvl w:val="0"/>
          <w:numId w:val="77"/>
        </w:numPr>
        <w:tabs>
          <w:tab w:val="left" w:pos="709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выполнять легкоатлетические упражнения в беге и в прыжках (в длину и выс</w:t>
      </w:r>
      <w:r w:rsidRPr="00E906AD">
        <w:rPr>
          <w:rFonts w:ascii="Times New Roman" w:hAnsi="Times New Roman"/>
          <w:sz w:val="24"/>
          <w:szCs w:val="24"/>
        </w:rPr>
        <w:t>о</w:t>
      </w:r>
      <w:r w:rsidRPr="00E906AD">
        <w:rPr>
          <w:rFonts w:ascii="Times New Roman" w:hAnsi="Times New Roman"/>
          <w:sz w:val="24"/>
          <w:szCs w:val="24"/>
        </w:rPr>
        <w:t>ту);</w:t>
      </w:r>
    </w:p>
    <w:p w:rsidR="00D54136" w:rsidRPr="00E906AD" w:rsidRDefault="00D54136" w:rsidP="00E906AD">
      <w:pPr>
        <w:numPr>
          <w:ilvl w:val="0"/>
          <w:numId w:val="77"/>
        </w:numPr>
        <w:tabs>
          <w:tab w:val="left" w:pos="709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выполнять спуски и торможения на лыжах с пологого склона;</w:t>
      </w:r>
    </w:p>
    <w:p w:rsidR="00D54136" w:rsidRPr="00E906AD" w:rsidRDefault="00D54136" w:rsidP="00E906AD">
      <w:pPr>
        <w:numPr>
          <w:ilvl w:val="0"/>
          <w:numId w:val="77"/>
        </w:numPr>
        <w:tabs>
          <w:tab w:val="left" w:pos="709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выполнять основные технические действия и приемы игры в футбол, волейбол, баскетбол в условиях учебной и игровой деятельности;</w:t>
      </w:r>
    </w:p>
    <w:p w:rsidR="00D54136" w:rsidRPr="00E906AD" w:rsidRDefault="00D54136" w:rsidP="00E906AD">
      <w:pPr>
        <w:numPr>
          <w:ilvl w:val="0"/>
          <w:numId w:val="77"/>
        </w:numPr>
        <w:tabs>
          <w:tab w:val="left" w:pos="709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выполнять передвижения на лыжах различными способами, демонстрировать технику последовательного чередования их в процессе прохождения тренировочных диста</w:t>
      </w:r>
      <w:r w:rsidRPr="00E906AD">
        <w:rPr>
          <w:rFonts w:ascii="Times New Roman" w:hAnsi="Times New Roman"/>
          <w:sz w:val="24"/>
          <w:szCs w:val="24"/>
        </w:rPr>
        <w:t>н</w:t>
      </w:r>
      <w:r w:rsidRPr="00E906AD">
        <w:rPr>
          <w:rFonts w:ascii="Times New Roman" w:hAnsi="Times New Roman"/>
          <w:sz w:val="24"/>
          <w:szCs w:val="24"/>
        </w:rPr>
        <w:t>ций;</w:t>
      </w:r>
    </w:p>
    <w:p w:rsidR="00D54136" w:rsidRPr="00E906AD" w:rsidRDefault="00D54136" w:rsidP="00E906AD">
      <w:pPr>
        <w:numPr>
          <w:ilvl w:val="0"/>
          <w:numId w:val="77"/>
        </w:numPr>
        <w:tabs>
          <w:tab w:val="left" w:pos="709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выполнять тестовые упражнения для оценки уровня индивидуального развития основных физических качеств.</w:t>
      </w:r>
    </w:p>
    <w:p w:rsidR="00D54136" w:rsidRPr="00E906AD" w:rsidRDefault="00D54136" w:rsidP="00E906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D54136" w:rsidRPr="00E906AD" w:rsidRDefault="00D54136" w:rsidP="00E906AD">
      <w:pPr>
        <w:numPr>
          <w:ilvl w:val="0"/>
          <w:numId w:val="7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906AD">
        <w:rPr>
          <w:rFonts w:ascii="Times New Roman" w:hAnsi="Times New Roman"/>
          <w:i/>
          <w:sz w:val="24"/>
          <w:szCs w:val="24"/>
        </w:rPr>
        <w:t>характеризовать цель возрождения Олимпийских игр и роль Пьера де Куберт</w:t>
      </w:r>
      <w:r w:rsidRPr="00E906AD">
        <w:rPr>
          <w:rFonts w:ascii="Times New Roman" w:hAnsi="Times New Roman"/>
          <w:i/>
          <w:sz w:val="24"/>
          <w:szCs w:val="24"/>
        </w:rPr>
        <w:t>е</w:t>
      </w:r>
      <w:r w:rsidRPr="00E906AD">
        <w:rPr>
          <w:rFonts w:ascii="Times New Roman" w:hAnsi="Times New Roman"/>
          <w:i/>
          <w:sz w:val="24"/>
          <w:szCs w:val="24"/>
        </w:rPr>
        <w:t>на в становлении современного олимпийского движения, объяснять смысл символики и ритуалов Олимпийских игр;</w:t>
      </w:r>
    </w:p>
    <w:p w:rsidR="00D54136" w:rsidRPr="00E906AD" w:rsidRDefault="00D54136" w:rsidP="00E906AD">
      <w:pPr>
        <w:numPr>
          <w:ilvl w:val="0"/>
          <w:numId w:val="7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906AD">
        <w:rPr>
          <w:rFonts w:ascii="Times New Roman" w:hAnsi="Times New Roman"/>
          <w:i/>
          <w:sz w:val="24"/>
          <w:szCs w:val="24"/>
        </w:rPr>
        <w:t>характеризовать исторические вехи развития отечественного спортивного дв</w:t>
      </w:r>
      <w:r w:rsidRPr="00E906AD">
        <w:rPr>
          <w:rFonts w:ascii="Times New Roman" w:hAnsi="Times New Roman"/>
          <w:i/>
          <w:sz w:val="24"/>
          <w:szCs w:val="24"/>
        </w:rPr>
        <w:t>и</w:t>
      </w:r>
      <w:r w:rsidRPr="00E906AD">
        <w:rPr>
          <w:rFonts w:ascii="Times New Roman" w:hAnsi="Times New Roman"/>
          <w:i/>
          <w:sz w:val="24"/>
          <w:szCs w:val="24"/>
        </w:rPr>
        <w:t>жения, великих спортсменов, принесших славу российскому спорту;</w:t>
      </w:r>
    </w:p>
    <w:p w:rsidR="00D54136" w:rsidRPr="00E906AD" w:rsidRDefault="00D54136" w:rsidP="00E906AD">
      <w:pPr>
        <w:numPr>
          <w:ilvl w:val="0"/>
          <w:numId w:val="7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906AD">
        <w:rPr>
          <w:rFonts w:ascii="Times New Roman" w:hAnsi="Times New Roman"/>
          <w:i/>
          <w:sz w:val="24"/>
          <w:szCs w:val="24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</w:t>
      </w:r>
      <w:r w:rsidRPr="00E906AD">
        <w:rPr>
          <w:rFonts w:ascii="Times New Roman" w:hAnsi="Times New Roman"/>
          <w:i/>
          <w:sz w:val="24"/>
          <w:szCs w:val="24"/>
        </w:rPr>
        <w:t>с</w:t>
      </w:r>
      <w:r w:rsidRPr="00E906AD">
        <w:rPr>
          <w:rFonts w:ascii="Times New Roman" w:hAnsi="Times New Roman"/>
          <w:i/>
          <w:sz w:val="24"/>
          <w:szCs w:val="24"/>
        </w:rPr>
        <w:t>новных систем организма;</w:t>
      </w:r>
    </w:p>
    <w:p w:rsidR="00D54136" w:rsidRPr="00E906AD" w:rsidRDefault="00D54136" w:rsidP="00E906AD">
      <w:pPr>
        <w:numPr>
          <w:ilvl w:val="0"/>
          <w:numId w:val="7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906AD">
        <w:rPr>
          <w:rFonts w:ascii="Times New Roman" w:hAnsi="Times New Roman"/>
          <w:i/>
          <w:sz w:val="24"/>
          <w:szCs w:val="24"/>
        </w:rPr>
        <w:t>вести дневник по физкультурной деятельности, включать в него оформление пл</w:t>
      </w:r>
      <w:r w:rsidRPr="00E906AD">
        <w:rPr>
          <w:rFonts w:ascii="Times New Roman" w:hAnsi="Times New Roman"/>
          <w:i/>
          <w:sz w:val="24"/>
          <w:szCs w:val="24"/>
        </w:rPr>
        <w:t>а</w:t>
      </w:r>
      <w:r w:rsidRPr="00E906AD">
        <w:rPr>
          <w:rFonts w:ascii="Times New Roman" w:hAnsi="Times New Roman"/>
          <w:i/>
          <w:sz w:val="24"/>
          <w:szCs w:val="24"/>
        </w:rPr>
        <w:t>нов проведения самостоятельных занятий с физическими упражнениями разной функци</w:t>
      </w:r>
      <w:r w:rsidRPr="00E906AD">
        <w:rPr>
          <w:rFonts w:ascii="Times New Roman" w:hAnsi="Times New Roman"/>
          <w:i/>
          <w:sz w:val="24"/>
          <w:szCs w:val="24"/>
        </w:rPr>
        <w:t>о</w:t>
      </w:r>
      <w:r w:rsidRPr="00E906AD">
        <w:rPr>
          <w:rFonts w:ascii="Times New Roman" w:hAnsi="Times New Roman"/>
          <w:i/>
          <w:sz w:val="24"/>
          <w:szCs w:val="24"/>
        </w:rPr>
        <w:t>нальной направленности, данные контроля динамики индивидуального физического разв</w:t>
      </w:r>
      <w:r w:rsidRPr="00E906AD">
        <w:rPr>
          <w:rFonts w:ascii="Times New Roman" w:hAnsi="Times New Roman"/>
          <w:i/>
          <w:sz w:val="24"/>
          <w:szCs w:val="24"/>
        </w:rPr>
        <w:t>и</w:t>
      </w:r>
      <w:r w:rsidRPr="00E906AD">
        <w:rPr>
          <w:rFonts w:ascii="Times New Roman" w:hAnsi="Times New Roman"/>
          <w:i/>
          <w:sz w:val="24"/>
          <w:szCs w:val="24"/>
        </w:rPr>
        <w:t>тия и физической подготовленности;</w:t>
      </w:r>
    </w:p>
    <w:p w:rsidR="00D54136" w:rsidRPr="00E906AD" w:rsidRDefault="00D54136" w:rsidP="00E906AD">
      <w:pPr>
        <w:numPr>
          <w:ilvl w:val="0"/>
          <w:numId w:val="7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906AD">
        <w:rPr>
          <w:rFonts w:ascii="Times New Roman" w:hAnsi="Times New Roman"/>
          <w:i/>
          <w:sz w:val="24"/>
          <w:szCs w:val="24"/>
        </w:rPr>
        <w:t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</w:t>
      </w:r>
      <w:r w:rsidRPr="00E906AD">
        <w:rPr>
          <w:rFonts w:ascii="Times New Roman" w:hAnsi="Times New Roman"/>
          <w:i/>
          <w:sz w:val="24"/>
          <w:szCs w:val="24"/>
        </w:rPr>
        <w:t>ь</w:t>
      </w:r>
      <w:r w:rsidRPr="00E906AD">
        <w:rPr>
          <w:rFonts w:ascii="Times New Roman" w:hAnsi="Times New Roman"/>
          <w:i/>
          <w:sz w:val="24"/>
          <w:szCs w:val="24"/>
        </w:rPr>
        <w:t>ную направленность;</w:t>
      </w:r>
    </w:p>
    <w:p w:rsidR="00D54136" w:rsidRPr="00E906AD" w:rsidRDefault="00D54136" w:rsidP="00E906AD">
      <w:pPr>
        <w:numPr>
          <w:ilvl w:val="0"/>
          <w:numId w:val="7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906AD">
        <w:rPr>
          <w:rFonts w:ascii="Times New Roman" w:hAnsi="Times New Roman"/>
          <w:i/>
          <w:sz w:val="24"/>
          <w:szCs w:val="24"/>
        </w:rPr>
        <w:t>проводить восстановительные мероприятия с использованием банных процедур и сеансов оздоровительного массажа;</w:t>
      </w:r>
    </w:p>
    <w:p w:rsidR="00D54136" w:rsidRPr="00E906AD" w:rsidRDefault="00D54136" w:rsidP="00E906AD">
      <w:pPr>
        <w:numPr>
          <w:ilvl w:val="0"/>
          <w:numId w:val="7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906AD">
        <w:rPr>
          <w:rFonts w:ascii="Times New Roman" w:hAnsi="Times New Roman"/>
          <w:i/>
          <w:sz w:val="24"/>
          <w:szCs w:val="24"/>
        </w:rPr>
        <w:t>выполнять комплексы упражнений лечебной физической культуры с учетом имеющихся индивидуальных отклонений в показателях здоровья;</w:t>
      </w:r>
    </w:p>
    <w:p w:rsidR="00D54136" w:rsidRPr="00E906AD" w:rsidRDefault="00D54136" w:rsidP="00E906AD">
      <w:pPr>
        <w:numPr>
          <w:ilvl w:val="0"/>
          <w:numId w:val="7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906AD">
        <w:rPr>
          <w:rFonts w:ascii="Times New Roman" w:hAnsi="Times New Roman"/>
          <w:i/>
          <w:sz w:val="24"/>
          <w:szCs w:val="24"/>
        </w:rPr>
        <w:t>преодолевать естественные и искусственные препятствия с помощью разноо</w:t>
      </w:r>
      <w:r w:rsidRPr="00E906AD">
        <w:rPr>
          <w:rFonts w:ascii="Times New Roman" w:hAnsi="Times New Roman"/>
          <w:i/>
          <w:sz w:val="24"/>
          <w:szCs w:val="24"/>
        </w:rPr>
        <w:t>б</w:t>
      </w:r>
      <w:r w:rsidRPr="00E906AD">
        <w:rPr>
          <w:rFonts w:ascii="Times New Roman" w:hAnsi="Times New Roman"/>
          <w:i/>
          <w:sz w:val="24"/>
          <w:szCs w:val="24"/>
        </w:rPr>
        <w:t>разных способов лазания, прыжков и бега;</w:t>
      </w:r>
    </w:p>
    <w:p w:rsidR="00D54136" w:rsidRPr="00E906AD" w:rsidRDefault="00D54136" w:rsidP="00E906AD">
      <w:pPr>
        <w:numPr>
          <w:ilvl w:val="0"/>
          <w:numId w:val="7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906AD">
        <w:rPr>
          <w:rFonts w:ascii="Times New Roman" w:hAnsi="Times New Roman"/>
          <w:i/>
          <w:sz w:val="24"/>
          <w:szCs w:val="24"/>
        </w:rPr>
        <w:t xml:space="preserve">осуществлять судейство по одному из осваиваемых видов спорта; </w:t>
      </w:r>
    </w:p>
    <w:p w:rsidR="00D54136" w:rsidRPr="00E906AD" w:rsidRDefault="00D54136" w:rsidP="00E906AD">
      <w:pPr>
        <w:numPr>
          <w:ilvl w:val="0"/>
          <w:numId w:val="7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906AD">
        <w:rPr>
          <w:rFonts w:ascii="Times New Roman" w:hAnsi="Times New Roman"/>
          <w:i/>
          <w:sz w:val="24"/>
          <w:szCs w:val="24"/>
        </w:rPr>
        <w:t>выполнять тестовые нормативы Всероссийского физкультурно-спортивного ко</w:t>
      </w:r>
      <w:r w:rsidRPr="00E906AD">
        <w:rPr>
          <w:rFonts w:ascii="Times New Roman" w:hAnsi="Times New Roman"/>
          <w:i/>
          <w:sz w:val="24"/>
          <w:szCs w:val="24"/>
        </w:rPr>
        <w:t>м</w:t>
      </w:r>
      <w:r w:rsidRPr="00E906AD">
        <w:rPr>
          <w:rFonts w:ascii="Times New Roman" w:hAnsi="Times New Roman"/>
          <w:i/>
          <w:sz w:val="24"/>
          <w:szCs w:val="24"/>
        </w:rPr>
        <w:t>плекса «Готов к труду и обороне»;</w:t>
      </w:r>
    </w:p>
    <w:p w:rsidR="00D54136" w:rsidRPr="00E906AD" w:rsidRDefault="00D54136" w:rsidP="00E906AD">
      <w:pPr>
        <w:numPr>
          <w:ilvl w:val="0"/>
          <w:numId w:val="7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906AD">
        <w:rPr>
          <w:rFonts w:ascii="Times New Roman" w:hAnsi="Times New Roman"/>
          <w:i/>
          <w:sz w:val="24"/>
          <w:szCs w:val="24"/>
        </w:rPr>
        <w:t>выполнять технико-тактические действия национальных видов спорта;</w:t>
      </w:r>
    </w:p>
    <w:p w:rsidR="00D54136" w:rsidRPr="00E906AD" w:rsidRDefault="00D54136" w:rsidP="00E906AD">
      <w:pPr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906AD">
        <w:rPr>
          <w:rFonts w:ascii="Times New Roman" w:hAnsi="Times New Roman"/>
          <w:i/>
          <w:sz w:val="24"/>
          <w:szCs w:val="24"/>
        </w:rPr>
        <w:t>.</w:t>
      </w:r>
    </w:p>
    <w:p w:rsidR="00D54136" w:rsidRPr="00E906AD" w:rsidRDefault="00D54136" w:rsidP="00E906A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54136" w:rsidRPr="00E906AD" w:rsidRDefault="00D54136" w:rsidP="00E906AD">
      <w:pPr>
        <w:pStyle w:val="4"/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90" w:name="_Toc409691648"/>
      <w:bookmarkStart w:id="91" w:name="_Toc410653971"/>
      <w:bookmarkStart w:id="92" w:name="_Toc414553157"/>
      <w:r w:rsidRPr="00E906AD">
        <w:rPr>
          <w:rFonts w:ascii="Times New Roman" w:hAnsi="Times New Roman"/>
          <w:sz w:val="24"/>
          <w:szCs w:val="24"/>
        </w:rPr>
        <w:t>1.2.5.1</w:t>
      </w:r>
      <w:r w:rsidR="00707C33" w:rsidRPr="00E906AD">
        <w:rPr>
          <w:rFonts w:ascii="Times New Roman" w:hAnsi="Times New Roman"/>
          <w:sz w:val="24"/>
          <w:szCs w:val="24"/>
        </w:rPr>
        <w:t>6</w:t>
      </w:r>
      <w:r w:rsidRPr="00E906AD">
        <w:rPr>
          <w:rFonts w:ascii="Times New Roman" w:hAnsi="Times New Roman"/>
          <w:sz w:val="24"/>
          <w:szCs w:val="24"/>
        </w:rPr>
        <w:t>. Основы безопасности жизнедеятельности</w:t>
      </w:r>
      <w:bookmarkEnd w:id="90"/>
      <w:bookmarkEnd w:id="91"/>
      <w:bookmarkEnd w:id="92"/>
    </w:p>
    <w:p w:rsidR="00D54136" w:rsidRPr="00E906AD" w:rsidRDefault="00D54136" w:rsidP="00E906A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E906AD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Выпускник научится:</w:t>
      </w:r>
    </w:p>
    <w:p w:rsidR="00D54136" w:rsidRPr="00E906AD" w:rsidRDefault="00D54136" w:rsidP="00E906AD">
      <w:pPr>
        <w:numPr>
          <w:ilvl w:val="0"/>
          <w:numId w:val="7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классифицировать и характеризовать</w:t>
      </w:r>
      <w:r w:rsidRPr="00E906AD">
        <w:rPr>
          <w:rFonts w:ascii="Times New Roman" w:hAnsi="Times New Roman"/>
          <w:iCs/>
          <w:sz w:val="24"/>
          <w:szCs w:val="24"/>
        </w:rPr>
        <w:t xml:space="preserve"> условия экологической безопасности;</w:t>
      </w:r>
    </w:p>
    <w:p w:rsidR="00D54136" w:rsidRPr="00E906AD" w:rsidRDefault="00D54136" w:rsidP="00E906AD">
      <w:pPr>
        <w:numPr>
          <w:ilvl w:val="0"/>
          <w:numId w:val="7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E906AD">
        <w:rPr>
          <w:rFonts w:ascii="Times New Roman" w:hAnsi="Times New Roman"/>
          <w:iCs/>
          <w:sz w:val="24"/>
          <w:szCs w:val="24"/>
        </w:rPr>
        <w:t>использовать знания о предельно допустимых концентрациях вредных веществ в атмосфере, воде и почве;</w:t>
      </w:r>
    </w:p>
    <w:p w:rsidR="00D54136" w:rsidRPr="00E906AD" w:rsidRDefault="00D54136" w:rsidP="00E906AD">
      <w:pPr>
        <w:numPr>
          <w:ilvl w:val="0"/>
          <w:numId w:val="7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E906AD">
        <w:rPr>
          <w:rFonts w:ascii="Times New Roman" w:hAnsi="Times New Roman"/>
          <w:iCs/>
          <w:sz w:val="24"/>
          <w:szCs w:val="24"/>
        </w:rPr>
        <w:t>использовать знания о способах контроля качества окружающей среды и пр</w:t>
      </w:r>
      <w:r w:rsidRPr="00E906AD">
        <w:rPr>
          <w:rFonts w:ascii="Times New Roman" w:hAnsi="Times New Roman"/>
          <w:iCs/>
          <w:sz w:val="24"/>
          <w:szCs w:val="24"/>
        </w:rPr>
        <w:t>о</w:t>
      </w:r>
      <w:r w:rsidRPr="00E906AD">
        <w:rPr>
          <w:rFonts w:ascii="Times New Roman" w:hAnsi="Times New Roman"/>
          <w:iCs/>
          <w:sz w:val="24"/>
          <w:szCs w:val="24"/>
        </w:rPr>
        <w:t>дуктов питания с использованием бытовых приборов;</w:t>
      </w:r>
    </w:p>
    <w:p w:rsidR="00D54136" w:rsidRPr="00E906AD" w:rsidRDefault="00D54136" w:rsidP="00E906AD">
      <w:pPr>
        <w:numPr>
          <w:ilvl w:val="0"/>
          <w:numId w:val="7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питания;</w:t>
      </w:r>
    </w:p>
    <w:p w:rsidR="00D54136" w:rsidRPr="00E906AD" w:rsidRDefault="00D54136" w:rsidP="00E906AD">
      <w:pPr>
        <w:numPr>
          <w:ilvl w:val="0"/>
          <w:numId w:val="7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безопасно, использовать бытовые приборы контроля качества окружающей ср</w:t>
      </w:r>
      <w:r w:rsidRPr="00E906AD">
        <w:rPr>
          <w:rFonts w:ascii="Times New Roman" w:hAnsi="Times New Roman"/>
          <w:sz w:val="24"/>
          <w:szCs w:val="24"/>
        </w:rPr>
        <w:t>е</w:t>
      </w:r>
      <w:r w:rsidRPr="00E906AD">
        <w:rPr>
          <w:rFonts w:ascii="Times New Roman" w:hAnsi="Times New Roman"/>
          <w:sz w:val="24"/>
          <w:szCs w:val="24"/>
        </w:rPr>
        <w:t>ды и продуктов питания;</w:t>
      </w:r>
    </w:p>
    <w:p w:rsidR="00D54136" w:rsidRPr="00E906AD" w:rsidRDefault="00D54136" w:rsidP="00E906AD">
      <w:pPr>
        <w:numPr>
          <w:ilvl w:val="0"/>
          <w:numId w:val="7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безопасно использовать бытовые приборы;</w:t>
      </w:r>
    </w:p>
    <w:p w:rsidR="00D54136" w:rsidRPr="00E906AD" w:rsidRDefault="00D54136" w:rsidP="00E906AD">
      <w:pPr>
        <w:numPr>
          <w:ilvl w:val="0"/>
          <w:numId w:val="7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безопасно использовать средства бытовой химии;</w:t>
      </w:r>
    </w:p>
    <w:p w:rsidR="00D54136" w:rsidRPr="00E906AD" w:rsidRDefault="00D54136" w:rsidP="00E906AD">
      <w:pPr>
        <w:numPr>
          <w:ilvl w:val="0"/>
          <w:numId w:val="7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безопасно использовать средства коммуникации;</w:t>
      </w:r>
    </w:p>
    <w:p w:rsidR="00D54136" w:rsidRPr="00E906AD" w:rsidRDefault="00D54136" w:rsidP="00E906AD">
      <w:pPr>
        <w:numPr>
          <w:ilvl w:val="0"/>
          <w:numId w:val="7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классифицировать и характеризовать опасные ситуации криминогенного хара</w:t>
      </w:r>
      <w:r w:rsidRPr="00E906AD">
        <w:rPr>
          <w:rFonts w:ascii="Times New Roman" w:hAnsi="Times New Roman"/>
          <w:sz w:val="24"/>
          <w:szCs w:val="24"/>
        </w:rPr>
        <w:t>к</w:t>
      </w:r>
      <w:r w:rsidRPr="00E906AD">
        <w:rPr>
          <w:rFonts w:ascii="Times New Roman" w:hAnsi="Times New Roman"/>
          <w:sz w:val="24"/>
          <w:szCs w:val="24"/>
        </w:rPr>
        <w:t>тера;</w:t>
      </w:r>
    </w:p>
    <w:p w:rsidR="00D54136" w:rsidRPr="00E906AD" w:rsidRDefault="00D54136" w:rsidP="00E906AD">
      <w:pPr>
        <w:numPr>
          <w:ilvl w:val="0"/>
          <w:numId w:val="7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предвидеть причины возникновения возможных опасных ситуаций криминогенн</w:t>
      </w:r>
      <w:r w:rsidRPr="00E906AD">
        <w:rPr>
          <w:rFonts w:ascii="Times New Roman" w:hAnsi="Times New Roman"/>
          <w:sz w:val="24"/>
          <w:szCs w:val="24"/>
        </w:rPr>
        <w:t>о</w:t>
      </w:r>
      <w:r w:rsidRPr="00E906AD">
        <w:rPr>
          <w:rFonts w:ascii="Times New Roman" w:hAnsi="Times New Roman"/>
          <w:sz w:val="24"/>
          <w:szCs w:val="24"/>
        </w:rPr>
        <w:t>го характера;</w:t>
      </w:r>
    </w:p>
    <w:p w:rsidR="00D54136" w:rsidRPr="00E906AD" w:rsidRDefault="00D54136" w:rsidP="00E906AD">
      <w:pPr>
        <w:numPr>
          <w:ilvl w:val="0"/>
          <w:numId w:val="7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безопасно вести и применять способы самозащиты в криминогенной ситуации на улице;</w:t>
      </w:r>
    </w:p>
    <w:p w:rsidR="00D54136" w:rsidRPr="00E906AD" w:rsidRDefault="00D54136" w:rsidP="00E906AD">
      <w:pPr>
        <w:numPr>
          <w:ilvl w:val="0"/>
          <w:numId w:val="7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безопасно вести и применять способы самозащиты в криминогенной ситуации в подъезде;</w:t>
      </w:r>
    </w:p>
    <w:p w:rsidR="00D54136" w:rsidRPr="00E906AD" w:rsidRDefault="00D54136" w:rsidP="00E906AD">
      <w:pPr>
        <w:numPr>
          <w:ilvl w:val="0"/>
          <w:numId w:val="7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безопасно вести и применять способы самозащиты в криминогенной ситуации в лифте;</w:t>
      </w:r>
    </w:p>
    <w:p w:rsidR="00D54136" w:rsidRPr="00E906AD" w:rsidRDefault="00D54136" w:rsidP="00E906AD">
      <w:pPr>
        <w:numPr>
          <w:ilvl w:val="0"/>
          <w:numId w:val="7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безопасно вести и применять способы самозащиты в криминогенной ситуации в квартире;</w:t>
      </w:r>
    </w:p>
    <w:p w:rsidR="00D54136" w:rsidRPr="00E906AD" w:rsidRDefault="00D54136" w:rsidP="00E906AD">
      <w:pPr>
        <w:numPr>
          <w:ilvl w:val="0"/>
          <w:numId w:val="7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безопасно вести и применять способы самозащиты при карманной краже;</w:t>
      </w:r>
    </w:p>
    <w:p w:rsidR="00D54136" w:rsidRPr="00E906AD" w:rsidRDefault="00D54136" w:rsidP="00E906AD">
      <w:pPr>
        <w:numPr>
          <w:ilvl w:val="0"/>
          <w:numId w:val="7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безопасно вести и применять способы самозащиты при попытке мошенничества;</w:t>
      </w:r>
    </w:p>
    <w:p w:rsidR="00D54136" w:rsidRPr="00E906AD" w:rsidRDefault="00D54136" w:rsidP="00E906AD">
      <w:pPr>
        <w:numPr>
          <w:ilvl w:val="0"/>
          <w:numId w:val="7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адекватно оценивать ситуацию дорожного движения;</w:t>
      </w:r>
    </w:p>
    <w:p w:rsidR="00D54136" w:rsidRPr="00E906AD" w:rsidRDefault="00D54136" w:rsidP="00E906AD">
      <w:pPr>
        <w:numPr>
          <w:ilvl w:val="0"/>
          <w:numId w:val="7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адекватно оценивать ситуацию и безопасно действовать при пожаре;</w:t>
      </w:r>
    </w:p>
    <w:p w:rsidR="00D54136" w:rsidRPr="00E906AD" w:rsidRDefault="00D54136" w:rsidP="00E906AD">
      <w:pPr>
        <w:numPr>
          <w:ilvl w:val="0"/>
          <w:numId w:val="7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безопасно использовать средства индивидуальной защиты при пожаре;</w:t>
      </w:r>
    </w:p>
    <w:p w:rsidR="00D54136" w:rsidRPr="00E906AD" w:rsidRDefault="00D54136" w:rsidP="00E906AD">
      <w:pPr>
        <w:numPr>
          <w:ilvl w:val="0"/>
          <w:numId w:val="7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безопасно применять первичные средства пожаротушения;</w:t>
      </w:r>
    </w:p>
    <w:p w:rsidR="00D54136" w:rsidRPr="00E906AD" w:rsidRDefault="00D54136" w:rsidP="00E906AD">
      <w:pPr>
        <w:numPr>
          <w:ilvl w:val="0"/>
          <w:numId w:val="7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соблюдать правила безопасности дорожного движения пешехода;</w:t>
      </w:r>
    </w:p>
    <w:p w:rsidR="00D54136" w:rsidRPr="00E906AD" w:rsidRDefault="00D54136" w:rsidP="00E906AD">
      <w:pPr>
        <w:numPr>
          <w:ilvl w:val="0"/>
          <w:numId w:val="7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соблюдать правила безопасности дорожного движения велосипедиста;</w:t>
      </w:r>
    </w:p>
    <w:p w:rsidR="00D54136" w:rsidRPr="00E906AD" w:rsidRDefault="00D54136" w:rsidP="00E906AD">
      <w:pPr>
        <w:numPr>
          <w:ilvl w:val="0"/>
          <w:numId w:val="7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соблюдать правила безопасности дорожного движения пассажира транспортного средства;</w:t>
      </w:r>
    </w:p>
    <w:p w:rsidR="00D54136" w:rsidRPr="00E906AD" w:rsidRDefault="00D54136" w:rsidP="00E906AD">
      <w:pPr>
        <w:numPr>
          <w:ilvl w:val="0"/>
          <w:numId w:val="7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классифицировать и характеризовать причины и последствия опасных ситуаций на воде;</w:t>
      </w:r>
    </w:p>
    <w:p w:rsidR="00D54136" w:rsidRPr="00E906AD" w:rsidRDefault="00D54136" w:rsidP="00E906AD">
      <w:pPr>
        <w:numPr>
          <w:ilvl w:val="0"/>
          <w:numId w:val="7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адекватно оценивать ситуацию и безопасно вести у воды и на воде;</w:t>
      </w:r>
    </w:p>
    <w:p w:rsidR="00D54136" w:rsidRPr="00E906AD" w:rsidRDefault="00D54136" w:rsidP="00E906AD">
      <w:pPr>
        <w:numPr>
          <w:ilvl w:val="0"/>
          <w:numId w:val="7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использовать средства и способы само- и взаимопомощи на воде;</w:t>
      </w:r>
    </w:p>
    <w:p w:rsidR="00D54136" w:rsidRPr="00E906AD" w:rsidRDefault="00D54136" w:rsidP="00E906AD">
      <w:pPr>
        <w:numPr>
          <w:ilvl w:val="0"/>
          <w:numId w:val="7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классифицировать и характеризовать причины и последствия опасных ситуаций в туристических походах;</w:t>
      </w:r>
    </w:p>
    <w:p w:rsidR="00D54136" w:rsidRPr="00E906AD" w:rsidRDefault="00D54136" w:rsidP="00E906AD">
      <w:pPr>
        <w:numPr>
          <w:ilvl w:val="0"/>
          <w:numId w:val="7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готовиться к туристическим походам;</w:t>
      </w:r>
    </w:p>
    <w:p w:rsidR="00D54136" w:rsidRPr="00E906AD" w:rsidRDefault="00D54136" w:rsidP="00E906AD">
      <w:pPr>
        <w:numPr>
          <w:ilvl w:val="0"/>
          <w:numId w:val="7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адекватно оценивать ситуацию и безопасно вести в туристических походах;</w:t>
      </w:r>
    </w:p>
    <w:p w:rsidR="00D54136" w:rsidRPr="00E906AD" w:rsidRDefault="00D54136" w:rsidP="00E906AD">
      <w:pPr>
        <w:numPr>
          <w:ilvl w:val="0"/>
          <w:numId w:val="7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адекватно оценивать ситуацию и ориентироваться на местности;</w:t>
      </w:r>
    </w:p>
    <w:p w:rsidR="00D54136" w:rsidRPr="00E906AD" w:rsidRDefault="00D54136" w:rsidP="00E906AD">
      <w:pPr>
        <w:numPr>
          <w:ilvl w:val="0"/>
          <w:numId w:val="7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добывать и поддерживать огонь в автономных условиях;</w:t>
      </w:r>
    </w:p>
    <w:p w:rsidR="00D54136" w:rsidRPr="00E906AD" w:rsidRDefault="00D54136" w:rsidP="00E906AD">
      <w:pPr>
        <w:numPr>
          <w:ilvl w:val="0"/>
          <w:numId w:val="7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добывать и очищать воду в автономных условиях;</w:t>
      </w:r>
    </w:p>
    <w:p w:rsidR="00D54136" w:rsidRPr="00E906AD" w:rsidRDefault="00D54136" w:rsidP="00E906AD">
      <w:pPr>
        <w:numPr>
          <w:ilvl w:val="0"/>
          <w:numId w:val="7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добывать и готовить пищу в автономных условиях; сооружать (обустраивать) вр</w:t>
      </w:r>
      <w:r w:rsidRPr="00E906AD">
        <w:rPr>
          <w:rFonts w:ascii="Times New Roman" w:hAnsi="Times New Roman"/>
          <w:sz w:val="24"/>
          <w:szCs w:val="24"/>
        </w:rPr>
        <w:t>е</w:t>
      </w:r>
      <w:r w:rsidRPr="00E906AD">
        <w:rPr>
          <w:rFonts w:ascii="Times New Roman" w:hAnsi="Times New Roman"/>
          <w:sz w:val="24"/>
          <w:szCs w:val="24"/>
        </w:rPr>
        <w:t>менное жилище в автономных условиях;</w:t>
      </w:r>
    </w:p>
    <w:p w:rsidR="00D54136" w:rsidRPr="00E906AD" w:rsidRDefault="00D54136" w:rsidP="00E906AD">
      <w:pPr>
        <w:numPr>
          <w:ilvl w:val="0"/>
          <w:numId w:val="7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подавать сигналы бедствия и отвечать на них;</w:t>
      </w:r>
    </w:p>
    <w:p w:rsidR="00D54136" w:rsidRPr="00E906AD" w:rsidRDefault="00D54136" w:rsidP="00E906AD">
      <w:pPr>
        <w:numPr>
          <w:ilvl w:val="0"/>
          <w:numId w:val="7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характеризовать причины и последствия чрезвычайных ситуаций природного х</w:t>
      </w:r>
      <w:r w:rsidRPr="00E906AD">
        <w:rPr>
          <w:rFonts w:ascii="Times New Roman" w:hAnsi="Times New Roman"/>
          <w:sz w:val="24"/>
          <w:szCs w:val="24"/>
        </w:rPr>
        <w:t>а</w:t>
      </w:r>
      <w:r w:rsidRPr="00E906AD">
        <w:rPr>
          <w:rFonts w:ascii="Times New Roman" w:hAnsi="Times New Roman"/>
          <w:sz w:val="24"/>
          <w:szCs w:val="24"/>
        </w:rPr>
        <w:t>рактера для личности, общества и государства;</w:t>
      </w:r>
    </w:p>
    <w:p w:rsidR="00D54136" w:rsidRPr="00E906AD" w:rsidRDefault="00D54136" w:rsidP="00E906AD">
      <w:pPr>
        <w:numPr>
          <w:ilvl w:val="0"/>
          <w:numId w:val="7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предвидеть опасности и правильно действовать в случае чрезвычайных ситуаций природного характера;</w:t>
      </w:r>
    </w:p>
    <w:p w:rsidR="00D54136" w:rsidRPr="00E906AD" w:rsidRDefault="00D54136" w:rsidP="00E906AD">
      <w:pPr>
        <w:numPr>
          <w:ilvl w:val="0"/>
          <w:numId w:val="7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классифицировать мероприятия по защите населения от чрезвычайных ситуаций природного характера;</w:t>
      </w:r>
    </w:p>
    <w:p w:rsidR="00D54136" w:rsidRPr="00E906AD" w:rsidRDefault="00D54136" w:rsidP="00E906AD">
      <w:pPr>
        <w:numPr>
          <w:ilvl w:val="0"/>
          <w:numId w:val="7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 xml:space="preserve">безопасно использовать средства индивидуальной защиты; </w:t>
      </w:r>
    </w:p>
    <w:p w:rsidR="00D54136" w:rsidRPr="00E906AD" w:rsidRDefault="00D54136" w:rsidP="00E906AD">
      <w:pPr>
        <w:numPr>
          <w:ilvl w:val="0"/>
          <w:numId w:val="7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характеризовать причины и последствия чрезвычайных ситуаций техногенного х</w:t>
      </w:r>
      <w:r w:rsidRPr="00E906AD">
        <w:rPr>
          <w:rFonts w:ascii="Times New Roman" w:hAnsi="Times New Roman"/>
          <w:sz w:val="24"/>
          <w:szCs w:val="24"/>
        </w:rPr>
        <w:t>а</w:t>
      </w:r>
      <w:r w:rsidRPr="00E906AD">
        <w:rPr>
          <w:rFonts w:ascii="Times New Roman" w:hAnsi="Times New Roman"/>
          <w:sz w:val="24"/>
          <w:szCs w:val="24"/>
        </w:rPr>
        <w:t>рактера для личности, общества и государства;</w:t>
      </w:r>
    </w:p>
    <w:p w:rsidR="00D54136" w:rsidRPr="00E906AD" w:rsidRDefault="00D54136" w:rsidP="00E906AD">
      <w:pPr>
        <w:numPr>
          <w:ilvl w:val="0"/>
          <w:numId w:val="7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предвидеть опасности и правильно действовать в чрезвычайных ситуациях техн</w:t>
      </w:r>
      <w:r w:rsidRPr="00E906AD">
        <w:rPr>
          <w:rFonts w:ascii="Times New Roman" w:hAnsi="Times New Roman"/>
          <w:sz w:val="24"/>
          <w:szCs w:val="24"/>
        </w:rPr>
        <w:t>о</w:t>
      </w:r>
      <w:r w:rsidRPr="00E906AD">
        <w:rPr>
          <w:rFonts w:ascii="Times New Roman" w:hAnsi="Times New Roman"/>
          <w:sz w:val="24"/>
          <w:szCs w:val="24"/>
        </w:rPr>
        <w:t>генного характера;</w:t>
      </w:r>
    </w:p>
    <w:p w:rsidR="00D54136" w:rsidRPr="00E906AD" w:rsidRDefault="00D54136" w:rsidP="00E906AD">
      <w:pPr>
        <w:numPr>
          <w:ilvl w:val="0"/>
          <w:numId w:val="7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классифицировать мероприятия по защите населения от чрезвычайных ситуаций техногенного характера;</w:t>
      </w:r>
    </w:p>
    <w:p w:rsidR="00D54136" w:rsidRPr="00E906AD" w:rsidRDefault="00D54136" w:rsidP="00E906AD">
      <w:pPr>
        <w:numPr>
          <w:ilvl w:val="0"/>
          <w:numId w:val="7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безопасно действовать по сигналу «Внимание всем!»;</w:t>
      </w:r>
    </w:p>
    <w:p w:rsidR="00D54136" w:rsidRPr="00E906AD" w:rsidRDefault="00D54136" w:rsidP="00E906AD">
      <w:pPr>
        <w:numPr>
          <w:ilvl w:val="0"/>
          <w:numId w:val="7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безопасно использовать средства индивидуальной и коллективной защиты;</w:t>
      </w:r>
    </w:p>
    <w:p w:rsidR="00D54136" w:rsidRPr="00E906AD" w:rsidRDefault="00D54136" w:rsidP="00E906AD">
      <w:pPr>
        <w:numPr>
          <w:ilvl w:val="0"/>
          <w:numId w:val="7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комплектовать минимально необходимый набор вещей (документов, продуктов) в случае эвакуации;</w:t>
      </w:r>
    </w:p>
    <w:p w:rsidR="00D54136" w:rsidRPr="00E906AD" w:rsidRDefault="00D54136" w:rsidP="00E906AD">
      <w:pPr>
        <w:numPr>
          <w:ilvl w:val="0"/>
          <w:numId w:val="7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классифицировать и характеризовать явления терроризма, экстремизма, наркоти</w:t>
      </w:r>
      <w:r w:rsidRPr="00E906AD">
        <w:rPr>
          <w:rFonts w:ascii="Times New Roman" w:hAnsi="Times New Roman"/>
          <w:sz w:val="24"/>
          <w:szCs w:val="24"/>
        </w:rPr>
        <w:t>з</w:t>
      </w:r>
      <w:r w:rsidRPr="00E906AD">
        <w:rPr>
          <w:rFonts w:ascii="Times New Roman" w:hAnsi="Times New Roman"/>
          <w:sz w:val="24"/>
          <w:szCs w:val="24"/>
        </w:rPr>
        <w:t>ма и последствия данных явлений для личности, общества и государства;</w:t>
      </w:r>
    </w:p>
    <w:p w:rsidR="00D54136" w:rsidRPr="00E906AD" w:rsidRDefault="00D54136" w:rsidP="00E906AD">
      <w:pPr>
        <w:numPr>
          <w:ilvl w:val="0"/>
          <w:numId w:val="7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классифицировать мероприятия по защите населения от терроризма, экстреми</w:t>
      </w:r>
      <w:r w:rsidRPr="00E906AD">
        <w:rPr>
          <w:rFonts w:ascii="Times New Roman" w:hAnsi="Times New Roman"/>
          <w:sz w:val="24"/>
          <w:szCs w:val="24"/>
        </w:rPr>
        <w:t>з</w:t>
      </w:r>
      <w:r w:rsidRPr="00E906AD">
        <w:rPr>
          <w:rFonts w:ascii="Times New Roman" w:hAnsi="Times New Roman"/>
          <w:sz w:val="24"/>
          <w:szCs w:val="24"/>
        </w:rPr>
        <w:t>ма, наркотизма;</w:t>
      </w:r>
    </w:p>
    <w:p w:rsidR="00D54136" w:rsidRPr="00E906AD" w:rsidRDefault="00D54136" w:rsidP="00E906AD">
      <w:pPr>
        <w:numPr>
          <w:ilvl w:val="0"/>
          <w:numId w:val="7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адекватно оценивать ситуацию и безопасно действовать при обнаружении неи</w:t>
      </w:r>
      <w:r w:rsidRPr="00E906AD">
        <w:rPr>
          <w:rFonts w:ascii="Times New Roman" w:hAnsi="Times New Roman"/>
          <w:sz w:val="24"/>
          <w:szCs w:val="24"/>
        </w:rPr>
        <w:t>з</w:t>
      </w:r>
      <w:r w:rsidRPr="00E906AD">
        <w:rPr>
          <w:rFonts w:ascii="Times New Roman" w:hAnsi="Times New Roman"/>
          <w:sz w:val="24"/>
          <w:szCs w:val="24"/>
        </w:rPr>
        <w:t>вестного предмета, возможной угрозе взрыва (при взрыве) взрывного устройства;</w:t>
      </w:r>
    </w:p>
    <w:p w:rsidR="00D54136" w:rsidRPr="00E906AD" w:rsidRDefault="00D54136" w:rsidP="00E906AD">
      <w:pPr>
        <w:numPr>
          <w:ilvl w:val="0"/>
          <w:numId w:val="7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адекватно оценивать ситуацию и безопасно действовать при похищении или захв</w:t>
      </w:r>
      <w:r w:rsidRPr="00E906AD">
        <w:rPr>
          <w:rFonts w:ascii="Times New Roman" w:hAnsi="Times New Roman"/>
          <w:sz w:val="24"/>
          <w:szCs w:val="24"/>
        </w:rPr>
        <w:t>а</w:t>
      </w:r>
      <w:r w:rsidRPr="00E906AD">
        <w:rPr>
          <w:rFonts w:ascii="Times New Roman" w:hAnsi="Times New Roman"/>
          <w:sz w:val="24"/>
          <w:szCs w:val="24"/>
        </w:rPr>
        <w:t>те в заложники (попытки похищения) и при проведении мероприятий по освобождению з</w:t>
      </w:r>
      <w:r w:rsidRPr="00E906AD">
        <w:rPr>
          <w:rFonts w:ascii="Times New Roman" w:hAnsi="Times New Roman"/>
          <w:sz w:val="24"/>
          <w:szCs w:val="24"/>
        </w:rPr>
        <w:t>а</w:t>
      </w:r>
      <w:r w:rsidRPr="00E906AD">
        <w:rPr>
          <w:rFonts w:ascii="Times New Roman" w:hAnsi="Times New Roman"/>
          <w:sz w:val="24"/>
          <w:szCs w:val="24"/>
        </w:rPr>
        <w:t>ложников;</w:t>
      </w:r>
    </w:p>
    <w:p w:rsidR="00D54136" w:rsidRPr="00E906AD" w:rsidRDefault="00D54136" w:rsidP="00E906AD">
      <w:pPr>
        <w:numPr>
          <w:ilvl w:val="0"/>
          <w:numId w:val="7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классифицировать и характеризовать основные положения законодательных а</w:t>
      </w:r>
      <w:r w:rsidRPr="00E906AD">
        <w:rPr>
          <w:rFonts w:ascii="Times New Roman" w:hAnsi="Times New Roman"/>
          <w:sz w:val="24"/>
          <w:szCs w:val="24"/>
        </w:rPr>
        <w:t>к</w:t>
      </w:r>
      <w:r w:rsidRPr="00E906AD">
        <w:rPr>
          <w:rFonts w:ascii="Times New Roman" w:hAnsi="Times New Roman"/>
          <w:sz w:val="24"/>
          <w:szCs w:val="24"/>
        </w:rPr>
        <w:t>тов, регламентирующих ответственность несовершеннолетних за правонарушения;</w:t>
      </w:r>
    </w:p>
    <w:p w:rsidR="00D54136" w:rsidRPr="00E906AD" w:rsidRDefault="00D54136" w:rsidP="00E906AD">
      <w:pPr>
        <w:numPr>
          <w:ilvl w:val="0"/>
          <w:numId w:val="7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классифицировать и характеризовать опасные ситуации в местах большого скопл</w:t>
      </w:r>
      <w:r w:rsidRPr="00E906AD">
        <w:rPr>
          <w:rFonts w:ascii="Times New Roman" w:hAnsi="Times New Roman"/>
          <w:sz w:val="24"/>
          <w:szCs w:val="24"/>
        </w:rPr>
        <w:t>е</w:t>
      </w:r>
      <w:r w:rsidRPr="00E906AD">
        <w:rPr>
          <w:rFonts w:ascii="Times New Roman" w:hAnsi="Times New Roman"/>
          <w:sz w:val="24"/>
          <w:szCs w:val="24"/>
        </w:rPr>
        <w:t>ния людей;</w:t>
      </w:r>
    </w:p>
    <w:p w:rsidR="00D54136" w:rsidRPr="00E906AD" w:rsidRDefault="00D54136" w:rsidP="00E906AD">
      <w:pPr>
        <w:numPr>
          <w:ilvl w:val="0"/>
          <w:numId w:val="7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предвидеть причины возникновения возможных опасных ситуаций в местах бол</w:t>
      </w:r>
      <w:r w:rsidRPr="00E906AD">
        <w:rPr>
          <w:rFonts w:ascii="Times New Roman" w:hAnsi="Times New Roman"/>
          <w:sz w:val="24"/>
          <w:szCs w:val="24"/>
        </w:rPr>
        <w:t>ь</w:t>
      </w:r>
      <w:r w:rsidRPr="00E906AD">
        <w:rPr>
          <w:rFonts w:ascii="Times New Roman" w:hAnsi="Times New Roman"/>
          <w:sz w:val="24"/>
          <w:szCs w:val="24"/>
        </w:rPr>
        <w:t>шого скопления людей;</w:t>
      </w:r>
    </w:p>
    <w:p w:rsidR="00D54136" w:rsidRPr="00E906AD" w:rsidRDefault="00D54136" w:rsidP="00E906AD">
      <w:pPr>
        <w:numPr>
          <w:ilvl w:val="0"/>
          <w:numId w:val="7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адекватно оценивать ситуацию и безопасно действовать в местах массового ско</w:t>
      </w:r>
      <w:r w:rsidRPr="00E906AD">
        <w:rPr>
          <w:rFonts w:ascii="Times New Roman" w:hAnsi="Times New Roman"/>
          <w:sz w:val="24"/>
          <w:szCs w:val="24"/>
        </w:rPr>
        <w:t>п</w:t>
      </w:r>
      <w:r w:rsidRPr="00E906AD">
        <w:rPr>
          <w:rFonts w:ascii="Times New Roman" w:hAnsi="Times New Roman"/>
          <w:sz w:val="24"/>
          <w:szCs w:val="24"/>
        </w:rPr>
        <w:t>ления людей;</w:t>
      </w:r>
    </w:p>
    <w:p w:rsidR="00D54136" w:rsidRPr="00E906AD" w:rsidRDefault="00D54136" w:rsidP="00E906AD">
      <w:pPr>
        <w:numPr>
          <w:ilvl w:val="0"/>
          <w:numId w:val="7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оповещать (вызывать) экстренные службы при чрезвычайной ситуации;</w:t>
      </w:r>
    </w:p>
    <w:p w:rsidR="00D54136" w:rsidRPr="00E906AD" w:rsidRDefault="00D54136" w:rsidP="00E906AD">
      <w:pPr>
        <w:numPr>
          <w:ilvl w:val="0"/>
          <w:numId w:val="7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характеризовать безопасный и здоровый образ жизни, его составляющие и знач</w:t>
      </w:r>
      <w:r w:rsidRPr="00E906AD">
        <w:rPr>
          <w:rFonts w:ascii="Times New Roman" w:hAnsi="Times New Roman"/>
          <w:sz w:val="24"/>
          <w:szCs w:val="24"/>
        </w:rPr>
        <w:t>е</w:t>
      </w:r>
      <w:r w:rsidRPr="00E906AD">
        <w:rPr>
          <w:rFonts w:ascii="Times New Roman" w:hAnsi="Times New Roman"/>
          <w:sz w:val="24"/>
          <w:szCs w:val="24"/>
        </w:rPr>
        <w:t>ние для личности, общества и государства;</w:t>
      </w:r>
    </w:p>
    <w:p w:rsidR="00D54136" w:rsidRPr="00E906AD" w:rsidRDefault="00D54136" w:rsidP="00E906AD">
      <w:pPr>
        <w:numPr>
          <w:ilvl w:val="0"/>
          <w:numId w:val="7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классифицировать мероприятия и факторы, укрепляющие и разрушающие здор</w:t>
      </w:r>
      <w:r w:rsidRPr="00E906AD">
        <w:rPr>
          <w:rFonts w:ascii="Times New Roman" w:hAnsi="Times New Roman"/>
          <w:sz w:val="24"/>
          <w:szCs w:val="24"/>
        </w:rPr>
        <w:t>о</w:t>
      </w:r>
      <w:r w:rsidRPr="00E906AD">
        <w:rPr>
          <w:rFonts w:ascii="Times New Roman" w:hAnsi="Times New Roman"/>
          <w:sz w:val="24"/>
          <w:szCs w:val="24"/>
        </w:rPr>
        <w:t>вье;</w:t>
      </w:r>
    </w:p>
    <w:p w:rsidR="00D54136" w:rsidRPr="00E906AD" w:rsidRDefault="00D54136" w:rsidP="00E906AD">
      <w:pPr>
        <w:numPr>
          <w:ilvl w:val="0"/>
          <w:numId w:val="7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906AD">
        <w:rPr>
          <w:rFonts w:ascii="Times New Roman" w:hAnsi="Times New Roman"/>
          <w:bCs/>
          <w:sz w:val="24"/>
          <w:szCs w:val="24"/>
        </w:rPr>
        <w:t>планировать профилактические мероприятия по сохранению и укреплению своего здоровья;</w:t>
      </w:r>
    </w:p>
    <w:p w:rsidR="00D54136" w:rsidRPr="00E906AD" w:rsidRDefault="00D54136" w:rsidP="00E906AD">
      <w:pPr>
        <w:numPr>
          <w:ilvl w:val="0"/>
          <w:numId w:val="7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адекватно оценивать нагрузку и профилактические занятия по укреплению здор</w:t>
      </w:r>
      <w:r w:rsidRPr="00E906AD">
        <w:rPr>
          <w:rFonts w:ascii="Times New Roman" w:hAnsi="Times New Roman"/>
          <w:sz w:val="24"/>
          <w:szCs w:val="24"/>
        </w:rPr>
        <w:t>о</w:t>
      </w:r>
      <w:r w:rsidRPr="00E906AD">
        <w:rPr>
          <w:rFonts w:ascii="Times New Roman" w:hAnsi="Times New Roman"/>
          <w:sz w:val="24"/>
          <w:szCs w:val="24"/>
        </w:rPr>
        <w:t>вья;</w:t>
      </w:r>
      <w:r w:rsidR="00707C33" w:rsidRPr="00E906AD">
        <w:rPr>
          <w:rFonts w:ascii="Times New Roman" w:hAnsi="Times New Roman"/>
          <w:sz w:val="24"/>
          <w:szCs w:val="24"/>
        </w:rPr>
        <w:t xml:space="preserve"> </w:t>
      </w:r>
      <w:r w:rsidRPr="00E906AD">
        <w:rPr>
          <w:rFonts w:ascii="Times New Roman" w:hAnsi="Times New Roman"/>
          <w:sz w:val="24"/>
          <w:szCs w:val="24"/>
        </w:rPr>
        <w:t>планировать распорядок дня с учетом нагрузок;</w:t>
      </w:r>
    </w:p>
    <w:p w:rsidR="00D54136" w:rsidRPr="00E906AD" w:rsidRDefault="00D54136" w:rsidP="00E906AD">
      <w:pPr>
        <w:numPr>
          <w:ilvl w:val="0"/>
          <w:numId w:val="7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906AD">
        <w:rPr>
          <w:rFonts w:ascii="Times New Roman" w:hAnsi="Times New Roman"/>
          <w:bCs/>
          <w:sz w:val="24"/>
          <w:szCs w:val="24"/>
        </w:rPr>
        <w:t>выявлять мероприятия и факторы, потенциально опасные для здоровья;</w:t>
      </w:r>
    </w:p>
    <w:p w:rsidR="00D54136" w:rsidRPr="00E906AD" w:rsidRDefault="00D54136" w:rsidP="00E906AD">
      <w:pPr>
        <w:numPr>
          <w:ilvl w:val="0"/>
          <w:numId w:val="7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безопасно использовать ресурсы интернета;</w:t>
      </w:r>
    </w:p>
    <w:p w:rsidR="00D54136" w:rsidRPr="00E906AD" w:rsidRDefault="00D54136" w:rsidP="00E906AD">
      <w:pPr>
        <w:numPr>
          <w:ilvl w:val="0"/>
          <w:numId w:val="7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bCs/>
          <w:sz w:val="24"/>
          <w:szCs w:val="24"/>
        </w:rPr>
        <w:t>анализировать состояние своего здоровья;</w:t>
      </w:r>
    </w:p>
    <w:p w:rsidR="00D54136" w:rsidRPr="00E906AD" w:rsidRDefault="00D54136" w:rsidP="00E906AD">
      <w:pPr>
        <w:numPr>
          <w:ilvl w:val="0"/>
          <w:numId w:val="7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определять состояния оказания неотложной помощи;</w:t>
      </w:r>
    </w:p>
    <w:p w:rsidR="00D54136" w:rsidRPr="00E906AD" w:rsidRDefault="00D54136" w:rsidP="00E906AD">
      <w:pPr>
        <w:numPr>
          <w:ilvl w:val="0"/>
          <w:numId w:val="7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906AD">
        <w:rPr>
          <w:rFonts w:ascii="Times New Roman" w:hAnsi="Times New Roman"/>
          <w:bCs/>
          <w:sz w:val="24"/>
          <w:szCs w:val="24"/>
        </w:rPr>
        <w:t>использовать алгоритм действий по оказанию первой помощи;</w:t>
      </w:r>
    </w:p>
    <w:p w:rsidR="00D54136" w:rsidRPr="00E906AD" w:rsidRDefault="00D54136" w:rsidP="00E906AD">
      <w:pPr>
        <w:numPr>
          <w:ilvl w:val="0"/>
          <w:numId w:val="7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bCs/>
          <w:sz w:val="24"/>
          <w:szCs w:val="24"/>
        </w:rPr>
        <w:t xml:space="preserve">классифицировать </w:t>
      </w:r>
      <w:r w:rsidRPr="00E906AD">
        <w:rPr>
          <w:rFonts w:ascii="Times New Roman" w:hAnsi="Times New Roman"/>
          <w:sz w:val="24"/>
          <w:szCs w:val="24"/>
        </w:rPr>
        <w:t>средства оказания первой помощи;</w:t>
      </w:r>
    </w:p>
    <w:p w:rsidR="00D54136" w:rsidRPr="00E906AD" w:rsidRDefault="00D54136" w:rsidP="00E906AD">
      <w:pPr>
        <w:numPr>
          <w:ilvl w:val="0"/>
          <w:numId w:val="7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оказывать первую помощь при наружном и внутреннем кровотечении;</w:t>
      </w:r>
    </w:p>
    <w:p w:rsidR="00D54136" w:rsidRPr="00E906AD" w:rsidRDefault="00D54136" w:rsidP="00E906AD">
      <w:pPr>
        <w:numPr>
          <w:ilvl w:val="0"/>
          <w:numId w:val="7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извлекать инородное тело из верхних дыхательных путей;</w:t>
      </w:r>
    </w:p>
    <w:p w:rsidR="00D54136" w:rsidRPr="00E906AD" w:rsidRDefault="00D54136" w:rsidP="00E906AD">
      <w:pPr>
        <w:numPr>
          <w:ilvl w:val="0"/>
          <w:numId w:val="7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оказывать первую помощь при ушибах;</w:t>
      </w:r>
    </w:p>
    <w:p w:rsidR="00D54136" w:rsidRPr="00E906AD" w:rsidRDefault="00D54136" w:rsidP="00E906AD">
      <w:pPr>
        <w:numPr>
          <w:ilvl w:val="0"/>
          <w:numId w:val="7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оказывать первую помощь при растяжениях;</w:t>
      </w:r>
    </w:p>
    <w:p w:rsidR="00D54136" w:rsidRPr="00E906AD" w:rsidRDefault="00D54136" w:rsidP="00E906AD">
      <w:pPr>
        <w:numPr>
          <w:ilvl w:val="0"/>
          <w:numId w:val="7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оказывать первую помощь при вывихах;</w:t>
      </w:r>
    </w:p>
    <w:p w:rsidR="00D54136" w:rsidRPr="00E906AD" w:rsidRDefault="00D54136" w:rsidP="00E906AD">
      <w:pPr>
        <w:numPr>
          <w:ilvl w:val="0"/>
          <w:numId w:val="7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оказывать первую помощь при переломах;</w:t>
      </w:r>
    </w:p>
    <w:p w:rsidR="00D54136" w:rsidRPr="00E906AD" w:rsidRDefault="00D54136" w:rsidP="00E906AD">
      <w:pPr>
        <w:numPr>
          <w:ilvl w:val="0"/>
          <w:numId w:val="7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оказывать первую помощь при ожогах;</w:t>
      </w:r>
    </w:p>
    <w:p w:rsidR="00D54136" w:rsidRPr="00E906AD" w:rsidRDefault="00D54136" w:rsidP="00E906AD">
      <w:pPr>
        <w:numPr>
          <w:ilvl w:val="0"/>
          <w:numId w:val="7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оказывать первую помощь при отморожениях и общем переохлаждении;</w:t>
      </w:r>
    </w:p>
    <w:p w:rsidR="00D54136" w:rsidRPr="00E906AD" w:rsidRDefault="00D54136" w:rsidP="00E906AD">
      <w:pPr>
        <w:numPr>
          <w:ilvl w:val="0"/>
          <w:numId w:val="7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оказывать первую помощь при отравлениях;</w:t>
      </w:r>
    </w:p>
    <w:p w:rsidR="00D54136" w:rsidRPr="00E906AD" w:rsidRDefault="00D54136" w:rsidP="00E906AD">
      <w:pPr>
        <w:numPr>
          <w:ilvl w:val="0"/>
          <w:numId w:val="7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оказывать первую помощь при тепловом (солнечном) ударе;</w:t>
      </w:r>
    </w:p>
    <w:p w:rsidR="00D54136" w:rsidRPr="00E906AD" w:rsidRDefault="00D54136" w:rsidP="00E906AD">
      <w:pPr>
        <w:numPr>
          <w:ilvl w:val="0"/>
          <w:numId w:val="7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оказывать первую помощь при укусе насекомых и змей.</w:t>
      </w:r>
    </w:p>
    <w:p w:rsidR="00D54136" w:rsidRPr="00E906AD" w:rsidRDefault="00D54136" w:rsidP="00E906A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906AD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D54136" w:rsidRPr="00E906AD" w:rsidRDefault="00D54136" w:rsidP="00E906AD">
      <w:pPr>
        <w:numPr>
          <w:ilvl w:val="0"/>
          <w:numId w:val="8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E906AD">
        <w:rPr>
          <w:rFonts w:ascii="Times New Roman" w:hAnsi="Times New Roman"/>
          <w:i/>
          <w:sz w:val="24"/>
          <w:szCs w:val="24"/>
        </w:rPr>
        <w:t xml:space="preserve">безопасно использовать средства индивидуальной защиты велосипедиста; </w:t>
      </w:r>
    </w:p>
    <w:p w:rsidR="00D54136" w:rsidRPr="00E906AD" w:rsidRDefault="00D54136" w:rsidP="00E906AD">
      <w:pPr>
        <w:numPr>
          <w:ilvl w:val="0"/>
          <w:numId w:val="8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E906AD">
        <w:rPr>
          <w:rFonts w:ascii="Times New Roman" w:hAnsi="Times New Roman"/>
          <w:i/>
          <w:sz w:val="24"/>
          <w:szCs w:val="24"/>
        </w:rPr>
        <w:t>классифицировать и характеризовать причины и последствия опасных ситу</w:t>
      </w:r>
      <w:r w:rsidRPr="00E906AD">
        <w:rPr>
          <w:rFonts w:ascii="Times New Roman" w:hAnsi="Times New Roman"/>
          <w:i/>
          <w:sz w:val="24"/>
          <w:szCs w:val="24"/>
        </w:rPr>
        <w:t>а</w:t>
      </w:r>
      <w:r w:rsidRPr="00E906AD">
        <w:rPr>
          <w:rFonts w:ascii="Times New Roman" w:hAnsi="Times New Roman"/>
          <w:i/>
          <w:sz w:val="24"/>
          <w:szCs w:val="24"/>
        </w:rPr>
        <w:t xml:space="preserve">ций в туристических поездках; </w:t>
      </w:r>
    </w:p>
    <w:p w:rsidR="00D54136" w:rsidRPr="00E906AD" w:rsidRDefault="00D54136" w:rsidP="00E906AD">
      <w:pPr>
        <w:numPr>
          <w:ilvl w:val="0"/>
          <w:numId w:val="8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i/>
          <w:sz w:val="24"/>
          <w:szCs w:val="24"/>
        </w:rPr>
        <w:t>готовиться к туристическим поездкам;</w:t>
      </w:r>
    </w:p>
    <w:p w:rsidR="00D54136" w:rsidRPr="00E906AD" w:rsidRDefault="00D54136" w:rsidP="00E906AD">
      <w:pPr>
        <w:numPr>
          <w:ilvl w:val="0"/>
          <w:numId w:val="8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E906AD">
        <w:rPr>
          <w:rFonts w:ascii="Times New Roman" w:hAnsi="Times New Roman"/>
          <w:i/>
          <w:sz w:val="24"/>
          <w:szCs w:val="24"/>
        </w:rPr>
        <w:t xml:space="preserve">адекватно оценивать ситуацию и безопасно вести в туристических поездках; </w:t>
      </w:r>
    </w:p>
    <w:p w:rsidR="00D54136" w:rsidRPr="00E906AD" w:rsidRDefault="00D54136" w:rsidP="00E906AD">
      <w:pPr>
        <w:numPr>
          <w:ilvl w:val="0"/>
          <w:numId w:val="8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E906AD">
        <w:rPr>
          <w:rFonts w:ascii="Times New Roman" w:hAnsi="Times New Roman"/>
          <w:i/>
          <w:sz w:val="24"/>
          <w:szCs w:val="24"/>
        </w:rPr>
        <w:t xml:space="preserve">анализировать последствия возможных опасных ситуаций в местах большого скопления людей; </w:t>
      </w:r>
    </w:p>
    <w:p w:rsidR="00D54136" w:rsidRPr="00E906AD" w:rsidRDefault="00D54136" w:rsidP="00E906AD">
      <w:pPr>
        <w:numPr>
          <w:ilvl w:val="0"/>
          <w:numId w:val="8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E906AD">
        <w:rPr>
          <w:rFonts w:ascii="Times New Roman" w:hAnsi="Times New Roman"/>
          <w:i/>
          <w:sz w:val="24"/>
          <w:szCs w:val="24"/>
        </w:rPr>
        <w:t>анализировать последствия возможных опасных ситуаций криминогенного хара</w:t>
      </w:r>
      <w:r w:rsidRPr="00E906AD">
        <w:rPr>
          <w:rFonts w:ascii="Times New Roman" w:hAnsi="Times New Roman"/>
          <w:i/>
          <w:sz w:val="24"/>
          <w:szCs w:val="24"/>
        </w:rPr>
        <w:t>к</w:t>
      </w:r>
      <w:r w:rsidRPr="00E906AD">
        <w:rPr>
          <w:rFonts w:ascii="Times New Roman" w:hAnsi="Times New Roman"/>
          <w:i/>
          <w:sz w:val="24"/>
          <w:szCs w:val="24"/>
        </w:rPr>
        <w:t xml:space="preserve">тера; </w:t>
      </w:r>
    </w:p>
    <w:p w:rsidR="00D54136" w:rsidRPr="00E906AD" w:rsidRDefault="00D54136" w:rsidP="00E906AD">
      <w:pPr>
        <w:numPr>
          <w:ilvl w:val="0"/>
          <w:numId w:val="8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i/>
          <w:sz w:val="24"/>
          <w:szCs w:val="24"/>
        </w:rPr>
        <w:t>безопасно вести и применять права покупателя;</w:t>
      </w:r>
    </w:p>
    <w:p w:rsidR="00D54136" w:rsidRPr="00E906AD" w:rsidRDefault="00D54136" w:rsidP="00E906AD">
      <w:pPr>
        <w:numPr>
          <w:ilvl w:val="0"/>
          <w:numId w:val="8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E906AD">
        <w:rPr>
          <w:rFonts w:ascii="Times New Roman" w:hAnsi="Times New Roman"/>
          <w:i/>
          <w:sz w:val="24"/>
          <w:szCs w:val="24"/>
        </w:rPr>
        <w:t>анализировать последствия проявления терроризма, экстремизма, наркотизма;</w:t>
      </w:r>
    </w:p>
    <w:p w:rsidR="00D54136" w:rsidRPr="00E906AD" w:rsidRDefault="00D54136" w:rsidP="00E906AD">
      <w:pPr>
        <w:numPr>
          <w:ilvl w:val="0"/>
          <w:numId w:val="8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E906AD">
        <w:rPr>
          <w:rFonts w:ascii="Times New Roman" w:hAnsi="Times New Roman"/>
          <w:i/>
          <w:sz w:val="24"/>
          <w:szCs w:val="24"/>
        </w:rPr>
        <w:t>предвидеть пути и средства возможного вовлечения в террористическую, эк</w:t>
      </w:r>
      <w:r w:rsidRPr="00E906AD">
        <w:rPr>
          <w:rFonts w:ascii="Times New Roman" w:hAnsi="Times New Roman"/>
          <w:i/>
          <w:sz w:val="24"/>
          <w:szCs w:val="24"/>
        </w:rPr>
        <w:t>с</w:t>
      </w:r>
      <w:r w:rsidRPr="00E906AD">
        <w:rPr>
          <w:rFonts w:ascii="Times New Roman" w:hAnsi="Times New Roman"/>
          <w:i/>
          <w:sz w:val="24"/>
          <w:szCs w:val="24"/>
        </w:rPr>
        <w:t>тремистскую и наркотическую деятельность;</w:t>
      </w:r>
      <w:r w:rsidR="00707C33" w:rsidRPr="00E906AD">
        <w:rPr>
          <w:rFonts w:ascii="Times New Roman" w:hAnsi="Times New Roman"/>
          <w:i/>
          <w:sz w:val="24"/>
          <w:szCs w:val="24"/>
        </w:rPr>
        <w:t xml:space="preserve"> </w:t>
      </w:r>
      <w:r w:rsidRPr="00E906AD">
        <w:rPr>
          <w:rFonts w:ascii="Times New Roman" w:hAnsi="Times New Roman"/>
          <w:bCs/>
          <w:i/>
          <w:sz w:val="24"/>
          <w:szCs w:val="24"/>
        </w:rPr>
        <w:t xml:space="preserve">анализировать влияние вредных привычек и факторов и на состояние своего здоровья; </w:t>
      </w:r>
    </w:p>
    <w:p w:rsidR="00D54136" w:rsidRPr="00E906AD" w:rsidRDefault="00D54136" w:rsidP="00E906AD">
      <w:pPr>
        <w:numPr>
          <w:ilvl w:val="0"/>
          <w:numId w:val="8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E906AD">
        <w:rPr>
          <w:rFonts w:ascii="Times New Roman" w:hAnsi="Times New Roman"/>
          <w:bCs/>
          <w:i/>
          <w:sz w:val="24"/>
          <w:szCs w:val="24"/>
        </w:rPr>
        <w:t xml:space="preserve">характеризовать </w:t>
      </w:r>
      <w:r w:rsidRPr="00E906AD">
        <w:rPr>
          <w:rFonts w:ascii="Times New Roman" w:hAnsi="Times New Roman"/>
          <w:i/>
          <w:sz w:val="24"/>
          <w:szCs w:val="24"/>
        </w:rPr>
        <w:t>роль семьи в жизни личности и общества и ее влияние на здор</w:t>
      </w:r>
      <w:r w:rsidRPr="00E906AD">
        <w:rPr>
          <w:rFonts w:ascii="Times New Roman" w:hAnsi="Times New Roman"/>
          <w:i/>
          <w:sz w:val="24"/>
          <w:szCs w:val="24"/>
        </w:rPr>
        <w:t>о</w:t>
      </w:r>
      <w:r w:rsidRPr="00E906AD">
        <w:rPr>
          <w:rFonts w:ascii="Times New Roman" w:hAnsi="Times New Roman"/>
          <w:i/>
          <w:sz w:val="24"/>
          <w:szCs w:val="24"/>
        </w:rPr>
        <w:t xml:space="preserve">вье человека; </w:t>
      </w:r>
    </w:p>
    <w:p w:rsidR="00D54136" w:rsidRPr="00E906AD" w:rsidRDefault="00D54136" w:rsidP="00E906AD">
      <w:pPr>
        <w:numPr>
          <w:ilvl w:val="0"/>
          <w:numId w:val="8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E906AD">
        <w:rPr>
          <w:rFonts w:ascii="Times New Roman" w:hAnsi="Times New Roman"/>
          <w:i/>
          <w:sz w:val="24"/>
          <w:szCs w:val="24"/>
        </w:rPr>
        <w:t>классифицировать и характеризовать основные положения</w:t>
      </w:r>
      <w:r w:rsidR="00707C33" w:rsidRPr="00E906AD">
        <w:rPr>
          <w:rFonts w:ascii="Times New Roman" w:hAnsi="Times New Roman"/>
          <w:i/>
          <w:sz w:val="24"/>
          <w:szCs w:val="24"/>
        </w:rPr>
        <w:t xml:space="preserve"> </w:t>
      </w:r>
      <w:r w:rsidRPr="00E906AD">
        <w:rPr>
          <w:rFonts w:ascii="Times New Roman" w:hAnsi="Times New Roman"/>
          <w:i/>
          <w:sz w:val="24"/>
          <w:szCs w:val="24"/>
        </w:rPr>
        <w:t>законодательных а</w:t>
      </w:r>
      <w:r w:rsidRPr="00E906AD">
        <w:rPr>
          <w:rFonts w:ascii="Times New Roman" w:hAnsi="Times New Roman"/>
          <w:i/>
          <w:sz w:val="24"/>
          <w:szCs w:val="24"/>
        </w:rPr>
        <w:t>к</w:t>
      </w:r>
      <w:r w:rsidRPr="00E906AD">
        <w:rPr>
          <w:rFonts w:ascii="Times New Roman" w:hAnsi="Times New Roman"/>
          <w:i/>
          <w:sz w:val="24"/>
          <w:szCs w:val="24"/>
        </w:rPr>
        <w:t xml:space="preserve">тов, регулирующих права и обязанности супругов, и защищающих права ребенка; </w:t>
      </w:r>
    </w:p>
    <w:p w:rsidR="00D54136" w:rsidRPr="00E906AD" w:rsidRDefault="00D54136" w:rsidP="00E906AD">
      <w:pPr>
        <w:numPr>
          <w:ilvl w:val="0"/>
          <w:numId w:val="8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E906AD">
        <w:rPr>
          <w:rFonts w:ascii="Times New Roman" w:hAnsi="Times New Roman"/>
          <w:i/>
          <w:sz w:val="24"/>
          <w:szCs w:val="24"/>
        </w:rPr>
        <w:t>владеть основами самоконтроля, самооценки, принятия решений и осуществл</w:t>
      </w:r>
      <w:r w:rsidRPr="00E906AD">
        <w:rPr>
          <w:rFonts w:ascii="Times New Roman" w:hAnsi="Times New Roman"/>
          <w:i/>
          <w:sz w:val="24"/>
          <w:szCs w:val="24"/>
        </w:rPr>
        <w:t>е</w:t>
      </w:r>
      <w:r w:rsidRPr="00E906AD">
        <w:rPr>
          <w:rFonts w:ascii="Times New Roman" w:hAnsi="Times New Roman"/>
          <w:i/>
          <w:sz w:val="24"/>
          <w:szCs w:val="24"/>
        </w:rPr>
        <w:t>ния осознанного выбора в учебной и познавательной деятельности при формировании совреме</w:t>
      </w:r>
      <w:r w:rsidRPr="00E906AD">
        <w:rPr>
          <w:rFonts w:ascii="Times New Roman" w:hAnsi="Times New Roman"/>
          <w:i/>
          <w:sz w:val="24"/>
          <w:szCs w:val="24"/>
        </w:rPr>
        <w:t>н</w:t>
      </w:r>
      <w:r w:rsidRPr="00E906AD">
        <w:rPr>
          <w:rFonts w:ascii="Times New Roman" w:hAnsi="Times New Roman"/>
          <w:i/>
          <w:sz w:val="24"/>
          <w:szCs w:val="24"/>
        </w:rPr>
        <w:t>ной культуры безопасности жизнедеятельности;</w:t>
      </w:r>
    </w:p>
    <w:p w:rsidR="00D54136" w:rsidRPr="00E906AD" w:rsidRDefault="00D54136" w:rsidP="00E906AD">
      <w:pPr>
        <w:numPr>
          <w:ilvl w:val="0"/>
          <w:numId w:val="8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i/>
          <w:sz w:val="24"/>
          <w:szCs w:val="24"/>
        </w:rPr>
        <w:t>классифицировать основные правовые аспекты оказания первой помощи;</w:t>
      </w:r>
    </w:p>
    <w:p w:rsidR="00D54136" w:rsidRPr="00E906AD" w:rsidRDefault="00D54136" w:rsidP="00E906AD">
      <w:pPr>
        <w:numPr>
          <w:ilvl w:val="0"/>
          <w:numId w:val="8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E906AD">
        <w:rPr>
          <w:rFonts w:ascii="Times New Roman" w:hAnsi="Times New Roman"/>
          <w:i/>
          <w:sz w:val="24"/>
          <w:szCs w:val="24"/>
        </w:rPr>
        <w:t xml:space="preserve">оказывать первую помощь при не инфекционных заболеваниях; </w:t>
      </w:r>
    </w:p>
    <w:p w:rsidR="00D54136" w:rsidRPr="00E906AD" w:rsidRDefault="00D54136" w:rsidP="00E906AD">
      <w:pPr>
        <w:numPr>
          <w:ilvl w:val="0"/>
          <w:numId w:val="8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E906AD">
        <w:rPr>
          <w:rFonts w:ascii="Times New Roman" w:hAnsi="Times New Roman"/>
          <w:i/>
          <w:sz w:val="24"/>
          <w:szCs w:val="24"/>
        </w:rPr>
        <w:t xml:space="preserve">оказывать первую помощь при инфекционных заболеваниях; </w:t>
      </w:r>
    </w:p>
    <w:p w:rsidR="00D54136" w:rsidRPr="00E906AD" w:rsidRDefault="00D54136" w:rsidP="00E906AD">
      <w:pPr>
        <w:numPr>
          <w:ilvl w:val="0"/>
          <w:numId w:val="8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E906AD">
        <w:rPr>
          <w:rFonts w:ascii="Times New Roman" w:hAnsi="Times New Roman"/>
          <w:i/>
          <w:sz w:val="24"/>
          <w:szCs w:val="24"/>
        </w:rPr>
        <w:t>оказывать первую помощь при остановке сердечной деятельности;</w:t>
      </w:r>
    </w:p>
    <w:p w:rsidR="00D54136" w:rsidRPr="00E906AD" w:rsidRDefault="00D54136" w:rsidP="00E906AD">
      <w:pPr>
        <w:numPr>
          <w:ilvl w:val="0"/>
          <w:numId w:val="8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E906AD">
        <w:rPr>
          <w:rFonts w:ascii="Times New Roman" w:hAnsi="Times New Roman"/>
          <w:i/>
          <w:sz w:val="24"/>
          <w:szCs w:val="24"/>
        </w:rPr>
        <w:t xml:space="preserve">оказывать первую помощь при коме; </w:t>
      </w:r>
    </w:p>
    <w:p w:rsidR="00D54136" w:rsidRPr="00E906AD" w:rsidRDefault="00D54136" w:rsidP="00E906AD">
      <w:pPr>
        <w:numPr>
          <w:ilvl w:val="0"/>
          <w:numId w:val="8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E906AD">
        <w:rPr>
          <w:rFonts w:ascii="Times New Roman" w:hAnsi="Times New Roman"/>
          <w:i/>
          <w:sz w:val="24"/>
          <w:szCs w:val="24"/>
        </w:rPr>
        <w:t xml:space="preserve">оказывать первую помощь при поражении электрическим током; </w:t>
      </w:r>
    </w:p>
    <w:p w:rsidR="00D54136" w:rsidRPr="00E906AD" w:rsidRDefault="00D54136" w:rsidP="00E906AD">
      <w:pPr>
        <w:numPr>
          <w:ilvl w:val="0"/>
          <w:numId w:val="8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E906AD">
        <w:rPr>
          <w:rFonts w:ascii="Times New Roman" w:hAnsi="Times New Roman"/>
          <w:i/>
          <w:sz w:val="24"/>
          <w:szCs w:val="24"/>
        </w:rPr>
        <w:t>использовать для решения коммуникативных задач в области безопасности жи</w:t>
      </w:r>
      <w:r w:rsidRPr="00E906AD">
        <w:rPr>
          <w:rFonts w:ascii="Times New Roman" w:hAnsi="Times New Roman"/>
          <w:i/>
          <w:sz w:val="24"/>
          <w:szCs w:val="24"/>
        </w:rPr>
        <w:t>з</w:t>
      </w:r>
      <w:r w:rsidRPr="00E906AD">
        <w:rPr>
          <w:rFonts w:ascii="Times New Roman" w:hAnsi="Times New Roman"/>
          <w:i/>
          <w:sz w:val="24"/>
          <w:szCs w:val="24"/>
        </w:rPr>
        <w:t xml:space="preserve">недеятельности различные источники информации, включая Интернет-ресурсы и другие базы данных; </w:t>
      </w:r>
    </w:p>
    <w:p w:rsidR="00D54136" w:rsidRPr="00E906AD" w:rsidRDefault="00D54136" w:rsidP="00E906AD">
      <w:pPr>
        <w:numPr>
          <w:ilvl w:val="0"/>
          <w:numId w:val="8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E906AD">
        <w:rPr>
          <w:rFonts w:ascii="Times New Roman" w:hAnsi="Times New Roman"/>
          <w:i/>
          <w:sz w:val="24"/>
          <w:szCs w:val="24"/>
        </w:rPr>
        <w:t xml:space="preserve">усваивать приемы действий в различных опасных и чрезвычайных ситуациях; </w:t>
      </w:r>
    </w:p>
    <w:p w:rsidR="00D54136" w:rsidRPr="00E906AD" w:rsidRDefault="00D54136" w:rsidP="00E906AD">
      <w:pPr>
        <w:numPr>
          <w:ilvl w:val="0"/>
          <w:numId w:val="8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E906AD">
        <w:rPr>
          <w:rFonts w:ascii="Times New Roman" w:hAnsi="Times New Roman"/>
          <w:i/>
          <w:sz w:val="24"/>
          <w:szCs w:val="24"/>
        </w:rPr>
        <w:t>исследовать различные ситуации в повседневной жизнедеятельности, опасные и чрезвычайные ситуации, выдвигать предположения и проводить несложные экспер</w:t>
      </w:r>
      <w:r w:rsidRPr="00E906AD">
        <w:rPr>
          <w:rFonts w:ascii="Times New Roman" w:hAnsi="Times New Roman"/>
          <w:i/>
          <w:sz w:val="24"/>
          <w:szCs w:val="24"/>
        </w:rPr>
        <w:t>и</w:t>
      </w:r>
      <w:r w:rsidRPr="00E906AD">
        <w:rPr>
          <w:rFonts w:ascii="Times New Roman" w:hAnsi="Times New Roman"/>
          <w:i/>
          <w:sz w:val="24"/>
          <w:szCs w:val="24"/>
        </w:rPr>
        <w:t xml:space="preserve">менты для доказательства предположений обеспечения личной безопасности; </w:t>
      </w:r>
    </w:p>
    <w:p w:rsidR="00D54136" w:rsidRPr="00E906AD" w:rsidRDefault="00D54136" w:rsidP="00E906AD">
      <w:pPr>
        <w:numPr>
          <w:ilvl w:val="0"/>
          <w:numId w:val="8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E906AD">
        <w:rPr>
          <w:rFonts w:ascii="Times New Roman" w:hAnsi="Times New Roman"/>
          <w:i/>
          <w:sz w:val="24"/>
          <w:szCs w:val="24"/>
        </w:rPr>
        <w:t>творчески решать моделируемые ситуации и практические задачи в области безопасности жизнедеятельности.</w:t>
      </w:r>
    </w:p>
    <w:p w:rsidR="00D54136" w:rsidRPr="00E906AD" w:rsidRDefault="00D54136" w:rsidP="00E906A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07C33" w:rsidRPr="00E906AD" w:rsidRDefault="00707C33" w:rsidP="00E906AD">
      <w:pPr>
        <w:pStyle w:val="2"/>
        <w:spacing w:line="240" w:lineRule="auto"/>
        <w:rPr>
          <w:sz w:val="24"/>
          <w:szCs w:val="24"/>
        </w:rPr>
      </w:pPr>
      <w:bookmarkStart w:id="93" w:name="_Toc410653972"/>
      <w:bookmarkStart w:id="94" w:name="_Toc414553158"/>
      <w:r w:rsidRPr="00E906AD">
        <w:rPr>
          <w:sz w:val="24"/>
          <w:szCs w:val="24"/>
        </w:rPr>
        <w:t>1.3. Система оценки достижения планируемых результатов освоения основной образовательной программы основного общего образования</w:t>
      </w:r>
      <w:bookmarkEnd w:id="93"/>
      <w:bookmarkEnd w:id="94"/>
    </w:p>
    <w:p w:rsidR="00707C33" w:rsidRPr="00E906AD" w:rsidRDefault="00707C33" w:rsidP="00E906AD">
      <w:pPr>
        <w:pStyle w:val="2"/>
        <w:spacing w:line="240" w:lineRule="auto"/>
        <w:rPr>
          <w:sz w:val="24"/>
          <w:szCs w:val="24"/>
        </w:rPr>
      </w:pPr>
    </w:p>
    <w:p w:rsidR="00707C33" w:rsidRPr="00E906AD" w:rsidRDefault="00707C33" w:rsidP="00E906AD">
      <w:pPr>
        <w:pStyle w:val="afffb"/>
        <w:spacing w:line="240" w:lineRule="auto"/>
        <w:ind w:firstLine="709"/>
        <w:rPr>
          <w:b/>
          <w:sz w:val="24"/>
          <w:szCs w:val="24"/>
        </w:rPr>
      </w:pPr>
      <w:r w:rsidRPr="00E906AD">
        <w:rPr>
          <w:b/>
          <w:sz w:val="24"/>
          <w:szCs w:val="24"/>
        </w:rPr>
        <w:t>1.3.1. Общие положения</w:t>
      </w:r>
    </w:p>
    <w:p w:rsidR="000D6CD8" w:rsidRPr="00E906AD" w:rsidRDefault="00707C33" w:rsidP="00E906AD">
      <w:pPr>
        <w:pStyle w:val="afffb"/>
        <w:spacing w:line="240" w:lineRule="auto"/>
        <w:ind w:firstLine="709"/>
        <w:rPr>
          <w:sz w:val="24"/>
          <w:szCs w:val="24"/>
        </w:rPr>
      </w:pPr>
      <w:r w:rsidRPr="00E906AD">
        <w:rPr>
          <w:sz w:val="24"/>
          <w:szCs w:val="24"/>
        </w:rPr>
        <w:t>Система оценки достижения планируемых результатов (далее – система оценки) явл</w:t>
      </w:r>
      <w:r w:rsidRPr="00E906AD">
        <w:rPr>
          <w:sz w:val="24"/>
          <w:szCs w:val="24"/>
        </w:rPr>
        <w:t>я</w:t>
      </w:r>
      <w:r w:rsidRPr="00E906AD">
        <w:rPr>
          <w:sz w:val="24"/>
          <w:szCs w:val="24"/>
        </w:rPr>
        <w:t>ется частью системы оценки и управления качеством образования в образовательной орган</w:t>
      </w:r>
      <w:r w:rsidRPr="00E906AD">
        <w:rPr>
          <w:sz w:val="24"/>
          <w:szCs w:val="24"/>
        </w:rPr>
        <w:t>и</w:t>
      </w:r>
      <w:r w:rsidRPr="00E906AD">
        <w:rPr>
          <w:sz w:val="24"/>
          <w:szCs w:val="24"/>
        </w:rPr>
        <w:t>зации</w:t>
      </w:r>
      <w:r w:rsidR="000D6CD8" w:rsidRPr="00E906AD">
        <w:rPr>
          <w:sz w:val="24"/>
          <w:szCs w:val="24"/>
        </w:rPr>
        <w:t>.</w:t>
      </w:r>
      <w:r w:rsidRPr="00E906AD">
        <w:rPr>
          <w:sz w:val="24"/>
          <w:szCs w:val="24"/>
        </w:rPr>
        <w:t xml:space="preserve"> </w:t>
      </w:r>
    </w:p>
    <w:p w:rsidR="00707C33" w:rsidRPr="00E906AD" w:rsidRDefault="00707C33" w:rsidP="00E906AD">
      <w:pPr>
        <w:pStyle w:val="afffb"/>
        <w:spacing w:line="240" w:lineRule="auto"/>
        <w:ind w:firstLine="709"/>
        <w:rPr>
          <w:sz w:val="24"/>
          <w:szCs w:val="24"/>
        </w:rPr>
      </w:pPr>
      <w:r w:rsidRPr="00E906AD">
        <w:rPr>
          <w:sz w:val="24"/>
          <w:szCs w:val="24"/>
        </w:rPr>
        <w:t xml:space="preserve">Основными </w:t>
      </w:r>
      <w:r w:rsidRPr="00E906AD">
        <w:rPr>
          <w:b/>
          <w:sz w:val="24"/>
          <w:szCs w:val="24"/>
        </w:rPr>
        <w:t>направлениями и целями</w:t>
      </w:r>
      <w:r w:rsidRPr="00E906AD">
        <w:rPr>
          <w:sz w:val="24"/>
          <w:szCs w:val="24"/>
        </w:rPr>
        <w:t xml:space="preserve"> оценочной деятельности в </w:t>
      </w:r>
      <w:r w:rsidR="000D6CD8" w:rsidRPr="00E906AD">
        <w:rPr>
          <w:sz w:val="24"/>
          <w:szCs w:val="24"/>
        </w:rPr>
        <w:t>МОБУ «Новосе</w:t>
      </w:r>
      <w:r w:rsidR="000D6CD8" w:rsidRPr="00E906AD">
        <w:rPr>
          <w:sz w:val="24"/>
          <w:szCs w:val="24"/>
        </w:rPr>
        <w:t>р</w:t>
      </w:r>
      <w:r w:rsidR="000D6CD8" w:rsidRPr="00E906AD">
        <w:rPr>
          <w:sz w:val="24"/>
          <w:szCs w:val="24"/>
        </w:rPr>
        <w:t xml:space="preserve">гиевская СОШ № 3 им. генерала А.И. Елагина» </w:t>
      </w:r>
      <w:r w:rsidRPr="00E906AD">
        <w:rPr>
          <w:sz w:val="24"/>
          <w:szCs w:val="24"/>
        </w:rPr>
        <w:t xml:space="preserve"> в соответствии с требованиями ФГОС ООО являются:</w:t>
      </w:r>
    </w:p>
    <w:p w:rsidR="00707C33" w:rsidRPr="00E906AD" w:rsidRDefault="00707C33" w:rsidP="00E906AD">
      <w:pPr>
        <w:pStyle w:val="afffb"/>
        <w:numPr>
          <w:ilvl w:val="0"/>
          <w:numId w:val="128"/>
        </w:numPr>
        <w:spacing w:line="240" w:lineRule="auto"/>
        <w:ind w:left="0" w:firstLine="709"/>
        <w:rPr>
          <w:sz w:val="24"/>
          <w:szCs w:val="24"/>
        </w:rPr>
      </w:pPr>
      <w:r w:rsidRPr="00E906AD">
        <w:rPr>
          <w:sz w:val="24"/>
          <w:szCs w:val="24"/>
        </w:rPr>
        <w:t>оценка образовательных достижений обучающихся</w:t>
      </w:r>
      <w:r w:rsidR="000D6CD8" w:rsidRPr="00E906AD">
        <w:rPr>
          <w:sz w:val="24"/>
          <w:szCs w:val="24"/>
        </w:rPr>
        <w:t xml:space="preserve"> </w:t>
      </w:r>
      <w:r w:rsidRPr="00E906AD">
        <w:rPr>
          <w:sz w:val="24"/>
          <w:szCs w:val="24"/>
        </w:rPr>
        <w:t>на различных этапах об</w:t>
      </w:r>
      <w:r w:rsidRPr="00E906AD">
        <w:rPr>
          <w:sz w:val="24"/>
          <w:szCs w:val="24"/>
        </w:rPr>
        <w:t>у</w:t>
      </w:r>
      <w:r w:rsidRPr="00E906AD">
        <w:rPr>
          <w:sz w:val="24"/>
          <w:szCs w:val="24"/>
        </w:rPr>
        <w:t>чения как основа их промежуточной и итоговой аттестации, а также основа процедур вну</w:t>
      </w:r>
      <w:r w:rsidRPr="00E906AD">
        <w:rPr>
          <w:sz w:val="24"/>
          <w:szCs w:val="24"/>
        </w:rPr>
        <w:t>т</w:t>
      </w:r>
      <w:r w:rsidRPr="00E906AD">
        <w:rPr>
          <w:sz w:val="24"/>
          <w:szCs w:val="24"/>
        </w:rPr>
        <w:t>реннего мониторинга образовательной организации, мониторинговых исследований мун</w:t>
      </w:r>
      <w:r w:rsidRPr="00E906AD">
        <w:rPr>
          <w:sz w:val="24"/>
          <w:szCs w:val="24"/>
        </w:rPr>
        <w:t>и</w:t>
      </w:r>
      <w:r w:rsidRPr="00E906AD">
        <w:rPr>
          <w:sz w:val="24"/>
          <w:szCs w:val="24"/>
        </w:rPr>
        <w:t>ципального регионального и федерального уровней;</w:t>
      </w:r>
    </w:p>
    <w:p w:rsidR="00707C33" w:rsidRPr="00E906AD" w:rsidRDefault="00707C33" w:rsidP="00E906AD">
      <w:pPr>
        <w:pStyle w:val="afffb"/>
        <w:numPr>
          <w:ilvl w:val="0"/>
          <w:numId w:val="128"/>
        </w:numPr>
        <w:spacing w:line="240" w:lineRule="auto"/>
        <w:ind w:left="0" w:firstLine="709"/>
        <w:rPr>
          <w:sz w:val="24"/>
          <w:szCs w:val="24"/>
        </w:rPr>
      </w:pPr>
      <w:r w:rsidRPr="00E906AD">
        <w:rPr>
          <w:sz w:val="24"/>
          <w:szCs w:val="24"/>
        </w:rPr>
        <w:t>оценка результатов деятельности педагогических кадров</w:t>
      </w:r>
      <w:r w:rsidR="000D6CD8" w:rsidRPr="00E906AD">
        <w:rPr>
          <w:sz w:val="24"/>
          <w:szCs w:val="24"/>
        </w:rPr>
        <w:t xml:space="preserve"> </w:t>
      </w:r>
      <w:r w:rsidRPr="00E906AD">
        <w:rPr>
          <w:sz w:val="24"/>
          <w:szCs w:val="24"/>
        </w:rPr>
        <w:t>как основа аттестац</w:t>
      </w:r>
      <w:r w:rsidRPr="00E906AD">
        <w:rPr>
          <w:sz w:val="24"/>
          <w:szCs w:val="24"/>
        </w:rPr>
        <w:t>и</w:t>
      </w:r>
      <w:r w:rsidRPr="00E906AD">
        <w:rPr>
          <w:sz w:val="24"/>
          <w:szCs w:val="24"/>
        </w:rPr>
        <w:t>онных процедур;</w:t>
      </w:r>
    </w:p>
    <w:p w:rsidR="00707C33" w:rsidRPr="00E906AD" w:rsidRDefault="00707C33" w:rsidP="00E906AD">
      <w:pPr>
        <w:pStyle w:val="afffb"/>
        <w:numPr>
          <w:ilvl w:val="0"/>
          <w:numId w:val="128"/>
        </w:numPr>
        <w:spacing w:line="240" w:lineRule="auto"/>
        <w:ind w:left="0" w:firstLine="709"/>
        <w:rPr>
          <w:sz w:val="24"/>
          <w:szCs w:val="24"/>
        </w:rPr>
      </w:pPr>
      <w:r w:rsidRPr="00E906AD">
        <w:rPr>
          <w:sz w:val="24"/>
          <w:szCs w:val="24"/>
        </w:rPr>
        <w:t>оценка результатов деятельности образовательной организации</w:t>
      </w:r>
      <w:r w:rsidR="000D6CD8" w:rsidRPr="00E906AD">
        <w:rPr>
          <w:sz w:val="24"/>
          <w:szCs w:val="24"/>
        </w:rPr>
        <w:t xml:space="preserve"> </w:t>
      </w:r>
      <w:r w:rsidRPr="00E906AD">
        <w:rPr>
          <w:sz w:val="24"/>
          <w:szCs w:val="24"/>
        </w:rPr>
        <w:t>как основа а</w:t>
      </w:r>
      <w:r w:rsidRPr="00E906AD">
        <w:rPr>
          <w:sz w:val="24"/>
          <w:szCs w:val="24"/>
        </w:rPr>
        <w:t>к</w:t>
      </w:r>
      <w:r w:rsidRPr="00E906AD">
        <w:rPr>
          <w:sz w:val="24"/>
          <w:szCs w:val="24"/>
        </w:rPr>
        <w:t>кредитационных процедур.</w:t>
      </w:r>
    </w:p>
    <w:p w:rsidR="00707C33" w:rsidRPr="00E906AD" w:rsidRDefault="00707C33" w:rsidP="00E906AD">
      <w:pPr>
        <w:pStyle w:val="afffb"/>
        <w:spacing w:line="240" w:lineRule="auto"/>
        <w:ind w:firstLine="709"/>
        <w:rPr>
          <w:sz w:val="24"/>
          <w:szCs w:val="24"/>
        </w:rPr>
      </w:pPr>
      <w:r w:rsidRPr="00E906AD">
        <w:rPr>
          <w:sz w:val="24"/>
          <w:szCs w:val="24"/>
        </w:rPr>
        <w:t xml:space="preserve">Основным </w:t>
      </w:r>
      <w:r w:rsidRPr="00E906AD">
        <w:rPr>
          <w:b/>
          <w:sz w:val="24"/>
          <w:szCs w:val="24"/>
        </w:rPr>
        <w:t>объектом</w:t>
      </w:r>
      <w:r w:rsidRPr="00E906AD">
        <w:rPr>
          <w:sz w:val="24"/>
          <w:szCs w:val="24"/>
        </w:rPr>
        <w:t xml:space="preserve"> системы оценки, ее </w:t>
      </w:r>
      <w:r w:rsidRPr="00E906AD">
        <w:rPr>
          <w:b/>
          <w:sz w:val="24"/>
          <w:szCs w:val="24"/>
        </w:rPr>
        <w:t>содержательной и критериальной базой</w:t>
      </w:r>
      <w:r w:rsidRPr="00E906AD">
        <w:rPr>
          <w:sz w:val="24"/>
          <w:szCs w:val="24"/>
        </w:rPr>
        <w:t xml:space="preserve"> выступают требования ФГОС, которые конкретизируются в планируемых результатах о</w:t>
      </w:r>
      <w:r w:rsidRPr="00E906AD">
        <w:rPr>
          <w:sz w:val="24"/>
          <w:szCs w:val="24"/>
        </w:rPr>
        <w:t>с</w:t>
      </w:r>
      <w:r w:rsidRPr="00E906AD">
        <w:rPr>
          <w:sz w:val="24"/>
          <w:szCs w:val="24"/>
        </w:rPr>
        <w:t>воения обучающимися основной образовательной программы образовательной организ</w:t>
      </w:r>
      <w:r w:rsidRPr="00E906AD">
        <w:rPr>
          <w:sz w:val="24"/>
          <w:szCs w:val="24"/>
        </w:rPr>
        <w:t>а</w:t>
      </w:r>
      <w:r w:rsidRPr="00E906AD">
        <w:rPr>
          <w:sz w:val="24"/>
          <w:szCs w:val="24"/>
        </w:rPr>
        <w:t>ции.</w:t>
      </w:r>
    </w:p>
    <w:p w:rsidR="00707C33" w:rsidRPr="00E906AD" w:rsidRDefault="00707C33" w:rsidP="00E906AD">
      <w:pPr>
        <w:pStyle w:val="afffb"/>
        <w:spacing w:line="240" w:lineRule="auto"/>
        <w:ind w:firstLine="709"/>
        <w:rPr>
          <w:sz w:val="24"/>
          <w:szCs w:val="24"/>
        </w:rPr>
      </w:pPr>
      <w:r w:rsidRPr="00E906AD">
        <w:rPr>
          <w:sz w:val="24"/>
          <w:szCs w:val="24"/>
        </w:rPr>
        <w:t>Система оценки включает процедуры внутренней и внешней оценки.</w:t>
      </w:r>
    </w:p>
    <w:p w:rsidR="00707C33" w:rsidRPr="00E906AD" w:rsidRDefault="00707C33" w:rsidP="00E906AD">
      <w:pPr>
        <w:pStyle w:val="afffb"/>
        <w:spacing w:line="240" w:lineRule="auto"/>
        <w:ind w:firstLine="709"/>
        <w:rPr>
          <w:sz w:val="24"/>
          <w:szCs w:val="24"/>
        </w:rPr>
      </w:pPr>
      <w:r w:rsidRPr="00E906AD">
        <w:rPr>
          <w:b/>
          <w:sz w:val="24"/>
          <w:szCs w:val="24"/>
        </w:rPr>
        <w:t>Внутренняя оценка</w:t>
      </w:r>
      <w:r w:rsidR="000D6CD8" w:rsidRPr="00E906AD">
        <w:rPr>
          <w:b/>
          <w:sz w:val="24"/>
          <w:szCs w:val="24"/>
        </w:rPr>
        <w:t xml:space="preserve"> </w:t>
      </w:r>
      <w:r w:rsidRPr="00E906AD">
        <w:rPr>
          <w:sz w:val="24"/>
          <w:szCs w:val="24"/>
        </w:rPr>
        <w:t>включает:</w:t>
      </w:r>
    </w:p>
    <w:p w:rsidR="00707C33" w:rsidRPr="00E906AD" w:rsidRDefault="00707C33" w:rsidP="00E906AD">
      <w:pPr>
        <w:pStyle w:val="afffb"/>
        <w:numPr>
          <w:ilvl w:val="0"/>
          <w:numId w:val="130"/>
        </w:numPr>
        <w:spacing w:line="240" w:lineRule="auto"/>
        <w:rPr>
          <w:sz w:val="24"/>
          <w:szCs w:val="24"/>
        </w:rPr>
      </w:pPr>
      <w:r w:rsidRPr="00E906AD">
        <w:rPr>
          <w:sz w:val="24"/>
          <w:szCs w:val="24"/>
        </w:rPr>
        <w:t>стартовую диагностику,</w:t>
      </w:r>
    </w:p>
    <w:p w:rsidR="00707C33" w:rsidRPr="00E906AD" w:rsidRDefault="00707C33" w:rsidP="00E906AD">
      <w:pPr>
        <w:pStyle w:val="afffb"/>
        <w:numPr>
          <w:ilvl w:val="0"/>
          <w:numId w:val="130"/>
        </w:numPr>
        <w:spacing w:line="240" w:lineRule="auto"/>
        <w:rPr>
          <w:sz w:val="24"/>
          <w:szCs w:val="24"/>
        </w:rPr>
      </w:pPr>
      <w:r w:rsidRPr="00E906AD">
        <w:rPr>
          <w:sz w:val="24"/>
          <w:szCs w:val="24"/>
        </w:rPr>
        <w:t>текущую и тематическую оценку,</w:t>
      </w:r>
    </w:p>
    <w:p w:rsidR="00707C33" w:rsidRPr="00E906AD" w:rsidRDefault="00707C33" w:rsidP="00E906AD">
      <w:pPr>
        <w:pStyle w:val="afffb"/>
        <w:numPr>
          <w:ilvl w:val="0"/>
          <w:numId w:val="130"/>
        </w:numPr>
        <w:spacing w:line="240" w:lineRule="auto"/>
        <w:rPr>
          <w:sz w:val="24"/>
          <w:szCs w:val="24"/>
        </w:rPr>
      </w:pPr>
      <w:r w:rsidRPr="00E906AD">
        <w:rPr>
          <w:sz w:val="24"/>
          <w:szCs w:val="24"/>
        </w:rPr>
        <w:t>портфолио,</w:t>
      </w:r>
    </w:p>
    <w:p w:rsidR="00707C33" w:rsidRPr="00E906AD" w:rsidRDefault="00707C33" w:rsidP="00E906AD">
      <w:pPr>
        <w:pStyle w:val="afffb"/>
        <w:numPr>
          <w:ilvl w:val="0"/>
          <w:numId w:val="130"/>
        </w:numPr>
        <w:spacing w:line="240" w:lineRule="auto"/>
        <w:rPr>
          <w:sz w:val="24"/>
          <w:szCs w:val="24"/>
        </w:rPr>
      </w:pPr>
      <w:r w:rsidRPr="00E906AD">
        <w:rPr>
          <w:sz w:val="24"/>
          <w:szCs w:val="24"/>
        </w:rPr>
        <w:t>внутришкольный мониторинг образовательных достижений,</w:t>
      </w:r>
    </w:p>
    <w:p w:rsidR="00707C33" w:rsidRPr="00E906AD" w:rsidRDefault="00707C33" w:rsidP="00E906AD">
      <w:pPr>
        <w:pStyle w:val="afffb"/>
        <w:numPr>
          <w:ilvl w:val="0"/>
          <w:numId w:val="130"/>
        </w:numPr>
        <w:spacing w:line="240" w:lineRule="auto"/>
        <w:rPr>
          <w:sz w:val="24"/>
          <w:szCs w:val="24"/>
        </w:rPr>
      </w:pPr>
      <w:r w:rsidRPr="00E906AD">
        <w:rPr>
          <w:sz w:val="24"/>
          <w:szCs w:val="24"/>
        </w:rPr>
        <w:t>промежуточную и итоговую аттестацию обучающихся.</w:t>
      </w:r>
    </w:p>
    <w:p w:rsidR="00707C33" w:rsidRPr="00E906AD" w:rsidRDefault="00707C33" w:rsidP="00E906AD">
      <w:pPr>
        <w:pStyle w:val="afffb"/>
        <w:spacing w:line="240" w:lineRule="auto"/>
        <w:ind w:firstLine="709"/>
        <w:rPr>
          <w:sz w:val="24"/>
          <w:szCs w:val="24"/>
        </w:rPr>
      </w:pPr>
      <w:r w:rsidRPr="00E906AD">
        <w:rPr>
          <w:sz w:val="24"/>
          <w:szCs w:val="24"/>
        </w:rPr>
        <w:t xml:space="preserve">К </w:t>
      </w:r>
      <w:r w:rsidRPr="00E906AD">
        <w:rPr>
          <w:b/>
          <w:sz w:val="24"/>
          <w:szCs w:val="24"/>
        </w:rPr>
        <w:t>внешним процедурам</w:t>
      </w:r>
      <w:r w:rsidRPr="00E906AD">
        <w:rPr>
          <w:sz w:val="24"/>
          <w:szCs w:val="24"/>
        </w:rPr>
        <w:t xml:space="preserve"> относятся:</w:t>
      </w:r>
    </w:p>
    <w:p w:rsidR="00707C33" w:rsidRPr="00E906AD" w:rsidRDefault="00707C33" w:rsidP="00E906AD">
      <w:pPr>
        <w:pStyle w:val="afffb"/>
        <w:numPr>
          <w:ilvl w:val="0"/>
          <w:numId w:val="131"/>
        </w:numPr>
        <w:spacing w:line="240" w:lineRule="auto"/>
        <w:ind w:left="0" w:firstLine="709"/>
        <w:rPr>
          <w:sz w:val="24"/>
          <w:szCs w:val="24"/>
        </w:rPr>
      </w:pPr>
      <w:r w:rsidRPr="00E906AD">
        <w:rPr>
          <w:sz w:val="24"/>
          <w:szCs w:val="24"/>
        </w:rPr>
        <w:t>государственная итоговая аттестация</w:t>
      </w:r>
      <w:r w:rsidRPr="00E906AD">
        <w:rPr>
          <w:rStyle w:val="af5"/>
          <w:sz w:val="24"/>
          <w:szCs w:val="24"/>
        </w:rPr>
        <w:footnoteReference w:id="9"/>
      </w:r>
      <w:r w:rsidRPr="00E906AD">
        <w:rPr>
          <w:sz w:val="24"/>
          <w:szCs w:val="24"/>
        </w:rPr>
        <w:t>,</w:t>
      </w:r>
    </w:p>
    <w:p w:rsidR="00707C33" w:rsidRPr="00E906AD" w:rsidRDefault="00707C33" w:rsidP="00E906AD">
      <w:pPr>
        <w:pStyle w:val="afffb"/>
        <w:numPr>
          <w:ilvl w:val="0"/>
          <w:numId w:val="131"/>
        </w:numPr>
        <w:spacing w:line="240" w:lineRule="auto"/>
        <w:ind w:left="0" w:firstLine="709"/>
        <w:rPr>
          <w:sz w:val="24"/>
          <w:szCs w:val="24"/>
        </w:rPr>
      </w:pPr>
      <w:r w:rsidRPr="00E906AD">
        <w:rPr>
          <w:sz w:val="24"/>
          <w:szCs w:val="24"/>
        </w:rPr>
        <w:t>независимая оценка качества образования</w:t>
      </w:r>
      <w:r w:rsidRPr="00E906AD">
        <w:rPr>
          <w:rStyle w:val="af5"/>
          <w:sz w:val="24"/>
          <w:szCs w:val="24"/>
        </w:rPr>
        <w:footnoteReference w:id="10"/>
      </w:r>
      <w:r w:rsidRPr="00E906AD">
        <w:rPr>
          <w:sz w:val="24"/>
          <w:szCs w:val="24"/>
        </w:rPr>
        <w:t xml:space="preserve"> и</w:t>
      </w:r>
      <w:r w:rsidR="000D6CD8" w:rsidRPr="00E906AD">
        <w:rPr>
          <w:sz w:val="24"/>
          <w:szCs w:val="24"/>
        </w:rPr>
        <w:t xml:space="preserve"> </w:t>
      </w:r>
      <w:r w:rsidRPr="00E906AD">
        <w:rPr>
          <w:sz w:val="24"/>
          <w:szCs w:val="24"/>
        </w:rPr>
        <w:t>мониторинговые исследования</w:t>
      </w:r>
      <w:r w:rsidRPr="00E906AD">
        <w:rPr>
          <w:rStyle w:val="af5"/>
          <w:sz w:val="24"/>
          <w:szCs w:val="24"/>
        </w:rPr>
        <w:footnoteReference w:id="11"/>
      </w:r>
      <w:r w:rsidRPr="00E906AD">
        <w:rPr>
          <w:sz w:val="24"/>
          <w:szCs w:val="24"/>
        </w:rPr>
        <w:t xml:space="preserve"> муниципального, регионального и федерального уровней.</w:t>
      </w:r>
    </w:p>
    <w:p w:rsidR="00707C33" w:rsidRPr="00E906AD" w:rsidRDefault="00707C33" w:rsidP="00E906AD">
      <w:pPr>
        <w:pStyle w:val="afffb"/>
        <w:spacing w:line="240" w:lineRule="auto"/>
        <w:ind w:firstLine="709"/>
        <w:rPr>
          <w:sz w:val="24"/>
          <w:szCs w:val="24"/>
        </w:rPr>
      </w:pPr>
      <w:r w:rsidRPr="00E906AD">
        <w:rPr>
          <w:sz w:val="24"/>
          <w:szCs w:val="24"/>
        </w:rPr>
        <w:t>Особенности каждой из указанных процедур описаны в п.1.3.3 настоящего док</w:t>
      </w:r>
      <w:r w:rsidRPr="00E906AD">
        <w:rPr>
          <w:sz w:val="24"/>
          <w:szCs w:val="24"/>
        </w:rPr>
        <w:t>у</w:t>
      </w:r>
      <w:r w:rsidRPr="00E906AD">
        <w:rPr>
          <w:sz w:val="24"/>
          <w:szCs w:val="24"/>
        </w:rPr>
        <w:t>мента.</w:t>
      </w:r>
    </w:p>
    <w:p w:rsidR="00707C33" w:rsidRPr="00E906AD" w:rsidRDefault="00707C33" w:rsidP="00E906AD">
      <w:pPr>
        <w:pStyle w:val="ac"/>
        <w:ind w:left="0" w:firstLine="709"/>
        <w:jc w:val="both"/>
        <w:rPr>
          <w:rFonts w:ascii="Times New Roman" w:hAnsi="Times New Roman"/>
        </w:rPr>
      </w:pPr>
      <w:r w:rsidRPr="00E906AD">
        <w:rPr>
          <w:rFonts w:ascii="Times New Roman" w:hAnsi="Times New Roman"/>
        </w:rPr>
        <w:t xml:space="preserve">В соответствии с ФГОС ООО система оценки </w:t>
      </w:r>
      <w:r w:rsidR="000D6CD8" w:rsidRPr="00E906AD">
        <w:rPr>
          <w:rFonts w:ascii="Times New Roman" w:hAnsi="Times New Roman"/>
        </w:rPr>
        <w:t xml:space="preserve">школы </w:t>
      </w:r>
      <w:r w:rsidRPr="00E906AD">
        <w:rPr>
          <w:rFonts w:ascii="Times New Roman" w:hAnsi="Times New Roman"/>
        </w:rPr>
        <w:t xml:space="preserve"> реализует </w:t>
      </w:r>
      <w:r w:rsidRPr="00E906AD">
        <w:rPr>
          <w:rFonts w:ascii="Times New Roman" w:hAnsi="Times New Roman"/>
          <w:b/>
        </w:rPr>
        <w:t>системно-деятельностный, уровневый и комплексный подходы</w:t>
      </w:r>
      <w:r w:rsidRPr="00E906AD">
        <w:rPr>
          <w:rFonts w:ascii="Times New Roman" w:hAnsi="Times New Roman"/>
        </w:rPr>
        <w:t xml:space="preserve"> к оценке образовательных дост</w:t>
      </w:r>
      <w:r w:rsidRPr="00E906AD">
        <w:rPr>
          <w:rFonts w:ascii="Times New Roman" w:hAnsi="Times New Roman"/>
        </w:rPr>
        <w:t>и</w:t>
      </w:r>
      <w:r w:rsidRPr="00E906AD">
        <w:rPr>
          <w:rFonts w:ascii="Times New Roman" w:hAnsi="Times New Roman"/>
        </w:rPr>
        <w:t>жений.</w:t>
      </w:r>
    </w:p>
    <w:p w:rsidR="00707C33" w:rsidRPr="00E906AD" w:rsidRDefault="00707C33" w:rsidP="00E906AD">
      <w:pPr>
        <w:pStyle w:val="ac"/>
        <w:ind w:left="0" w:firstLine="709"/>
        <w:jc w:val="both"/>
        <w:rPr>
          <w:rFonts w:ascii="Times New Roman" w:hAnsi="Times New Roman"/>
        </w:rPr>
      </w:pPr>
      <w:r w:rsidRPr="00E906AD">
        <w:rPr>
          <w:rFonts w:ascii="Times New Roman" w:hAnsi="Times New Roman"/>
          <w:b/>
        </w:rPr>
        <w:t>Системно-деятельностный подход</w:t>
      </w:r>
      <w:r w:rsidRPr="00E906AD">
        <w:rPr>
          <w:rFonts w:ascii="Times New Roman" w:hAnsi="Times New Roman"/>
        </w:rPr>
        <w:t xml:space="preserve"> к оценке образовательных достижений проявл</w:t>
      </w:r>
      <w:r w:rsidRPr="00E906AD">
        <w:rPr>
          <w:rFonts w:ascii="Times New Roman" w:hAnsi="Times New Roman"/>
        </w:rPr>
        <w:t>я</w:t>
      </w:r>
      <w:r w:rsidRPr="00E906AD">
        <w:rPr>
          <w:rFonts w:ascii="Times New Roman" w:hAnsi="Times New Roman"/>
        </w:rPr>
        <w:t>ется в оценке способности учащихся к решению учебно-познавательных и учебно-практических задач. Он обеспечивается содержанием и критериями оценки, в качестве кот</w:t>
      </w:r>
      <w:r w:rsidRPr="00E906AD">
        <w:rPr>
          <w:rFonts w:ascii="Times New Roman" w:hAnsi="Times New Roman"/>
        </w:rPr>
        <w:t>о</w:t>
      </w:r>
      <w:r w:rsidRPr="00E906AD">
        <w:rPr>
          <w:rFonts w:ascii="Times New Roman" w:hAnsi="Times New Roman"/>
        </w:rPr>
        <w:t>рых выступают планируемые результаты обучения, выраженные в деятельностной фо</w:t>
      </w:r>
      <w:r w:rsidRPr="00E906AD">
        <w:rPr>
          <w:rFonts w:ascii="Times New Roman" w:hAnsi="Times New Roman"/>
        </w:rPr>
        <w:t>р</w:t>
      </w:r>
      <w:r w:rsidRPr="00E906AD">
        <w:rPr>
          <w:rFonts w:ascii="Times New Roman" w:hAnsi="Times New Roman"/>
        </w:rPr>
        <w:t>ме.</w:t>
      </w:r>
    </w:p>
    <w:p w:rsidR="00707C33" w:rsidRPr="00E906AD" w:rsidRDefault="00707C33" w:rsidP="00E906AD">
      <w:pPr>
        <w:pStyle w:val="afffb"/>
        <w:spacing w:line="240" w:lineRule="auto"/>
        <w:ind w:firstLine="709"/>
        <w:rPr>
          <w:bCs/>
          <w:sz w:val="24"/>
          <w:szCs w:val="24"/>
        </w:rPr>
      </w:pPr>
      <w:r w:rsidRPr="00E906AD">
        <w:rPr>
          <w:b/>
          <w:bCs/>
          <w:sz w:val="24"/>
          <w:szCs w:val="24"/>
        </w:rPr>
        <w:t>Уровневый подход</w:t>
      </w:r>
      <w:r w:rsidR="000D6CD8" w:rsidRPr="00E906AD">
        <w:rPr>
          <w:b/>
          <w:bCs/>
          <w:sz w:val="24"/>
          <w:szCs w:val="24"/>
        </w:rPr>
        <w:t xml:space="preserve"> </w:t>
      </w:r>
      <w:r w:rsidRPr="00E906AD">
        <w:rPr>
          <w:bCs/>
          <w:sz w:val="24"/>
          <w:szCs w:val="24"/>
        </w:rPr>
        <w:t>служит важнейшей основой для организации индивидуальной р</w:t>
      </w:r>
      <w:r w:rsidRPr="00E906AD">
        <w:rPr>
          <w:bCs/>
          <w:sz w:val="24"/>
          <w:szCs w:val="24"/>
        </w:rPr>
        <w:t>а</w:t>
      </w:r>
      <w:r w:rsidRPr="00E906AD">
        <w:rPr>
          <w:bCs/>
          <w:sz w:val="24"/>
          <w:szCs w:val="24"/>
        </w:rPr>
        <w:t xml:space="preserve">боты с учащимися. </w:t>
      </w:r>
      <w:r w:rsidRPr="00E906AD">
        <w:rPr>
          <w:sz w:val="24"/>
          <w:szCs w:val="24"/>
        </w:rPr>
        <w:t xml:space="preserve">Он реализуется как по отношению </w:t>
      </w:r>
      <w:r w:rsidRPr="00E906AD">
        <w:rPr>
          <w:bCs/>
          <w:sz w:val="24"/>
          <w:szCs w:val="24"/>
        </w:rPr>
        <w:t>к содержанию оценки, так и к пре</w:t>
      </w:r>
      <w:r w:rsidRPr="00E906AD">
        <w:rPr>
          <w:bCs/>
          <w:sz w:val="24"/>
          <w:szCs w:val="24"/>
        </w:rPr>
        <w:t>д</w:t>
      </w:r>
      <w:r w:rsidRPr="00E906AD">
        <w:rPr>
          <w:bCs/>
          <w:sz w:val="24"/>
          <w:szCs w:val="24"/>
        </w:rPr>
        <w:t>ставлению и интерпретации результатов измерений.</w:t>
      </w:r>
    </w:p>
    <w:p w:rsidR="00707C33" w:rsidRPr="00E906AD" w:rsidRDefault="00707C33" w:rsidP="00E906AD">
      <w:pPr>
        <w:pStyle w:val="afffb"/>
        <w:spacing w:line="240" w:lineRule="auto"/>
        <w:ind w:firstLine="709"/>
        <w:rPr>
          <w:bCs/>
          <w:sz w:val="24"/>
          <w:szCs w:val="24"/>
        </w:rPr>
      </w:pPr>
      <w:r w:rsidRPr="00E906AD">
        <w:rPr>
          <w:b/>
          <w:bCs/>
          <w:sz w:val="24"/>
          <w:szCs w:val="24"/>
        </w:rPr>
        <w:t>Уровневый подход к содержанию оценки</w:t>
      </w:r>
      <w:r w:rsidR="000D6CD8" w:rsidRPr="00E906AD">
        <w:rPr>
          <w:b/>
          <w:bCs/>
          <w:sz w:val="24"/>
          <w:szCs w:val="24"/>
        </w:rPr>
        <w:t xml:space="preserve"> </w:t>
      </w:r>
      <w:r w:rsidRPr="00E906AD">
        <w:rPr>
          <w:bCs/>
          <w:sz w:val="24"/>
          <w:szCs w:val="24"/>
        </w:rPr>
        <w:t>обеспечивается структурой планиру</w:t>
      </w:r>
      <w:r w:rsidRPr="00E906AD">
        <w:rPr>
          <w:bCs/>
          <w:sz w:val="24"/>
          <w:szCs w:val="24"/>
        </w:rPr>
        <w:t>е</w:t>
      </w:r>
      <w:r w:rsidRPr="00E906AD">
        <w:rPr>
          <w:bCs/>
          <w:sz w:val="24"/>
          <w:szCs w:val="24"/>
        </w:rPr>
        <w:t>мых результатов, в которых выделены три блока: общецелевой, «Выпускник научится» и «Вып</w:t>
      </w:r>
      <w:r w:rsidRPr="00E906AD">
        <w:rPr>
          <w:bCs/>
          <w:sz w:val="24"/>
          <w:szCs w:val="24"/>
        </w:rPr>
        <w:t>у</w:t>
      </w:r>
      <w:r w:rsidRPr="00E906AD">
        <w:rPr>
          <w:bCs/>
          <w:sz w:val="24"/>
          <w:szCs w:val="24"/>
        </w:rPr>
        <w:t xml:space="preserve">скник получит возможность научиться». </w:t>
      </w:r>
      <w:r w:rsidRPr="00E906AD">
        <w:rPr>
          <w:sz w:val="24"/>
          <w:szCs w:val="24"/>
        </w:rPr>
        <w:t>Достижение планируемых результатов, отнесенных к блоку «Выпускник научится», выносится на итоговую оценку, которая может осущест</w:t>
      </w:r>
      <w:r w:rsidRPr="00E906AD">
        <w:rPr>
          <w:sz w:val="24"/>
          <w:szCs w:val="24"/>
        </w:rPr>
        <w:t>в</w:t>
      </w:r>
      <w:r w:rsidRPr="00E906AD">
        <w:rPr>
          <w:sz w:val="24"/>
          <w:szCs w:val="24"/>
        </w:rPr>
        <w:t xml:space="preserve">ляться как в ходе обучения, так и в конце обучения, в том числе – в форме государственной итоговой аттестации. </w:t>
      </w:r>
      <w:r w:rsidRPr="00E906AD">
        <w:rPr>
          <w:bCs/>
          <w:sz w:val="24"/>
          <w:szCs w:val="24"/>
        </w:rPr>
        <w:t>Процедуры внутришкольного мониторинга (в том числе, для аттест</w:t>
      </w:r>
      <w:r w:rsidRPr="00E906AD">
        <w:rPr>
          <w:bCs/>
          <w:sz w:val="24"/>
          <w:szCs w:val="24"/>
        </w:rPr>
        <w:t>а</w:t>
      </w:r>
      <w:r w:rsidRPr="00E906AD">
        <w:rPr>
          <w:bCs/>
          <w:sz w:val="24"/>
          <w:szCs w:val="24"/>
        </w:rPr>
        <w:t>ции педагогических кадров и оценки деятельности образовательной о</w:t>
      </w:r>
      <w:r w:rsidRPr="00E906AD">
        <w:rPr>
          <w:bCs/>
          <w:sz w:val="24"/>
          <w:szCs w:val="24"/>
        </w:rPr>
        <w:t>р</w:t>
      </w:r>
      <w:r w:rsidRPr="00E906AD">
        <w:rPr>
          <w:bCs/>
          <w:sz w:val="24"/>
          <w:szCs w:val="24"/>
        </w:rPr>
        <w:t>ганизации) строятся на</w:t>
      </w:r>
      <w:r w:rsidRPr="00E906AD">
        <w:rPr>
          <w:sz w:val="24"/>
          <w:szCs w:val="24"/>
        </w:rPr>
        <w:t xml:space="preserve"> планируемых результатах, представленных в блоках «Выпускник научится» и </w:t>
      </w:r>
      <w:r w:rsidRPr="00E906AD">
        <w:rPr>
          <w:bCs/>
          <w:sz w:val="24"/>
          <w:szCs w:val="24"/>
        </w:rPr>
        <w:t>«Выпус</w:t>
      </w:r>
      <w:r w:rsidRPr="00E906AD">
        <w:rPr>
          <w:bCs/>
          <w:sz w:val="24"/>
          <w:szCs w:val="24"/>
        </w:rPr>
        <w:t>к</w:t>
      </w:r>
      <w:r w:rsidRPr="00E906AD">
        <w:rPr>
          <w:bCs/>
          <w:sz w:val="24"/>
          <w:szCs w:val="24"/>
        </w:rPr>
        <w:t>ник получит возможность научиться». Процедуры независимой оценки качества образования и мониторинговых исследований различного уровня опир</w:t>
      </w:r>
      <w:r w:rsidRPr="00E906AD">
        <w:rPr>
          <w:bCs/>
          <w:sz w:val="24"/>
          <w:szCs w:val="24"/>
        </w:rPr>
        <w:t>а</w:t>
      </w:r>
      <w:r w:rsidRPr="00E906AD">
        <w:rPr>
          <w:bCs/>
          <w:sz w:val="24"/>
          <w:szCs w:val="24"/>
        </w:rPr>
        <w:t>ются на планируемые результаты, представленные во всех трёх блоках.</w:t>
      </w:r>
    </w:p>
    <w:p w:rsidR="00707C33" w:rsidRPr="00E906AD" w:rsidRDefault="00707C33" w:rsidP="00E906AD">
      <w:pPr>
        <w:pStyle w:val="afffb"/>
        <w:spacing w:line="240" w:lineRule="auto"/>
        <w:ind w:firstLine="709"/>
        <w:rPr>
          <w:bCs/>
          <w:sz w:val="24"/>
          <w:szCs w:val="24"/>
        </w:rPr>
      </w:pPr>
      <w:r w:rsidRPr="00E906AD">
        <w:rPr>
          <w:b/>
          <w:bCs/>
          <w:sz w:val="24"/>
          <w:szCs w:val="24"/>
        </w:rPr>
        <w:t>Уровневый подход к представлению и интерпретации результатов</w:t>
      </w:r>
      <w:r w:rsidR="000D6CD8" w:rsidRPr="00E906AD">
        <w:rPr>
          <w:b/>
          <w:bCs/>
          <w:sz w:val="24"/>
          <w:szCs w:val="24"/>
        </w:rPr>
        <w:t xml:space="preserve"> </w:t>
      </w:r>
      <w:r w:rsidRPr="00E906AD">
        <w:rPr>
          <w:bCs/>
          <w:sz w:val="24"/>
          <w:szCs w:val="24"/>
        </w:rPr>
        <w:t>реализуется за счет фиксации различных уровней достижения обучающимися планируемых результ</w:t>
      </w:r>
      <w:r w:rsidRPr="00E906AD">
        <w:rPr>
          <w:bCs/>
          <w:sz w:val="24"/>
          <w:szCs w:val="24"/>
        </w:rPr>
        <w:t>а</w:t>
      </w:r>
      <w:r w:rsidRPr="00E906AD">
        <w:rPr>
          <w:bCs/>
          <w:sz w:val="24"/>
          <w:szCs w:val="24"/>
        </w:rPr>
        <w:t>тов: базового уровня и уровней выше и ниже базового. Достижение базового уровня свидетельс</w:t>
      </w:r>
      <w:r w:rsidRPr="00E906AD">
        <w:rPr>
          <w:bCs/>
          <w:sz w:val="24"/>
          <w:szCs w:val="24"/>
        </w:rPr>
        <w:t>т</w:t>
      </w:r>
      <w:r w:rsidRPr="00E906AD">
        <w:rPr>
          <w:bCs/>
          <w:sz w:val="24"/>
          <w:szCs w:val="24"/>
        </w:rPr>
        <w:t>вует о способности обучающихся решать типовые учебные задачи, целенаправленно отраб</w:t>
      </w:r>
      <w:r w:rsidRPr="00E906AD">
        <w:rPr>
          <w:bCs/>
          <w:sz w:val="24"/>
          <w:szCs w:val="24"/>
        </w:rPr>
        <w:t>а</w:t>
      </w:r>
      <w:r w:rsidRPr="00E906AD">
        <w:rPr>
          <w:bCs/>
          <w:sz w:val="24"/>
          <w:szCs w:val="24"/>
        </w:rPr>
        <w:t xml:space="preserve">тываемые со всеми учащимися в ходе учебного процесса. </w:t>
      </w:r>
      <w:r w:rsidRPr="00E906AD">
        <w:rPr>
          <w:sz w:val="24"/>
          <w:szCs w:val="24"/>
        </w:rPr>
        <w:t>Овладение базовым уровнем явл</w:t>
      </w:r>
      <w:r w:rsidRPr="00E906AD">
        <w:rPr>
          <w:sz w:val="24"/>
          <w:szCs w:val="24"/>
        </w:rPr>
        <w:t>я</w:t>
      </w:r>
      <w:r w:rsidRPr="00E906AD">
        <w:rPr>
          <w:sz w:val="24"/>
          <w:szCs w:val="24"/>
        </w:rPr>
        <w:t>ется достаточным для продолжения обучения и усвоения последующего материала.</w:t>
      </w:r>
    </w:p>
    <w:p w:rsidR="00707C33" w:rsidRPr="00E906AD" w:rsidRDefault="00707C33" w:rsidP="00E906A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906AD">
        <w:rPr>
          <w:rFonts w:ascii="Times New Roman" w:hAnsi="Times New Roman"/>
          <w:b/>
          <w:bCs/>
          <w:sz w:val="24"/>
          <w:szCs w:val="24"/>
          <w:lang w:eastAsia="ru-RU"/>
        </w:rPr>
        <w:t>Комплексный подход</w:t>
      </w:r>
      <w:r w:rsidRPr="00E906AD">
        <w:rPr>
          <w:rFonts w:ascii="Times New Roman" w:hAnsi="Times New Roman"/>
          <w:bCs/>
          <w:sz w:val="24"/>
          <w:szCs w:val="24"/>
          <w:lang w:eastAsia="ru-RU"/>
        </w:rPr>
        <w:t xml:space="preserve"> к оценке образовательных достижений реализуется путём</w:t>
      </w:r>
    </w:p>
    <w:p w:rsidR="00707C33" w:rsidRPr="00E906AD" w:rsidRDefault="00707C33" w:rsidP="00E906AD">
      <w:pPr>
        <w:pStyle w:val="ac"/>
        <w:numPr>
          <w:ilvl w:val="0"/>
          <w:numId w:val="132"/>
        </w:numPr>
        <w:ind w:left="0" w:firstLine="709"/>
        <w:jc w:val="both"/>
        <w:rPr>
          <w:rFonts w:ascii="Times New Roman" w:hAnsi="Times New Roman"/>
          <w:bCs/>
        </w:rPr>
      </w:pPr>
      <w:r w:rsidRPr="00E906AD">
        <w:rPr>
          <w:rFonts w:ascii="Times New Roman" w:hAnsi="Times New Roman"/>
          <w:bCs/>
        </w:rPr>
        <w:t>оценки трёх групп результатов: предметных, личностных, метапредметных (р</w:t>
      </w:r>
      <w:r w:rsidRPr="00E906AD">
        <w:rPr>
          <w:rFonts w:ascii="Times New Roman" w:hAnsi="Times New Roman"/>
          <w:bCs/>
        </w:rPr>
        <w:t>е</w:t>
      </w:r>
      <w:r w:rsidRPr="00E906AD">
        <w:rPr>
          <w:rFonts w:ascii="Times New Roman" w:hAnsi="Times New Roman"/>
          <w:bCs/>
        </w:rPr>
        <w:t>гулятивных, коммуникативных и познавательных универсальных учебных действий);</w:t>
      </w:r>
    </w:p>
    <w:p w:rsidR="00707C33" w:rsidRPr="00E906AD" w:rsidRDefault="00707C33" w:rsidP="00E906AD">
      <w:pPr>
        <w:pStyle w:val="ac"/>
        <w:numPr>
          <w:ilvl w:val="0"/>
          <w:numId w:val="132"/>
        </w:numPr>
        <w:ind w:left="0" w:firstLine="709"/>
        <w:jc w:val="both"/>
        <w:rPr>
          <w:rFonts w:ascii="Times New Roman" w:hAnsi="Times New Roman"/>
          <w:bCs/>
        </w:rPr>
      </w:pPr>
      <w:r w:rsidRPr="00E906AD">
        <w:rPr>
          <w:rFonts w:ascii="Times New Roman" w:hAnsi="Times New Roman"/>
          <w:bCs/>
        </w:rPr>
        <w:t>использования комплекса оценочных процедур (стартовой, текущей, тематич</w:t>
      </w:r>
      <w:r w:rsidRPr="00E906AD">
        <w:rPr>
          <w:rFonts w:ascii="Times New Roman" w:hAnsi="Times New Roman"/>
          <w:bCs/>
        </w:rPr>
        <w:t>е</w:t>
      </w:r>
      <w:r w:rsidRPr="00E906AD">
        <w:rPr>
          <w:rFonts w:ascii="Times New Roman" w:hAnsi="Times New Roman"/>
          <w:bCs/>
        </w:rPr>
        <w:t>ской, промежуточной) как основы для оценки динамики индивидуальных образов</w:t>
      </w:r>
      <w:r w:rsidRPr="00E906AD">
        <w:rPr>
          <w:rFonts w:ascii="Times New Roman" w:hAnsi="Times New Roman"/>
          <w:bCs/>
        </w:rPr>
        <w:t>а</w:t>
      </w:r>
      <w:r w:rsidRPr="00E906AD">
        <w:rPr>
          <w:rFonts w:ascii="Times New Roman" w:hAnsi="Times New Roman"/>
          <w:bCs/>
        </w:rPr>
        <w:t>тельных достижений (индивидуального прогресса) и для итоговой оценки;</w:t>
      </w:r>
    </w:p>
    <w:p w:rsidR="00707C33" w:rsidRPr="00E906AD" w:rsidRDefault="00707C33" w:rsidP="00E906AD">
      <w:pPr>
        <w:pStyle w:val="ac"/>
        <w:numPr>
          <w:ilvl w:val="0"/>
          <w:numId w:val="132"/>
        </w:numPr>
        <w:ind w:left="0" w:firstLine="709"/>
        <w:jc w:val="both"/>
        <w:rPr>
          <w:rFonts w:ascii="Times New Roman" w:hAnsi="Times New Roman"/>
          <w:bCs/>
        </w:rPr>
      </w:pPr>
      <w:r w:rsidRPr="00E906AD">
        <w:rPr>
          <w:rFonts w:ascii="Times New Roman" w:hAnsi="Times New Roman"/>
          <w:bCs/>
        </w:rPr>
        <w:t>использования контекстной информации (об особенностях обучающихся, у</w:t>
      </w:r>
      <w:r w:rsidRPr="00E906AD">
        <w:rPr>
          <w:rFonts w:ascii="Times New Roman" w:hAnsi="Times New Roman"/>
          <w:bCs/>
        </w:rPr>
        <w:t>с</w:t>
      </w:r>
      <w:r w:rsidRPr="00E906AD">
        <w:rPr>
          <w:rFonts w:ascii="Times New Roman" w:hAnsi="Times New Roman"/>
          <w:bCs/>
        </w:rPr>
        <w:t>ловиях и процессе обучения и др.) для интерпретации полученных результатов в целях управления качеством образования;</w:t>
      </w:r>
    </w:p>
    <w:p w:rsidR="00707C33" w:rsidRPr="00E906AD" w:rsidRDefault="00707C33" w:rsidP="00E906AD">
      <w:pPr>
        <w:pStyle w:val="ac"/>
        <w:numPr>
          <w:ilvl w:val="0"/>
          <w:numId w:val="132"/>
        </w:numPr>
        <w:ind w:left="0" w:firstLine="709"/>
        <w:jc w:val="both"/>
        <w:rPr>
          <w:rFonts w:ascii="Times New Roman" w:hAnsi="Times New Roman"/>
          <w:bCs/>
        </w:rPr>
      </w:pPr>
      <w:r w:rsidRPr="00E906AD">
        <w:rPr>
          <w:rFonts w:ascii="Times New Roman" w:hAnsi="Times New Roman"/>
          <w:bCs/>
        </w:rPr>
        <w:t>использования разнообразных методов и форм оценки, взаимно дополня</w:t>
      </w:r>
      <w:r w:rsidRPr="00E906AD">
        <w:rPr>
          <w:rFonts w:ascii="Times New Roman" w:hAnsi="Times New Roman"/>
          <w:bCs/>
        </w:rPr>
        <w:t>ю</w:t>
      </w:r>
      <w:r w:rsidRPr="00E906AD">
        <w:rPr>
          <w:rFonts w:ascii="Times New Roman" w:hAnsi="Times New Roman"/>
          <w:bCs/>
        </w:rPr>
        <w:t>щих друг друга (стандартизированных устных и письменных работ, проектов, практических р</w:t>
      </w:r>
      <w:r w:rsidRPr="00E906AD">
        <w:rPr>
          <w:rFonts w:ascii="Times New Roman" w:hAnsi="Times New Roman"/>
          <w:bCs/>
        </w:rPr>
        <w:t>а</w:t>
      </w:r>
      <w:r w:rsidRPr="00E906AD">
        <w:rPr>
          <w:rFonts w:ascii="Times New Roman" w:hAnsi="Times New Roman"/>
          <w:bCs/>
        </w:rPr>
        <w:t>бот, самооценки, наблюдения и др.).</w:t>
      </w:r>
    </w:p>
    <w:p w:rsidR="00707C33" w:rsidRPr="00E906AD" w:rsidRDefault="00707C33" w:rsidP="00E906AD">
      <w:pPr>
        <w:pStyle w:val="ac"/>
        <w:ind w:left="426" w:firstLine="709"/>
        <w:jc w:val="both"/>
        <w:rPr>
          <w:rFonts w:ascii="Times New Roman" w:hAnsi="Times New Roman"/>
          <w:bCs/>
        </w:rPr>
      </w:pPr>
    </w:p>
    <w:p w:rsidR="00F52B55" w:rsidRPr="00EB2E06" w:rsidRDefault="00F52B55" w:rsidP="00EB2E0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 w:rsidRPr="00EB2E06">
        <w:rPr>
          <w:rFonts w:ascii="Times New Roman" w:eastAsia="Times New Roman" w:hAnsi="Times New Roman"/>
          <w:b/>
          <w:bCs/>
          <w:iCs/>
          <w:sz w:val="24"/>
          <w:szCs w:val="24"/>
        </w:rPr>
        <w:t>1.3.2 Особенности оценки личностных, метапредметных и предметных результ</w:t>
      </w:r>
      <w:r w:rsidRPr="00EB2E06">
        <w:rPr>
          <w:rFonts w:ascii="Times New Roman" w:eastAsia="Times New Roman" w:hAnsi="Times New Roman"/>
          <w:b/>
          <w:bCs/>
          <w:iCs/>
          <w:sz w:val="24"/>
          <w:szCs w:val="24"/>
        </w:rPr>
        <w:t>а</w:t>
      </w:r>
      <w:r w:rsidRPr="00EB2E06">
        <w:rPr>
          <w:rFonts w:ascii="Times New Roman" w:eastAsia="Times New Roman" w:hAnsi="Times New Roman"/>
          <w:b/>
          <w:bCs/>
          <w:iCs/>
          <w:sz w:val="24"/>
          <w:szCs w:val="24"/>
        </w:rPr>
        <w:t>тов</w:t>
      </w:r>
    </w:p>
    <w:p w:rsidR="00F52B55" w:rsidRPr="00EB2E06" w:rsidRDefault="00F52B55" w:rsidP="00EB2E0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iCs/>
          <w:color w:val="4F81BD"/>
          <w:sz w:val="24"/>
          <w:szCs w:val="24"/>
        </w:rPr>
      </w:pPr>
      <w:r w:rsidRPr="00EB2E06">
        <w:rPr>
          <w:rFonts w:ascii="Times New Roman" w:eastAsia="Times New Roman" w:hAnsi="Times New Roman"/>
          <w:b/>
          <w:bCs/>
          <w:iCs/>
          <w:sz w:val="24"/>
          <w:szCs w:val="24"/>
        </w:rPr>
        <w:t>Особенности оценки личностных результатов</w:t>
      </w:r>
    </w:p>
    <w:p w:rsidR="00F52B55" w:rsidRPr="00EB2E06" w:rsidRDefault="00F52B55" w:rsidP="00EB2E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2E06">
        <w:rPr>
          <w:rFonts w:ascii="Times New Roman" w:hAnsi="Times New Roman"/>
          <w:sz w:val="24"/>
          <w:szCs w:val="24"/>
        </w:rPr>
        <w:t>Формирование личностных результатов обеспечивается в ходе реализации всех ко</w:t>
      </w:r>
      <w:r w:rsidRPr="00EB2E06">
        <w:rPr>
          <w:rFonts w:ascii="Times New Roman" w:hAnsi="Times New Roman"/>
          <w:sz w:val="24"/>
          <w:szCs w:val="24"/>
        </w:rPr>
        <w:t>м</w:t>
      </w:r>
      <w:r w:rsidRPr="00EB2E06">
        <w:rPr>
          <w:rFonts w:ascii="Times New Roman" w:hAnsi="Times New Roman"/>
          <w:sz w:val="24"/>
          <w:szCs w:val="24"/>
        </w:rPr>
        <w:t>понентов образовательного процесса, включая внеурочную деятельность.</w:t>
      </w:r>
    </w:p>
    <w:p w:rsidR="00F52B55" w:rsidRPr="00EB2E06" w:rsidRDefault="00F52B55" w:rsidP="00EB2E06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EB2E06">
        <w:rPr>
          <w:rFonts w:ascii="Times New Roman" w:hAnsi="Times New Roman"/>
          <w:bCs/>
          <w:iCs/>
          <w:sz w:val="24"/>
          <w:szCs w:val="24"/>
        </w:rPr>
        <w:t>Основным объектом оценки личностных результатов в основной школе служит сфо</w:t>
      </w:r>
      <w:r w:rsidRPr="00EB2E06">
        <w:rPr>
          <w:rFonts w:ascii="Times New Roman" w:hAnsi="Times New Roman"/>
          <w:bCs/>
          <w:iCs/>
          <w:sz w:val="24"/>
          <w:szCs w:val="24"/>
        </w:rPr>
        <w:t>р</w:t>
      </w:r>
      <w:r w:rsidRPr="00EB2E06">
        <w:rPr>
          <w:rFonts w:ascii="Times New Roman" w:hAnsi="Times New Roman"/>
          <w:bCs/>
          <w:iCs/>
          <w:sz w:val="24"/>
          <w:szCs w:val="24"/>
        </w:rPr>
        <w:t xml:space="preserve">мированность </w:t>
      </w:r>
      <w:r w:rsidRPr="00EB2E06">
        <w:rPr>
          <w:rFonts w:ascii="Times New Roman" w:hAnsi="Times New Roman"/>
          <w:sz w:val="24"/>
          <w:szCs w:val="24"/>
        </w:rPr>
        <w:t>универсальных учебных действий, включаемых в следующие три о</w:t>
      </w:r>
      <w:r w:rsidRPr="00EB2E06">
        <w:rPr>
          <w:rFonts w:ascii="Times New Roman" w:hAnsi="Times New Roman"/>
          <w:sz w:val="24"/>
          <w:szCs w:val="24"/>
        </w:rPr>
        <w:t>с</w:t>
      </w:r>
      <w:r w:rsidRPr="00EB2E06">
        <w:rPr>
          <w:rFonts w:ascii="Times New Roman" w:hAnsi="Times New Roman"/>
          <w:sz w:val="24"/>
          <w:szCs w:val="24"/>
        </w:rPr>
        <w:t>новные</w:t>
      </w:r>
      <w:r w:rsidRPr="00EB2E06">
        <w:rPr>
          <w:rFonts w:ascii="Times New Roman" w:hAnsi="Times New Roman"/>
          <w:bCs/>
          <w:iCs/>
          <w:sz w:val="24"/>
          <w:szCs w:val="24"/>
        </w:rPr>
        <w:t xml:space="preserve"> блока:</w:t>
      </w:r>
    </w:p>
    <w:p w:rsidR="00F52B55" w:rsidRPr="00EB2E06" w:rsidRDefault="00F52B55" w:rsidP="00EB2E06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EB2E06">
        <w:rPr>
          <w:rFonts w:ascii="Times New Roman" w:hAnsi="Times New Roman"/>
          <w:sz w:val="24"/>
          <w:szCs w:val="24"/>
        </w:rPr>
        <w:t>1) сформированность основ гражданской идентичности личности;</w:t>
      </w:r>
    </w:p>
    <w:p w:rsidR="00F52B55" w:rsidRPr="00EB2E06" w:rsidRDefault="00F52B55" w:rsidP="00EB2E06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EB2E06">
        <w:rPr>
          <w:rFonts w:ascii="Times New Roman" w:hAnsi="Times New Roman"/>
          <w:sz w:val="24"/>
          <w:szCs w:val="24"/>
        </w:rPr>
        <w:t>2) сформированность индивидуальной учебной самостоятельности, включая умение строить жизненные профессиональные планы с учетом конкретных перспектив соц</w:t>
      </w:r>
      <w:r w:rsidRPr="00EB2E06">
        <w:rPr>
          <w:rFonts w:ascii="Times New Roman" w:hAnsi="Times New Roman"/>
          <w:sz w:val="24"/>
          <w:szCs w:val="24"/>
        </w:rPr>
        <w:t>и</w:t>
      </w:r>
      <w:r w:rsidRPr="00EB2E06">
        <w:rPr>
          <w:rFonts w:ascii="Times New Roman" w:hAnsi="Times New Roman"/>
          <w:sz w:val="24"/>
          <w:szCs w:val="24"/>
        </w:rPr>
        <w:t>ального развития;</w:t>
      </w:r>
    </w:p>
    <w:p w:rsidR="00F52B55" w:rsidRPr="00EB2E06" w:rsidRDefault="00F52B55" w:rsidP="00EB2E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2E06">
        <w:rPr>
          <w:rFonts w:ascii="Times New Roman" w:hAnsi="Times New Roman"/>
          <w:sz w:val="24"/>
          <w:szCs w:val="24"/>
        </w:rPr>
        <w:t>3) сформированность социальных компетенций, включая ценностно-смысловые уст</w:t>
      </w:r>
      <w:r w:rsidRPr="00EB2E06">
        <w:rPr>
          <w:rFonts w:ascii="Times New Roman" w:hAnsi="Times New Roman"/>
          <w:sz w:val="24"/>
          <w:szCs w:val="24"/>
        </w:rPr>
        <w:t>а</w:t>
      </w:r>
      <w:r w:rsidRPr="00EB2E06">
        <w:rPr>
          <w:rFonts w:ascii="Times New Roman" w:hAnsi="Times New Roman"/>
          <w:sz w:val="24"/>
          <w:szCs w:val="24"/>
        </w:rPr>
        <w:t>новки и моральные нормы, опыт социальных и межличностных отношений, правосо</w:t>
      </w:r>
      <w:r w:rsidRPr="00EB2E06">
        <w:rPr>
          <w:rFonts w:ascii="Times New Roman" w:hAnsi="Times New Roman"/>
          <w:sz w:val="24"/>
          <w:szCs w:val="24"/>
        </w:rPr>
        <w:t>з</w:t>
      </w:r>
      <w:r w:rsidRPr="00EB2E06">
        <w:rPr>
          <w:rFonts w:ascii="Times New Roman" w:hAnsi="Times New Roman"/>
          <w:sz w:val="24"/>
          <w:szCs w:val="24"/>
        </w:rPr>
        <w:t>нание.</w:t>
      </w:r>
    </w:p>
    <w:p w:rsidR="00F52B55" w:rsidRPr="00EB2E06" w:rsidRDefault="00F52B55" w:rsidP="00EB2E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2E06">
        <w:rPr>
          <w:rFonts w:ascii="Times New Roman" w:hAnsi="Times New Roman"/>
          <w:sz w:val="24"/>
          <w:szCs w:val="24"/>
        </w:rPr>
        <w:t xml:space="preserve">В соответствии с требованиями ФГОС достижение личностных результатов </w:t>
      </w:r>
      <w:r w:rsidRPr="00EB2E06">
        <w:rPr>
          <w:rFonts w:ascii="Times New Roman" w:hAnsi="Times New Roman"/>
          <w:sz w:val="24"/>
          <w:szCs w:val="24"/>
          <w:u w:val="single"/>
        </w:rPr>
        <w:t>не вын</w:t>
      </w:r>
      <w:r w:rsidRPr="00EB2E06">
        <w:rPr>
          <w:rFonts w:ascii="Times New Roman" w:hAnsi="Times New Roman"/>
          <w:sz w:val="24"/>
          <w:szCs w:val="24"/>
          <w:u w:val="single"/>
        </w:rPr>
        <w:t>о</w:t>
      </w:r>
      <w:r w:rsidRPr="00EB2E06">
        <w:rPr>
          <w:rFonts w:ascii="Times New Roman" w:hAnsi="Times New Roman"/>
          <w:sz w:val="24"/>
          <w:szCs w:val="24"/>
          <w:u w:val="single"/>
        </w:rPr>
        <w:t>сится</w:t>
      </w:r>
      <w:r w:rsidRPr="00EB2E06">
        <w:rPr>
          <w:rFonts w:ascii="Times New Roman" w:hAnsi="Times New Roman"/>
          <w:sz w:val="24"/>
          <w:szCs w:val="24"/>
        </w:rPr>
        <w:t xml:space="preserve"> на итоговую оценку обучающихся, а является предметом оценки эффективности во</w:t>
      </w:r>
      <w:r w:rsidRPr="00EB2E06">
        <w:rPr>
          <w:rFonts w:ascii="Times New Roman" w:hAnsi="Times New Roman"/>
          <w:sz w:val="24"/>
          <w:szCs w:val="24"/>
        </w:rPr>
        <w:t>с</w:t>
      </w:r>
      <w:r w:rsidRPr="00EB2E06">
        <w:rPr>
          <w:rFonts w:ascii="Times New Roman" w:hAnsi="Times New Roman"/>
          <w:sz w:val="24"/>
          <w:szCs w:val="24"/>
        </w:rPr>
        <w:t>питательно-образовательной деятельности образовательной организации и образов</w:t>
      </w:r>
      <w:r w:rsidRPr="00EB2E06">
        <w:rPr>
          <w:rFonts w:ascii="Times New Roman" w:hAnsi="Times New Roman"/>
          <w:sz w:val="24"/>
          <w:szCs w:val="24"/>
        </w:rPr>
        <w:t>а</w:t>
      </w:r>
      <w:r w:rsidRPr="00EB2E06">
        <w:rPr>
          <w:rFonts w:ascii="Times New Roman" w:hAnsi="Times New Roman"/>
          <w:sz w:val="24"/>
          <w:szCs w:val="24"/>
        </w:rPr>
        <w:t xml:space="preserve">тельных систем разного уровня. </w:t>
      </w:r>
      <w:r w:rsidRPr="00EB2E06">
        <w:rPr>
          <w:rFonts w:ascii="Times New Roman" w:hAnsi="Times New Roman"/>
          <w:bCs/>
          <w:iCs/>
          <w:sz w:val="24"/>
          <w:szCs w:val="24"/>
        </w:rPr>
        <w:t xml:space="preserve">Поэтому оценка </w:t>
      </w:r>
      <w:r w:rsidRPr="00EB2E06">
        <w:rPr>
          <w:rFonts w:ascii="Times New Roman" w:hAnsi="Times New Roman"/>
          <w:sz w:val="24"/>
          <w:szCs w:val="24"/>
        </w:rPr>
        <w:t xml:space="preserve">этих результатов образовательной деятельности осуществляется в ходе </w:t>
      </w:r>
      <w:r w:rsidRPr="00EB2E06">
        <w:rPr>
          <w:rFonts w:ascii="Times New Roman" w:hAnsi="Times New Roman"/>
          <w:sz w:val="24"/>
          <w:szCs w:val="24"/>
          <w:u w:val="single"/>
        </w:rPr>
        <w:t>внешних</w:t>
      </w:r>
      <w:r w:rsidRPr="00EB2E06">
        <w:rPr>
          <w:rFonts w:ascii="Times New Roman" w:hAnsi="Times New Roman"/>
          <w:sz w:val="24"/>
          <w:szCs w:val="24"/>
        </w:rPr>
        <w:t xml:space="preserve"> неперсонифицированных мониторинговых и</w:t>
      </w:r>
      <w:r w:rsidRPr="00EB2E06">
        <w:rPr>
          <w:rFonts w:ascii="Times New Roman" w:hAnsi="Times New Roman"/>
          <w:sz w:val="24"/>
          <w:szCs w:val="24"/>
        </w:rPr>
        <w:t>с</w:t>
      </w:r>
      <w:r w:rsidRPr="00EB2E06">
        <w:rPr>
          <w:rFonts w:ascii="Times New Roman" w:hAnsi="Times New Roman"/>
          <w:sz w:val="24"/>
          <w:szCs w:val="24"/>
        </w:rPr>
        <w:t>следований. Инструментарий для них разрабатывается централизованно на федеральном или регионал</w:t>
      </w:r>
      <w:r w:rsidRPr="00EB2E06">
        <w:rPr>
          <w:rFonts w:ascii="Times New Roman" w:hAnsi="Times New Roman"/>
          <w:sz w:val="24"/>
          <w:szCs w:val="24"/>
        </w:rPr>
        <w:t>ь</w:t>
      </w:r>
      <w:r w:rsidRPr="00EB2E06">
        <w:rPr>
          <w:rFonts w:ascii="Times New Roman" w:hAnsi="Times New Roman"/>
          <w:sz w:val="24"/>
          <w:szCs w:val="24"/>
        </w:rPr>
        <w:t>ном уровне и основывается на профессиональных методиках психолого-педагогической д</w:t>
      </w:r>
      <w:r w:rsidRPr="00EB2E06">
        <w:rPr>
          <w:rFonts w:ascii="Times New Roman" w:hAnsi="Times New Roman"/>
          <w:sz w:val="24"/>
          <w:szCs w:val="24"/>
        </w:rPr>
        <w:t>и</w:t>
      </w:r>
      <w:r w:rsidRPr="00EB2E06">
        <w:rPr>
          <w:rFonts w:ascii="Times New Roman" w:hAnsi="Times New Roman"/>
          <w:sz w:val="24"/>
          <w:szCs w:val="24"/>
        </w:rPr>
        <w:t>агностики.</w:t>
      </w:r>
    </w:p>
    <w:p w:rsidR="00F52B55" w:rsidRPr="00EB2E06" w:rsidRDefault="00F52B55" w:rsidP="00EB2E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B2E06">
        <w:rPr>
          <w:rFonts w:ascii="Times New Roman" w:eastAsia="Times New Roman" w:hAnsi="Times New Roman"/>
          <w:sz w:val="24"/>
          <w:szCs w:val="24"/>
        </w:rPr>
        <w:t>Перечень личностных результатов, подлежащих диагностике, представлен в разделе «Личностные планируемые результаты освоения основной образовательной программы о</w:t>
      </w:r>
      <w:r w:rsidRPr="00EB2E06">
        <w:rPr>
          <w:rFonts w:ascii="Times New Roman" w:eastAsia="Times New Roman" w:hAnsi="Times New Roman"/>
          <w:sz w:val="24"/>
          <w:szCs w:val="24"/>
        </w:rPr>
        <w:t>с</w:t>
      </w:r>
      <w:r w:rsidRPr="00EB2E06">
        <w:rPr>
          <w:rFonts w:ascii="Times New Roman" w:eastAsia="Times New Roman" w:hAnsi="Times New Roman"/>
          <w:sz w:val="24"/>
          <w:szCs w:val="24"/>
        </w:rPr>
        <w:t>новного общего образования», в структуре личностных результатов в соответствии с осно</w:t>
      </w:r>
      <w:r w:rsidRPr="00EB2E06">
        <w:rPr>
          <w:rFonts w:ascii="Times New Roman" w:eastAsia="Times New Roman" w:hAnsi="Times New Roman"/>
          <w:sz w:val="24"/>
          <w:szCs w:val="24"/>
        </w:rPr>
        <w:t>в</w:t>
      </w:r>
      <w:r w:rsidRPr="00EB2E06">
        <w:rPr>
          <w:rFonts w:ascii="Times New Roman" w:eastAsia="Times New Roman" w:hAnsi="Times New Roman"/>
          <w:sz w:val="24"/>
          <w:szCs w:val="24"/>
        </w:rPr>
        <w:t>ными объектами оценки личностных планируемых результатов выделены 3 критерия сфо</w:t>
      </w:r>
      <w:r w:rsidRPr="00EB2E06">
        <w:rPr>
          <w:rFonts w:ascii="Times New Roman" w:eastAsia="Times New Roman" w:hAnsi="Times New Roman"/>
          <w:sz w:val="24"/>
          <w:szCs w:val="24"/>
        </w:rPr>
        <w:t>р</w:t>
      </w:r>
      <w:r w:rsidRPr="00EB2E06">
        <w:rPr>
          <w:rFonts w:ascii="Times New Roman" w:eastAsia="Times New Roman" w:hAnsi="Times New Roman"/>
          <w:sz w:val="24"/>
          <w:szCs w:val="24"/>
        </w:rPr>
        <w:t>мированности планируемых результатов:</w:t>
      </w:r>
    </w:p>
    <w:p w:rsidR="00F52B55" w:rsidRPr="00EB2E06" w:rsidRDefault="00F52B55" w:rsidP="00117556">
      <w:pPr>
        <w:widowControl w:val="0"/>
        <w:numPr>
          <w:ilvl w:val="0"/>
          <w:numId w:val="234"/>
        </w:numPr>
        <w:tabs>
          <w:tab w:val="left" w:pos="99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B2E06">
        <w:rPr>
          <w:rFonts w:ascii="Times New Roman" w:eastAsia="Times New Roman" w:hAnsi="Times New Roman"/>
          <w:sz w:val="24"/>
          <w:szCs w:val="24"/>
        </w:rPr>
        <w:t>самоопределение (личностное, профессиональное, жизненное);</w:t>
      </w:r>
    </w:p>
    <w:p w:rsidR="00F52B55" w:rsidRPr="00EB2E06" w:rsidRDefault="00F52B55" w:rsidP="00117556">
      <w:pPr>
        <w:widowControl w:val="0"/>
        <w:numPr>
          <w:ilvl w:val="0"/>
          <w:numId w:val="234"/>
        </w:numPr>
        <w:tabs>
          <w:tab w:val="left" w:pos="99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B2E06">
        <w:rPr>
          <w:rFonts w:ascii="Times New Roman" w:eastAsia="Times New Roman" w:hAnsi="Times New Roman"/>
          <w:sz w:val="24"/>
          <w:szCs w:val="24"/>
        </w:rPr>
        <w:t>смыслообразование;</w:t>
      </w:r>
    </w:p>
    <w:p w:rsidR="00F52B55" w:rsidRPr="00EB2E06" w:rsidRDefault="00F52B55" w:rsidP="00117556">
      <w:pPr>
        <w:widowControl w:val="0"/>
        <w:numPr>
          <w:ilvl w:val="0"/>
          <w:numId w:val="234"/>
        </w:numPr>
        <w:tabs>
          <w:tab w:val="left" w:pos="99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B2E06">
        <w:rPr>
          <w:rFonts w:ascii="Times New Roman" w:eastAsia="Times New Roman" w:hAnsi="Times New Roman"/>
          <w:sz w:val="24"/>
          <w:szCs w:val="24"/>
        </w:rPr>
        <w:t>нравственно-этическая ориентация.</w:t>
      </w:r>
    </w:p>
    <w:p w:rsidR="00F52B55" w:rsidRPr="00EB2E06" w:rsidRDefault="00F52B55" w:rsidP="00EB2E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B2E06">
        <w:rPr>
          <w:rFonts w:ascii="Times New Roman" w:eastAsia="Times New Roman" w:hAnsi="Times New Roman"/>
          <w:sz w:val="24"/>
          <w:szCs w:val="24"/>
        </w:rPr>
        <w:t>В рамках данных критериев сформированности, с учетом социальной ситуации разв</w:t>
      </w:r>
      <w:r w:rsidRPr="00EB2E06">
        <w:rPr>
          <w:rFonts w:ascii="Times New Roman" w:eastAsia="Times New Roman" w:hAnsi="Times New Roman"/>
          <w:sz w:val="24"/>
          <w:szCs w:val="24"/>
        </w:rPr>
        <w:t>и</w:t>
      </w:r>
      <w:r w:rsidRPr="00EB2E06">
        <w:rPr>
          <w:rFonts w:ascii="Times New Roman" w:eastAsia="Times New Roman" w:hAnsi="Times New Roman"/>
          <w:sz w:val="24"/>
          <w:szCs w:val="24"/>
        </w:rPr>
        <w:t>тия подростка, определены блоки сформированности личностных образовательных результ</w:t>
      </w:r>
      <w:r w:rsidRPr="00EB2E06">
        <w:rPr>
          <w:rFonts w:ascii="Times New Roman" w:eastAsia="Times New Roman" w:hAnsi="Times New Roman"/>
          <w:sz w:val="24"/>
          <w:szCs w:val="24"/>
        </w:rPr>
        <w:t>а</w:t>
      </w:r>
      <w:r w:rsidRPr="00EB2E06">
        <w:rPr>
          <w:rFonts w:ascii="Times New Roman" w:eastAsia="Times New Roman" w:hAnsi="Times New Roman"/>
          <w:sz w:val="24"/>
          <w:szCs w:val="24"/>
        </w:rPr>
        <w:t>тов основного общего образования. Инструментарий оценивания личностных р</w:t>
      </w:r>
      <w:r w:rsidRPr="00EB2E06">
        <w:rPr>
          <w:rFonts w:ascii="Times New Roman" w:eastAsia="Times New Roman" w:hAnsi="Times New Roman"/>
          <w:sz w:val="24"/>
          <w:szCs w:val="24"/>
        </w:rPr>
        <w:t>е</w:t>
      </w:r>
      <w:r w:rsidRPr="00EB2E06">
        <w:rPr>
          <w:rFonts w:ascii="Times New Roman" w:eastAsia="Times New Roman" w:hAnsi="Times New Roman"/>
          <w:sz w:val="24"/>
          <w:szCs w:val="24"/>
        </w:rPr>
        <w:t>зультатов отвечает следующим требованиям:</w:t>
      </w:r>
    </w:p>
    <w:p w:rsidR="00F52B55" w:rsidRPr="00EB2E06" w:rsidRDefault="00F52B55" w:rsidP="00EB2E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B2E06">
        <w:rPr>
          <w:rFonts w:ascii="Times New Roman" w:eastAsia="Times New Roman" w:hAnsi="Times New Roman"/>
          <w:sz w:val="24"/>
          <w:szCs w:val="24"/>
        </w:rPr>
        <w:t>позволяет оценить личностные результаты освоения основной образовательной пр</w:t>
      </w:r>
      <w:r w:rsidRPr="00EB2E06">
        <w:rPr>
          <w:rFonts w:ascii="Times New Roman" w:eastAsia="Times New Roman" w:hAnsi="Times New Roman"/>
          <w:sz w:val="24"/>
          <w:szCs w:val="24"/>
        </w:rPr>
        <w:t>о</w:t>
      </w:r>
      <w:r w:rsidRPr="00EB2E06">
        <w:rPr>
          <w:rFonts w:ascii="Times New Roman" w:eastAsia="Times New Roman" w:hAnsi="Times New Roman"/>
          <w:sz w:val="24"/>
          <w:szCs w:val="24"/>
        </w:rPr>
        <w:t>граммы основного общего образования в полном объеме;</w:t>
      </w:r>
    </w:p>
    <w:p w:rsidR="00F52B55" w:rsidRPr="00EB2E06" w:rsidRDefault="00F52B55" w:rsidP="00EB2E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B2E06">
        <w:rPr>
          <w:rFonts w:ascii="Times New Roman" w:eastAsia="Times New Roman" w:hAnsi="Times New Roman"/>
          <w:sz w:val="24"/>
          <w:szCs w:val="24"/>
        </w:rPr>
        <w:t>процедуры отвечают этическим принципам охраны и защиты интересов ребенка и конфиденциальности;</w:t>
      </w:r>
    </w:p>
    <w:p w:rsidR="00F52B55" w:rsidRPr="00EB2E06" w:rsidRDefault="00F52B55" w:rsidP="00EB2E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B2E06">
        <w:rPr>
          <w:rFonts w:ascii="Times New Roman" w:eastAsia="Times New Roman" w:hAnsi="Times New Roman"/>
          <w:sz w:val="24"/>
          <w:szCs w:val="24"/>
        </w:rPr>
        <w:t>оценивание личностных планируемых результатов проводится в форме, не предста</w:t>
      </w:r>
      <w:r w:rsidRPr="00EB2E06">
        <w:rPr>
          <w:rFonts w:ascii="Times New Roman" w:eastAsia="Times New Roman" w:hAnsi="Times New Roman"/>
          <w:sz w:val="24"/>
          <w:szCs w:val="24"/>
        </w:rPr>
        <w:t>в</w:t>
      </w:r>
      <w:r w:rsidRPr="00EB2E06">
        <w:rPr>
          <w:rFonts w:ascii="Times New Roman" w:eastAsia="Times New Roman" w:hAnsi="Times New Roman"/>
          <w:sz w:val="24"/>
          <w:szCs w:val="24"/>
        </w:rPr>
        <w:t>ляющей угрозы личности, психологической безопасности и эмоциональному статусу об</w:t>
      </w:r>
      <w:r w:rsidRPr="00EB2E06">
        <w:rPr>
          <w:rFonts w:ascii="Times New Roman" w:eastAsia="Times New Roman" w:hAnsi="Times New Roman"/>
          <w:sz w:val="24"/>
          <w:szCs w:val="24"/>
        </w:rPr>
        <w:t>у</w:t>
      </w:r>
      <w:r w:rsidRPr="00EB2E06">
        <w:rPr>
          <w:rFonts w:ascii="Times New Roman" w:eastAsia="Times New Roman" w:hAnsi="Times New Roman"/>
          <w:sz w:val="24"/>
          <w:szCs w:val="24"/>
        </w:rPr>
        <w:t>чающегося.</w:t>
      </w:r>
    </w:p>
    <w:p w:rsidR="00F52B55" w:rsidRPr="00EB2E06" w:rsidRDefault="00F52B55" w:rsidP="00EB2E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2E06">
        <w:rPr>
          <w:rFonts w:ascii="Times New Roman" w:hAnsi="Times New Roman"/>
          <w:sz w:val="24"/>
          <w:szCs w:val="24"/>
        </w:rPr>
        <w:t>Во внутришкольном мониторинге в целях оптимизации личностного развития уч</w:t>
      </w:r>
      <w:r w:rsidRPr="00EB2E06">
        <w:rPr>
          <w:rFonts w:ascii="Times New Roman" w:hAnsi="Times New Roman"/>
          <w:sz w:val="24"/>
          <w:szCs w:val="24"/>
        </w:rPr>
        <w:t>а</w:t>
      </w:r>
      <w:r w:rsidRPr="00EB2E06">
        <w:rPr>
          <w:rFonts w:ascii="Times New Roman" w:hAnsi="Times New Roman"/>
          <w:sz w:val="24"/>
          <w:szCs w:val="24"/>
        </w:rPr>
        <w:t>щихся возможна оценка сформированности отдельных личностных результатов, проявля</w:t>
      </w:r>
      <w:r w:rsidRPr="00EB2E06">
        <w:rPr>
          <w:rFonts w:ascii="Times New Roman" w:hAnsi="Times New Roman"/>
          <w:sz w:val="24"/>
          <w:szCs w:val="24"/>
        </w:rPr>
        <w:t>ю</w:t>
      </w:r>
      <w:r w:rsidRPr="00EB2E06">
        <w:rPr>
          <w:rFonts w:ascii="Times New Roman" w:hAnsi="Times New Roman"/>
          <w:sz w:val="24"/>
          <w:szCs w:val="24"/>
        </w:rPr>
        <w:t>щихся в:</w:t>
      </w:r>
    </w:p>
    <w:p w:rsidR="00F52B55" w:rsidRPr="00EB2E06" w:rsidRDefault="00F52B55" w:rsidP="00EB2E06">
      <w:pPr>
        <w:numPr>
          <w:ilvl w:val="0"/>
          <w:numId w:val="12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2E06">
        <w:rPr>
          <w:rFonts w:ascii="Times New Roman" w:hAnsi="Times New Roman"/>
          <w:sz w:val="24"/>
          <w:szCs w:val="24"/>
        </w:rPr>
        <w:t>соблюдении норм и правил поведения, принятых в образовательной организ</w:t>
      </w:r>
      <w:r w:rsidRPr="00EB2E06">
        <w:rPr>
          <w:rFonts w:ascii="Times New Roman" w:hAnsi="Times New Roman"/>
          <w:sz w:val="24"/>
          <w:szCs w:val="24"/>
        </w:rPr>
        <w:t>а</w:t>
      </w:r>
      <w:r w:rsidRPr="00EB2E06">
        <w:rPr>
          <w:rFonts w:ascii="Times New Roman" w:hAnsi="Times New Roman"/>
          <w:sz w:val="24"/>
          <w:szCs w:val="24"/>
        </w:rPr>
        <w:t>ции;</w:t>
      </w:r>
    </w:p>
    <w:p w:rsidR="00F52B55" w:rsidRPr="00EB2E06" w:rsidRDefault="00F52B55" w:rsidP="00EB2E06">
      <w:pPr>
        <w:numPr>
          <w:ilvl w:val="0"/>
          <w:numId w:val="12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2E06">
        <w:rPr>
          <w:rFonts w:ascii="Times New Roman" w:hAnsi="Times New Roman"/>
          <w:sz w:val="24"/>
          <w:szCs w:val="24"/>
        </w:rPr>
        <w:t>участии в общественной жизни образовательной организации, ближайшего с</w:t>
      </w:r>
      <w:r w:rsidRPr="00EB2E06">
        <w:rPr>
          <w:rFonts w:ascii="Times New Roman" w:hAnsi="Times New Roman"/>
          <w:sz w:val="24"/>
          <w:szCs w:val="24"/>
        </w:rPr>
        <w:t>о</w:t>
      </w:r>
      <w:r w:rsidRPr="00EB2E06">
        <w:rPr>
          <w:rFonts w:ascii="Times New Roman" w:hAnsi="Times New Roman"/>
          <w:sz w:val="24"/>
          <w:szCs w:val="24"/>
        </w:rPr>
        <w:t>циального окружения, страны, общественно-полезной деятельности;</w:t>
      </w:r>
    </w:p>
    <w:p w:rsidR="00F52B55" w:rsidRPr="00EB2E06" w:rsidRDefault="00F52B55" w:rsidP="00EB2E06">
      <w:pPr>
        <w:numPr>
          <w:ilvl w:val="0"/>
          <w:numId w:val="12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2E06">
        <w:rPr>
          <w:rFonts w:ascii="Times New Roman" w:hAnsi="Times New Roman"/>
          <w:sz w:val="24"/>
          <w:szCs w:val="24"/>
        </w:rPr>
        <w:t>ответственности за результаты обучения;</w:t>
      </w:r>
    </w:p>
    <w:p w:rsidR="00F52B55" w:rsidRPr="00EB2E06" w:rsidRDefault="00F52B55" w:rsidP="00EB2E06">
      <w:pPr>
        <w:numPr>
          <w:ilvl w:val="0"/>
          <w:numId w:val="12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2E06">
        <w:rPr>
          <w:rFonts w:ascii="Times New Roman" w:hAnsi="Times New Roman"/>
          <w:sz w:val="24"/>
          <w:szCs w:val="24"/>
        </w:rPr>
        <w:t>готовности и способности делать осознанный выбор своей образовательной траектории, в том числе выбор профессии;</w:t>
      </w:r>
    </w:p>
    <w:p w:rsidR="00F52B55" w:rsidRPr="00EB2E06" w:rsidRDefault="00F52B55" w:rsidP="00EB2E06">
      <w:pPr>
        <w:numPr>
          <w:ilvl w:val="0"/>
          <w:numId w:val="12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2E06">
        <w:rPr>
          <w:rFonts w:ascii="Times New Roman" w:hAnsi="Times New Roman"/>
          <w:sz w:val="24"/>
          <w:szCs w:val="24"/>
        </w:rPr>
        <w:t>ценностно-смысловых установках обучающихся, формируемых средствами различных предметов в рамках системы общего образования.</w:t>
      </w:r>
    </w:p>
    <w:p w:rsidR="00F52B55" w:rsidRPr="00EB2E06" w:rsidRDefault="00F52B55" w:rsidP="00EB2E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2E06">
        <w:rPr>
          <w:rFonts w:ascii="Times New Roman" w:hAnsi="Times New Roman"/>
          <w:sz w:val="24"/>
          <w:szCs w:val="24"/>
        </w:rPr>
        <w:t>Внутришкольный мониторинг организуется администрацией школы  и осуществляе</w:t>
      </w:r>
      <w:r w:rsidRPr="00EB2E06">
        <w:rPr>
          <w:rFonts w:ascii="Times New Roman" w:hAnsi="Times New Roman"/>
          <w:sz w:val="24"/>
          <w:szCs w:val="24"/>
        </w:rPr>
        <w:t>т</w:t>
      </w:r>
      <w:r w:rsidRPr="00EB2E06">
        <w:rPr>
          <w:rFonts w:ascii="Times New Roman" w:hAnsi="Times New Roman"/>
          <w:sz w:val="24"/>
          <w:szCs w:val="24"/>
        </w:rPr>
        <w:t>ся классным руководителем  преимущественно на основе ежедневных наблюдений в ходе учебных занятий и внеурочной деятельности, которые обобщаются в конце учебного года и представляются в виде характеристики по форме, установленной образовательной организ</w:t>
      </w:r>
      <w:r w:rsidRPr="00EB2E06">
        <w:rPr>
          <w:rFonts w:ascii="Times New Roman" w:hAnsi="Times New Roman"/>
          <w:sz w:val="24"/>
          <w:szCs w:val="24"/>
        </w:rPr>
        <w:t>а</w:t>
      </w:r>
      <w:r w:rsidRPr="00EB2E06">
        <w:rPr>
          <w:rFonts w:ascii="Times New Roman" w:hAnsi="Times New Roman"/>
          <w:sz w:val="24"/>
          <w:szCs w:val="24"/>
        </w:rPr>
        <w:t xml:space="preserve">цией. Любое использование данных, полученных в ходе мониторинговых исследований, возможно только в соответствии с </w:t>
      </w:r>
      <w:r w:rsidRPr="00EB2E06">
        <w:rPr>
          <w:rFonts w:ascii="Times New Roman" w:hAnsi="Times New Roman"/>
          <w:bCs/>
          <w:sz w:val="24"/>
          <w:szCs w:val="24"/>
        </w:rPr>
        <w:t xml:space="preserve">Федеральным </w:t>
      </w:r>
      <w:r w:rsidRPr="00EB2E06">
        <w:rPr>
          <w:rFonts w:ascii="Times New Roman" w:hAnsi="Times New Roman"/>
          <w:sz w:val="24"/>
          <w:szCs w:val="24"/>
        </w:rPr>
        <w:t>законом от 17.07.2006 №152-ФЗ «О перс</w:t>
      </w:r>
      <w:r w:rsidRPr="00EB2E06">
        <w:rPr>
          <w:rFonts w:ascii="Times New Roman" w:hAnsi="Times New Roman"/>
          <w:sz w:val="24"/>
          <w:szCs w:val="24"/>
        </w:rPr>
        <w:t>о</w:t>
      </w:r>
      <w:r w:rsidRPr="00EB2E06">
        <w:rPr>
          <w:rFonts w:ascii="Times New Roman" w:hAnsi="Times New Roman"/>
          <w:sz w:val="24"/>
          <w:szCs w:val="24"/>
        </w:rPr>
        <w:t>нальных данных».</w:t>
      </w:r>
    </w:p>
    <w:p w:rsidR="00F52B55" w:rsidRPr="00EB2E06" w:rsidRDefault="00F52B55" w:rsidP="00EB2E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52B55" w:rsidRPr="00EB2E06" w:rsidRDefault="00F52B55" w:rsidP="00EB2E0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 w:rsidRPr="00EB2E06">
        <w:rPr>
          <w:rFonts w:ascii="Times New Roman" w:eastAsia="Times New Roman" w:hAnsi="Times New Roman"/>
          <w:b/>
          <w:bCs/>
          <w:iCs/>
          <w:sz w:val="24"/>
          <w:szCs w:val="24"/>
        </w:rPr>
        <w:t>Особенности оценки метапредметных результатов.</w:t>
      </w:r>
    </w:p>
    <w:p w:rsidR="00F52B55" w:rsidRPr="00EB2E06" w:rsidRDefault="00F52B55" w:rsidP="00EB2E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2B55" w:rsidRPr="00EB2E06" w:rsidRDefault="00F52B55" w:rsidP="00EB2E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B2E06">
        <w:rPr>
          <w:rFonts w:ascii="Times New Roman" w:eastAsia="Times New Roman" w:hAnsi="Times New Roman"/>
          <w:sz w:val="24"/>
          <w:szCs w:val="24"/>
        </w:rPr>
        <w:t>Критериями сформированности метапредметных планируемых результатов явл</w:t>
      </w:r>
      <w:r w:rsidRPr="00EB2E06">
        <w:rPr>
          <w:rFonts w:ascii="Times New Roman" w:eastAsia="Times New Roman" w:hAnsi="Times New Roman"/>
          <w:sz w:val="24"/>
          <w:szCs w:val="24"/>
        </w:rPr>
        <w:t>я</w:t>
      </w:r>
      <w:r w:rsidRPr="00EB2E06">
        <w:rPr>
          <w:rFonts w:ascii="Times New Roman" w:eastAsia="Times New Roman" w:hAnsi="Times New Roman"/>
          <w:sz w:val="24"/>
          <w:szCs w:val="24"/>
        </w:rPr>
        <w:t>ются три блока универсальных учебных действий: регулятивные; познавательные, в том числе смысловое чтение, формирование ИКТ-компетентности обучающихся, формирование экол</w:t>
      </w:r>
      <w:r w:rsidRPr="00EB2E06">
        <w:rPr>
          <w:rFonts w:ascii="Times New Roman" w:eastAsia="Times New Roman" w:hAnsi="Times New Roman"/>
          <w:sz w:val="24"/>
          <w:szCs w:val="24"/>
        </w:rPr>
        <w:t>о</w:t>
      </w:r>
      <w:r w:rsidRPr="00EB2E06">
        <w:rPr>
          <w:rFonts w:ascii="Times New Roman" w:eastAsia="Times New Roman" w:hAnsi="Times New Roman"/>
          <w:sz w:val="24"/>
          <w:szCs w:val="24"/>
        </w:rPr>
        <w:t>гического мышления; коммуникативные.</w:t>
      </w:r>
    </w:p>
    <w:p w:rsidR="00F52B55" w:rsidRPr="00EB2E06" w:rsidRDefault="00F52B55" w:rsidP="00EB2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2E06">
        <w:rPr>
          <w:rFonts w:ascii="Times New Roman" w:hAnsi="Times New Roman"/>
          <w:bCs/>
          <w:iCs/>
          <w:sz w:val="24"/>
          <w:szCs w:val="24"/>
        </w:rPr>
        <w:t xml:space="preserve">Основным </w:t>
      </w:r>
      <w:r w:rsidRPr="00EB2E06">
        <w:rPr>
          <w:rFonts w:ascii="Times New Roman" w:hAnsi="Times New Roman"/>
          <w:b/>
          <w:bCs/>
          <w:iCs/>
          <w:sz w:val="24"/>
          <w:szCs w:val="24"/>
        </w:rPr>
        <w:t>объектом и предметом</w:t>
      </w:r>
      <w:r w:rsidRPr="00EB2E06">
        <w:rPr>
          <w:rFonts w:ascii="Times New Roman" w:hAnsi="Times New Roman"/>
          <w:bCs/>
          <w:iCs/>
          <w:sz w:val="24"/>
          <w:szCs w:val="24"/>
        </w:rPr>
        <w:t xml:space="preserve"> оценки метапредметных результатов являются</w:t>
      </w:r>
      <w:r w:rsidRPr="00EB2E06">
        <w:rPr>
          <w:rFonts w:ascii="Times New Roman" w:hAnsi="Times New Roman"/>
          <w:sz w:val="24"/>
          <w:szCs w:val="24"/>
        </w:rPr>
        <w:t>:</w:t>
      </w:r>
    </w:p>
    <w:p w:rsidR="00F52B55" w:rsidRPr="00EB2E06" w:rsidRDefault="00F52B55" w:rsidP="00EB2E06">
      <w:pPr>
        <w:numPr>
          <w:ilvl w:val="0"/>
          <w:numId w:val="1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2E06">
        <w:rPr>
          <w:rFonts w:ascii="Times New Roman" w:hAnsi="Times New Roman"/>
          <w:sz w:val="24"/>
          <w:szCs w:val="24"/>
        </w:rPr>
        <w:t>способность и готовность к освоению систематических знаний, их самостоятел</w:t>
      </w:r>
      <w:r w:rsidRPr="00EB2E06">
        <w:rPr>
          <w:rFonts w:ascii="Times New Roman" w:hAnsi="Times New Roman"/>
          <w:sz w:val="24"/>
          <w:szCs w:val="24"/>
        </w:rPr>
        <w:t>ь</w:t>
      </w:r>
      <w:r w:rsidRPr="00EB2E06">
        <w:rPr>
          <w:rFonts w:ascii="Times New Roman" w:hAnsi="Times New Roman"/>
          <w:sz w:val="24"/>
          <w:szCs w:val="24"/>
        </w:rPr>
        <w:t>ному пополнению, переносу и интеграции;</w:t>
      </w:r>
    </w:p>
    <w:p w:rsidR="00F52B55" w:rsidRPr="00EB2E06" w:rsidRDefault="00F52B55" w:rsidP="00EB2E06">
      <w:pPr>
        <w:numPr>
          <w:ilvl w:val="0"/>
          <w:numId w:val="1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2E06">
        <w:rPr>
          <w:rFonts w:ascii="Times New Roman" w:hAnsi="Times New Roman"/>
          <w:sz w:val="24"/>
          <w:szCs w:val="24"/>
        </w:rPr>
        <w:t>способность работать с информацией;</w:t>
      </w:r>
    </w:p>
    <w:p w:rsidR="00F52B55" w:rsidRPr="00EB2E06" w:rsidRDefault="00F52B55" w:rsidP="00EB2E06">
      <w:pPr>
        <w:numPr>
          <w:ilvl w:val="0"/>
          <w:numId w:val="1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2E06">
        <w:rPr>
          <w:rFonts w:ascii="Times New Roman" w:hAnsi="Times New Roman"/>
          <w:sz w:val="24"/>
          <w:szCs w:val="24"/>
        </w:rPr>
        <w:t>способность к сотрудничеству и коммуникации;</w:t>
      </w:r>
    </w:p>
    <w:p w:rsidR="00F52B55" w:rsidRPr="00EB2E06" w:rsidRDefault="00F52B55" w:rsidP="00EB2E06">
      <w:pPr>
        <w:numPr>
          <w:ilvl w:val="0"/>
          <w:numId w:val="1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2E06">
        <w:rPr>
          <w:rFonts w:ascii="Times New Roman" w:hAnsi="Times New Roman"/>
          <w:sz w:val="24"/>
          <w:szCs w:val="24"/>
        </w:rPr>
        <w:t>способность к решению личностно и социально значимых проблем и воплощ</w:t>
      </w:r>
      <w:r w:rsidRPr="00EB2E06">
        <w:rPr>
          <w:rFonts w:ascii="Times New Roman" w:hAnsi="Times New Roman"/>
          <w:sz w:val="24"/>
          <w:szCs w:val="24"/>
        </w:rPr>
        <w:t>е</w:t>
      </w:r>
      <w:r w:rsidRPr="00EB2E06">
        <w:rPr>
          <w:rFonts w:ascii="Times New Roman" w:hAnsi="Times New Roman"/>
          <w:sz w:val="24"/>
          <w:szCs w:val="24"/>
        </w:rPr>
        <w:t>нию найденных решений в практику;</w:t>
      </w:r>
    </w:p>
    <w:p w:rsidR="00F52B55" w:rsidRPr="00EB2E06" w:rsidRDefault="00F52B55" w:rsidP="00EB2E06">
      <w:pPr>
        <w:numPr>
          <w:ilvl w:val="0"/>
          <w:numId w:val="1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2E06">
        <w:rPr>
          <w:rFonts w:ascii="Times New Roman" w:hAnsi="Times New Roman"/>
          <w:sz w:val="24"/>
          <w:szCs w:val="24"/>
        </w:rPr>
        <w:t>способность и готовность к использованию ИКТ в целях обучения и развития;</w:t>
      </w:r>
    </w:p>
    <w:p w:rsidR="00F52B55" w:rsidRPr="00EB2E06" w:rsidRDefault="00F52B55" w:rsidP="00EB2E06">
      <w:pPr>
        <w:numPr>
          <w:ilvl w:val="0"/>
          <w:numId w:val="1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2E06">
        <w:rPr>
          <w:rFonts w:ascii="Times New Roman" w:hAnsi="Times New Roman"/>
          <w:sz w:val="24"/>
          <w:szCs w:val="24"/>
        </w:rPr>
        <w:t>способность к самоорганизации, саморегуляции и рефлексии.</w:t>
      </w:r>
    </w:p>
    <w:p w:rsidR="00F52B55" w:rsidRPr="00EB2E06" w:rsidRDefault="00F52B55" w:rsidP="00EB2E0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B2E06">
        <w:rPr>
          <w:rFonts w:ascii="Times New Roman" w:hAnsi="Times New Roman"/>
          <w:sz w:val="24"/>
          <w:szCs w:val="24"/>
        </w:rPr>
        <w:t xml:space="preserve">Оценка достижения метапредметных результатов осуществляется администрацией образовательной организации в ходе </w:t>
      </w:r>
      <w:r w:rsidRPr="00EB2E06">
        <w:rPr>
          <w:rFonts w:ascii="Times New Roman" w:hAnsi="Times New Roman"/>
          <w:b/>
          <w:sz w:val="24"/>
          <w:szCs w:val="24"/>
        </w:rPr>
        <w:t>внутришкольного мониторинга</w:t>
      </w:r>
      <w:r w:rsidRPr="00EB2E06">
        <w:rPr>
          <w:rFonts w:ascii="Times New Roman" w:hAnsi="Times New Roman"/>
          <w:sz w:val="24"/>
          <w:szCs w:val="24"/>
        </w:rPr>
        <w:t>. Содержание и п</w:t>
      </w:r>
      <w:r w:rsidRPr="00EB2E06">
        <w:rPr>
          <w:rFonts w:ascii="Times New Roman" w:hAnsi="Times New Roman"/>
          <w:sz w:val="24"/>
          <w:szCs w:val="24"/>
        </w:rPr>
        <w:t>е</w:t>
      </w:r>
      <w:r w:rsidRPr="00EB2E06">
        <w:rPr>
          <w:rFonts w:ascii="Times New Roman" w:hAnsi="Times New Roman"/>
          <w:sz w:val="24"/>
          <w:szCs w:val="24"/>
        </w:rPr>
        <w:t>риодичность внутришкольного мониторинга устанавливается решением педагогического с</w:t>
      </w:r>
      <w:r w:rsidRPr="00EB2E06">
        <w:rPr>
          <w:rFonts w:ascii="Times New Roman" w:hAnsi="Times New Roman"/>
          <w:sz w:val="24"/>
          <w:szCs w:val="24"/>
        </w:rPr>
        <w:t>о</w:t>
      </w:r>
      <w:r w:rsidRPr="00EB2E06">
        <w:rPr>
          <w:rFonts w:ascii="Times New Roman" w:hAnsi="Times New Roman"/>
          <w:sz w:val="24"/>
          <w:szCs w:val="24"/>
        </w:rPr>
        <w:t>вета. Инструментарий строится на межпредметной основе и может включать диагностич</w:t>
      </w:r>
      <w:r w:rsidRPr="00EB2E06">
        <w:rPr>
          <w:rFonts w:ascii="Times New Roman" w:hAnsi="Times New Roman"/>
          <w:sz w:val="24"/>
          <w:szCs w:val="24"/>
        </w:rPr>
        <w:t>е</w:t>
      </w:r>
      <w:r w:rsidRPr="00EB2E06">
        <w:rPr>
          <w:rFonts w:ascii="Times New Roman" w:hAnsi="Times New Roman"/>
          <w:sz w:val="24"/>
          <w:szCs w:val="24"/>
        </w:rPr>
        <w:t>ские материалы по оценке читательской грамотности, ИКТ-компетентности, сформирова</w:t>
      </w:r>
      <w:r w:rsidRPr="00EB2E06">
        <w:rPr>
          <w:rFonts w:ascii="Times New Roman" w:hAnsi="Times New Roman"/>
          <w:sz w:val="24"/>
          <w:szCs w:val="24"/>
        </w:rPr>
        <w:t>н</w:t>
      </w:r>
      <w:r w:rsidRPr="00EB2E06">
        <w:rPr>
          <w:rFonts w:ascii="Times New Roman" w:hAnsi="Times New Roman"/>
          <w:sz w:val="24"/>
          <w:szCs w:val="24"/>
        </w:rPr>
        <w:t>ности регулятивных, коммуникативных и познавательных учебных действий</w:t>
      </w:r>
      <w:r w:rsidRPr="00EB2E06">
        <w:rPr>
          <w:rFonts w:ascii="Times New Roman" w:hAnsi="Times New Roman"/>
          <w:i/>
          <w:sz w:val="24"/>
          <w:szCs w:val="24"/>
        </w:rPr>
        <w:t>.</w:t>
      </w:r>
    </w:p>
    <w:p w:rsidR="00F52B55" w:rsidRPr="00EB2E06" w:rsidRDefault="00F52B55" w:rsidP="00EB2E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2E06">
        <w:rPr>
          <w:rFonts w:ascii="Times New Roman" w:hAnsi="Times New Roman"/>
          <w:sz w:val="24"/>
          <w:szCs w:val="24"/>
        </w:rPr>
        <w:t xml:space="preserve">Формами оценки </w:t>
      </w:r>
    </w:p>
    <w:p w:rsidR="00F52B55" w:rsidRPr="00EB2E06" w:rsidRDefault="00F52B55" w:rsidP="00EB2E06">
      <w:pPr>
        <w:numPr>
          <w:ilvl w:val="0"/>
          <w:numId w:val="13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2E06">
        <w:rPr>
          <w:rFonts w:ascii="Times New Roman" w:hAnsi="Times New Roman"/>
          <w:sz w:val="24"/>
          <w:szCs w:val="24"/>
        </w:rPr>
        <w:t>читательской грамотности служит письменная работа на межпредметной осн</w:t>
      </w:r>
      <w:r w:rsidRPr="00EB2E06">
        <w:rPr>
          <w:rFonts w:ascii="Times New Roman" w:hAnsi="Times New Roman"/>
          <w:sz w:val="24"/>
          <w:szCs w:val="24"/>
        </w:rPr>
        <w:t>о</w:t>
      </w:r>
      <w:r w:rsidRPr="00EB2E06">
        <w:rPr>
          <w:rFonts w:ascii="Times New Roman" w:hAnsi="Times New Roman"/>
          <w:sz w:val="24"/>
          <w:szCs w:val="24"/>
        </w:rPr>
        <w:t>ве;</w:t>
      </w:r>
    </w:p>
    <w:p w:rsidR="00F52B55" w:rsidRPr="00EB2E06" w:rsidRDefault="00F52B55" w:rsidP="00EB2E06">
      <w:pPr>
        <w:numPr>
          <w:ilvl w:val="0"/>
          <w:numId w:val="13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2E06">
        <w:rPr>
          <w:rFonts w:ascii="Times New Roman" w:hAnsi="Times New Roman"/>
          <w:sz w:val="24"/>
          <w:szCs w:val="24"/>
        </w:rPr>
        <w:t>ИКТ-компетентности – практическая работа в сочетании с письменной (компь</w:t>
      </w:r>
      <w:r w:rsidRPr="00EB2E06">
        <w:rPr>
          <w:rFonts w:ascii="Times New Roman" w:hAnsi="Times New Roman"/>
          <w:sz w:val="24"/>
          <w:szCs w:val="24"/>
        </w:rPr>
        <w:t>ю</w:t>
      </w:r>
      <w:r w:rsidRPr="00EB2E06">
        <w:rPr>
          <w:rFonts w:ascii="Times New Roman" w:hAnsi="Times New Roman"/>
          <w:sz w:val="24"/>
          <w:szCs w:val="24"/>
        </w:rPr>
        <w:t>теризованной) частью;</w:t>
      </w:r>
    </w:p>
    <w:p w:rsidR="00F52B55" w:rsidRPr="00EB2E06" w:rsidRDefault="00F52B55" w:rsidP="00EB2E06">
      <w:pPr>
        <w:numPr>
          <w:ilvl w:val="0"/>
          <w:numId w:val="13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2E06">
        <w:rPr>
          <w:rFonts w:ascii="Times New Roman" w:hAnsi="Times New Roman"/>
          <w:sz w:val="24"/>
          <w:szCs w:val="24"/>
        </w:rPr>
        <w:t>сформированности регулятивных, коммуникативных и познавательных учебных действий – наблюдение за ходом выполнения групповых и индивидуальных учебных иссл</w:t>
      </w:r>
      <w:r w:rsidRPr="00EB2E06">
        <w:rPr>
          <w:rFonts w:ascii="Times New Roman" w:hAnsi="Times New Roman"/>
          <w:sz w:val="24"/>
          <w:szCs w:val="24"/>
        </w:rPr>
        <w:t>е</w:t>
      </w:r>
      <w:r w:rsidRPr="00EB2E06">
        <w:rPr>
          <w:rFonts w:ascii="Times New Roman" w:hAnsi="Times New Roman"/>
          <w:sz w:val="24"/>
          <w:szCs w:val="24"/>
        </w:rPr>
        <w:t>дований и проектов.</w:t>
      </w:r>
    </w:p>
    <w:p w:rsidR="00F52B55" w:rsidRPr="00EB2E06" w:rsidRDefault="00F52B55" w:rsidP="00EB2E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2E06">
        <w:rPr>
          <w:rFonts w:ascii="Times New Roman" w:hAnsi="Times New Roman"/>
          <w:sz w:val="24"/>
          <w:szCs w:val="24"/>
        </w:rPr>
        <w:t>Каждый из перечисленных видов диагностик проводится с периодичностью не м</w:t>
      </w:r>
      <w:r w:rsidRPr="00EB2E06">
        <w:rPr>
          <w:rFonts w:ascii="Times New Roman" w:hAnsi="Times New Roman"/>
          <w:sz w:val="24"/>
          <w:szCs w:val="24"/>
        </w:rPr>
        <w:t>е</w:t>
      </w:r>
      <w:r w:rsidRPr="00EB2E06">
        <w:rPr>
          <w:rFonts w:ascii="Times New Roman" w:hAnsi="Times New Roman"/>
          <w:sz w:val="24"/>
          <w:szCs w:val="24"/>
        </w:rPr>
        <w:t>нее, чем один раз в два года.</w:t>
      </w:r>
    </w:p>
    <w:p w:rsidR="00F52B55" w:rsidRPr="00EB2E06" w:rsidRDefault="00F52B55" w:rsidP="00EB2E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2E06">
        <w:rPr>
          <w:rFonts w:ascii="Times New Roman" w:hAnsi="Times New Roman"/>
          <w:sz w:val="24"/>
          <w:szCs w:val="24"/>
        </w:rPr>
        <w:t xml:space="preserve">Основной процедурой </w:t>
      </w:r>
      <w:r w:rsidRPr="00EB2E06">
        <w:rPr>
          <w:rFonts w:ascii="Times New Roman" w:hAnsi="Times New Roman"/>
          <w:b/>
          <w:sz w:val="24"/>
          <w:szCs w:val="24"/>
        </w:rPr>
        <w:t>итоговой оценки</w:t>
      </w:r>
      <w:r w:rsidRPr="00EB2E06">
        <w:rPr>
          <w:rFonts w:ascii="Times New Roman" w:hAnsi="Times New Roman"/>
          <w:sz w:val="24"/>
          <w:szCs w:val="24"/>
        </w:rPr>
        <w:t xml:space="preserve"> достижения метапредметных результатов является </w:t>
      </w:r>
      <w:r w:rsidRPr="00EB2E06">
        <w:rPr>
          <w:rFonts w:ascii="Times New Roman" w:hAnsi="Times New Roman"/>
          <w:b/>
          <w:sz w:val="24"/>
          <w:szCs w:val="24"/>
        </w:rPr>
        <w:t>защита итогового индивидуального проекта</w:t>
      </w:r>
      <w:r w:rsidRPr="00EB2E06">
        <w:rPr>
          <w:rFonts w:ascii="Times New Roman" w:hAnsi="Times New Roman"/>
          <w:sz w:val="24"/>
          <w:szCs w:val="24"/>
        </w:rPr>
        <w:t>.</w:t>
      </w:r>
    </w:p>
    <w:p w:rsidR="00F52B55" w:rsidRPr="00EB2E06" w:rsidRDefault="00F52B55" w:rsidP="00EB2E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2E06">
        <w:rPr>
          <w:rFonts w:ascii="Times New Roman" w:hAnsi="Times New Roman"/>
          <w:sz w:val="24"/>
          <w:szCs w:val="24"/>
        </w:rPr>
        <w:t>Итоговой проект представляет собой учебный проект, выполняемый обучающимся в рамках одного или нескольких учебных предметов с целью продемонстрировать свои дост</w:t>
      </w:r>
      <w:r w:rsidRPr="00EB2E06">
        <w:rPr>
          <w:rFonts w:ascii="Times New Roman" w:hAnsi="Times New Roman"/>
          <w:sz w:val="24"/>
          <w:szCs w:val="24"/>
        </w:rPr>
        <w:t>и</w:t>
      </w:r>
      <w:r w:rsidRPr="00EB2E06">
        <w:rPr>
          <w:rFonts w:ascii="Times New Roman" w:hAnsi="Times New Roman"/>
          <w:sz w:val="24"/>
          <w:szCs w:val="24"/>
        </w:rPr>
        <w:t>жения в самостоятельном освоении содержания избранных областей знаний и/или видов деятельности и способность проектировать и осуществлять целесообразную и результати</w:t>
      </w:r>
      <w:r w:rsidRPr="00EB2E06">
        <w:rPr>
          <w:rFonts w:ascii="Times New Roman" w:hAnsi="Times New Roman"/>
          <w:sz w:val="24"/>
          <w:szCs w:val="24"/>
        </w:rPr>
        <w:t>в</w:t>
      </w:r>
      <w:r w:rsidRPr="00EB2E06">
        <w:rPr>
          <w:rFonts w:ascii="Times New Roman" w:hAnsi="Times New Roman"/>
          <w:sz w:val="24"/>
          <w:szCs w:val="24"/>
        </w:rPr>
        <w:t>ную деятельность (учебно-познавательную, конструкторскую, социальную, х</w:t>
      </w:r>
      <w:r w:rsidRPr="00EB2E06">
        <w:rPr>
          <w:rFonts w:ascii="Times New Roman" w:hAnsi="Times New Roman"/>
          <w:sz w:val="24"/>
          <w:szCs w:val="24"/>
        </w:rPr>
        <w:t>у</w:t>
      </w:r>
      <w:r w:rsidRPr="00EB2E06">
        <w:rPr>
          <w:rFonts w:ascii="Times New Roman" w:hAnsi="Times New Roman"/>
          <w:sz w:val="24"/>
          <w:szCs w:val="24"/>
        </w:rPr>
        <w:t>дожественно-творческую, иную).</w:t>
      </w:r>
    </w:p>
    <w:p w:rsidR="00F52B55" w:rsidRPr="00EB2E06" w:rsidRDefault="00F52B55" w:rsidP="00EB2E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2E06">
        <w:rPr>
          <w:rFonts w:ascii="Times New Roman" w:hAnsi="Times New Roman"/>
          <w:sz w:val="24"/>
          <w:szCs w:val="24"/>
        </w:rPr>
        <w:t>Результатом (продуктом) проектной деятельности может быть любая из следующих работ:</w:t>
      </w:r>
    </w:p>
    <w:p w:rsidR="00F52B55" w:rsidRPr="00EB2E06" w:rsidRDefault="00F52B55" w:rsidP="00EB2E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2E06">
        <w:rPr>
          <w:rFonts w:ascii="Times New Roman" w:hAnsi="Times New Roman"/>
          <w:sz w:val="24"/>
          <w:szCs w:val="24"/>
        </w:rPr>
        <w:t>а) письменная работа (эссе, реферат, аналитические материалы, обзорные матери</w:t>
      </w:r>
      <w:r w:rsidRPr="00EB2E06">
        <w:rPr>
          <w:rFonts w:ascii="Times New Roman" w:hAnsi="Times New Roman"/>
          <w:sz w:val="24"/>
          <w:szCs w:val="24"/>
        </w:rPr>
        <w:t>а</w:t>
      </w:r>
      <w:r w:rsidRPr="00EB2E06">
        <w:rPr>
          <w:rFonts w:ascii="Times New Roman" w:hAnsi="Times New Roman"/>
          <w:sz w:val="24"/>
          <w:szCs w:val="24"/>
        </w:rPr>
        <w:t>лы, отчёты о проведённых исследованиях, стендовый доклад и др.);</w:t>
      </w:r>
    </w:p>
    <w:p w:rsidR="00F52B55" w:rsidRPr="00EB2E06" w:rsidRDefault="00F52B55" w:rsidP="00EB2E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2E06">
        <w:rPr>
          <w:rFonts w:ascii="Times New Roman" w:hAnsi="Times New Roman"/>
          <w:sz w:val="24"/>
          <w:szCs w:val="24"/>
        </w:rPr>
        <w:t>б) художественная творческая работа(в области литературы, музыки, изобразительн</w:t>
      </w:r>
      <w:r w:rsidRPr="00EB2E06">
        <w:rPr>
          <w:rFonts w:ascii="Times New Roman" w:hAnsi="Times New Roman"/>
          <w:sz w:val="24"/>
          <w:szCs w:val="24"/>
        </w:rPr>
        <w:t>о</w:t>
      </w:r>
      <w:r w:rsidRPr="00EB2E06">
        <w:rPr>
          <w:rFonts w:ascii="Times New Roman" w:hAnsi="Times New Roman"/>
          <w:sz w:val="24"/>
          <w:szCs w:val="24"/>
        </w:rPr>
        <w:t>го искусства, экранных искусств), представленная в виде прозаического или стих</w:t>
      </w:r>
      <w:r w:rsidRPr="00EB2E06">
        <w:rPr>
          <w:rFonts w:ascii="Times New Roman" w:hAnsi="Times New Roman"/>
          <w:sz w:val="24"/>
          <w:szCs w:val="24"/>
        </w:rPr>
        <w:t>о</w:t>
      </w:r>
      <w:r w:rsidRPr="00EB2E06">
        <w:rPr>
          <w:rFonts w:ascii="Times New Roman" w:hAnsi="Times New Roman"/>
          <w:sz w:val="24"/>
          <w:szCs w:val="24"/>
        </w:rPr>
        <w:t>творного произведения, инсценировки, художественной декламации, исполнения музыкального пр</w:t>
      </w:r>
      <w:r w:rsidRPr="00EB2E06">
        <w:rPr>
          <w:rFonts w:ascii="Times New Roman" w:hAnsi="Times New Roman"/>
          <w:sz w:val="24"/>
          <w:szCs w:val="24"/>
        </w:rPr>
        <w:t>о</w:t>
      </w:r>
      <w:r w:rsidRPr="00EB2E06">
        <w:rPr>
          <w:rFonts w:ascii="Times New Roman" w:hAnsi="Times New Roman"/>
          <w:sz w:val="24"/>
          <w:szCs w:val="24"/>
        </w:rPr>
        <w:t>изведения, компьютерной анимации и др.;</w:t>
      </w:r>
    </w:p>
    <w:p w:rsidR="00F52B55" w:rsidRPr="00EB2E06" w:rsidRDefault="00F52B55" w:rsidP="00EB2E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2E06">
        <w:rPr>
          <w:rFonts w:ascii="Times New Roman" w:hAnsi="Times New Roman"/>
          <w:sz w:val="24"/>
          <w:szCs w:val="24"/>
        </w:rPr>
        <w:t>в) материальный объект, макет, иное конструкторское изделие;</w:t>
      </w:r>
    </w:p>
    <w:p w:rsidR="00F52B55" w:rsidRPr="00EB2E06" w:rsidRDefault="00F52B55" w:rsidP="00EB2E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2E06">
        <w:rPr>
          <w:rFonts w:ascii="Times New Roman" w:hAnsi="Times New Roman"/>
          <w:sz w:val="24"/>
          <w:szCs w:val="24"/>
        </w:rPr>
        <w:t>г) отчётные материалы по социальному проекту, которые могут включать как те</w:t>
      </w:r>
      <w:r w:rsidRPr="00EB2E06">
        <w:rPr>
          <w:rFonts w:ascii="Times New Roman" w:hAnsi="Times New Roman"/>
          <w:sz w:val="24"/>
          <w:szCs w:val="24"/>
        </w:rPr>
        <w:t>к</w:t>
      </w:r>
      <w:r w:rsidRPr="00EB2E06">
        <w:rPr>
          <w:rFonts w:ascii="Times New Roman" w:hAnsi="Times New Roman"/>
          <w:sz w:val="24"/>
          <w:szCs w:val="24"/>
        </w:rPr>
        <w:t>сты, так и мультимедийные продукты.</w:t>
      </w:r>
    </w:p>
    <w:p w:rsidR="00F52B55" w:rsidRPr="00EB2E06" w:rsidRDefault="00F52B55" w:rsidP="00EB2E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2E06">
        <w:rPr>
          <w:rFonts w:ascii="Times New Roman" w:hAnsi="Times New Roman"/>
          <w:sz w:val="24"/>
          <w:szCs w:val="24"/>
        </w:rPr>
        <w:t>Требования к организации проектной деятельности, к содержанию и направленн</w:t>
      </w:r>
      <w:r w:rsidRPr="00EB2E06">
        <w:rPr>
          <w:rFonts w:ascii="Times New Roman" w:hAnsi="Times New Roman"/>
          <w:sz w:val="24"/>
          <w:szCs w:val="24"/>
        </w:rPr>
        <w:t>о</w:t>
      </w:r>
      <w:r w:rsidRPr="00EB2E06">
        <w:rPr>
          <w:rFonts w:ascii="Times New Roman" w:hAnsi="Times New Roman"/>
          <w:sz w:val="24"/>
          <w:szCs w:val="24"/>
        </w:rPr>
        <w:t>сти проекта, а также критерии оценки проектной работы разработаны  с учётом целей и задач проектной деятельности на данном этапе образования и в соответствии с особенностями о</w:t>
      </w:r>
      <w:r w:rsidRPr="00EB2E06">
        <w:rPr>
          <w:rFonts w:ascii="Times New Roman" w:hAnsi="Times New Roman"/>
          <w:sz w:val="24"/>
          <w:szCs w:val="24"/>
        </w:rPr>
        <w:t>б</w:t>
      </w:r>
      <w:r w:rsidRPr="00EB2E06">
        <w:rPr>
          <w:rFonts w:ascii="Times New Roman" w:hAnsi="Times New Roman"/>
          <w:sz w:val="24"/>
          <w:szCs w:val="24"/>
        </w:rPr>
        <w:t xml:space="preserve">разовательной организации. </w:t>
      </w:r>
    </w:p>
    <w:p w:rsidR="00F52B55" w:rsidRPr="00EB2E06" w:rsidRDefault="00F52B55" w:rsidP="00EB2E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2E06">
        <w:rPr>
          <w:rFonts w:ascii="Times New Roman" w:hAnsi="Times New Roman"/>
          <w:sz w:val="24"/>
          <w:szCs w:val="24"/>
        </w:rPr>
        <w:t>Общим требованием ко всем работам является необходимость соблюдения норм и правил цитирования, ссылок на различные источники. В случае заимствования текста р</w:t>
      </w:r>
      <w:r w:rsidRPr="00EB2E06">
        <w:rPr>
          <w:rFonts w:ascii="Times New Roman" w:hAnsi="Times New Roman"/>
          <w:sz w:val="24"/>
          <w:szCs w:val="24"/>
        </w:rPr>
        <w:t>а</w:t>
      </w:r>
      <w:r w:rsidRPr="00EB2E06">
        <w:rPr>
          <w:rFonts w:ascii="Times New Roman" w:hAnsi="Times New Roman"/>
          <w:sz w:val="24"/>
          <w:szCs w:val="24"/>
        </w:rPr>
        <w:t>боты (плагиата) без указания ссылок на источник, проект к защите не допускается.</w:t>
      </w:r>
    </w:p>
    <w:p w:rsidR="00F52B55" w:rsidRPr="00EB2E06" w:rsidRDefault="00F52B55" w:rsidP="00EB2E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2E06">
        <w:rPr>
          <w:rFonts w:ascii="Times New Roman" w:hAnsi="Times New Roman"/>
          <w:sz w:val="24"/>
          <w:szCs w:val="24"/>
        </w:rPr>
        <w:t>Защита проекта осуществляется на школьной конференции. Результаты выполнения проекта оцениваются по итогам рассмотрения комиссией представленного продукта с кра</w:t>
      </w:r>
      <w:r w:rsidRPr="00EB2E06">
        <w:rPr>
          <w:rFonts w:ascii="Times New Roman" w:hAnsi="Times New Roman"/>
          <w:sz w:val="24"/>
          <w:szCs w:val="24"/>
        </w:rPr>
        <w:t>т</w:t>
      </w:r>
      <w:r w:rsidRPr="00EB2E06">
        <w:rPr>
          <w:rFonts w:ascii="Times New Roman" w:hAnsi="Times New Roman"/>
          <w:sz w:val="24"/>
          <w:szCs w:val="24"/>
        </w:rPr>
        <w:t>кой пояснительной запиской, презентации обучающегося и отзыва руководителя.</w:t>
      </w:r>
    </w:p>
    <w:p w:rsidR="00F52B55" w:rsidRPr="00EB2E06" w:rsidRDefault="00F52B55" w:rsidP="00EB2E06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EB2E06">
        <w:rPr>
          <w:rFonts w:ascii="Times New Roman" w:eastAsia="Times New Roman" w:hAnsi="Times New Roman"/>
          <w:sz w:val="24"/>
          <w:szCs w:val="24"/>
        </w:rPr>
        <w:t>Инструментарий оценки метапредметных результатов строится на межпредметной основе и включает:</w:t>
      </w:r>
    </w:p>
    <w:p w:rsidR="00F52B55" w:rsidRPr="00EB2E06" w:rsidRDefault="00F52B55" w:rsidP="00EB2E06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EB2E06">
        <w:rPr>
          <w:rFonts w:ascii="Times New Roman" w:eastAsia="Times New Roman" w:hAnsi="Times New Roman"/>
          <w:sz w:val="24"/>
          <w:szCs w:val="24"/>
        </w:rPr>
        <w:t>экспертные листы - обобщенная оценка всех метапредметных результатов; групп</w:t>
      </w:r>
      <w:r w:rsidRPr="00EB2E06">
        <w:rPr>
          <w:rFonts w:ascii="Times New Roman" w:eastAsia="Times New Roman" w:hAnsi="Times New Roman"/>
          <w:sz w:val="24"/>
          <w:szCs w:val="24"/>
        </w:rPr>
        <w:t>о</w:t>
      </w:r>
      <w:r w:rsidRPr="00EB2E06">
        <w:rPr>
          <w:rFonts w:ascii="Times New Roman" w:eastAsia="Times New Roman" w:hAnsi="Times New Roman"/>
          <w:sz w:val="24"/>
          <w:szCs w:val="24"/>
        </w:rPr>
        <w:t>вой проект - оценка регулятивных, коммуникативных универсальных учебных действий, а также частично познавательных, в части формирования ИКТ-компетентности обучающихся и см</w:t>
      </w:r>
      <w:r w:rsidRPr="00EB2E06">
        <w:rPr>
          <w:rFonts w:ascii="Times New Roman" w:eastAsia="Times New Roman" w:hAnsi="Times New Roman"/>
          <w:sz w:val="24"/>
          <w:szCs w:val="24"/>
        </w:rPr>
        <w:t>ы</w:t>
      </w:r>
      <w:r w:rsidRPr="00EB2E06">
        <w:rPr>
          <w:rFonts w:ascii="Times New Roman" w:eastAsia="Times New Roman" w:hAnsi="Times New Roman"/>
          <w:sz w:val="24"/>
          <w:szCs w:val="24"/>
        </w:rPr>
        <w:t>слового чтения;</w:t>
      </w:r>
    </w:p>
    <w:p w:rsidR="00F52B55" w:rsidRPr="00EB2E06" w:rsidRDefault="00F52B55" w:rsidP="00EB2E06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EB2E06">
        <w:rPr>
          <w:rFonts w:ascii="Times New Roman" w:eastAsia="Times New Roman" w:hAnsi="Times New Roman"/>
          <w:sz w:val="24"/>
          <w:szCs w:val="24"/>
        </w:rPr>
        <w:t>индивидуальный проект - оценка регулятивных, коммуникативных универсальных учебных действий, а также частично познавательных, в части формирования ИКТ- комп</w:t>
      </w:r>
      <w:r w:rsidRPr="00EB2E06">
        <w:rPr>
          <w:rFonts w:ascii="Times New Roman" w:eastAsia="Times New Roman" w:hAnsi="Times New Roman"/>
          <w:sz w:val="24"/>
          <w:szCs w:val="24"/>
        </w:rPr>
        <w:t>е</w:t>
      </w:r>
      <w:r w:rsidRPr="00EB2E06">
        <w:rPr>
          <w:rFonts w:ascii="Times New Roman" w:eastAsia="Times New Roman" w:hAnsi="Times New Roman"/>
          <w:sz w:val="24"/>
          <w:szCs w:val="24"/>
        </w:rPr>
        <w:t>тентности обучающихся и смыслового чтения; письменная работа на межпредметной о</w:t>
      </w:r>
      <w:r w:rsidRPr="00EB2E06">
        <w:rPr>
          <w:rFonts w:ascii="Times New Roman" w:eastAsia="Times New Roman" w:hAnsi="Times New Roman"/>
          <w:sz w:val="24"/>
          <w:szCs w:val="24"/>
        </w:rPr>
        <w:t>с</w:t>
      </w:r>
      <w:r w:rsidRPr="00EB2E06">
        <w:rPr>
          <w:rFonts w:ascii="Times New Roman" w:eastAsia="Times New Roman" w:hAnsi="Times New Roman"/>
          <w:sz w:val="24"/>
          <w:szCs w:val="24"/>
        </w:rPr>
        <w:t>нове.</w:t>
      </w:r>
    </w:p>
    <w:p w:rsidR="00F52B55" w:rsidRPr="00EB2E06" w:rsidRDefault="00F52B55" w:rsidP="00EB2E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2E06">
        <w:rPr>
          <w:rFonts w:ascii="Times New Roman" w:hAnsi="Times New Roman"/>
          <w:sz w:val="24"/>
          <w:szCs w:val="24"/>
        </w:rPr>
        <w:t>Выбор оценочных процедур осуществляется в соответствии с планируемыми резул</w:t>
      </w:r>
      <w:r w:rsidRPr="00EB2E06">
        <w:rPr>
          <w:rFonts w:ascii="Times New Roman" w:hAnsi="Times New Roman"/>
          <w:sz w:val="24"/>
          <w:szCs w:val="24"/>
        </w:rPr>
        <w:t>ь</w:t>
      </w:r>
      <w:r w:rsidRPr="00EB2E06">
        <w:rPr>
          <w:rFonts w:ascii="Times New Roman" w:hAnsi="Times New Roman"/>
          <w:sz w:val="24"/>
          <w:szCs w:val="24"/>
        </w:rPr>
        <w:t>татами, подлежащими оценке</w:t>
      </w:r>
    </w:p>
    <w:p w:rsidR="00F52B55" w:rsidRPr="00EB2E06" w:rsidRDefault="00F52B55" w:rsidP="00EB2E06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EB2E06">
        <w:rPr>
          <w:rFonts w:ascii="Times New Roman" w:eastAsia="Times New Roman" w:hAnsi="Times New Roman"/>
          <w:b/>
          <w:bCs/>
          <w:sz w:val="24"/>
          <w:szCs w:val="24"/>
        </w:rPr>
        <w:t>Оценочные процедуры, обеспечивающие определение уровня достижения об</w:t>
      </w:r>
      <w:r w:rsidRPr="00EB2E06">
        <w:rPr>
          <w:rFonts w:ascii="Times New Roman" w:eastAsia="Times New Roman" w:hAnsi="Times New Roman"/>
          <w:b/>
          <w:bCs/>
          <w:sz w:val="24"/>
          <w:szCs w:val="24"/>
        </w:rPr>
        <w:t>у</w:t>
      </w:r>
      <w:r w:rsidRPr="00EB2E06">
        <w:rPr>
          <w:rFonts w:ascii="Times New Roman" w:eastAsia="Times New Roman" w:hAnsi="Times New Roman"/>
          <w:b/>
          <w:bCs/>
          <w:sz w:val="24"/>
          <w:szCs w:val="24"/>
        </w:rPr>
        <w:t>чающимися метапредметных результатов освоения</w:t>
      </w:r>
    </w:p>
    <w:p w:rsidR="00F52B55" w:rsidRPr="00EB2E06" w:rsidRDefault="00F52B55" w:rsidP="00EB2E06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EB2E06">
        <w:rPr>
          <w:rFonts w:ascii="Times New Roman" w:eastAsia="Times New Roman" w:hAnsi="Times New Roman"/>
          <w:b/>
          <w:bCs/>
          <w:sz w:val="24"/>
          <w:szCs w:val="24"/>
        </w:rPr>
        <w:t xml:space="preserve"> ООП основного общего образования</w:t>
      </w:r>
    </w:p>
    <w:p w:rsidR="00F52B55" w:rsidRPr="00EB2E06" w:rsidRDefault="00F52B55" w:rsidP="00EB2E06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5"/>
        <w:gridCol w:w="6011"/>
        <w:gridCol w:w="3334"/>
      </w:tblGrid>
      <w:tr w:rsidR="00F52B55" w:rsidRPr="00EB2E06" w:rsidTr="00F52B55">
        <w:tc>
          <w:tcPr>
            <w:tcW w:w="710" w:type="dxa"/>
          </w:tcPr>
          <w:p w:rsidR="00F52B55" w:rsidRPr="00EB2E06" w:rsidRDefault="00F52B55" w:rsidP="00EB2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B2E0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9888" w:type="dxa"/>
            <w:gridSpan w:val="2"/>
          </w:tcPr>
          <w:p w:rsidR="00F52B55" w:rsidRPr="00EB2E06" w:rsidRDefault="00F52B55" w:rsidP="00EB2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B2E0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Метапредметные образовательные результаты (универсальные учебные дейс</w:t>
            </w:r>
            <w:r w:rsidRPr="00EB2E0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</w:t>
            </w:r>
            <w:r w:rsidRPr="00EB2E0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вия)</w:t>
            </w:r>
          </w:p>
          <w:p w:rsidR="00F52B55" w:rsidRPr="00EB2E06" w:rsidRDefault="00F52B55" w:rsidP="00EB2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B2E0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Оценочные процедуры</w:t>
            </w:r>
          </w:p>
        </w:tc>
      </w:tr>
      <w:tr w:rsidR="00F52B55" w:rsidRPr="00EB2E06" w:rsidTr="00F52B55">
        <w:tc>
          <w:tcPr>
            <w:tcW w:w="710" w:type="dxa"/>
          </w:tcPr>
          <w:p w:rsidR="00F52B55" w:rsidRPr="00EB2E06" w:rsidRDefault="00F52B55" w:rsidP="00EB2E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88" w:type="dxa"/>
            <w:gridSpan w:val="2"/>
          </w:tcPr>
          <w:p w:rsidR="00F52B55" w:rsidRPr="00EB2E06" w:rsidRDefault="00F52B55" w:rsidP="00EB2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EB2E06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Регулятивные универсальные учебные действия</w:t>
            </w:r>
          </w:p>
        </w:tc>
      </w:tr>
      <w:tr w:rsidR="00F52B55" w:rsidRPr="00EB2E06" w:rsidTr="00F52B55">
        <w:tc>
          <w:tcPr>
            <w:tcW w:w="710" w:type="dxa"/>
          </w:tcPr>
          <w:p w:rsidR="00F52B55" w:rsidRPr="00EB2E06" w:rsidRDefault="00F52B55" w:rsidP="00EB2E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B2E06">
              <w:rPr>
                <w:rFonts w:ascii="Times New Roman" w:eastAsia="Times New Roman" w:hAnsi="Times New Roman"/>
                <w:bCs/>
                <w:sz w:val="24"/>
                <w:szCs w:val="24"/>
              </w:rPr>
              <w:t>Р</w:t>
            </w:r>
          </w:p>
          <w:p w:rsidR="00F52B55" w:rsidRPr="00EB2E06" w:rsidRDefault="00F52B55" w:rsidP="00EB2E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B2E06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414" w:type="dxa"/>
          </w:tcPr>
          <w:p w:rsidR="00F52B55" w:rsidRPr="00EB2E06" w:rsidRDefault="00F52B55" w:rsidP="00EB2E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B2E0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Умение самостоятельно определять цели обучения, ст</w:t>
            </w:r>
            <w:r w:rsidRPr="00EB2E0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EB2E0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вить и формулировать для себя новые задачи в учебе и познавательной деятельности, развивать мотивы и и</w:t>
            </w:r>
            <w:r w:rsidRPr="00EB2E0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EB2E0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тересы своей познавательной деятельности (целепол</w:t>
            </w:r>
            <w:r w:rsidRPr="00EB2E0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EB2E0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гание)</w:t>
            </w:r>
          </w:p>
        </w:tc>
        <w:tc>
          <w:tcPr>
            <w:tcW w:w="3474" w:type="dxa"/>
          </w:tcPr>
          <w:p w:rsidR="00F52B55" w:rsidRPr="00EB2E06" w:rsidRDefault="00F52B55" w:rsidP="00EB2E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B2E0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Экспертный лист </w:t>
            </w:r>
          </w:p>
          <w:p w:rsidR="00F52B55" w:rsidRPr="00EB2E06" w:rsidRDefault="00F52B55" w:rsidP="00EB2E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B2E0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Групповой проект</w:t>
            </w:r>
          </w:p>
          <w:p w:rsidR="00F52B55" w:rsidRPr="00EB2E06" w:rsidRDefault="00F52B55" w:rsidP="00EB2E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B2E0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Индивидуальный проект</w:t>
            </w:r>
          </w:p>
        </w:tc>
      </w:tr>
      <w:tr w:rsidR="00F52B55" w:rsidRPr="00EB2E06" w:rsidTr="00F52B55">
        <w:tc>
          <w:tcPr>
            <w:tcW w:w="710" w:type="dxa"/>
          </w:tcPr>
          <w:p w:rsidR="00F52B55" w:rsidRPr="00EB2E06" w:rsidRDefault="00F52B55" w:rsidP="00EB2E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B2E06">
              <w:rPr>
                <w:rFonts w:ascii="Times New Roman" w:eastAsia="Times New Roman" w:hAnsi="Times New Roman"/>
                <w:bCs/>
                <w:sz w:val="24"/>
                <w:szCs w:val="24"/>
              </w:rPr>
              <w:t>Р</w:t>
            </w:r>
          </w:p>
          <w:p w:rsidR="00F52B55" w:rsidRPr="00EB2E06" w:rsidRDefault="00F52B55" w:rsidP="00EB2E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B2E06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414" w:type="dxa"/>
          </w:tcPr>
          <w:p w:rsidR="00F52B55" w:rsidRPr="00EB2E06" w:rsidRDefault="00F52B55" w:rsidP="00EB2E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B2E0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Умение самостоятельно планировать пути достиж</w:t>
            </w:r>
            <w:r w:rsidRPr="00EB2E0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EB2E0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ния целей, в том числе альтернативные, осознанно выб</w:t>
            </w:r>
            <w:r w:rsidRPr="00EB2E0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EB2E0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рать наиболее эффективные способы решения учебных и познавательного задач</w:t>
            </w:r>
          </w:p>
        </w:tc>
        <w:tc>
          <w:tcPr>
            <w:tcW w:w="3474" w:type="dxa"/>
          </w:tcPr>
          <w:p w:rsidR="00F52B55" w:rsidRPr="00EB2E06" w:rsidRDefault="00F52B55" w:rsidP="00EB2E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B2E0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Экспертный лист</w:t>
            </w:r>
          </w:p>
          <w:p w:rsidR="00F52B55" w:rsidRPr="00EB2E06" w:rsidRDefault="00F52B55" w:rsidP="00EB2E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B2E0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Индивидуальный проект</w:t>
            </w:r>
          </w:p>
        </w:tc>
      </w:tr>
      <w:tr w:rsidR="00F52B55" w:rsidRPr="00EB2E06" w:rsidTr="00F52B55">
        <w:tc>
          <w:tcPr>
            <w:tcW w:w="710" w:type="dxa"/>
          </w:tcPr>
          <w:p w:rsidR="00F52B55" w:rsidRPr="00EB2E06" w:rsidRDefault="00F52B55" w:rsidP="00EB2E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B2E06">
              <w:rPr>
                <w:rFonts w:ascii="Times New Roman" w:eastAsia="Times New Roman" w:hAnsi="Times New Roman"/>
                <w:bCs/>
                <w:sz w:val="24"/>
                <w:szCs w:val="24"/>
              </w:rPr>
              <w:t>Р</w:t>
            </w:r>
          </w:p>
          <w:p w:rsidR="00F52B55" w:rsidRPr="00EB2E06" w:rsidRDefault="00F52B55" w:rsidP="00EB2E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B2E06"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414" w:type="dxa"/>
          </w:tcPr>
          <w:p w:rsidR="00F52B55" w:rsidRPr="00EB2E06" w:rsidRDefault="00F52B55" w:rsidP="00EB2E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B2E0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Умение соотносить свои действия с планируемыми р</w:t>
            </w:r>
            <w:r w:rsidRPr="00EB2E0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EB2E0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зультатами, осуществлять контроль своей деятел</w:t>
            </w:r>
            <w:r w:rsidRPr="00EB2E0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EB2E0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ности в процессе достижения результата, определять способы действий в рамках предложенных условий и требов</w:t>
            </w:r>
            <w:r w:rsidRPr="00EB2E0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EB2E0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ний, корректировать свои действия в соотве</w:t>
            </w:r>
            <w:r w:rsidRPr="00EB2E0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EB2E0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ствии с изменяющейся ситуацией (контроль и ко</w:t>
            </w:r>
            <w:r w:rsidRPr="00EB2E0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EB2E0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рекция)</w:t>
            </w:r>
          </w:p>
        </w:tc>
        <w:tc>
          <w:tcPr>
            <w:tcW w:w="3474" w:type="dxa"/>
          </w:tcPr>
          <w:p w:rsidR="00F52B55" w:rsidRPr="00EB2E06" w:rsidRDefault="00F52B55" w:rsidP="00EB2E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B2E0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Экспертный лист</w:t>
            </w:r>
          </w:p>
          <w:p w:rsidR="00F52B55" w:rsidRPr="00EB2E06" w:rsidRDefault="00F52B55" w:rsidP="00EB2E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B2E0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Групповой проект</w:t>
            </w:r>
          </w:p>
          <w:p w:rsidR="00F52B55" w:rsidRPr="00EB2E06" w:rsidRDefault="00F52B55" w:rsidP="00EB2E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B2E0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Индивидуальный проект</w:t>
            </w:r>
          </w:p>
        </w:tc>
      </w:tr>
      <w:tr w:rsidR="00F52B55" w:rsidRPr="00EB2E06" w:rsidTr="00F52B55">
        <w:tc>
          <w:tcPr>
            <w:tcW w:w="710" w:type="dxa"/>
          </w:tcPr>
          <w:p w:rsidR="00F52B55" w:rsidRPr="00EB2E06" w:rsidRDefault="00F52B55" w:rsidP="00EB2E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B2E06">
              <w:rPr>
                <w:rFonts w:ascii="Times New Roman" w:eastAsia="Times New Roman" w:hAnsi="Times New Roman"/>
                <w:bCs/>
                <w:sz w:val="24"/>
                <w:szCs w:val="24"/>
              </w:rPr>
              <w:t>Р</w:t>
            </w:r>
          </w:p>
          <w:p w:rsidR="00F52B55" w:rsidRPr="00EB2E06" w:rsidRDefault="00F52B55" w:rsidP="00EB2E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B2E06"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6414" w:type="dxa"/>
          </w:tcPr>
          <w:p w:rsidR="00F52B55" w:rsidRPr="00EB2E06" w:rsidRDefault="00F52B55" w:rsidP="00EB2E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B2E0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Умение оценивать правильность выполнения учебной задачи, собственные возможности ее решения (оце</w:t>
            </w:r>
            <w:r w:rsidRPr="00EB2E0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EB2E0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ка)</w:t>
            </w:r>
          </w:p>
        </w:tc>
        <w:tc>
          <w:tcPr>
            <w:tcW w:w="3474" w:type="dxa"/>
          </w:tcPr>
          <w:p w:rsidR="00F52B55" w:rsidRPr="00EB2E06" w:rsidRDefault="00F52B55" w:rsidP="00EB2E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B2E0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Экспертный лист</w:t>
            </w:r>
          </w:p>
          <w:p w:rsidR="00F52B55" w:rsidRPr="00EB2E06" w:rsidRDefault="00F52B55" w:rsidP="00EB2E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B2E0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Групповой проект</w:t>
            </w:r>
          </w:p>
          <w:p w:rsidR="00F52B55" w:rsidRPr="00EB2E06" w:rsidRDefault="00F52B55" w:rsidP="00EB2E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B2E0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Индивидуальный проект</w:t>
            </w:r>
          </w:p>
        </w:tc>
      </w:tr>
      <w:tr w:rsidR="00F52B55" w:rsidRPr="00EB2E06" w:rsidTr="00F52B55">
        <w:tc>
          <w:tcPr>
            <w:tcW w:w="710" w:type="dxa"/>
          </w:tcPr>
          <w:p w:rsidR="00F52B55" w:rsidRPr="00EB2E06" w:rsidRDefault="00F52B55" w:rsidP="00EB2E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B2E06">
              <w:rPr>
                <w:rFonts w:ascii="Times New Roman" w:eastAsia="Times New Roman" w:hAnsi="Times New Roman"/>
                <w:bCs/>
                <w:sz w:val="24"/>
                <w:szCs w:val="24"/>
              </w:rPr>
              <w:t>Р</w:t>
            </w:r>
          </w:p>
          <w:p w:rsidR="00F52B55" w:rsidRPr="00EB2E06" w:rsidRDefault="00F52B55" w:rsidP="00EB2E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B2E06"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6414" w:type="dxa"/>
          </w:tcPr>
          <w:p w:rsidR="00F52B55" w:rsidRPr="00EB2E06" w:rsidRDefault="00F52B55" w:rsidP="00EB2E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B2E0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Владение основами самоконтроля, самооценки, прин</w:t>
            </w:r>
            <w:r w:rsidRPr="00EB2E0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Pr="00EB2E0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тия решений и осуществления осознанного выбора в учебной и познавательной (познавательная рефле</w:t>
            </w:r>
            <w:r w:rsidRPr="00EB2E0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Pr="00EB2E0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сия, саморегуляция)</w:t>
            </w:r>
          </w:p>
        </w:tc>
        <w:tc>
          <w:tcPr>
            <w:tcW w:w="3474" w:type="dxa"/>
          </w:tcPr>
          <w:p w:rsidR="00F52B55" w:rsidRPr="00EB2E06" w:rsidRDefault="00F52B55" w:rsidP="00EB2E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B2E06">
              <w:rPr>
                <w:rFonts w:ascii="Times New Roman" w:eastAsia="Times New Roman" w:hAnsi="Times New Roman"/>
                <w:bCs/>
                <w:sz w:val="24"/>
                <w:szCs w:val="24"/>
              </w:rPr>
              <w:t>Экспертный лист</w:t>
            </w:r>
          </w:p>
        </w:tc>
      </w:tr>
      <w:tr w:rsidR="00F52B55" w:rsidRPr="00EB2E06" w:rsidTr="00F52B55">
        <w:tc>
          <w:tcPr>
            <w:tcW w:w="10598" w:type="dxa"/>
            <w:gridSpan w:val="3"/>
          </w:tcPr>
          <w:p w:rsidR="00F52B55" w:rsidRPr="00EB2E06" w:rsidRDefault="00F52B55" w:rsidP="00EB2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EB2E06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>Познавательные универсальные учебные действия</w:t>
            </w:r>
          </w:p>
        </w:tc>
      </w:tr>
      <w:tr w:rsidR="00F52B55" w:rsidRPr="00EB2E06" w:rsidTr="00F52B55">
        <w:tc>
          <w:tcPr>
            <w:tcW w:w="710" w:type="dxa"/>
          </w:tcPr>
          <w:p w:rsidR="00F52B55" w:rsidRPr="00EB2E06" w:rsidRDefault="00F52B55" w:rsidP="00EB2E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B2E06">
              <w:rPr>
                <w:rFonts w:ascii="Times New Roman" w:eastAsia="Times New Roman" w:hAnsi="Times New Roman"/>
                <w:bCs/>
                <w:sz w:val="24"/>
                <w:szCs w:val="24"/>
              </w:rPr>
              <w:t>П</w:t>
            </w:r>
          </w:p>
          <w:p w:rsidR="00F52B55" w:rsidRPr="00EB2E06" w:rsidRDefault="00F52B55" w:rsidP="00EB2E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B2E06">
              <w:rPr>
                <w:rFonts w:ascii="Times New Roman" w:eastAsia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6414" w:type="dxa"/>
          </w:tcPr>
          <w:p w:rsidR="00F52B55" w:rsidRPr="00EB2E06" w:rsidRDefault="00F52B55" w:rsidP="00EB2E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B2E0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Умение определять понятия, создавать обобщения, у</w:t>
            </w:r>
            <w:r w:rsidRPr="00EB2E0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EB2E0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танавливать аналогии, классифицировать, самосто</w:t>
            </w:r>
            <w:r w:rsidRPr="00EB2E0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Pr="00EB2E0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тельно выбирать основания и критерии для классиф</w:t>
            </w:r>
            <w:r w:rsidRPr="00EB2E0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EB2E0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кации, устанавливать причинно-следственные связи, строить логическое рассуждение, умозаключение (и</w:t>
            </w:r>
            <w:r w:rsidRPr="00EB2E0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EB2E0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дуктивное, дедуктивное, по аналогии) и делать выводы (логические УУД)</w:t>
            </w:r>
          </w:p>
        </w:tc>
        <w:tc>
          <w:tcPr>
            <w:tcW w:w="3474" w:type="dxa"/>
          </w:tcPr>
          <w:p w:rsidR="00F52B55" w:rsidRPr="00EB2E06" w:rsidRDefault="00F52B55" w:rsidP="00EB2E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B2E0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Экспертный лист Письме</w:t>
            </w:r>
            <w:r w:rsidRPr="00EB2E0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EB2E0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ная работа на межпредметной о</w:t>
            </w:r>
            <w:r w:rsidRPr="00EB2E0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EB2E0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нове</w:t>
            </w:r>
          </w:p>
        </w:tc>
      </w:tr>
      <w:tr w:rsidR="00F52B55" w:rsidRPr="00EB2E06" w:rsidTr="00F52B55">
        <w:tc>
          <w:tcPr>
            <w:tcW w:w="710" w:type="dxa"/>
          </w:tcPr>
          <w:p w:rsidR="00F52B55" w:rsidRPr="00EB2E06" w:rsidRDefault="00F52B55" w:rsidP="00EB2E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B2E06">
              <w:rPr>
                <w:rFonts w:ascii="Times New Roman" w:eastAsia="Times New Roman" w:hAnsi="Times New Roman"/>
                <w:bCs/>
                <w:sz w:val="24"/>
                <w:szCs w:val="24"/>
              </w:rPr>
              <w:t>П</w:t>
            </w:r>
          </w:p>
          <w:p w:rsidR="00F52B55" w:rsidRPr="00EB2E06" w:rsidRDefault="00F52B55" w:rsidP="00EB2E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B2E06">
              <w:rPr>
                <w:rFonts w:ascii="Times New Roman" w:eastAsia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6414" w:type="dxa"/>
          </w:tcPr>
          <w:p w:rsidR="00F52B55" w:rsidRPr="00EB2E06" w:rsidRDefault="00F52B55" w:rsidP="00EB2E06">
            <w:pPr>
              <w:widowControl w:val="0"/>
              <w:tabs>
                <w:tab w:val="right" w:pos="61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E06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Умение создавать, применять и преобразовывать зн</w:t>
            </w:r>
            <w:r w:rsidRPr="00EB2E06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а</w:t>
            </w:r>
            <w:r w:rsidRPr="00EB2E06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ки и символы, модели и схемы для решения учебных и познавательного</w:t>
            </w:r>
            <w:r w:rsidRPr="00EB2E06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ab/>
              <w:t>задач (знаково-символические /</w:t>
            </w:r>
          </w:p>
          <w:p w:rsidR="00F52B55" w:rsidRPr="00EB2E06" w:rsidRDefault="00F52B55" w:rsidP="00EB2E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B2E06">
              <w:rPr>
                <w:rFonts w:ascii="Times New Roman" w:eastAsia="Times New Roman" w:hAnsi="Times New Roman"/>
                <w:bCs/>
                <w:spacing w:val="4"/>
                <w:sz w:val="24"/>
                <w:szCs w:val="24"/>
              </w:rPr>
              <w:t>моделирование</w:t>
            </w:r>
          </w:p>
        </w:tc>
        <w:tc>
          <w:tcPr>
            <w:tcW w:w="3474" w:type="dxa"/>
          </w:tcPr>
          <w:p w:rsidR="00F52B55" w:rsidRPr="00EB2E06" w:rsidRDefault="00F52B55" w:rsidP="00EB2E06">
            <w:pPr>
              <w:widowControl w:val="0"/>
              <w:spacing w:after="0" w:line="240" w:lineRule="auto"/>
              <w:ind w:firstLine="2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E06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Экспертный лист Пис</w:t>
            </w:r>
            <w:r w:rsidRPr="00EB2E06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ь</w:t>
            </w:r>
            <w:r w:rsidRPr="00EB2E06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менная работа на межпре</w:t>
            </w:r>
            <w:r w:rsidRPr="00EB2E06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д</w:t>
            </w:r>
            <w:r w:rsidRPr="00EB2E06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метной основе</w:t>
            </w:r>
          </w:p>
          <w:p w:rsidR="00F52B55" w:rsidRPr="00EB2E06" w:rsidRDefault="00F52B55" w:rsidP="00EB2E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F52B55" w:rsidRPr="00EB2E06" w:rsidTr="00F52B55">
        <w:tc>
          <w:tcPr>
            <w:tcW w:w="710" w:type="dxa"/>
          </w:tcPr>
          <w:p w:rsidR="00F52B55" w:rsidRPr="00EB2E06" w:rsidRDefault="00F52B55" w:rsidP="00EB2E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B2E06">
              <w:rPr>
                <w:rFonts w:ascii="Times New Roman" w:eastAsia="Times New Roman" w:hAnsi="Times New Roman"/>
                <w:bCs/>
                <w:sz w:val="24"/>
                <w:szCs w:val="24"/>
              </w:rPr>
              <w:t>П</w:t>
            </w:r>
          </w:p>
          <w:p w:rsidR="00F52B55" w:rsidRPr="00EB2E06" w:rsidRDefault="00F52B55" w:rsidP="00EB2E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B2E06">
              <w:rPr>
                <w:rFonts w:ascii="Times New Roman" w:eastAsia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6414" w:type="dxa"/>
          </w:tcPr>
          <w:p w:rsidR="00F52B55" w:rsidRPr="00EB2E06" w:rsidRDefault="00F52B55" w:rsidP="00EB2E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E06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Смысловое чтение</w:t>
            </w:r>
          </w:p>
          <w:p w:rsidR="00F52B55" w:rsidRPr="00EB2E06" w:rsidRDefault="00F52B55" w:rsidP="00EB2E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74" w:type="dxa"/>
          </w:tcPr>
          <w:p w:rsidR="00F52B55" w:rsidRPr="00EB2E06" w:rsidRDefault="00F52B55" w:rsidP="00EB2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E06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Экспертный лист Письме</w:t>
            </w:r>
            <w:r w:rsidRPr="00EB2E06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н</w:t>
            </w:r>
            <w:r w:rsidRPr="00EB2E06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ная работа на межпредме</w:t>
            </w:r>
            <w:r w:rsidRPr="00EB2E06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т</w:t>
            </w:r>
            <w:r w:rsidRPr="00EB2E06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ной основе Групповой пр</w:t>
            </w:r>
            <w:r w:rsidRPr="00EB2E06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о</w:t>
            </w:r>
            <w:r w:rsidRPr="00EB2E06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ект Индивидуальный проект</w:t>
            </w:r>
          </w:p>
          <w:p w:rsidR="00F52B55" w:rsidRPr="00EB2E06" w:rsidRDefault="00F52B55" w:rsidP="00EB2E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F52B55" w:rsidRPr="00EB2E06" w:rsidTr="00F52B55">
        <w:tc>
          <w:tcPr>
            <w:tcW w:w="710" w:type="dxa"/>
          </w:tcPr>
          <w:p w:rsidR="00F52B55" w:rsidRPr="00EB2E06" w:rsidRDefault="00F52B55" w:rsidP="00EB2E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B2E06">
              <w:rPr>
                <w:rFonts w:ascii="Times New Roman" w:eastAsia="Times New Roman" w:hAnsi="Times New Roman"/>
                <w:bCs/>
                <w:sz w:val="24"/>
                <w:szCs w:val="24"/>
              </w:rPr>
              <w:t>П</w:t>
            </w:r>
          </w:p>
          <w:p w:rsidR="00F52B55" w:rsidRPr="00EB2E06" w:rsidRDefault="00F52B55" w:rsidP="00EB2E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B2E06">
              <w:rPr>
                <w:rFonts w:ascii="Times New Roman" w:eastAsia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6414" w:type="dxa"/>
          </w:tcPr>
          <w:p w:rsidR="00F52B55" w:rsidRPr="00EB2E06" w:rsidRDefault="00F52B55" w:rsidP="00EB2E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B2E06">
              <w:rPr>
                <w:rFonts w:ascii="Times New Roman" w:eastAsia="Times New Roman" w:hAnsi="Times New Roman"/>
                <w:bCs/>
                <w:spacing w:val="4"/>
                <w:sz w:val="24"/>
                <w:szCs w:val="24"/>
              </w:rPr>
              <w:t>Формирование и развитие экологического мышл</w:t>
            </w:r>
            <w:r w:rsidRPr="00EB2E06">
              <w:rPr>
                <w:rFonts w:ascii="Times New Roman" w:eastAsia="Times New Roman" w:hAnsi="Times New Roman"/>
                <w:bCs/>
                <w:spacing w:val="4"/>
                <w:sz w:val="24"/>
                <w:szCs w:val="24"/>
              </w:rPr>
              <w:t>е</w:t>
            </w:r>
            <w:r w:rsidRPr="00EB2E06">
              <w:rPr>
                <w:rFonts w:ascii="Times New Roman" w:eastAsia="Times New Roman" w:hAnsi="Times New Roman"/>
                <w:bCs/>
                <w:spacing w:val="4"/>
                <w:sz w:val="24"/>
                <w:szCs w:val="24"/>
              </w:rPr>
              <w:t>ния, умение применять его в познавательной, коммуник</w:t>
            </w:r>
            <w:r w:rsidRPr="00EB2E06">
              <w:rPr>
                <w:rFonts w:ascii="Times New Roman" w:eastAsia="Times New Roman" w:hAnsi="Times New Roman"/>
                <w:bCs/>
                <w:spacing w:val="4"/>
                <w:sz w:val="24"/>
                <w:szCs w:val="24"/>
              </w:rPr>
              <w:t>а</w:t>
            </w:r>
            <w:r w:rsidRPr="00EB2E06">
              <w:rPr>
                <w:rFonts w:ascii="Times New Roman" w:eastAsia="Times New Roman" w:hAnsi="Times New Roman"/>
                <w:bCs/>
                <w:spacing w:val="4"/>
                <w:sz w:val="24"/>
                <w:szCs w:val="24"/>
              </w:rPr>
              <w:t>тивной, социальной практике и професси</w:t>
            </w:r>
            <w:r w:rsidRPr="00EB2E06">
              <w:rPr>
                <w:rFonts w:ascii="Times New Roman" w:eastAsia="Times New Roman" w:hAnsi="Times New Roman"/>
                <w:bCs/>
                <w:spacing w:val="4"/>
                <w:sz w:val="24"/>
                <w:szCs w:val="24"/>
              </w:rPr>
              <w:t>о</w:t>
            </w:r>
            <w:r w:rsidRPr="00EB2E06">
              <w:rPr>
                <w:rFonts w:ascii="Times New Roman" w:eastAsia="Times New Roman" w:hAnsi="Times New Roman"/>
                <w:bCs/>
                <w:spacing w:val="4"/>
                <w:sz w:val="24"/>
                <w:szCs w:val="24"/>
              </w:rPr>
              <w:t>нальной ориентации</w:t>
            </w:r>
          </w:p>
        </w:tc>
        <w:tc>
          <w:tcPr>
            <w:tcW w:w="3474" w:type="dxa"/>
          </w:tcPr>
          <w:p w:rsidR="00F52B55" w:rsidRPr="00EB2E06" w:rsidRDefault="00F52B55" w:rsidP="00EB2E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E06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Экспертный лист</w:t>
            </w:r>
          </w:p>
          <w:p w:rsidR="00F52B55" w:rsidRPr="00EB2E06" w:rsidRDefault="00F52B55" w:rsidP="00EB2E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F52B55" w:rsidRPr="00EB2E06" w:rsidTr="00F52B55">
        <w:tc>
          <w:tcPr>
            <w:tcW w:w="710" w:type="dxa"/>
          </w:tcPr>
          <w:p w:rsidR="00F52B55" w:rsidRPr="00EB2E06" w:rsidRDefault="00F52B55" w:rsidP="00EB2E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B2E06">
              <w:rPr>
                <w:rFonts w:ascii="Times New Roman" w:eastAsia="Times New Roman" w:hAnsi="Times New Roman"/>
                <w:bCs/>
                <w:sz w:val="24"/>
                <w:szCs w:val="24"/>
              </w:rPr>
              <w:t>П</w:t>
            </w:r>
          </w:p>
          <w:p w:rsidR="00F52B55" w:rsidRPr="00EB2E06" w:rsidRDefault="00F52B55" w:rsidP="00EB2E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B2E06">
              <w:rPr>
                <w:rFonts w:ascii="Times New Roman" w:eastAsia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414" w:type="dxa"/>
          </w:tcPr>
          <w:p w:rsidR="00F52B55" w:rsidRPr="00EB2E06" w:rsidRDefault="00F52B55" w:rsidP="00EB2E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B2E06">
              <w:rPr>
                <w:rFonts w:ascii="Times New Roman" w:eastAsia="Times New Roman" w:hAnsi="Times New Roman"/>
                <w:bCs/>
                <w:spacing w:val="4"/>
                <w:sz w:val="24"/>
                <w:szCs w:val="24"/>
              </w:rPr>
              <w:t>Развитие мотивации к овладению культурой активн</w:t>
            </w:r>
            <w:r w:rsidRPr="00EB2E06">
              <w:rPr>
                <w:rFonts w:ascii="Times New Roman" w:eastAsia="Times New Roman" w:hAnsi="Times New Roman"/>
                <w:bCs/>
                <w:spacing w:val="4"/>
                <w:sz w:val="24"/>
                <w:szCs w:val="24"/>
              </w:rPr>
              <w:t>о</w:t>
            </w:r>
            <w:r w:rsidRPr="00EB2E06">
              <w:rPr>
                <w:rFonts w:ascii="Times New Roman" w:eastAsia="Times New Roman" w:hAnsi="Times New Roman"/>
                <w:bCs/>
                <w:spacing w:val="4"/>
                <w:sz w:val="24"/>
                <w:szCs w:val="24"/>
              </w:rPr>
              <w:t>го использования словарей и других поисковых си</w:t>
            </w:r>
            <w:r w:rsidRPr="00EB2E06">
              <w:rPr>
                <w:rFonts w:ascii="Times New Roman" w:eastAsia="Times New Roman" w:hAnsi="Times New Roman"/>
                <w:bCs/>
                <w:spacing w:val="4"/>
                <w:sz w:val="24"/>
                <w:szCs w:val="24"/>
              </w:rPr>
              <w:t>с</w:t>
            </w:r>
            <w:r w:rsidRPr="00EB2E06">
              <w:rPr>
                <w:rFonts w:ascii="Times New Roman" w:eastAsia="Times New Roman" w:hAnsi="Times New Roman"/>
                <w:bCs/>
                <w:spacing w:val="4"/>
                <w:sz w:val="24"/>
                <w:szCs w:val="24"/>
              </w:rPr>
              <w:t>тем</w:t>
            </w:r>
          </w:p>
        </w:tc>
        <w:tc>
          <w:tcPr>
            <w:tcW w:w="3474" w:type="dxa"/>
          </w:tcPr>
          <w:p w:rsidR="00F52B55" w:rsidRPr="00EB2E06" w:rsidRDefault="00F52B55" w:rsidP="00EB2E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E06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Экспертный лист</w:t>
            </w:r>
          </w:p>
          <w:p w:rsidR="00F52B55" w:rsidRPr="00EB2E06" w:rsidRDefault="00F52B55" w:rsidP="00EB2E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F52B55" w:rsidRPr="00EB2E06" w:rsidTr="00F52B55">
        <w:tc>
          <w:tcPr>
            <w:tcW w:w="10598" w:type="dxa"/>
            <w:gridSpan w:val="3"/>
          </w:tcPr>
          <w:p w:rsidR="00F52B55" w:rsidRPr="00EB2E06" w:rsidRDefault="00F52B55" w:rsidP="00EB2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EB2E06">
              <w:rPr>
                <w:rFonts w:ascii="Times New Roman" w:eastAsia="Times New Roman" w:hAnsi="Times New Roman"/>
                <w:bCs/>
                <w:i/>
                <w:spacing w:val="4"/>
                <w:sz w:val="24"/>
                <w:szCs w:val="24"/>
              </w:rPr>
              <w:t>Коммуникативные универсальные учебные действия</w:t>
            </w:r>
          </w:p>
        </w:tc>
      </w:tr>
      <w:tr w:rsidR="00F52B55" w:rsidRPr="00EB2E06" w:rsidTr="00F52B55">
        <w:tc>
          <w:tcPr>
            <w:tcW w:w="710" w:type="dxa"/>
          </w:tcPr>
          <w:p w:rsidR="00F52B55" w:rsidRPr="00EB2E06" w:rsidRDefault="00F52B55" w:rsidP="00EB2E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B2E06">
              <w:rPr>
                <w:rFonts w:ascii="Times New Roman" w:eastAsia="Times New Roman" w:hAnsi="Times New Roman"/>
                <w:bCs/>
                <w:sz w:val="24"/>
                <w:szCs w:val="24"/>
              </w:rPr>
              <w:t>К 11</w:t>
            </w:r>
          </w:p>
        </w:tc>
        <w:tc>
          <w:tcPr>
            <w:tcW w:w="6414" w:type="dxa"/>
          </w:tcPr>
          <w:p w:rsidR="00F52B55" w:rsidRPr="00EB2E06" w:rsidRDefault="00F52B55" w:rsidP="00EB2E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B2E06">
              <w:rPr>
                <w:rFonts w:ascii="Times New Roman" w:eastAsia="Times New Roman" w:hAnsi="Times New Roman"/>
                <w:bCs/>
                <w:spacing w:val="4"/>
                <w:sz w:val="24"/>
                <w:szCs w:val="24"/>
              </w:rPr>
              <w:t>Умение организовывать учебное сотрудничество и совместную деятельность с учителем и сверстник</w:t>
            </w:r>
            <w:r w:rsidRPr="00EB2E06">
              <w:rPr>
                <w:rFonts w:ascii="Times New Roman" w:eastAsia="Times New Roman" w:hAnsi="Times New Roman"/>
                <w:bCs/>
                <w:spacing w:val="4"/>
                <w:sz w:val="24"/>
                <w:szCs w:val="24"/>
              </w:rPr>
              <w:t>а</w:t>
            </w:r>
            <w:r w:rsidRPr="00EB2E06">
              <w:rPr>
                <w:rFonts w:ascii="Times New Roman" w:eastAsia="Times New Roman" w:hAnsi="Times New Roman"/>
                <w:bCs/>
                <w:spacing w:val="4"/>
                <w:sz w:val="24"/>
                <w:szCs w:val="24"/>
              </w:rPr>
              <w:t>ми; работать индивидуально и в группе: находить общее решение и разрешать конфликты на основе соглас</w:t>
            </w:r>
            <w:r w:rsidRPr="00EB2E06">
              <w:rPr>
                <w:rFonts w:ascii="Times New Roman" w:eastAsia="Times New Roman" w:hAnsi="Times New Roman"/>
                <w:bCs/>
                <w:spacing w:val="4"/>
                <w:sz w:val="24"/>
                <w:szCs w:val="24"/>
              </w:rPr>
              <w:t>о</w:t>
            </w:r>
            <w:r w:rsidRPr="00EB2E06">
              <w:rPr>
                <w:rFonts w:ascii="Times New Roman" w:eastAsia="Times New Roman" w:hAnsi="Times New Roman"/>
                <w:bCs/>
                <w:spacing w:val="4"/>
                <w:sz w:val="24"/>
                <w:szCs w:val="24"/>
              </w:rPr>
              <w:t>вания позиций и учета интересов; формулировать, а</w:t>
            </w:r>
            <w:r w:rsidRPr="00EB2E06">
              <w:rPr>
                <w:rFonts w:ascii="Times New Roman" w:eastAsia="Times New Roman" w:hAnsi="Times New Roman"/>
                <w:bCs/>
                <w:spacing w:val="4"/>
                <w:sz w:val="24"/>
                <w:szCs w:val="24"/>
              </w:rPr>
              <w:t>р</w:t>
            </w:r>
            <w:r w:rsidRPr="00EB2E06">
              <w:rPr>
                <w:rFonts w:ascii="Times New Roman" w:eastAsia="Times New Roman" w:hAnsi="Times New Roman"/>
                <w:bCs/>
                <w:spacing w:val="4"/>
                <w:sz w:val="24"/>
                <w:szCs w:val="24"/>
              </w:rPr>
              <w:t>гументировать и отстаивать свое мнение (учебное с</w:t>
            </w:r>
            <w:r w:rsidRPr="00EB2E06">
              <w:rPr>
                <w:rFonts w:ascii="Times New Roman" w:eastAsia="Times New Roman" w:hAnsi="Times New Roman"/>
                <w:bCs/>
                <w:spacing w:val="4"/>
                <w:sz w:val="24"/>
                <w:szCs w:val="24"/>
              </w:rPr>
              <w:t>о</w:t>
            </w:r>
            <w:r w:rsidRPr="00EB2E06">
              <w:rPr>
                <w:rFonts w:ascii="Times New Roman" w:eastAsia="Times New Roman" w:hAnsi="Times New Roman"/>
                <w:bCs/>
                <w:spacing w:val="4"/>
                <w:sz w:val="24"/>
                <w:szCs w:val="24"/>
              </w:rPr>
              <w:t>трудничество)</w:t>
            </w:r>
          </w:p>
        </w:tc>
        <w:tc>
          <w:tcPr>
            <w:tcW w:w="3474" w:type="dxa"/>
          </w:tcPr>
          <w:p w:rsidR="00F52B55" w:rsidRPr="00EB2E06" w:rsidRDefault="00F52B55" w:rsidP="00EB2E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E06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Экспертный лист Групп</w:t>
            </w:r>
            <w:r w:rsidRPr="00EB2E06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о</w:t>
            </w:r>
            <w:r w:rsidRPr="00EB2E06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вой проект</w:t>
            </w:r>
          </w:p>
          <w:p w:rsidR="00F52B55" w:rsidRPr="00EB2E06" w:rsidRDefault="00F52B55" w:rsidP="00EB2E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F52B55" w:rsidRPr="00EB2E06" w:rsidTr="00F52B55">
        <w:tc>
          <w:tcPr>
            <w:tcW w:w="710" w:type="dxa"/>
          </w:tcPr>
          <w:p w:rsidR="00F52B55" w:rsidRPr="00EB2E06" w:rsidRDefault="00F52B55" w:rsidP="00EB2E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B2E06">
              <w:rPr>
                <w:rFonts w:ascii="Times New Roman" w:eastAsia="Times New Roman" w:hAnsi="Times New Roman"/>
                <w:bCs/>
                <w:sz w:val="24"/>
                <w:szCs w:val="24"/>
              </w:rPr>
              <w:t>К 12</w:t>
            </w:r>
          </w:p>
        </w:tc>
        <w:tc>
          <w:tcPr>
            <w:tcW w:w="6414" w:type="dxa"/>
          </w:tcPr>
          <w:p w:rsidR="00F52B55" w:rsidRPr="00EB2E06" w:rsidRDefault="00F52B55" w:rsidP="00EB2E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B2E06">
              <w:rPr>
                <w:rFonts w:ascii="Times New Roman" w:eastAsia="Times New Roman" w:hAnsi="Times New Roman"/>
                <w:bCs/>
                <w:spacing w:val="4"/>
                <w:sz w:val="24"/>
                <w:szCs w:val="24"/>
              </w:rPr>
              <w:t>Умение осознанно использовать речевые средства в соответствии с задачей коммуникации для выраж</w:t>
            </w:r>
            <w:r w:rsidRPr="00EB2E06">
              <w:rPr>
                <w:rFonts w:ascii="Times New Roman" w:eastAsia="Times New Roman" w:hAnsi="Times New Roman"/>
                <w:bCs/>
                <w:spacing w:val="4"/>
                <w:sz w:val="24"/>
                <w:szCs w:val="24"/>
              </w:rPr>
              <w:t>е</w:t>
            </w:r>
            <w:r w:rsidRPr="00EB2E06">
              <w:rPr>
                <w:rFonts w:ascii="Times New Roman" w:eastAsia="Times New Roman" w:hAnsi="Times New Roman"/>
                <w:bCs/>
                <w:spacing w:val="4"/>
                <w:sz w:val="24"/>
                <w:szCs w:val="24"/>
              </w:rPr>
              <w:t>ния своих чувств, мыслей и потребностей для планиров</w:t>
            </w:r>
            <w:r w:rsidRPr="00EB2E06">
              <w:rPr>
                <w:rFonts w:ascii="Times New Roman" w:eastAsia="Times New Roman" w:hAnsi="Times New Roman"/>
                <w:bCs/>
                <w:spacing w:val="4"/>
                <w:sz w:val="24"/>
                <w:szCs w:val="24"/>
              </w:rPr>
              <w:t>а</w:t>
            </w:r>
            <w:r w:rsidRPr="00EB2E06">
              <w:rPr>
                <w:rFonts w:ascii="Times New Roman" w:eastAsia="Times New Roman" w:hAnsi="Times New Roman"/>
                <w:bCs/>
                <w:spacing w:val="4"/>
                <w:sz w:val="24"/>
                <w:szCs w:val="24"/>
              </w:rPr>
              <w:t>ния и регуляции своей деятельности; влад</w:t>
            </w:r>
            <w:r w:rsidRPr="00EB2E06">
              <w:rPr>
                <w:rFonts w:ascii="Times New Roman" w:eastAsia="Times New Roman" w:hAnsi="Times New Roman"/>
                <w:bCs/>
                <w:spacing w:val="4"/>
                <w:sz w:val="24"/>
                <w:szCs w:val="24"/>
              </w:rPr>
              <w:t>е</w:t>
            </w:r>
            <w:r w:rsidRPr="00EB2E06">
              <w:rPr>
                <w:rFonts w:ascii="Times New Roman" w:eastAsia="Times New Roman" w:hAnsi="Times New Roman"/>
                <w:bCs/>
                <w:spacing w:val="4"/>
                <w:sz w:val="24"/>
                <w:szCs w:val="24"/>
              </w:rPr>
              <w:t>ние устной и письменной речью, монологической контекстной речью (коммуникация)</w:t>
            </w:r>
          </w:p>
        </w:tc>
        <w:tc>
          <w:tcPr>
            <w:tcW w:w="3474" w:type="dxa"/>
          </w:tcPr>
          <w:p w:rsidR="00F52B55" w:rsidRPr="00EB2E06" w:rsidRDefault="00F52B55" w:rsidP="00EB2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E06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Экспертный лист Групп</w:t>
            </w:r>
            <w:r w:rsidRPr="00EB2E06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о</w:t>
            </w:r>
            <w:r w:rsidRPr="00EB2E06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вой проект Индивидуальный проект</w:t>
            </w:r>
          </w:p>
          <w:p w:rsidR="00F52B55" w:rsidRPr="00EB2E06" w:rsidRDefault="00F52B55" w:rsidP="00EB2E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F52B55" w:rsidRPr="00EB2E06" w:rsidTr="00F52B55">
        <w:tc>
          <w:tcPr>
            <w:tcW w:w="710" w:type="dxa"/>
          </w:tcPr>
          <w:p w:rsidR="00F52B55" w:rsidRPr="00EB2E06" w:rsidRDefault="00F52B55" w:rsidP="00EB2E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B2E06">
              <w:rPr>
                <w:rFonts w:ascii="Times New Roman" w:eastAsia="Times New Roman" w:hAnsi="Times New Roman"/>
                <w:bCs/>
                <w:sz w:val="24"/>
                <w:szCs w:val="24"/>
              </w:rPr>
              <w:t>К 13</w:t>
            </w:r>
          </w:p>
        </w:tc>
        <w:tc>
          <w:tcPr>
            <w:tcW w:w="6414" w:type="dxa"/>
          </w:tcPr>
          <w:p w:rsidR="00F52B55" w:rsidRPr="00EB2E06" w:rsidRDefault="00F52B55" w:rsidP="00EB2E06">
            <w:pPr>
              <w:widowControl w:val="0"/>
              <w:tabs>
                <w:tab w:val="right" w:pos="61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4"/>
                <w:sz w:val="24"/>
                <w:szCs w:val="24"/>
              </w:rPr>
            </w:pPr>
            <w:r w:rsidRPr="00EB2E06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Формирование и развитие компетентности в обла</w:t>
            </w:r>
            <w:r w:rsidRPr="00EB2E06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с</w:t>
            </w:r>
            <w:r w:rsidRPr="00EB2E06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ти использования</w:t>
            </w:r>
          </w:p>
          <w:p w:rsidR="00F52B55" w:rsidRPr="00EB2E06" w:rsidRDefault="00F52B55" w:rsidP="00EB2E06">
            <w:pPr>
              <w:widowControl w:val="0"/>
              <w:tabs>
                <w:tab w:val="right" w:pos="61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E06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информационно-коммуникационных</w:t>
            </w:r>
            <w:r w:rsidRPr="00EB2E0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B2E06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технологий (ИКТ-компетентность)</w:t>
            </w:r>
          </w:p>
          <w:p w:rsidR="00F52B55" w:rsidRPr="00EB2E06" w:rsidRDefault="00F52B55" w:rsidP="00EB2E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F52B55" w:rsidRPr="00EB2E06" w:rsidRDefault="00F52B55" w:rsidP="00EB2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E06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Экспертный лист Групп</w:t>
            </w:r>
            <w:r w:rsidRPr="00EB2E06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о</w:t>
            </w:r>
            <w:r w:rsidRPr="00EB2E06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вой проект Индивидуальный проект</w:t>
            </w:r>
          </w:p>
          <w:p w:rsidR="00F52B55" w:rsidRPr="00EB2E06" w:rsidRDefault="00F52B55" w:rsidP="00EB2E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</w:tbl>
    <w:p w:rsidR="00F52B55" w:rsidRPr="00EB2E06" w:rsidRDefault="00F52B55" w:rsidP="00EB2E06">
      <w:pPr>
        <w:widowControl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52B55" w:rsidRPr="00EB2E06" w:rsidRDefault="00F52B55" w:rsidP="00EB2E06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/>
          <w:sz w:val="24"/>
          <w:szCs w:val="24"/>
        </w:rPr>
      </w:pPr>
      <w:r w:rsidRPr="00EB2E06">
        <w:rPr>
          <w:rFonts w:ascii="Times New Roman" w:eastAsia="Times New Roman" w:hAnsi="Times New Roman"/>
          <w:spacing w:val="4"/>
          <w:sz w:val="24"/>
          <w:szCs w:val="24"/>
        </w:rPr>
        <w:t>В соответствии с требованиями ФГОС основного общего образования система оценки достижения обучающимися метапредметных планируемых результатов должна включать оценку проектной и учебно-исследовательской деятельности, которая осущес</w:t>
      </w:r>
      <w:r w:rsidRPr="00EB2E06">
        <w:rPr>
          <w:rFonts w:ascii="Times New Roman" w:eastAsia="Times New Roman" w:hAnsi="Times New Roman"/>
          <w:spacing w:val="4"/>
          <w:sz w:val="24"/>
          <w:szCs w:val="24"/>
        </w:rPr>
        <w:t>т</w:t>
      </w:r>
      <w:r w:rsidRPr="00EB2E06">
        <w:rPr>
          <w:rFonts w:ascii="Times New Roman" w:eastAsia="Times New Roman" w:hAnsi="Times New Roman"/>
          <w:spacing w:val="4"/>
          <w:sz w:val="24"/>
          <w:szCs w:val="24"/>
        </w:rPr>
        <w:t>вляется в ходе проведения двух оценочных процедур: индивидуального и группового проекта.</w:t>
      </w:r>
    </w:p>
    <w:p w:rsidR="00F52B55" w:rsidRPr="00EB2E06" w:rsidRDefault="00F52B55" w:rsidP="00EB2E06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/>
          <w:sz w:val="24"/>
          <w:szCs w:val="24"/>
        </w:rPr>
      </w:pPr>
      <w:r w:rsidRPr="00EB2E06">
        <w:rPr>
          <w:rFonts w:ascii="Times New Roman" w:eastAsia="Times New Roman" w:hAnsi="Times New Roman"/>
          <w:spacing w:val="4"/>
          <w:sz w:val="24"/>
          <w:szCs w:val="24"/>
        </w:rPr>
        <w:t>Общим требованием ко всем работам является необходимость соблюдения норм и правил цитирования, ссылок на различные источники. В случае заимствования текста р</w:t>
      </w:r>
      <w:r w:rsidRPr="00EB2E06">
        <w:rPr>
          <w:rFonts w:ascii="Times New Roman" w:eastAsia="Times New Roman" w:hAnsi="Times New Roman"/>
          <w:spacing w:val="4"/>
          <w:sz w:val="24"/>
          <w:szCs w:val="24"/>
        </w:rPr>
        <w:t>а</w:t>
      </w:r>
      <w:r w:rsidRPr="00EB2E06">
        <w:rPr>
          <w:rFonts w:ascii="Times New Roman" w:eastAsia="Times New Roman" w:hAnsi="Times New Roman"/>
          <w:spacing w:val="4"/>
          <w:sz w:val="24"/>
          <w:szCs w:val="24"/>
        </w:rPr>
        <w:t>боты (плагиата) без указания ссылок на источник, проект к защите не допускается.</w:t>
      </w:r>
    </w:p>
    <w:p w:rsidR="00F52B55" w:rsidRPr="00EB2E06" w:rsidRDefault="00F52B55" w:rsidP="00EB2E06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/>
          <w:sz w:val="24"/>
          <w:szCs w:val="24"/>
        </w:rPr>
      </w:pPr>
      <w:r w:rsidRPr="00EB2E06">
        <w:rPr>
          <w:rFonts w:ascii="Times New Roman" w:eastAsia="Times New Roman" w:hAnsi="Times New Roman"/>
          <w:spacing w:val="4"/>
          <w:sz w:val="24"/>
          <w:szCs w:val="24"/>
        </w:rPr>
        <w:t>Также мониторинг определения личностных и метапредметных результатов об</w:t>
      </w:r>
      <w:r w:rsidRPr="00EB2E06">
        <w:rPr>
          <w:rFonts w:ascii="Times New Roman" w:eastAsia="Times New Roman" w:hAnsi="Times New Roman"/>
          <w:spacing w:val="4"/>
          <w:sz w:val="24"/>
          <w:szCs w:val="24"/>
        </w:rPr>
        <w:t>у</w:t>
      </w:r>
      <w:r w:rsidRPr="00EB2E06">
        <w:rPr>
          <w:rFonts w:ascii="Times New Roman" w:eastAsia="Times New Roman" w:hAnsi="Times New Roman"/>
          <w:spacing w:val="4"/>
          <w:sz w:val="24"/>
          <w:szCs w:val="24"/>
        </w:rPr>
        <w:t>чающимися 5-9 классов осуществляется с помощью психолого-педагогического диагн</w:t>
      </w:r>
      <w:r w:rsidRPr="00EB2E06">
        <w:rPr>
          <w:rFonts w:ascii="Times New Roman" w:eastAsia="Times New Roman" w:hAnsi="Times New Roman"/>
          <w:spacing w:val="4"/>
          <w:sz w:val="24"/>
          <w:szCs w:val="24"/>
        </w:rPr>
        <w:t>о</w:t>
      </w:r>
      <w:r w:rsidRPr="00EB2E06">
        <w:rPr>
          <w:rFonts w:ascii="Times New Roman" w:eastAsia="Times New Roman" w:hAnsi="Times New Roman"/>
          <w:spacing w:val="4"/>
          <w:sz w:val="24"/>
          <w:szCs w:val="24"/>
        </w:rPr>
        <w:t>стического инструментария:</w:t>
      </w:r>
    </w:p>
    <w:p w:rsidR="00F52B55" w:rsidRPr="00EB2E06" w:rsidRDefault="00F52B55" w:rsidP="00EB2E06">
      <w:pPr>
        <w:widowControl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3"/>
        <w:gridCol w:w="3168"/>
        <w:gridCol w:w="2275"/>
        <w:gridCol w:w="2167"/>
        <w:gridCol w:w="1731"/>
      </w:tblGrid>
      <w:tr w:rsidR="00F52B55" w:rsidRPr="00EB2E06" w:rsidTr="00F52B55">
        <w:tc>
          <w:tcPr>
            <w:tcW w:w="528" w:type="dxa"/>
          </w:tcPr>
          <w:p w:rsidR="00F52B55" w:rsidRPr="00EB2E06" w:rsidRDefault="00F52B55" w:rsidP="00EB2E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B2E0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423" w:type="dxa"/>
          </w:tcPr>
          <w:p w:rsidR="00F52B55" w:rsidRPr="00EB2E06" w:rsidRDefault="00F52B55" w:rsidP="00EB2E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B2E0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Параметры</w:t>
            </w:r>
          </w:p>
        </w:tc>
        <w:tc>
          <w:tcPr>
            <w:tcW w:w="2311" w:type="dxa"/>
          </w:tcPr>
          <w:p w:rsidR="00F52B55" w:rsidRPr="00EB2E06" w:rsidRDefault="00F52B55" w:rsidP="00EB2E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B2E0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Диагностический инструментарий</w:t>
            </w:r>
          </w:p>
        </w:tc>
        <w:tc>
          <w:tcPr>
            <w:tcW w:w="2201" w:type="dxa"/>
          </w:tcPr>
          <w:p w:rsidR="00F52B55" w:rsidRPr="00EB2E06" w:rsidRDefault="00F52B55" w:rsidP="00EB2E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B2E0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Сроки </w:t>
            </w:r>
          </w:p>
        </w:tc>
        <w:tc>
          <w:tcPr>
            <w:tcW w:w="1959" w:type="dxa"/>
          </w:tcPr>
          <w:p w:rsidR="00F52B55" w:rsidRPr="00EB2E06" w:rsidRDefault="00F52B55" w:rsidP="00EB2E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B2E0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Класс </w:t>
            </w:r>
          </w:p>
        </w:tc>
      </w:tr>
      <w:tr w:rsidR="00F52B55" w:rsidRPr="00EB2E06" w:rsidTr="00F52B55">
        <w:tc>
          <w:tcPr>
            <w:tcW w:w="10422" w:type="dxa"/>
            <w:gridSpan w:val="5"/>
          </w:tcPr>
          <w:p w:rsidR="00F52B55" w:rsidRPr="00EB2E06" w:rsidRDefault="00F52B55" w:rsidP="00EB2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EB2E06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Личностные универсальные учебные действия</w:t>
            </w:r>
          </w:p>
        </w:tc>
      </w:tr>
      <w:tr w:rsidR="00F52B55" w:rsidRPr="00EB2E06" w:rsidTr="00F52B55">
        <w:tc>
          <w:tcPr>
            <w:tcW w:w="528" w:type="dxa"/>
          </w:tcPr>
          <w:p w:rsidR="00F52B55" w:rsidRPr="00EB2E06" w:rsidRDefault="00F52B55" w:rsidP="00EB2E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23" w:type="dxa"/>
          </w:tcPr>
          <w:p w:rsidR="00F52B55" w:rsidRPr="00EB2E06" w:rsidRDefault="00F52B55" w:rsidP="00EB2E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E06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Изучение самооценки</w:t>
            </w:r>
          </w:p>
          <w:p w:rsidR="00F52B55" w:rsidRPr="00EB2E06" w:rsidRDefault="00F52B55" w:rsidP="00EB2E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1" w:type="dxa"/>
          </w:tcPr>
          <w:p w:rsidR="00F52B55" w:rsidRPr="00EB2E06" w:rsidRDefault="00F52B55" w:rsidP="00EB2E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E06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Тест «Вербальная диагностика сам</w:t>
            </w:r>
            <w:r w:rsidRPr="00EB2E06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о</w:t>
            </w:r>
            <w:r w:rsidRPr="00EB2E06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оценки личности»</w:t>
            </w:r>
          </w:p>
          <w:p w:rsidR="00F52B55" w:rsidRPr="00EB2E06" w:rsidRDefault="00F52B55" w:rsidP="00EB2E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01" w:type="dxa"/>
          </w:tcPr>
          <w:p w:rsidR="00F52B55" w:rsidRPr="00EB2E06" w:rsidRDefault="00F52B55" w:rsidP="00EB2E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B2E06">
              <w:rPr>
                <w:rFonts w:ascii="Times New Roman" w:eastAsia="Times New Roman" w:hAnsi="Times New Roman"/>
                <w:bCs/>
                <w:sz w:val="24"/>
                <w:szCs w:val="24"/>
              </w:rPr>
              <w:t>Октябрь/апрель</w:t>
            </w:r>
          </w:p>
        </w:tc>
        <w:tc>
          <w:tcPr>
            <w:tcW w:w="1959" w:type="dxa"/>
          </w:tcPr>
          <w:p w:rsidR="00F52B55" w:rsidRPr="00EB2E06" w:rsidRDefault="00F52B55" w:rsidP="00EB2E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E06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5-6 класс</w:t>
            </w:r>
          </w:p>
          <w:p w:rsidR="00F52B55" w:rsidRPr="00EB2E06" w:rsidRDefault="00F52B55" w:rsidP="00EB2E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F52B55" w:rsidRPr="00EB2E06" w:rsidTr="00F52B55">
        <w:tc>
          <w:tcPr>
            <w:tcW w:w="528" w:type="dxa"/>
          </w:tcPr>
          <w:p w:rsidR="00F52B55" w:rsidRPr="00EB2E06" w:rsidRDefault="00F52B55" w:rsidP="00EB2E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23" w:type="dxa"/>
          </w:tcPr>
          <w:p w:rsidR="00F52B55" w:rsidRPr="00EB2E06" w:rsidRDefault="00F52B55" w:rsidP="00EB2E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E06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Изучение мотивационной сферы как одной из с</w:t>
            </w:r>
            <w:r w:rsidRPr="00EB2E06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о</w:t>
            </w:r>
            <w:r w:rsidRPr="00EB2E06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ставляющих личностных УУД</w:t>
            </w:r>
          </w:p>
          <w:p w:rsidR="00F52B55" w:rsidRPr="00EB2E06" w:rsidRDefault="00F52B55" w:rsidP="00EB2E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1" w:type="dxa"/>
          </w:tcPr>
          <w:p w:rsidR="00F52B55" w:rsidRPr="00EB2E06" w:rsidRDefault="00F52B55" w:rsidP="00EB2E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E06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Методика выявл</w:t>
            </w:r>
            <w:r w:rsidRPr="00EB2E06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е</w:t>
            </w:r>
            <w:r w:rsidRPr="00EB2E06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ния уровня нра</w:t>
            </w:r>
            <w:r w:rsidRPr="00EB2E06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в</w:t>
            </w:r>
            <w:r w:rsidRPr="00EB2E06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ственно</w:t>
            </w:r>
            <w:r w:rsidRPr="00EB2E06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softHyphen/>
              <w:t>этической ориентации (н</w:t>
            </w:r>
            <w:r w:rsidRPr="00EB2E06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а</w:t>
            </w:r>
            <w:r w:rsidRPr="00EB2E06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блюдение)</w:t>
            </w:r>
          </w:p>
          <w:p w:rsidR="00F52B55" w:rsidRPr="00EB2E06" w:rsidRDefault="00F52B55" w:rsidP="00EB2E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01" w:type="dxa"/>
          </w:tcPr>
          <w:p w:rsidR="00F52B55" w:rsidRPr="00EB2E06" w:rsidRDefault="00F52B55" w:rsidP="00EB2E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B2E06">
              <w:rPr>
                <w:rFonts w:ascii="Times New Roman" w:eastAsia="Times New Roman" w:hAnsi="Times New Roman"/>
                <w:bCs/>
                <w:sz w:val="24"/>
                <w:szCs w:val="24"/>
              </w:rPr>
              <w:t>Октябрь/апрель</w:t>
            </w:r>
          </w:p>
        </w:tc>
        <w:tc>
          <w:tcPr>
            <w:tcW w:w="1959" w:type="dxa"/>
          </w:tcPr>
          <w:p w:rsidR="00F52B55" w:rsidRPr="00EB2E06" w:rsidRDefault="00F52B55" w:rsidP="00EB2E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E06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7-9 класс</w:t>
            </w:r>
          </w:p>
          <w:p w:rsidR="00F52B55" w:rsidRPr="00EB2E06" w:rsidRDefault="00F52B55" w:rsidP="00EB2E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F52B55" w:rsidRPr="00EB2E06" w:rsidTr="00F52B55">
        <w:tc>
          <w:tcPr>
            <w:tcW w:w="528" w:type="dxa"/>
          </w:tcPr>
          <w:p w:rsidR="00F52B55" w:rsidRPr="00EB2E06" w:rsidRDefault="00F52B55" w:rsidP="00EB2E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23" w:type="dxa"/>
          </w:tcPr>
          <w:p w:rsidR="00F52B55" w:rsidRPr="00EB2E06" w:rsidRDefault="00F52B55" w:rsidP="00EB2E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pacing w:val="4"/>
                <w:sz w:val="24"/>
                <w:szCs w:val="24"/>
              </w:rPr>
            </w:pPr>
            <w:r w:rsidRPr="00EB2E06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Изучение тревожности </w:t>
            </w:r>
          </w:p>
        </w:tc>
        <w:tc>
          <w:tcPr>
            <w:tcW w:w="2311" w:type="dxa"/>
          </w:tcPr>
          <w:p w:rsidR="00F52B55" w:rsidRPr="00EB2E06" w:rsidRDefault="00F52B55" w:rsidP="00EB2E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pacing w:val="4"/>
                <w:sz w:val="24"/>
                <w:szCs w:val="24"/>
              </w:rPr>
            </w:pPr>
            <w:r w:rsidRPr="00EB2E06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Тест Филипса</w:t>
            </w:r>
          </w:p>
        </w:tc>
        <w:tc>
          <w:tcPr>
            <w:tcW w:w="2201" w:type="dxa"/>
          </w:tcPr>
          <w:p w:rsidR="00F52B55" w:rsidRPr="00EB2E06" w:rsidRDefault="00F52B55" w:rsidP="00EB2E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B2E0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Октябрь </w:t>
            </w:r>
          </w:p>
        </w:tc>
        <w:tc>
          <w:tcPr>
            <w:tcW w:w="1959" w:type="dxa"/>
          </w:tcPr>
          <w:p w:rsidR="00F52B55" w:rsidRPr="00EB2E06" w:rsidRDefault="00F52B55" w:rsidP="00EB2E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pacing w:val="4"/>
                <w:sz w:val="24"/>
                <w:szCs w:val="24"/>
              </w:rPr>
            </w:pPr>
            <w:r w:rsidRPr="00EB2E06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5 класс</w:t>
            </w:r>
          </w:p>
        </w:tc>
      </w:tr>
      <w:tr w:rsidR="00F52B55" w:rsidRPr="00EB2E06" w:rsidTr="00F52B55">
        <w:tc>
          <w:tcPr>
            <w:tcW w:w="10422" w:type="dxa"/>
            <w:gridSpan w:val="5"/>
          </w:tcPr>
          <w:p w:rsidR="00F52B55" w:rsidRPr="00EB2E06" w:rsidRDefault="00F52B55" w:rsidP="00EB2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EB2E06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Метапредметные универсальные ученые действия</w:t>
            </w:r>
          </w:p>
        </w:tc>
      </w:tr>
      <w:tr w:rsidR="00F52B55" w:rsidRPr="00EB2E06" w:rsidTr="00F52B55">
        <w:tc>
          <w:tcPr>
            <w:tcW w:w="528" w:type="dxa"/>
          </w:tcPr>
          <w:p w:rsidR="00F52B55" w:rsidRPr="00EB2E06" w:rsidRDefault="00F52B55" w:rsidP="00EB2E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23" w:type="dxa"/>
          </w:tcPr>
          <w:p w:rsidR="00F52B55" w:rsidRPr="00EB2E06" w:rsidRDefault="00F52B55" w:rsidP="00EB2E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B2E06">
              <w:rPr>
                <w:rFonts w:ascii="Times New Roman" w:eastAsia="Times New Roman" w:hAnsi="Times New Roman"/>
                <w:bCs/>
                <w:spacing w:val="4"/>
                <w:sz w:val="24"/>
                <w:szCs w:val="24"/>
              </w:rPr>
              <w:t>Создание условий для у</w:t>
            </w:r>
            <w:r w:rsidRPr="00EB2E06">
              <w:rPr>
                <w:rFonts w:ascii="Times New Roman" w:eastAsia="Times New Roman" w:hAnsi="Times New Roman"/>
                <w:bCs/>
                <w:spacing w:val="4"/>
                <w:sz w:val="24"/>
                <w:szCs w:val="24"/>
              </w:rPr>
              <w:t>с</w:t>
            </w:r>
            <w:r w:rsidRPr="00EB2E06">
              <w:rPr>
                <w:rFonts w:ascii="Times New Roman" w:eastAsia="Times New Roman" w:hAnsi="Times New Roman"/>
                <w:bCs/>
                <w:spacing w:val="4"/>
                <w:sz w:val="24"/>
                <w:szCs w:val="24"/>
              </w:rPr>
              <w:t>пешной адаптации уч</w:t>
            </w:r>
            <w:r w:rsidRPr="00EB2E06">
              <w:rPr>
                <w:rFonts w:ascii="Times New Roman" w:eastAsia="Times New Roman" w:hAnsi="Times New Roman"/>
                <w:bCs/>
                <w:spacing w:val="4"/>
                <w:sz w:val="24"/>
                <w:szCs w:val="24"/>
              </w:rPr>
              <w:t>а</w:t>
            </w:r>
            <w:r w:rsidRPr="00EB2E06">
              <w:rPr>
                <w:rFonts w:ascii="Times New Roman" w:eastAsia="Times New Roman" w:hAnsi="Times New Roman"/>
                <w:bCs/>
                <w:spacing w:val="4"/>
                <w:sz w:val="24"/>
                <w:szCs w:val="24"/>
              </w:rPr>
              <w:t>щихся к среднему звену школы, предупреждение и преодоление школьных факторов риска</w:t>
            </w:r>
          </w:p>
        </w:tc>
        <w:tc>
          <w:tcPr>
            <w:tcW w:w="2311" w:type="dxa"/>
          </w:tcPr>
          <w:p w:rsidR="00F52B55" w:rsidRPr="00EB2E06" w:rsidRDefault="00F52B55" w:rsidP="00EB2E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E06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Опросник «САН» Проективная м</w:t>
            </w:r>
            <w:r w:rsidRPr="00EB2E06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е</w:t>
            </w:r>
            <w:r w:rsidRPr="00EB2E06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тодика «Кактус»</w:t>
            </w:r>
          </w:p>
          <w:p w:rsidR="00F52B55" w:rsidRPr="00EB2E06" w:rsidRDefault="00F52B55" w:rsidP="00EB2E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01" w:type="dxa"/>
          </w:tcPr>
          <w:p w:rsidR="00F52B55" w:rsidRPr="00EB2E06" w:rsidRDefault="00F52B55" w:rsidP="00EB2E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B2E06">
              <w:rPr>
                <w:rFonts w:ascii="Times New Roman" w:eastAsia="Times New Roman" w:hAnsi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959" w:type="dxa"/>
          </w:tcPr>
          <w:p w:rsidR="00F52B55" w:rsidRPr="00EB2E06" w:rsidRDefault="00F52B55" w:rsidP="00EB2E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E06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5 класс</w:t>
            </w:r>
          </w:p>
          <w:p w:rsidR="00F52B55" w:rsidRPr="00EB2E06" w:rsidRDefault="00F52B55" w:rsidP="00EB2E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F52B55" w:rsidRPr="00EB2E06" w:rsidTr="00F52B55">
        <w:tc>
          <w:tcPr>
            <w:tcW w:w="528" w:type="dxa"/>
          </w:tcPr>
          <w:p w:rsidR="00F52B55" w:rsidRPr="00EB2E06" w:rsidRDefault="00F52B55" w:rsidP="00EB2E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23" w:type="dxa"/>
          </w:tcPr>
          <w:p w:rsidR="00F52B55" w:rsidRPr="00EB2E06" w:rsidRDefault="00F52B55" w:rsidP="00EB2E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B2E06">
              <w:rPr>
                <w:rFonts w:ascii="Times New Roman" w:eastAsia="Times New Roman" w:hAnsi="Times New Roman"/>
                <w:bCs/>
                <w:sz w:val="24"/>
                <w:szCs w:val="24"/>
              </w:rPr>
              <w:t>Адаптация учащихся к среднему звену</w:t>
            </w:r>
          </w:p>
        </w:tc>
        <w:tc>
          <w:tcPr>
            <w:tcW w:w="2311" w:type="dxa"/>
          </w:tcPr>
          <w:p w:rsidR="00F52B55" w:rsidRPr="00EB2E06" w:rsidRDefault="00F52B55" w:rsidP="00EB2E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B2E06">
              <w:rPr>
                <w:rFonts w:ascii="Times New Roman" w:eastAsia="Times New Roman" w:hAnsi="Times New Roman"/>
                <w:bCs/>
                <w:sz w:val="24"/>
                <w:szCs w:val="24"/>
              </w:rPr>
              <w:t>Схема изучения (Александровская)</w:t>
            </w:r>
          </w:p>
        </w:tc>
        <w:tc>
          <w:tcPr>
            <w:tcW w:w="2201" w:type="dxa"/>
          </w:tcPr>
          <w:p w:rsidR="00F52B55" w:rsidRPr="00EB2E06" w:rsidRDefault="00F52B55" w:rsidP="00EB2E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B2E06">
              <w:rPr>
                <w:rFonts w:ascii="Times New Roman" w:eastAsia="Times New Roman" w:hAnsi="Times New Roman"/>
                <w:bCs/>
                <w:sz w:val="24"/>
                <w:szCs w:val="24"/>
              </w:rPr>
              <w:t>Сентябрь/октябрь</w:t>
            </w:r>
          </w:p>
        </w:tc>
        <w:tc>
          <w:tcPr>
            <w:tcW w:w="1959" w:type="dxa"/>
          </w:tcPr>
          <w:p w:rsidR="00F52B55" w:rsidRPr="00EB2E06" w:rsidRDefault="00F52B55" w:rsidP="00EB2E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B2E06">
              <w:rPr>
                <w:rFonts w:ascii="Times New Roman" w:eastAsia="Times New Roman" w:hAnsi="Times New Roman"/>
                <w:bCs/>
                <w:sz w:val="24"/>
                <w:szCs w:val="24"/>
              </w:rPr>
              <w:t>5 класс</w:t>
            </w:r>
          </w:p>
        </w:tc>
      </w:tr>
      <w:tr w:rsidR="00F52B55" w:rsidRPr="00EB2E06" w:rsidTr="00F52B55">
        <w:tc>
          <w:tcPr>
            <w:tcW w:w="528" w:type="dxa"/>
          </w:tcPr>
          <w:p w:rsidR="00F52B55" w:rsidRPr="00EB2E06" w:rsidRDefault="00F52B55" w:rsidP="00EB2E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23" w:type="dxa"/>
          </w:tcPr>
          <w:p w:rsidR="00F52B55" w:rsidRPr="00EB2E06" w:rsidRDefault="00F52B55" w:rsidP="00EB2E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B2E06">
              <w:rPr>
                <w:rFonts w:ascii="Times New Roman" w:eastAsia="Times New Roman" w:hAnsi="Times New Roman"/>
                <w:bCs/>
                <w:spacing w:val="4"/>
                <w:sz w:val="24"/>
                <w:szCs w:val="24"/>
              </w:rPr>
              <w:t>Диагностика эмоционал</w:t>
            </w:r>
            <w:r w:rsidRPr="00EB2E06">
              <w:rPr>
                <w:rFonts w:ascii="Times New Roman" w:eastAsia="Times New Roman" w:hAnsi="Times New Roman"/>
                <w:bCs/>
                <w:spacing w:val="4"/>
                <w:sz w:val="24"/>
                <w:szCs w:val="24"/>
              </w:rPr>
              <w:t>ь</w:t>
            </w:r>
            <w:r w:rsidRPr="00EB2E06">
              <w:rPr>
                <w:rFonts w:ascii="Times New Roman" w:eastAsia="Times New Roman" w:hAnsi="Times New Roman"/>
                <w:bCs/>
                <w:spacing w:val="4"/>
                <w:sz w:val="24"/>
                <w:szCs w:val="24"/>
              </w:rPr>
              <w:t>ных связей, измерение ст</w:t>
            </w:r>
            <w:r w:rsidRPr="00EB2E06">
              <w:rPr>
                <w:rFonts w:ascii="Times New Roman" w:eastAsia="Times New Roman" w:hAnsi="Times New Roman"/>
                <w:bCs/>
                <w:spacing w:val="4"/>
                <w:sz w:val="24"/>
                <w:szCs w:val="24"/>
              </w:rPr>
              <w:t>е</w:t>
            </w:r>
            <w:r w:rsidRPr="00EB2E06">
              <w:rPr>
                <w:rFonts w:ascii="Times New Roman" w:eastAsia="Times New Roman" w:hAnsi="Times New Roman"/>
                <w:bCs/>
                <w:spacing w:val="4"/>
                <w:sz w:val="24"/>
                <w:szCs w:val="24"/>
              </w:rPr>
              <w:t>пени сплоченности - р</w:t>
            </w:r>
            <w:r w:rsidRPr="00EB2E06">
              <w:rPr>
                <w:rFonts w:ascii="Times New Roman" w:eastAsia="Times New Roman" w:hAnsi="Times New Roman"/>
                <w:bCs/>
                <w:spacing w:val="4"/>
                <w:sz w:val="24"/>
                <w:szCs w:val="24"/>
              </w:rPr>
              <w:t>а</w:t>
            </w:r>
            <w:r w:rsidRPr="00EB2E06">
              <w:rPr>
                <w:rFonts w:ascii="Times New Roman" w:eastAsia="Times New Roman" w:hAnsi="Times New Roman"/>
                <w:bCs/>
                <w:spacing w:val="4"/>
                <w:sz w:val="24"/>
                <w:szCs w:val="24"/>
              </w:rPr>
              <w:t>зобщенности в группе, в</w:t>
            </w:r>
            <w:r w:rsidRPr="00EB2E06">
              <w:rPr>
                <w:rFonts w:ascii="Times New Roman" w:eastAsia="Times New Roman" w:hAnsi="Times New Roman"/>
                <w:bCs/>
                <w:spacing w:val="4"/>
                <w:sz w:val="24"/>
                <w:szCs w:val="24"/>
              </w:rPr>
              <w:t>ы</w:t>
            </w:r>
            <w:r w:rsidRPr="00EB2E06">
              <w:rPr>
                <w:rFonts w:ascii="Times New Roman" w:eastAsia="Times New Roman" w:hAnsi="Times New Roman"/>
                <w:bCs/>
                <w:spacing w:val="4"/>
                <w:sz w:val="24"/>
                <w:szCs w:val="24"/>
              </w:rPr>
              <w:t>явление относительн</w:t>
            </w:r>
            <w:r w:rsidRPr="00EB2E06">
              <w:rPr>
                <w:rFonts w:ascii="Times New Roman" w:eastAsia="Times New Roman" w:hAnsi="Times New Roman"/>
                <w:bCs/>
                <w:spacing w:val="4"/>
                <w:sz w:val="24"/>
                <w:szCs w:val="24"/>
              </w:rPr>
              <w:t>о</w:t>
            </w:r>
            <w:r w:rsidRPr="00EB2E06">
              <w:rPr>
                <w:rFonts w:ascii="Times New Roman" w:eastAsia="Times New Roman" w:hAnsi="Times New Roman"/>
                <w:bCs/>
                <w:spacing w:val="4"/>
                <w:sz w:val="24"/>
                <w:szCs w:val="24"/>
              </w:rPr>
              <w:t>го авторитета членов группы по признакам симпатии - антипатии (лидеры, звезды, отвер</w:t>
            </w:r>
            <w:r w:rsidRPr="00EB2E06">
              <w:rPr>
                <w:rFonts w:ascii="Times New Roman" w:eastAsia="Times New Roman" w:hAnsi="Times New Roman"/>
                <w:bCs/>
                <w:spacing w:val="4"/>
                <w:sz w:val="24"/>
                <w:szCs w:val="24"/>
              </w:rPr>
              <w:t>г</w:t>
            </w:r>
            <w:r w:rsidRPr="00EB2E06">
              <w:rPr>
                <w:rFonts w:ascii="Times New Roman" w:eastAsia="Times New Roman" w:hAnsi="Times New Roman"/>
                <w:bCs/>
                <w:spacing w:val="4"/>
                <w:sz w:val="24"/>
                <w:szCs w:val="24"/>
              </w:rPr>
              <w:t>нутые).</w:t>
            </w:r>
          </w:p>
        </w:tc>
        <w:tc>
          <w:tcPr>
            <w:tcW w:w="2311" w:type="dxa"/>
          </w:tcPr>
          <w:p w:rsidR="00F52B55" w:rsidRPr="00EB2E06" w:rsidRDefault="00F52B55" w:rsidP="00EB2E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E06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Методика</w:t>
            </w:r>
          </w:p>
          <w:p w:rsidR="00F52B55" w:rsidRPr="00EB2E06" w:rsidRDefault="00F52B55" w:rsidP="00EB2E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E06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«Социометрия»</w:t>
            </w:r>
          </w:p>
          <w:p w:rsidR="00F52B55" w:rsidRPr="00EB2E06" w:rsidRDefault="00F52B55" w:rsidP="00EB2E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E06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Дж.Морена</w:t>
            </w:r>
          </w:p>
          <w:p w:rsidR="00F52B55" w:rsidRPr="00EB2E06" w:rsidRDefault="00F52B55" w:rsidP="00EB2E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F52B55" w:rsidRPr="00EB2E06" w:rsidRDefault="00F52B55" w:rsidP="00EB2E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E06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Коммуникация как общение. Набл</w:t>
            </w:r>
            <w:r w:rsidRPr="00EB2E06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ю</w:t>
            </w:r>
            <w:r w:rsidRPr="00EB2E06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дение</w:t>
            </w:r>
          </w:p>
          <w:p w:rsidR="00F52B55" w:rsidRPr="00EB2E06" w:rsidRDefault="00F52B55" w:rsidP="00EB2E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01" w:type="dxa"/>
          </w:tcPr>
          <w:p w:rsidR="00F52B55" w:rsidRPr="00EB2E06" w:rsidRDefault="00F52B55" w:rsidP="00EB2E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E06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Октябрь/апре</w:t>
            </w:r>
          </w:p>
          <w:p w:rsidR="00F52B55" w:rsidRPr="00EB2E06" w:rsidRDefault="00F52B55" w:rsidP="00EB2E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E06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ль</w:t>
            </w:r>
          </w:p>
          <w:p w:rsidR="00F52B55" w:rsidRPr="00EB2E06" w:rsidRDefault="00F52B55" w:rsidP="00EB2E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59" w:type="dxa"/>
          </w:tcPr>
          <w:p w:rsidR="00F52B55" w:rsidRPr="00EB2E06" w:rsidRDefault="00F52B55" w:rsidP="00EB2E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B2E06">
              <w:rPr>
                <w:rFonts w:ascii="Times New Roman" w:eastAsia="Times New Roman" w:hAnsi="Times New Roman"/>
                <w:bCs/>
                <w:sz w:val="24"/>
                <w:szCs w:val="24"/>
              </w:rPr>
              <w:t>5 класс</w:t>
            </w:r>
          </w:p>
          <w:p w:rsidR="00F52B55" w:rsidRPr="00EB2E06" w:rsidRDefault="00F52B55" w:rsidP="00EB2E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F52B55" w:rsidRPr="00EB2E06" w:rsidRDefault="00F52B55" w:rsidP="00EB2E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F52B55" w:rsidRPr="00EB2E06" w:rsidRDefault="00F52B55" w:rsidP="00EB2E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B2E06">
              <w:rPr>
                <w:rFonts w:ascii="Times New Roman" w:eastAsia="Times New Roman" w:hAnsi="Times New Roman"/>
                <w:bCs/>
                <w:sz w:val="24"/>
                <w:szCs w:val="24"/>
              </w:rPr>
              <w:t>6-9 класс</w:t>
            </w:r>
          </w:p>
        </w:tc>
      </w:tr>
      <w:tr w:rsidR="00F52B55" w:rsidRPr="00EB2E06" w:rsidTr="00F52B55">
        <w:tc>
          <w:tcPr>
            <w:tcW w:w="10422" w:type="dxa"/>
            <w:gridSpan w:val="5"/>
          </w:tcPr>
          <w:p w:rsidR="00F52B55" w:rsidRPr="00EB2E06" w:rsidRDefault="00F52B55" w:rsidP="00EB2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B2E06">
              <w:rPr>
                <w:rFonts w:ascii="Times New Roman" w:eastAsia="Times New Roman" w:hAnsi="Times New Roman"/>
                <w:i/>
                <w:spacing w:val="4"/>
                <w:sz w:val="24"/>
                <w:szCs w:val="24"/>
              </w:rPr>
              <w:t>Регулятивные универсальные учебные действия</w:t>
            </w:r>
          </w:p>
        </w:tc>
      </w:tr>
      <w:tr w:rsidR="00F52B55" w:rsidRPr="00EB2E06" w:rsidTr="00F52B55">
        <w:tc>
          <w:tcPr>
            <w:tcW w:w="528" w:type="dxa"/>
          </w:tcPr>
          <w:p w:rsidR="00F52B55" w:rsidRPr="00EB2E06" w:rsidRDefault="00F52B55" w:rsidP="00EB2E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23" w:type="dxa"/>
          </w:tcPr>
          <w:p w:rsidR="00F52B55" w:rsidRPr="00EB2E06" w:rsidRDefault="00F52B55" w:rsidP="00EB2E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B2E06">
              <w:rPr>
                <w:rFonts w:ascii="Times New Roman" w:eastAsia="Times New Roman" w:hAnsi="Times New Roman"/>
                <w:bCs/>
                <w:spacing w:val="4"/>
                <w:sz w:val="24"/>
                <w:szCs w:val="24"/>
              </w:rPr>
              <w:t>Уровень сформированн</w:t>
            </w:r>
            <w:r w:rsidRPr="00EB2E06">
              <w:rPr>
                <w:rFonts w:ascii="Times New Roman" w:eastAsia="Times New Roman" w:hAnsi="Times New Roman"/>
                <w:bCs/>
                <w:spacing w:val="4"/>
                <w:sz w:val="24"/>
                <w:szCs w:val="24"/>
              </w:rPr>
              <w:t>о</w:t>
            </w:r>
            <w:r w:rsidRPr="00EB2E06">
              <w:rPr>
                <w:rFonts w:ascii="Times New Roman" w:eastAsia="Times New Roman" w:hAnsi="Times New Roman"/>
                <w:bCs/>
                <w:spacing w:val="4"/>
                <w:sz w:val="24"/>
                <w:szCs w:val="24"/>
              </w:rPr>
              <w:t>сти внимания и самоко</w:t>
            </w:r>
            <w:r w:rsidRPr="00EB2E06">
              <w:rPr>
                <w:rFonts w:ascii="Times New Roman" w:eastAsia="Times New Roman" w:hAnsi="Times New Roman"/>
                <w:bCs/>
                <w:spacing w:val="4"/>
                <w:sz w:val="24"/>
                <w:szCs w:val="24"/>
              </w:rPr>
              <w:t>н</w:t>
            </w:r>
            <w:r w:rsidRPr="00EB2E06">
              <w:rPr>
                <w:rFonts w:ascii="Times New Roman" w:eastAsia="Times New Roman" w:hAnsi="Times New Roman"/>
                <w:bCs/>
                <w:spacing w:val="4"/>
                <w:sz w:val="24"/>
                <w:szCs w:val="24"/>
              </w:rPr>
              <w:t>троля, планирование св</w:t>
            </w:r>
            <w:r w:rsidRPr="00EB2E06">
              <w:rPr>
                <w:rFonts w:ascii="Times New Roman" w:eastAsia="Times New Roman" w:hAnsi="Times New Roman"/>
                <w:bCs/>
                <w:spacing w:val="4"/>
                <w:sz w:val="24"/>
                <w:szCs w:val="24"/>
              </w:rPr>
              <w:t>о</w:t>
            </w:r>
            <w:r w:rsidRPr="00EB2E06">
              <w:rPr>
                <w:rFonts w:ascii="Times New Roman" w:eastAsia="Times New Roman" w:hAnsi="Times New Roman"/>
                <w:bCs/>
                <w:spacing w:val="4"/>
                <w:sz w:val="24"/>
                <w:szCs w:val="24"/>
              </w:rPr>
              <w:t>их действий с поставле</w:t>
            </w:r>
            <w:r w:rsidRPr="00EB2E06">
              <w:rPr>
                <w:rFonts w:ascii="Times New Roman" w:eastAsia="Times New Roman" w:hAnsi="Times New Roman"/>
                <w:bCs/>
                <w:spacing w:val="4"/>
                <w:sz w:val="24"/>
                <w:szCs w:val="24"/>
              </w:rPr>
              <w:t>н</w:t>
            </w:r>
            <w:r w:rsidRPr="00EB2E06">
              <w:rPr>
                <w:rFonts w:ascii="Times New Roman" w:eastAsia="Times New Roman" w:hAnsi="Times New Roman"/>
                <w:bCs/>
                <w:spacing w:val="4"/>
                <w:sz w:val="24"/>
                <w:szCs w:val="24"/>
              </w:rPr>
              <w:t>ной задачей и условиями ее реализации, в том чи</w:t>
            </w:r>
            <w:r w:rsidRPr="00EB2E06">
              <w:rPr>
                <w:rFonts w:ascii="Times New Roman" w:eastAsia="Times New Roman" w:hAnsi="Times New Roman"/>
                <w:bCs/>
                <w:spacing w:val="4"/>
                <w:sz w:val="24"/>
                <w:szCs w:val="24"/>
              </w:rPr>
              <w:t>с</w:t>
            </w:r>
            <w:r w:rsidRPr="00EB2E06">
              <w:rPr>
                <w:rFonts w:ascii="Times New Roman" w:eastAsia="Times New Roman" w:hAnsi="Times New Roman"/>
                <w:bCs/>
                <w:spacing w:val="4"/>
                <w:sz w:val="24"/>
                <w:szCs w:val="24"/>
              </w:rPr>
              <w:t>ле во внутреннем плане</w:t>
            </w:r>
          </w:p>
        </w:tc>
        <w:tc>
          <w:tcPr>
            <w:tcW w:w="2311" w:type="dxa"/>
          </w:tcPr>
          <w:p w:rsidR="00F52B55" w:rsidRPr="00EB2E06" w:rsidRDefault="00F52B55" w:rsidP="00EB2E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E06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Тест Тулуз-Пьерона</w:t>
            </w:r>
          </w:p>
          <w:p w:rsidR="00F52B55" w:rsidRPr="00EB2E06" w:rsidRDefault="00F52B55" w:rsidP="00EB2E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01" w:type="dxa"/>
          </w:tcPr>
          <w:p w:rsidR="00F52B55" w:rsidRPr="00EB2E06" w:rsidRDefault="00F52B55" w:rsidP="00EB2E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E06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Октябрь/апрель</w:t>
            </w:r>
          </w:p>
          <w:p w:rsidR="00F52B55" w:rsidRPr="00EB2E06" w:rsidRDefault="00F52B55" w:rsidP="00EB2E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59" w:type="dxa"/>
          </w:tcPr>
          <w:p w:rsidR="00F52B55" w:rsidRPr="00EB2E06" w:rsidRDefault="00F52B55" w:rsidP="00EB2E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B2E06">
              <w:rPr>
                <w:rFonts w:ascii="Times New Roman" w:eastAsia="Times New Roman" w:hAnsi="Times New Roman"/>
                <w:bCs/>
                <w:sz w:val="24"/>
                <w:szCs w:val="24"/>
              </w:rPr>
              <w:t>5-9 классы</w:t>
            </w:r>
          </w:p>
        </w:tc>
      </w:tr>
      <w:tr w:rsidR="00F52B55" w:rsidRPr="00EB2E06" w:rsidTr="00F52B55">
        <w:tc>
          <w:tcPr>
            <w:tcW w:w="10422" w:type="dxa"/>
            <w:gridSpan w:val="5"/>
          </w:tcPr>
          <w:p w:rsidR="00F52B55" w:rsidRPr="00EB2E06" w:rsidRDefault="00F52B55" w:rsidP="00EB2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B2E06">
              <w:rPr>
                <w:rFonts w:ascii="Times New Roman" w:eastAsia="Times New Roman" w:hAnsi="Times New Roman"/>
                <w:i/>
                <w:spacing w:val="4"/>
                <w:sz w:val="24"/>
                <w:szCs w:val="24"/>
              </w:rPr>
              <w:t>Познавательные универсальные учебные действия</w:t>
            </w:r>
          </w:p>
        </w:tc>
      </w:tr>
      <w:tr w:rsidR="00F52B55" w:rsidRPr="00EB2E06" w:rsidTr="00F52B55">
        <w:tc>
          <w:tcPr>
            <w:tcW w:w="528" w:type="dxa"/>
          </w:tcPr>
          <w:p w:rsidR="00F52B55" w:rsidRPr="00EB2E06" w:rsidRDefault="00F52B55" w:rsidP="00EB2E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23" w:type="dxa"/>
          </w:tcPr>
          <w:p w:rsidR="00F52B55" w:rsidRPr="00EB2E06" w:rsidRDefault="00F52B55" w:rsidP="00EB2E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E06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Самостоятельность мы</w:t>
            </w:r>
            <w:r w:rsidRPr="00EB2E06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ш</w:t>
            </w:r>
            <w:r w:rsidRPr="00EB2E06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ления как показатель о</w:t>
            </w:r>
            <w:r w:rsidRPr="00EB2E06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д</w:t>
            </w:r>
            <w:r w:rsidRPr="00EB2E06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ной из составляющих познав</w:t>
            </w:r>
            <w:r w:rsidRPr="00EB2E06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а</w:t>
            </w:r>
            <w:r w:rsidRPr="00EB2E06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тельн^</w:t>
            </w:r>
            <w:r w:rsidRPr="00EB2E06">
              <w:rPr>
                <w:rFonts w:ascii="Times New Roman" w:eastAsia="Candara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Pr="00EB2E06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х УУД.</w:t>
            </w:r>
          </w:p>
          <w:p w:rsidR="00F52B55" w:rsidRPr="00EB2E06" w:rsidRDefault="00F52B55" w:rsidP="00EB2E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1" w:type="dxa"/>
          </w:tcPr>
          <w:p w:rsidR="00F52B55" w:rsidRPr="00EB2E06" w:rsidRDefault="00F52B55" w:rsidP="00EB2E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E06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Методика «Числ</w:t>
            </w:r>
            <w:r w:rsidRPr="00EB2E06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о</w:t>
            </w:r>
            <w:r w:rsidRPr="00EB2E06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вые ряды» (5-й субтест методики определения уро</w:t>
            </w:r>
            <w:r w:rsidRPr="00EB2E06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в</w:t>
            </w:r>
            <w:r w:rsidRPr="00EB2E06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ня умственного развития для младших подрос</w:t>
            </w:r>
            <w:r w:rsidRPr="00EB2E06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т</w:t>
            </w:r>
            <w:r w:rsidRPr="00EB2E06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ков (ГИТ))</w:t>
            </w:r>
          </w:p>
          <w:p w:rsidR="00F52B55" w:rsidRPr="00EB2E06" w:rsidRDefault="00F52B55" w:rsidP="00EB2E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01" w:type="dxa"/>
          </w:tcPr>
          <w:p w:rsidR="00F52B55" w:rsidRPr="00EB2E06" w:rsidRDefault="00F52B55" w:rsidP="00EB2E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E06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Октябрь/апрель</w:t>
            </w:r>
          </w:p>
          <w:p w:rsidR="00F52B55" w:rsidRPr="00EB2E06" w:rsidRDefault="00F52B55" w:rsidP="00EB2E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59" w:type="dxa"/>
          </w:tcPr>
          <w:p w:rsidR="00F52B55" w:rsidRPr="00EB2E06" w:rsidRDefault="00F52B55" w:rsidP="00EB2E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B2E06">
              <w:rPr>
                <w:rFonts w:ascii="Times New Roman" w:eastAsia="Times New Roman" w:hAnsi="Times New Roman"/>
                <w:bCs/>
                <w:sz w:val="24"/>
                <w:szCs w:val="24"/>
              </w:rPr>
              <w:t>5-6 классы</w:t>
            </w:r>
          </w:p>
        </w:tc>
      </w:tr>
      <w:tr w:rsidR="00F52B55" w:rsidRPr="00EB2E06" w:rsidTr="00F52B55">
        <w:tc>
          <w:tcPr>
            <w:tcW w:w="528" w:type="dxa"/>
          </w:tcPr>
          <w:p w:rsidR="00F52B55" w:rsidRPr="00EB2E06" w:rsidRDefault="00F52B55" w:rsidP="00EB2E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23" w:type="dxa"/>
          </w:tcPr>
          <w:p w:rsidR="00F52B55" w:rsidRPr="00EB2E06" w:rsidRDefault="00F52B55" w:rsidP="00EB2E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E06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Самостоятельность мы</w:t>
            </w:r>
            <w:r w:rsidRPr="00EB2E06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ш</w:t>
            </w:r>
            <w:r w:rsidRPr="00EB2E06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ления как показатель о</w:t>
            </w:r>
            <w:r w:rsidRPr="00EB2E06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д</w:t>
            </w:r>
            <w:r w:rsidRPr="00EB2E06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ной из составляющих познав</w:t>
            </w:r>
            <w:r w:rsidRPr="00EB2E06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а</w:t>
            </w:r>
            <w:r w:rsidRPr="00EB2E06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тельных УУД</w:t>
            </w:r>
          </w:p>
          <w:p w:rsidR="00F52B55" w:rsidRPr="00EB2E06" w:rsidRDefault="00F52B55" w:rsidP="00EB2E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1" w:type="dxa"/>
          </w:tcPr>
          <w:p w:rsidR="00F52B55" w:rsidRPr="00EB2E06" w:rsidRDefault="00F52B55" w:rsidP="00EB2E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E06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Методика «Анал</w:t>
            </w:r>
            <w:r w:rsidRPr="00EB2E06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о</w:t>
            </w:r>
            <w:r w:rsidRPr="00EB2E06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гии (3-й субтест методики</w:t>
            </w:r>
            <w:r w:rsidRPr="00EB2E0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B2E06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школ</w:t>
            </w:r>
            <w:r w:rsidRPr="00EB2E06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ь</w:t>
            </w:r>
            <w:r w:rsidRPr="00EB2E06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ный тест «ШТУР»</w:t>
            </w:r>
          </w:p>
          <w:p w:rsidR="00F52B55" w:rsidRPr="00EB2E06" w:rsidRDefault="00F52B55" w:rsidP="00EB2E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E06">
              <w:rPr>
                <w:rFonts w:ascii="Times New Roman" w:eastAsia="Times New Roman" w:hAnsi="Times New Roman"/>
                <w:sz w:val="24"/>
                <w:szCs w:val="24"/>
              </w:rPr>
              <w:t>Методика «Анал</w:t>
            </w:r>
            <w:r w:rsidRPr="00EB2E0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EB2E06">
              <w:rPr>
                <w:rFonts w:ascii="Times New Roman" w:eastAsia="Times New Roman" w:hAnsi="Times New Roman"/>
                <w:sz w:val="24"/>
                <w:szCs w:val="24"/>
              </w:rPr>
              <w:t>гии»(3 -й субтест теста Р.Амтхауэра ) / методика «Обо</w:t>
            </w:r>
            <w:r w:rsidRPr="00EB2E06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EB2E06">
              <w:rPr>
                <w:rFonts w:ascii="Times New Roman" w:eastAsia="Times New Roman" w:hAnsi="Times New Roman"/>
                <w:sz w:val="24"/>
                <w:szCs w:val="24"/>
              </w:rPr>
              <w:t xml:space="preserve">щение»(4-й субтест теста </w:t>
            </w:r>
            <w:r w:rsidRPr="00EB2E06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Р.Амтхауэра</w:t>
            </w:r>
          </w:p>
        </w:tc>
        <w:tc>
          <w:tcPr>
            <w:tcW w:w="2201" w:type="dxa"/>
          </w:tcPr>
          <w:p w:rsidR="00F52B55" w:rsidRPr="00EB2E06" w:rsidRDefault="00F52B55" w:rsidP="00EB2E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B2E06">
              <w:rPr>
                <w:rFonts w:ascii="Times New Roman" w:eastAsia="Times New Roman" w:hAnsi="Times New Roman"/>
                <w:bCs/>
                <w:sz w:val="24"/>
                <w:szCs w:val="24"/>
              </w:rPr>
              <w:t>Октябрь/апрель</w:t>
            </w:r>
          </w:p>
        </w:tc>
        <w:tc>
          <w:tcPr>
            <w:tcW w:w="1959" w:type="dxa"/>
          </w:tcPr>
          <w:p w:rsidR="00F52B55" w:rsidRPr="00EB2E06" w:rsidRDefault="00F52B55" w:rsidP="00EB2E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F52B55" w:rsidRPr="00EB2E06" w:rsidRDefault="00F52B55" w:rsidP="00EB2E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B2E06">
              <w:rPr>
                <w:rFonts w:ascii="Times New Roman" w:eastAsia="Times New Roman" w:hAnsi="Times New Roman"/>
                <w:bCs/>
                <w:sz w:val="24"/>
                <w:szCs w:val="24"/>
              </w:rPr>
              <w:t>7 класс</w:t>
            </w:r>
          </w:p>
          <w:p w:rsidR="00F52B55" w:rsidRPr="00EB2E06" w:rsidRDefault="00F52B55" w:rsidP="00EB2E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F52B55" w:rsidRPr="00EB2E06" w:rsidRDefault="00F52B55" w:rsidP="00EB2E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F52B55" w:rsidRPr="00EB2E06" w:rsidRDefault="00F52B55" w:rsidP="00EB2E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F52B55" w:rsidRPr="00EB2E06" w:rsidRDefault="00F52B55" w:rsidP="00EB2E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F52B55" w:rsidRPr="00EB2E06" w:rsidRDefault="00F52B55" w:rsidP="00EB2E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F52B55" w:rsidRPr="00EB2E06" w:rsidRDefault="00F52B55" w:rsidP="00EB2E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F52B55" w:rsidRPr="00EB2E06" w:rsidRDefault="00F52B55" w:rsidP="00EB2E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B2E06">
              <w:rPr>
                <w:rFonts w:ascii="Times New Roman" w:eastAsia="Times New Roman" w:hAnsi="Times New Roman"/>
                <w:bCs/>
                <w:sz w:val="24"/>
                <w:szCs w:val="24"/>
              </w:rPr>
              <w:t>8-9 класс</w:t>
            </w:r>
          </w:p>
        </w:tc>
      </w:tr>
    </w:tbl>
    <w:p w:rsidR="00707C33" w:rsidRPr="00E906AD" w:rsidRDefault="00707C33" w:rsidP="00E906AD">
      <w:pPr>
        <w:pStyle w:val="affa"/>
        <w:pBdr>
          <w:bottom w:val="none" w:sz="0" w:space="0" w:color="auto"/>
        </w:pBdr>
        <w:spacing w:before="0" w:after="0" w:line="240" w:lineRule="auto"/>
        <w:ind w:left="0" w:right="0"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E906AD">
        <w:rPr>
          <w:rFonts w:ascii="Times New Roman" w:hAnsi="Times New Roman"/>
          <w:i w:val="0"/>
          <w:color w:val="auto"/>
          <w:sz w:val="24"/>
          <w:szCs w:val="24"/>
        </w:rPr>
        <w:t>Особенности оценки предметных результатов</w:t>
      </w:r>
    </w:p>
    <w:p w:rsidR="00707C33" w:rsidRPr="00E906AD" w:rsidRDefault="00707C33" w:rsidP="00E906AD">
      <w:pPr>
        <w:pStyle w:val="afffb"/>
        <w:spacing w:line="240" w:lineRule="auto"/>
        <w:ind w:firstLine="709"/>
        <w:rPr>
          <w:sz w:val="24"/>
          <w:szCs w:val="24"/>
        </w:rPr>
      </w:pPr>
      <w:r w:rsidRPr="00E906AD">
        <w:rPr>
          <w:sz w:val="24"/>
          <w:szCs w:val="24"/>
        </w:rPr>
        <w:t>Оценка предметных результатов</w:t>
      </w:r>
      <w:r w:rsidR="009C3B83" w:rsidRPr="00E906AD">
        <w:rPr>
          <w:sz w:val="24"/>
          <w:szCs w:val="24"/>
        </w:rPr>
        <w:t xml:space="preserve"> </w:t>
      </w:r>
      <w:r w:rsidRPr="00E906AD">
        <w:rPr>
          <w:bCs/>
          <w:sz w:val="24"/>
          <w:szCs w:val="24"/>
        </w:rPr>
        <w:t>представляет собой оценку достижения обучающи</w:t>
      </w:r>
      <w:r w:rsidRPr="00E906AD">
        <w:rPr>
          <w:bCs/>
          <w:sz w:val="24"/>
          <w:szCs w:val="24"/>
        </w:rPr>
        <w:t>м</w:t>
      </w:r>
      <w:r w:rsidRPr="00E906AD">
        <w:rPr>
          <w:bCs/>
          <w:sz w:val="24"/>
          <w:szCs w:val="24"/>
        </w:rPr>
        <w:t xml:space="preserve">ся </w:t>
      </w:r>
      <w:r w:rsidRPr="00E906AD">
        <w:rPr>
          <w:sz w:val="24"/>
          <w:szCs w:val="24"/>
        </w:rPr>
        <w:t>планируемых результатов по отдельным предметам.</w:t>
      </w:r>
    </w:p>
    <w:p w:rsidR="00707C33" w:rsidRPr="00E906AD" w:rsidRDefault="00707C33" w:rsidP="00E906AD">
      <w:pPr>
        <w:pStyle w:val="afffb"/>
        <w:spacing w:line="240" w:lineRule="auto"/>
        <w:ind w:firstLine="709"/>
        <w:rPr>
          <w:sz w:val="24"/>
          <w:szCs w:val="24"/>
        </w:rPr>
      </w:pPr>
      <w:r w:rsidRPr="00E906AD">
        <w:rPr>
          <w:sz w:val="24"/>
          <w:szCs w:val="24"/>
        </w:rPr>
        <w:t>Формирование этих результатов обеспечивается каждым учебным предметом.</w:t>
      </w:r>
    </w:p>
    <w:p w:rsidR="00707C33" w:rsidRPr="00E906AD" w:rsidRDefault="00707C33" w:rsidP="00E906AD">
      <w:pPr>
        <w:pStyle w:val="afffb"/>
        <w:spacing w:line="240" w:lineRule="auto"/>
        <w:ind w:firstLine="709"/>
        <w:rPr>
          <w:sz w:val="24"/>
          <w:szCs w:val="24"/>
        </w:rPr>
      </w:pPr>
      <w:r w:rsidRPr="00E906AD">
        <w:rPr>
          <w:bCs/>
          <w:iCs/>
          <w:sz w:val="24"/>
          <w:szCs w:val="24"/>
          <w:u w:val="single"/>
        </w:rPr>
        <w:t xml:space="preserve">Основным предметом оценки в соответствии с требованиями ФГОС ООО является </w:t>
      </w:r>
      <w:r w:rsidRPr="00E906AD">
        <w:rPr>
          <w:sz w:val="24"/>
          <w:szCs w:val="24"/>
          <w:u w:val="single"/>
        </w:rPr>
        <w:t xml:space="preserve">способность к решению учебно-познавательных и учебно-практических задач, </w:t>
      </w:r>
      <w:r w:rsidRPr="00E906AD">
        <w:rPr>
          <w:sz w:val="24"/>
          <w:szCs w:val="24"/>
        </w:rPr>
        <w:t>основа</w:t>
      </w:r>
      <w:r w:rsidRPr="00E906AD">
        <w:rPr>
          <w:sz w:val="24"/>
          <w:szCs w:val="24"/>
        </w:rPr>
        <w:t>н</w:t>
      </w:r>
      <w:r w:rsidRPr="00E906AD">
        <w:rPr>
          <w:sz w:val="24"/>
          <w:szCs w:val="24"/>
        </w:rPr>
        <w:t>ных на изучаемом учебном материале, с использованием способов действий, релевантных соде</w:t>
      </w:r>
      <w:r w:rsidRPr="00E906AD">
        <w:rPr>
          <w:sz w:val="24"/>
          <w:szCs w:val="24"/>
        </w:rPr>
        <w:t>р</w:t>
      </w:r>
      <w:r w:rsidRPr="00E906AD">
        <w:rPr>
          <w:sz w:val="24"/>
          <w:szCs w:val="24"/>
        </w:rPr>
        <w:t>жанию учебных предметов, в том числе — метапредметных (познавательных, рег</w:t>
      </w:r>
      <w:r w:rsidRPr="00E906AD">
        <w:rPr>
          <w:sz w:val="24"/>
          <w:szCs w:val="24"/>
        </w:rPr>
        <w:t>у</w:t>
      </w:r>
      <w:r w:rsidRPr="00E906AD">
        <w:rPr>
          <w:sz w:val="24"/>
          <w:szCs w:val="24"/>
        </w:rPr>
        <w:t>лятивных, коммуникативных) действий.</w:t>
      </w:r>
    </w:p>
    <w:p w:rsidR="00707C33" w:rsidRPr="00E906AD" w:rsidRDefault="00707C33" w:rsidP="00E906AD">
      <w:pPr>
        <w:pStyle w:val="afffb"/>
        <w:spacing w:line="240" w:lineRule="auto"/>
        <w:ind w:firstLine="709"/>
        <w:rPr>
          <w:sz w:val="24"/>
          <w:szCs w:val="24"/>
        </w:rPr>
      </w:pPr>
      <w:r w:rsidRPr="00E906AD">
        <w:rPr>
          <w:sz w:val="24"/>
          <w:szCs w:val="24"/>
        </w:rPr>
        <w:t>Оценка предметных результатов ведётся каждым учителем в ходе процедур тек</w:t>
      </w:r>
      <w:r w:rsidRPr="00E906AD">
        <w:rPr>
          <w:sz w:val="24"/>
          <w:szCs w:val="24"/>
        </w:rPr>
        <w:t>у</w:t>
      </w:r>
      <w:r w:rsidRPr="00E906AD">
        <w:rPr>
          <w:sz w:val="24"/>
          <w:szCs w:val="24"/>
        </w:rPr>
        <w:t>щей, тематической, промежуточной и итоговой оценки, а также администрацией образ</w:t>
      </w:r>
      <w:r w:rsidRPr="00E906AD">
        <w:rPr>
          <w:sz w:val="24"/>
          <w:szCs w:val="24"/>
        </w:rPr>
        <w:t>о</w:t>
      </w:r>
      <w:r w:rsidRPr="00E906AD">
        <w:rPr>
          <w:sz w:val="24"/>
          <w:szCs w:val="24"/>
        </w:rPr>
        <w:t>вательной организации в ходе внутришкольного мониторинга.</w:t>
      </w:r>
    </w:p>
    <w:p w:rsidR="00707C33" w:rsidRPr="00E906AD" w:rsidRDefault="00707C33" w:rsidP="00E906AD">
      <w:pPr>
        <w:pStyle w:val="afffb"/>
        <w:spacing w:line="240" w:lineRule="auto"/>
        <w:ind w:firstLine="709"/>
        <w:rPr>
          <w:rFonts w:eastAsia="@Arial Unicode MS"/>
          <w:sz w:val="24"/>
          <w:szCs w:val="24"/>
        </w:rPr>
      </w:pPr>
      <w:r w:rsidRPr="00E906AD">
        <w:rPr>
          <w:rFonts w:eastAsia="@Arial Unicode MS"/>
          <w:sz w:val="24"/>
          <w:szCs w:val="24"/>
        </w:rPr>
        <w:t>Особенности оценки по отдельному предмету фиксируются в приложении к образов</w:t>
      </w:r>
      <w:r w:rsidRPr="00E906AD">
        <w:rPr>
          <w:rFonts w:eastAsia="@Arial Unicode MS"/>
          <w:sz w:val="24"/>
          <w:szCs w:val="24"/>
        </w:rPr>
        <w:t>а</w:t>
      </w:r>
      <w:r w:rsidRPr="00E906AD">
        <w:rPr>
          <w:rFonts w:eastAsia="@Arial Unicode MS"/>
          <w:sz w:val="24"/>
          <w:szCs w:val="24"/>
        </w:rPr>
        <w:t>тельной программе, которая утверждается педагогическим советом образовательной орган</w:t>
      </w:r>
      <w:r w:rsidRPr="00E906AD">
        <w:rPr>
          <w:rFonts w:eastAsia="@Arial Unicode MS"/>
          <w:sz w:val="24"/>
          <w:szCs w:val="24"/>
        </w:rPr>
        <w:t>и</w:t>
      </w:r>
      <w:r w:rsidRPr="00E906AD">
        <w:rPr>
          <w:rFonts w:eastAsia="@Arial Unicode MS"/>
          <w:sz w:val="24"/>
          <w:szCs w:val="24"/>
        </w:rPr>
        <w:t xml:space="preserve">зации и доводится до сведения учащихся и их родителей (законных представителей). </w:t>
      </w:r>
      <w:r w:rsidRPr="00E906AD">
        <w:rPr>
          <w:sz w:val="24"/>
          <w:szCs w:val="24"/>
          <w:lang w:eastAsia="ru-RU"/>
        </w:rPr>
        <w:t>Опис</w:t>
      </w:r>
      <w:r w:rsidRPr="00E906AD">
        <w:rPr>
          <w:sz w:val="24"/>
          <w:szCs w:val="24"/>
          <w:lang w:eastAsia="ru-RU"/>
        </w:rPr>
        <w:t>а</w:t>
      </w:r>
      <w:r w:rsidRPr="00E906AD">
        <w:rPr>
          <w:sz w:val="24"/>
          <w:szCs w:val="24"/>
          <w:lang w:eastAsia="ru-RU"/>
        </w:rPr>
        <w:t>ние должно включить:</w:t>
      </w:r>
    </w:p>
    <w:p w:rsidR="00707C33" w:rsidRPr="00E906AD" w:rsidRDefault="00707C33" w:rsidP="00E906AD">
      <w:pPr>
        <w:numPr>
          <w:ilvl w:val="0"/>
          <w:numId w:val="1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06AD">
        <w:rPr>
          <w:rFonts w:ascii="Times New Roman" w:hAnsi="Times New Roman"/>
          <w:sz w:val="24"/>
          <w:szCs w:val="24"/>
          <w:lang w:eastAsia="ru-RU"/>
        </w:rPr>
        <w:t>список итоговых планируемых результатов с указанием этапов их формиров</w:t>
      </w:r>
      <w:r w:rsidRPr="00E906AD">
        <w:rPr>
          <w:rFonts w:ascii="Times New Roman" w:hAnsi="Times New Roman"/>
          <w:sz w:val="24"/>
          <w:szCs w:val="24"/>
          <w:lang w:eastAsia="ru-RU"/>
        </w:rPr>
        <w:t>а</w:t>
      </w:r>
      <w:r w:rsidRPr="00E906AD">
        <w:rPr>
          <w:rFonts w:ascii="Times New Roman" w:hAnsi="Times New Roman"/>
          <w:sz w:val="24"/>
          <w:szCs w:val="24"/>
          <w:lang w:eastAsia="ru-RU"/>
        </w:rPr>
        <w:t>ния и способов оценки (например, текущая/тематическая; устно/письменно/практика);</w:t>
      </w:r>
    </w:p>
    <w:p w:rsidR="00707C33" w:rsidRPr="00E906AD" w:rsidRDefault="00707C33" w:rsidP="00E906AD">
      <w:pPr>
        <w:numPr>
          <w:ilvl w:val="0"/>
          <w:numId w:val="1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06AD">
        <w:rPr>
          <w:rFonts w:ascii="Times New Roman" w:hAnsi="Times New Roman"/>
          <w:sz w:val="24"/>
          <w:szCs w:val="24"/>
          <w:lang w:eastAsia="ru-RU"/>
        </w:rPr>
        <w:t>требования к выставлению отметок за промежуточную аттестацию (при нео</w:t>
      </w:r>
      <w:r w:rsidRPr="00E906AD">
        <w:rPr>
          <w:rFonts w:ascii="Times New Roman" w:hAnsi="Times New Roman"/>
          <w:sz w:val="24"/>
          <w:szCs w:val="24"/>
          <w:lang w:eastAsia="ru-RU"/>
        </w:rPr>
        <w:t>б</w:t>
      </w:r>
      <w:r w:rsidRPr="00E906AD">
        <w:rPr>
          <w:rFonts w:ascii="Times New Roman" w:hAnsi="Times New Roman"/>
          <w:sz w:val="24"/>
          <w:szCs w:val="24"/>
          <w:lang w:eastAsia="ru-RU"/>
        </w:rPr>
        <w:t>ходимости – с учетом степени значимости отметок за отдельные оценочные процед</w:t>
      </w:r>
      <w:r w:rsidRPr="00E906AD">
        <w:rPr>
          <w:rFonts w:ascii="Times New Roman" w:hAnsi="Times New Roman"/>
          <w:sz w:val="24"/>
          <w:szCs w:val="24"/>
          <w:lang w:eastAsia="ru-RU"/>
        </w:rPr>
        <w:t>у</w:t>
      </w:r>
      <w:r w:rsidRPr="00E906AD">
        <w:rPr>
          <w:rFonts w:ascii="Times New Roman" w:hAnsi="Times New Roman"/>
          <w:sz w:val="24"/>
          <w:szCs w:val="24"/>
          <w:lang w:eastAsia="ru-RU"/>
        </w:rPr>
        <w:t>ры);</w:t>
      </w:r>
    </w:p>
    <w:p w:rsidR="00707C33" w:rsidRPr="00E906AD" w:rsidRDefault="00707C33" w:rsidP="00E906AD">
      <w:pPr>
        <w:numPr>
          <w:ilvl w:val="0"/>
          <w:numId w:val="1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06AD">
        <w:rPr>
          <w:rFonts w:ascii="Times New Roman" w:hAnsi="Times New Roman"/>
          <w:sz w:val="24"/>
          <w:szCs w:val="24"/>
          <w:lang w:eastAsia="ru-RU"/>
        </w:rPr>
        <w:t>график контрольных мероприятий.</w:t>
      </w:r>
    </w:p>
    <w:p w:rsidR="00707C33" w:rsidRPr="00E906AD" w:rsidRDefault="00707C33" w:rsidP="00E906AD">
      <w:pPr>
        <w:pStyle w:val="ac"/>
        <w:ind w:left="426" w:firstLine="709"/>
        <w:jc w:val="both"/>
        <w:rPr>
          <w:rFonts w:ascii="Times New Roman" w:hAnsi="Times New Roman"/>
          <w:bCs/>
        </w:rPr>
      </w:pPr>
    </w:p>
    <w:p w:rsidR="00707C33" w:rsidRPr="00E906AD" w:rsidRDefault="00707C33" w:rsidP="00E906AD">
      <w:pPr>
        <w:pStyle w:val="afffb"/>
        <w:spacing w:line="240" w:lineRule="auto"/>
        <w:ind w:firstLine="709"/>
        <w:rPr>
          <w:b/>
          <w:sz w:val="24"/>
          <w:szCs w:val="24"/>
        </w:rPr>
      </w:pPr>
      <w:r w:rsidRPr="00E906AD">
        <w:rPr>
          <w:b/>
          <w:sz w:val="24"/>
          <w:szCs w:val="24"/>
        </w:rPr>
        <w:t>1.3.3. Организация и содержание оценочных процедур</w:t>
      </w:r>
    </w:p>
    <w:p w:rsidR="00707C33" w:rsidRPr="00E906AD" w:rsidRDefault="00707C33" w:rsidP="00E906AD">
      <w:pPr>
        <w:pStyle w:val="afffb"/>
        <w:spacing w:line="240" w:lineRule="auto"/>
        <w:ind w:firstLine="709"/>
        <w:rPr>
          <w:rStyle w:val="dash041e0431044b0447043d044b0439char1"/>
        </w:rPr>
      </w:pPr>
      <w:r w:rsidRPr="00E906AD">
        <w:rPr>
          <w:rStyle w:val="dash041e0431044b0447043d044b0439char1"/>
          <w:b/>
        </w:rPr>
        <w:t xml:space="preserve">Стартовая диагностика </w:t>
      </w:r>
      <w:r w:rsidRPr="00E906AD">
        <w:rPr>
          <w:rStyle w:val="dash041e0431044b0447043d044b0439char1"/>
        </w:rPr>
        <w:t xml:space="preserve">представляет собой процедуру </w:t>
      </w:r>
      <w:r w:rsidRPr="00E906AD">
        <w:rPr>
          <w:rStyle w:val="dash041e0431044b0447043d044b0439char1"/>
          <w:b/>
        </w:rPr>
        <w:t>оценки готовности к обуч</w:t>
      </w:r>
      <w:r w:rsidRPr="00E906AD">
        <w:rPr>
          <w:rStyle w:val="dash041e0431044b0447043d044b0439char1"/>
          <w:b/>
        </w:rPr>
        <w:t>е</w:t>
      </w:r>
      <w:r w:rsidRPr="00E906AD">
        <w:rPr>
          <w:rStyle w:val="dash041e0431044b0447043d044b0439char1"/>
          <w:b/>
        </w:rPr>
        <w:t>нию</w:t>
      </w:r>
      <w:r w:rsidRPr="00E906AD">
        <w:rPr>
          <w:rStyle w:val="dash041e0431044b0447043d044b0439char1"/>
        </w:rPr>
        <w:t xml:space="preserve"> на данном уровне образования. Проводится администрацией образовательной орган</w:t>
      </w:r>
      <w:r w:rsidRPr="00E906AD">
        <w:rPr>
          <w:rStyle w:val="dash041e0431044b0447043d044b0439char1"/>
        </w:rPr>
        <w:t>и</w:t>
      </w:r>
      <w:r w:rsidRPr="00E906AD">
        <w:rPr>
          <w:rStyle w:val="dash041e0431044b0447043d044b0439char1"/>
        </w:rPr>
        <w:t>зации в начале 5-го класса и выступает как основа (точка отсчёта) для оценки динамики о</w:t>
      </w:r>
      <w:r w:rsidRPr="00E906AD">
        <w:rPr>
          <w:rStyle w:val="dash041e0431044b0447043d044b0439char1"/>
        </w:rPr>
        <w:t>б</w:t>
      </w:r>
      <w:r w:rsidRPr="00E906AD">
        <w:rPr>
          <w:rStyle w:val="dash041e0431044b0447043d044b0439char1"/>
        </w:rPr>
        <w:t>разовательных достижений. Объектом оценки являются: структура мотивации, сформир</w:t>
      </w:r>
      <w:r w:rsidRPr="00E906AD">
        <w:rPr>
          <w:rStyle w:val="dash041e0431044b0447043d044b0439char1"/>
        </w:rPr>
        <w:t>о</w:t>
      </w:r>
      <w:r w:rsidRPr="00E906AD">
        <w:rPr>
          <w:rStyle w:val="dash041e0431044b0447043d044b0439char1"/>
        </w:rPr>
        <w:t>ванность учебной деятельности, владение универсальными и специфическими для основных учебных предметов познавательными средствами, в том числе: средствами работы с инфо</w:t>
      </w:r>
      <w:r w:rsidRPr="00E906AD">
        <w:rPr>
          <w:rStyle w:val="dash041e0431044b0447043d044b0439char1"/>
        </w:rPr>
        <w:t>р</w:t>
      </w:r>
      <w:r w:rsidRPr="00E906AD">
        <w:rPr>
          <w:rStyle w:val="dash041e0431044b0447043d044b0439char1"/>
        </w:rPr>
        <w:t>мацией, знако-символическими средствами, логическими операциями</w:t>
      </w:r>
      <w:r w:rsidRPr="00E906AD">
        <w:rPr>
          <w:rStyle w:val="dash041e0431044b0447043d044b0439char1"/>
          <w:b/>
          <w:i/>
        </w:rPr>
        <w:t xml:space="preserve">. </w:t>
      </w:r>
      <w:r w:rsidRPr="00E906AD">
        <w:rPr>
          <w:rStyle w:val="dash041e0431044b0447043d044b0439char1"/>
        </w:rPr>
        <w:t>Стартовая диагност</w:t>
      </w:r>
      <w:r w:rsidRPr="00E906AD">
        <w:rPr>
          <w:rStyle w:val="dash041e0431044b0447043d044b0439char1"/>
        </w:rPr>
        <w:t>и</w:t>
      </w:r>
      <w:r w:rsidRPr="00E906AD">
        <w:rPr>
          <w:rStyle w:val="dash041e0431044b0447043d044b0439char1"/>
        </w:rPr>
        <w:t>ка может проводиться также учителями с целью оценки готовности к изучению отдельных предметов (разделов). Результаты стартовой диагностики являются основанием для корре</w:t>
      </w:r>
      <w:r w:rsidRPr="00E906AD">
        <w:rPr>
          <w:rStyle w:val="dash041e0431044b0447043d044b0439char1"/>
        </w:rPr>
        <w:t>к</w:t>
      </w:r>
      <w:r w:rsidRPr="00E906AD">
        <w:rPr>
          <w:rStyle w:val="dash041e0431044b0447043d044b0439char1"/>
        </w:rPr>
        <w:t>тировки учебных программ и индивидуализации учебного проце</w:t>
      </w:r>
      <w:r w:rsidRPr="00E906AD">
        <w:rPr>
          <w:rStyle w:val="dash041e0431044b0447043d044b0439char1"/>
        </w:rPr>
        <w:t>с</w:t>
      </w:r>
      <w:r w:rsidRPr="00E906AD">
        <w:rPr>
          <w:rStyle w:val="dash041e0431044b0447043d044b0439char1"/>
        </w:rPr>
        <w:t>са.</w:t>
      </w:r>
    </w:p>
    <w:p w:rsidR="00707C33" w:rsidRPr="00E906AD" w:rsidRDefault="00707C33" w:rsidP="00E906AD">
      <w:pPr>
        <w:pStyle w:val="afffb"/>
        <w:spacing w:line="240" w:lineRule="auto"/>
        <w:ind w:firstLine="709"/>
        <w:rPr>
          <w:rStyle w:val="dash041e0431044b0447043d044b0439char1"/>
        </w:rPr>
      </w:pPr>
      <w:r w:rsidRPr="00E906AD">
        <w:rPr>
          <w:rStyle w:val="dash041e0431044b0447043d044b0439char1"/>
          <w:b/>
        </w:rPr>
        <w:t xml:space="preserve">Текущая оценка </w:t>
      </w:r>
      <w:r w:rsidRPr="00E906AD">
        <w:rPr>
          <w:rStyle w:val="dash041e0431044b0447043d044b0439char1"/>
        </w:rPr>
        <w:t xml:space="preserve">представляет собой процедуру </w:t>
      </w:r>
      <w:r w:rsidRPr="00E906AD">
        <w:rPr>
          <w:rStyle w:val="dash041e0431044b0447043d044b0439char1"/>
          <w:b/>
        </w:rPr>
        <w:t>оценки индивидуального продв</w:t>
      </w:r>
      <w:r w:rsidRPr="00E906AD">
        <w:rPr>
          <w:rStyle w:val="dash041e0431044b0447043d044b0439char1"/>
          <w:b/>
        </w:rPr>
        <w:t>и</w:t>
      </w:r>
      <w:r w:rsidRPr="00E906AD">
        <w:rPr>
          <w:rStyle w:val="dash041e0431044b0447043d044b0439char1"/>
          <w:b/>
        </w:rPr>
        <w:t xml:space="preserve">жения </w:t>
      </w:r>
      <w:r w:rsidRPr="00E906AD">
        <w:rPr>
          <w:rStyle w:val="dash041e0431044b0447043d044b0439char1"/>
        </w:rPr>
        <w:t>в освоении программы учебного предмета. Текущая оценка может быть формиру</w:t>
      </w:r>
      <w:r w:rsidRPr="00E906AD">
        <w:rPr>
          <w:rStyle w:val="dash041e0431044b0447043d044b0439char1"/>
        </w:rPr>
        <w:t>ю</w:t>
      </w:r>
      <w:r w:rsidRPr="00E906AD">
        <w:rPr>
          <w:rStyle w:val="dash041e0431044b0447043d044b0439char1"/>
        </w:rPr>
        <w:t>щей, т.е. поддерживающей и направляющей усилия учащегося, и диагностической, спосо</w:t>
      </w:r>
      <w:r w:rsidRPr="00E906AD">
        <w:rPr>
          <w:rStyle w:val="dash041e0431044b0447043d044b0439char1"/>
        </w:rPr>
        <w:t>б</w:t>
      </w:r>
      <w:r w:rsidRPr="00E906AD">
        <w:rPr>
          <w:rStyle w:val="dash041e0431044b0447043d044b0439char1"/>
        </w:rPr>
        <w:t>ствующей выявлению и осознанию учителем и учащимся существующих проблем в обуч</w:t>
      </w:r>
      <w:r w:rsidRPr="00E906AD">
        <w:rPr>
          <w:rStyle w:val="dash041e0431044b0447043d044b0439char1"/>
        </w:rPr>
        <w:t>е</w:t>
      </w:r>
      <w:r w:rsidRPr="00E906AD">
        <w:rPr>
          <w:rStyle w:val="dash041e0431044b0447043d044b0439char1"/>
        </w:rPr>
        <w:t>нии. Объектом текущей оценки являются тематические планируемые результаты, этапы о</w:t>
      </w:r>
      <w:r w:rsidRPr="00E906AD">
        <w:rPr>
          <w:rStyle w:val="dash041e0431044b0447043d044b0439char1"/>
        </w:rPr>
        <w:t>с</w:t>
      </w:r>
      <w:r w:rsidRPr="00E906AD">
        <w:rPr>
          <w:rStyle w:val="dash041e0431044b0447043d044b0439char1"/>
        </w:rPr>
        <w:t xml:space="preserve">воения которых зафиксированы в тематическом планировании. </w:t>
      </w:r>
      <w:r w:rsidRPr="00E906AD">
        <w:rPr>
          <w:rFonts w:eastAsia="@Arial Unicode MS"/>
          <w:sz w:val="24"/>
          <w:szCs w:val="24"/>
        </w:rPr>
        <w:t>В текущей оценке использ</w:t>
      </w:r>
      <w:r w:rsidRPr="00E906AD">
        <w:rPr>
          <w:rFonts w:eastAsia="@Arial Unicode MS"/>
          <w:sz w:val="24"/>
          <w:szCs w:val="24"/>
        </w:rPr>
        <w:t>у</w:t>
      </w:r>
      <w:r w:rsidRPr="00E906AD">
        <w:rPr>
          <w:rFonts w:eastAsia="@Arial Unicode MS"/>
          <w:sz w:val="24"/>
          <w:szCs w:val="24"/>
        </w:rPr>
        <w:t>ется весь арсенал форм и методов проверки (устные и письменные опросы, практические р</w:t>
      </w:r>
      <w:r w:rsidRPr="00E906AD">
        <w:rPr>
          <w:rFonts w:eastAsia="@Arial Unicode MS"/>
          <w:sz w:val="24"/>
          <w:szCs w:val="24"/>
        </w:rPr>
        <w:t>а</w:t>
      </w:r>
      <w:r w:rsidRPr="00E906AD">
        <w:rPr>
          <w:rFonts w:eastAsia="@Arial Unicode MS"/>
          <w:sz w:val="24"/>
          <w:szCs w:val="24"/>
        </w:rPr>
        <w:t>боты, творческие работы, индивидуальные и групповые формы, само- и взаимооценка, ре</w:t>
      </w:r>
      <w:r w:rsidRPr="00E906AD">
        <w:rPr>
          <w:rFonts w:eastAsia="@Arial Unicode MS"/>
          <w:sz w:val="24"/>
          <w:szCs w:val="24"/>
        </w:rPr>
        <w:t>ф</w:t>
      </w:r>
      <w:r w:rsidRPr="00E906AD">
        <w:rPr>
          <w:rFonts w:eastAsia="@Arial Unicode MS"/>
          <w:sz w:val="24"/>
          <w:szCs w:val="24"/>
        </w:rPr>
        <w:t>лексия, листы продвижения и др.) с учётом особенностей учебного предм</w:t>
      </w:r>
      <w:r w:rsidRPr="00E906AD">
        <w:rPr>
          <w:rFonts w:eastAsia="@Arial Unicode MS"/>
          <w:sz w:val="24"/>
          <w:szCs w:val="24"/>
        </w:rPr>
        <w:t>е</w:t>
      </w:r>
      <w:r w:rsidRPr="00E906AD">
        <w:rPr>
          <w:rFonts w:eastAsia="@Arial Unicode MS"/>
          <w:sz w:val="24"/>
          <w:szCs w:val="24"/>
        </w:rPr>
        <w:t xml:space="preserve">та и особенностей контрольно-оценочной деятельности учителя. </w:t>
      </w:r>
      <w:r w:rsidRPr="00E906AD">
        <w:rPr>
          <w:rStyle w:val="dash041e0431044b0447043d044b0439char1"/>
        </w:rPr>
        <w:t>Результаты текущей оценки являются основой для индивидуализации учебного процесса; при этом отдельные результаты, свидетельс</w:t>
      </w:r>
      <w:r w:rsidRPr="00E906AD">
        <w:rPr>
          <w:rStyle w:val="dash041e0431044b0447043d044b0439char1"/>
        </w:rPr>
        <w:t>т</w:t>
      </w:r>
      <w:r w:rsidRPr="00E906AD">
        <w:rPr>
          <w:rStyle w:val="dash041e0431044b0447043d044b0439char1"/>
        </w:rPr>
        <w:t>вующие об успешности обучения и достижении тематических р</w:t>
      </w:r>
      <w:r w:rsidRPr="00E906AD">
        <w:rPr>
          <w:rStyle w:val="dash041e0431044b0447043d044b0439char1"/>
        </w:rPr>
        <w:t>е</w:t>
      </w:r>
      <w:r w:rsidRPr="00E906AD">
        <w:rPr>
          <w:rStyle w:val="dash041e0431044b0447043d044b0439char1"/>
        </w:rPr>
        <w:t>зультатов в более сжатые (по сравнению с планируемыми учителем) сроки могут вкл</w:t>
      </w:r>
      <w:r w:rsidRPr="00E906AD">
        <w:rPr>
          <w:rStyle w:val="dash041e0431044b0447043d044b0439char1"/>
        </w:rPr>
        <w:t>ю</w:t>
      </w:r>
      <w:r w:rsidRPr="00E906AD">
        <w:rPr>
          <w:rStyle w:val="dash041e0431044b0447043d044b0439char1"/>
        </w:rPr>
        <w:t>чаться в систему накопленной оценки</w:t>
      </w:r>
      <w:r w:rsidR="009C3B83" w:rsidRPr="00E906AD">
        <w:rPr>
          <w:rStyle w:val="dash041e0431044b0447043d044b0439char1"/>
        </w:rPr>
        <w:t xml:space="preserve"> </w:t>
      </w:r>
      <w:r w:rsidRPr="00E906AD">
        <w:rPr>
          <w:rStyle w:val="dash041e0431044b0447043d044b0439char1"/>
        </w:rPr>
        <w:t xml:space="preserve"> и служить основанием, например, для освобождения ученика от необходимости в</w:t>
      </w:r>
      <w:r w:rsidRPr="00E906AD">
        <w:rPr>
          <w:rStyle w:val="dash041e0431044b0447043d044b0439char1"/>
        </w:rPr>
        <w:t>ы</w:t>
      </w:r>
      <w:r w:rsidRPr="00E906AD">
        <w:rPr>
          <w:rStyle w:val="dash041e0431044b0447043d044b0439char1"/>
        </w:rPr>
        <w:t>полнять тематическую проверочную работу</w:t>
      </w:r>
      <w:r w:rsidRPr="00E906AD">
        <w:rPr>
          <w:rStyle w:val="af5"/>
          <w:sz w:val="24"/>
          <w:szCs w:val="24"/>
        </w:rPr>
        <w:footnoteReference w:id="12"/>
      </w:r>
      <w:r w:rsidRPr="00E906AD">
        <w:rPr>
          <w:rStyle w:val="dash041e0431044b0447043d044b0439char1"/>
        </w:rPr>
        <w:t>.</w:t>
      </w:r>
    </w:p>
    <w:p w:rsidR="00707C33" w:rsidRPr="00E906AD" w:rsidRDefault="00707C33" w:rsidP="00E906AD">
      <w:pPr>
        <w:pStyle w:val="afffb"/>
        <w:spacing w:line="240" w:lineRule="auto"/>
        <w:ind w:firstLine="709"/>
        <w:rPr>
          <w:rStyle w:val="dash041e0431044b0447043d044b0439char1"/>
          <w:b/>
          <w:i/>
        </w:rPr>
      </w:pPr>
      <w:r w:rsidRPr="00E906AD">
        <w:rPr>
          <w:rStyle w:val="dash041e0431044b0447043d044b0439char1"/>
          <w:b/>
        </w:rPr>
        <w:t xml:space="preserve">Тематическая оценка </w:t>
      </w:r>
      <w:r w:rsidRPr="00E906AD">
        <w:rPr>
          <w:rStyle w:val="dash041e0431044b0447043d044b0439char1"/>
        </w:rPr>
        <w:t xml:space="preserve">представляет собой процедуру </w:t>
      </w:r>
      <w:r w:rsidRPr="00E906AD">
        <w:rPr>
          <w:rStyle w:val="dash041e0431044b0447043d044b0439char1"/>
          <w:b/>
        </w:rPr>
        <w:t>оценки уровня достижения</w:t>
      </w:r>
      <w:r w:rsidRPr="00E906AD">
        <w:rPr>
          <w:rStyle w:val="dash041e0431044b0447043d044b0439char1"/>
        </w:rPr>
        <w:t xml:space="preserve"> тематических планируемых результатов по предмету, которые фиксируются в учебных м</w:t>
      </w:r>
      <w:r w:rsidRPr="00E906AD">
        <w:rPr>
          <w:rStyle w:val="dash041e0431044b0447043d044b0439char1"/>
        </w:rPr>
        <w:t>е</w:t>
      </w:r>
      <w:r w:rsidRPr="00E906AD">
        <w:rPr>
          <w:rStyle w:val="dash041e0431044b0447043d044b0439char1"/>
        </w:rPr>
        <w:t>тодических комплектах, рекомендованных Министерством образования и науки РФ. По предметам, вводимым образовательной организацией самостоятельно, тематические план</w:t>
      </w:r>
      <w:r w:rsidRPr="00E906AD">
        <w:rPr>
          <w:rStyle w:val="dash041e0431044b0447043d044b0439char1"/>
        </w:rPr>
        <w:t>и</w:t>
      </w:r>
      <w:r w:rsidRPr="00E906AD">
        <w:rPr>
          <w:rStyle w:val="dash041e0431044b0447043d044b0439char1"/>
        </w:rPr>
        <w:t>руемые результаты устанавливаются самой образовательной организацией. Тематич</w:t>
      </w:r>
      <w:r w:rsidRPr="00E906AD">
        <w:rPr>
          <w:rStyle w:val="dash041e0431044b0447043d044b0439char1"/>
        </w:rPr>
        <w:t>е</w:t>
      </w:r>
      <w:r w:rsidRPr="00E906AD">
        <w:rPr>
          <w:rStyle w:val="dash041e0431044b0447043d044b0439char1"/>
        </w:rPr>
        <w:t>ская оценка может вестись как в ходе изучения темы, так и в конце её изучения. Оценочные пр</w:t>
      </w:r>
      <w:r w:rsidRPr="00E906AD">
        <w:rPr>
          <w:rStyle w:val="dash041e0431044b0447043d044b0439char1"/>
        </w:rPr>
        <w:t>о</w:t>
      </w:r>
      <w:r w:rsidRPr="00E906AD">
        <w:rPr>
          <w:rStyle w:val="dash041e0431044b0447043d044b0439char1"/>
        </w:rPr>
        <w:t>цедуры подбираются так, чтобы они предусматривали возможность оценки до</w:t>
      </w:r>
      <w:r w:rsidRPr="00E906AD">
        <w:rPr>
          <w:rStyle w:val="dash041e0431044b0447043d044b0439char1"/>
        </w:rPr>
        <w:t>с</w:t>
      </w:r>
      <w:r w:rsidRPr="00E906AD">
        <w:rPr>
          <w:rStyle w:val="dash041e0431044b0447043d044b0439char1"/>
        </w:rPr>
        <w:t>тижения всей совокупности планируемых результатов и каждого из них. Результаты тем</w:t>
      </w:r>
      <w:r w:rsidRPr="00E906AD">
        <w:rPr>
          <w:rStyle w:val="dash041e0431044b0447043d044b0439char1"/>
        </w:rPr>
        <w:t>а</w:t>
      </w:r>
      <w:r w:rsidRPr="00E906AD">
        <w:rPr>
          <w:rStyle w:val="dash041e0431044b0447043d044b0439char1"/>
        </w:rPr>
        <w:t>тической оценки являются основанием для коррекции учебного процесса и его индив</w:t>
      </w:r>
      <w:r w:rsidRPr="00E906AD">
        <w:rPr>
          <w:rStyle w:val="dash041e0431044b0447043d044b0439char1"/>
        </w:rPr>
        <w:t>и</w:t>
      </w:r>
      <w:r w:rsidRPr="00E906AD">
        <w:rPr>
          <w:rStyle w:val="dash041e0431044b0447043d044b0439char1"/>
        </w:rPr>
        <w:t>дуализации.</w:t>
      </w:r>
    </w:p>
    <w:p w:rsidR="00707C33" w:rsidRPr="00E906AD" w:rsidRDefault="00707C33" w:rsidP="00E906AD">
      <w:pPr>
        <w:pStyle w:val="afffb"/>
        <w:spacing w:line="240" w:lineRule="auto"/>
        <w:ind w:firstLine="709"/>
        <w:rPr>
          <w:sz w:val="24"/>
          <w:szCs w:val="24"/>
          <w:lang w:eastAsia="ru-RU"/>
        </w:rPr>
      </w:pPr>
      <w:r w:rsidRPr="00E906AD">
        <w:rPr>
          <w:rStyle w:val="dash041e0431044b0447043d044b0439char1"/>
          <w:b/>
        </w:rPr>
        <w:t xml:space="preserve">Портфолио </w:t>
      </w:r>
      <w:r w:rsidRPr="00E906AD">
        <w:rPr>
          <w:rStyle w:val="dash041e0431044b0447043d044b0439char1"/>
        </w:rPr>
        <w:t xml:space="preserve">представляет собой процедуру </w:t>
      </w:r>
      <w:r w:rsidRPr="00E906AD">
        <w:rPr>
          <w:rStyle w:val="dash041e0431044b0447043d044b0439char1"/>
          <w:b/>
        </w:rPr>
        <w:t xml:space="preserve">оценки </w:t>
      </w:r>
      <w:r w:rsidRPr="00E906AD">
        <w:rPr>
          <w:b/>
          <w:sz w:val="24"/>
          <w:szCs w:val="24"/>
        </w:rPr>
        <w:t>динамики учебной и творч</w:t>
      </w:r>
      <w:r w:rsidRPr="00E906AD">
        <w:rPr>
          <w:b/>
          <w:sz w:val="24"/>
          <w:szCs w:val="24"/>
        </w:rPr>
        <w:t>е</w:t>
      </w:r>
      <w:r w:rsidRPr="00E906AD">
        <w:rPr>
          <w:b/>
          <w:sz w:val="24"/>
          <w:szCs w:val="24"/>
        </w:rPr>
        <w:t>ской активности</w:t>
      </w:r>
      <w:r w:rsidRPr="00E906AD">
        <w:rPr>
          <w:sz w:val="24"/>
          <w:szCs w:val="24"/>
        </w:rPr>
        <w:t xml:space="preserve"> учащегося, направленности, широты или избирательности интересов, выраже</w:t>
      </w:r>
      <w:r w:rsidRPr="00E906AD">
        <w:rPr>
          <w:sz w:val="24"/>
          <w:szCs w:val="24"/>
        </w:rPr>
        <w:t>н</w:t>
      </w:r>
      <w:r w:rsidRPr="00E906AD">
        <w:rPr>
          <w:sz w:val="24"/>
          <w:szCs w:val="24"/>
        </w:rPr>
        <w:t xml:space="preserve">ности </w:t>
      </w:r>
      <w:r w:rsidRPr="00E906AD">
        <w:rPr>
          <w:rStyle w:val="dash041e0431044b0447043d044b0439char1"/>
        </w:rPr>
        <w:t>проявлений творческой инициативы</w:t>
      </w:r>
      <w:r w:rsidRPr="00E906AD">
        <w:rPr>
          <w:sz w:val="24"/>
          <w:szCs w:val="24"/>
        </w:rPr>
        <w:t xml:space="preserve">, а также </w:t>
      </w:r>
      <w:r w:rsidRPr="00E906AD">
        <w:rPr>
          <w:b/>
          <w:sz w:val="24"/>
          <w:szCs w:val="24"/>
        </w:rPr>
        <w:t xml:space="preserve">уровня </w:t>
      </w:r>
      <w:r w:rsidRPr="00E906AD">
        <w:rPr>
          <w:rStyle w:val="dash041e0431044b0447043d044b0439char1"/>
          <w:b/>
        </w:rPr>
        <w:t>высших достижений</w:t>
      </w:r>
      <w:r w:rsidRPr="00E906AD">
        <w:rPr>
          <w:rStyle w:val="dash041e0431044b0447043d044b0439char1"/>
        </w:rPr>
        <w:t>, демонс</w:t>
      </w:r>
      <w:r w:rsidRPr="00E906AD">
        <w:rPr>
          <w:rStyle w:val="dash041e0431044b0447043d044b0439char1"/>
        </w:rPr>
        <w:t>т</w:t>
      </w:r>
      <w:r w:rsidRPr="00E906AD">
        <w:rPr>
          <w:rStyle w:val="dash041e0431044b0447043d044b0439char1"/>
        </w:rPr>
        <w:t xml:space="preserve">рируемых данным учащимся. </w:t>
      </w:r>
      <w:r w:rsidRPr="00E906AD">
        <w:rPr>
          <w:sz w:val="24"/>
          <w:szCs w:val="24"/>
        </w:rPr>
        <w:t>В портфолио включаются как работы учащег</w:t>
      </w:r>
      <w:r w:rsidRPr="00E906AD">
        <w:rPr>
          <w:sz w:val="24"/>
          <w:szCs w:val="24"/>
        </w:rPr>
        <w:t>о</w:t>
      </w:r>
      <w:r w:rsidRPr="00E906AD">
        <w:rPr>
          <w:sz w:val="24"/>
          <w:szCs w:val="24"/>
        </w:rPr>
        <w:t>ся (в том числе – фотографии, видеоматериалы и т.п.), так и отзывы на эти работы (например, наградные ли</w:t>
      </w:r>
      <w:r w:rsidRPr="00E906AD">
        <w:rPr>
          <w:sz w:val="24"/>
          <w:szCs w:val="24"/>
        </w:rPr>
        <w:t>с</w:t>
      </w:r>
      <w:r w:rsidRPr="00E906AD">
        <w:rPr>
          <w:sz w:val="24"/>
          <w:szCs w:val="24"/>
        </w:rPr>
        <w:t xml:space="preserve">ты, дипломы, сертификаты участия, рецензии и проч.). </w:t>
      </w:r>
      <w:r w:rsidRPr="00E906AD">
        <w:rPr>
          <w:rStyle w:val="dash041e0431044b0447043d044b0439char1"/>
        </w:rPr>
        <w:t xml:space="preserve">Отбор работ и отзывов для портфолио ведётся самим обучающимся совместно с классным руководителем и при участии семьи. Включение каких-либо материалов в портфолио без согласия обучающегося не допускается. Портфолио в части подборки документов формируется в электронном виде в течение всех лет обучения в основной школе. </w:t>
      </w:r>
      <w:r w:rsidRPr="00E906AD">
        <w:rPr>
          <w:sz w:val="24"/>
          <w:szCs w:val="24"/>
          <w:lang w:eastAsia="ru-RU"/>
        </w:rPr>
        <w:t>Результаты, представленные в портфолио, используются при выработке рекомендаций по выбору индивидуальной образовательной траектории на уровне среднего общего образования и могут о</w:t>
      </w:r>
      <w:r w:rsidRPr="00E906AD">
        <w:rPr>
          <w:sz w:val="24"/>
          <w:szCs w:val="24"/>
          <w:lang w:eastAsia="ru-RU"/>
        </w:rPr>
        <w:t>т</w:t>
      </w:r>
      <w:r w:rsidRPr="00E906AD">
        <w:rPr>
          <w:sz w:val="24"/>
          <w:szCs w:val="24"/>
          <w:lang w:eastAsia="ru-RU"/>
        </w:rPr>
        <w:t>ражаться в характеристике.</w:t>
      </w:r>
    </w:p>
    <w:p w:rsidR="00707C33" w:rsidRPr="00E906AD" w:rsidRDefault="00707C33" w:rsidP="00E906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906AD">
        <w:rPr>
          <w:rFonts w:ascii="Times New Roman" w:hAnsi="Times New Roman"/>
          <w:b/>
          <w:sz w:val="24"/>
          <w:szCs w:val="24"/>
        </w:rPr>
        <w:t>Портфолио ученика как система оценивания достижения</w:t>
      </w:r>
    </w:p>
    <w:p w:rsidR="00707C33" w:rsidRPr="00E906AD" w:rsidRDefault="00707C33" w:rsidP="00E906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906AD">
        <w:rPr>
          <w:rFonts w:ascii="Times New Roman" w:hAnsi="Times New Roman"/>
          <w:b/>
          <w:sz w:val="24"/>
          <w:szCs w:val="24"/>
        </w:rPr>
        <w:t>требований Федерального государственного</w:t>
      </w:r>
    </w:p>
    <w:p w:rsidR="00707C33" w:rsidRPr="00E906AD" w:rsidRDefault="00707C33" w:rsidP="00E906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906AD">
        <w:rPr>
          <w:rFonts w:ascii="Times New Roman" w:hAnsi="Times New Roman"/>
          <w:b/>
          <w:sz w:val="24"/>
          <w:szCs w:val="24"/>
        </w:rPr>
        <w:t>образовательного стандарта нового поколения</w:t>
      </w:r>
    </w:p>
    <w:p w:rsidR="00707C33" w:rsidRPr="00E906AD" w:rsidRDefault="00707C33" w:rsidP="00E906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i/>
          <w:sz w:val="24"/>
          <w:szCs w:val="24"/>
        </w:rPr>
        <w:t>Общие положения</w:t>
      </w:r>
    </w:p>
    <w:p w:rsidR="00707C33" w:rsidRPr="00E906AD" w:rsidRDefault="00707C33" w:rsidP="00E906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Портфолио предполагается как способ фиксирования, накопления и оценки индив</w:t>
      </w:r>
      <w:r w:rsidRPr="00E906AD">
        <w:rPr>
          <w:rFonts w:ascii="Times New Roman" w:hAnsi="Times New Roman"/>
          <w:sz w:val="24"/>
          <w:szCs w:val="24"/>
        </w:rPr>
        <w:t>и</w:t>
      </w:r>
      <w:r w:rsidRPr="00E906AD">
        <w:rPr>
          <w:rFonts w:ascii="Times New Roman" w:hAnsi="Times New Roman"/>
          <w:sz w:val="24"/>
          <w:szCs w:val="24"/>
        </w:rPr>
        <w:t>дуальных достижений школьника в определённый период его обучения.</w:t>
      </w:r>
    </w:p>
    <w:p w:rsidR="00707C33" w:rsidRPr="00E906AD" w:rsidRDefault="00707C33" w:rsidP="00E906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 xml:space="preserve"> Портфолио дополняет традиционные контрольно-оценочные средства.</w:t>
      </w:r>
    </w:p>
    <w:p w:rsidR="00707C33" w:rsidRPr="00E906AD" w:rsidRDefault="00707C33" w:rsidP="00E906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Портфолио позволяет учитывать результаты, достигнутые учеником в разнообра</w:t>
      </w:r>
      <w:r w:rsidRPr="00E906AD">
        <w:rPr>
          <w:rFonts w:ascii="Times New Roman" w:hAnsi="Times New Roman"/>
          <w:sz w:val="24"/>
          <w:szCs w:val="24"/>
        </w:rPr>
        <w:t>з</w:t>
      </w:r>
      <w:r w:rsidRPr="00E906AD">
        <w:rPr>
          <w:rFonts w:ascii="Times New Roman" w:hAnsi="Times New Roman"/>
          <w:sz w:val="24"/>
          <w:szCs w:val="24"/>
        </w:rPr>
        <w:t>ных видах деятельности (учебной, творческой, социальной, коммуникативной и др.) и я</w:t>
      </w:r>
      <w:r w:rsidRPr="00E906AD">
        <w:rPr>
          <w:rFonts w:ascii="Times New Roman" w:hAnsi="Times New Roman"/>
          <w:sz w:val="24"/>
          <w:szCs w:val="24"/>
        </w:rPr>
        <w:t>в</w:t>
      </w:r>
      <w:r w:rsidRPr="00E906AD">
        <w:rPr>
          <w:rFonts w:ascii="Times New Roman" w:hAnsi="Times New Roman"/>
          <w:sz w:val="24"/>
          <w:szCs w:val="24"/>
        </w:rPr>
        <w:t>ляется важным элементом практико-ориентированного, системно-деятельностного подхода к обр</w:t>
      </w:r>
      <w:r w:rsidRPr="00E906AD">
        <w:rPr>
          <w:rFonts w:ascii="Times New Roman" w:hAnsi="Times New Roman"/>
          <w:sz w:val="24"/>
          <w:szCs w:val="24"/>
        </w:rPr>
        <w:t>а</w:t>
      </w:r>
      <w:r w:rsidRPr="00E906AD">
        <w:rPr>
          <w:rFonts w:ascii="Times New Roman" w:hAnsi="Times New Roman"/>
          <w:sz w:val="24"/>
          <w:szCs w:val="24"/>
        </w:rPr>
        <w:t>зованию.</w:t>
      </w:r>
    </w:p>
    <w:p w:rsidR="00707C33" w:rsidRPr="00E906AD" w:rsidRDefault="00707C33" w:rsidP="00E906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 xml:space="preserve"> Важная </w:t>
      </w:r>
      <w:r w:rsidRPr="00E906AD">
        <w:rPr>
          <w:rFonts w:ascii="Times New Roman" w:hAnsi="Times New Roman"/>
          <w:i/>
          <w:sz w:val="24"/>
          <w:szCs w:val="24"/>
        </w:rPr>
        <w:t>цель</w:t>
      </w:r>
      <w:r w:rsidRPr="00E906AD">
        <w:rPr>
          <w:rFonts w:ascii="Times New Roman" w:hAnsi="Times New Roman"/>
          <w:sz w:val="24"/>
          <w:szCs w:val="24"/>
        </w:rPr>
        <w:t xml:space="preserve"> портфолио — представить отчёт по процессу образования школьника, увидеть «картину» значимых образовательных результатов, в целом, обеспечить отслежив</w:t>
      </w:r>
      <w:r w:rsidRPr="00E906AD">
        <w:rPr>
          <w:rFonts w:ascii="Times New Roman" w:hAnsi="Times New Roman"/>
          <w:sz w:val="24"/>
          <w:szCs w:val="24"/>
        </w:rPr>
        <w:t>а</w:t>
      </w:r>
      <w:r w:rsidRPr="00E906AD">
        <w:rPr>
          <w:rFonts w:ascii="Times New Roman" w:hAnsi="Times New Roman"/>
          <w:sz w:val="24"/>
          <w:szCs w:val="24"/>
        </w:rPr>
        <w:t>ние индивидуального прогресса ученика в широком образовательном контексте, продемо</w:t>
      </w:r>
      <w:r w:rsidRPr="00E906AD">
        <w:rPr>
          <w:rFonts w:ascii="Times New Roman" w:hAnsi="Times New Roman"/>
          <w:sz w:val="24"/>
          <w:szCs w:val="24"/>
        </w:rPr>
        <w:t>н</w:t>
      </w:r>
      <w:r w:rsidRPr="00E906AD">
        <w:rPr>
          <w:rFonts w:ascii="Times New Roman" w:hAnsi="Times New Roman"/>
          <w:sz w:val="24"/>
          <w:szCs w:val="24"/>
        </w:rPr>
        <w:t>стрировать его способность практически применять приобретённые знания и умения.</w:t>
      </w:r>
    </w:p>
    <w:p w:rsidR="00707C33" w:rsidRPr="00E906AD" w:rsidRDefault="00707C33" w:rsidP="00E906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i/>
          <w:sz w:val="24"/>
          <w:szCs w:val="24"/>
        </w:rPr>
        <w:t>Основное назначение</w:t>
      </w:r>
      <w:r w:rsidRPr="00E906AD">
        <w:rPr>
          <w:rFonts w:ascii="Times New Roman" w:hAnsi="Times New Roman"/>
          <w:sz w:val="24"/>
          <w:szCs w:val="24"/>
        </w:rPr>
        <w:t xml:space="preserve"> портфолио:</w:t>
      </w:r>
    </w:p>
    <w:p w:rsidR="00707C33" w:rsidRPr="00E906AD" w:rsidRDefault="00707C33" w:rsidP="00E906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- в период предпрофильной подготовки – это накопление документальных</w:t>
      </w:r>
    </w:p>
    <w:p w:rsidR="00707C33" w:rsidRPr="00E906AD" w:rsidRDefault="00707C33" w:rsidP="00E906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подтверждений того, что ученик может обоснованно претендовать на занятие места в классе с определенным профилем обучения.</w:t>
      </w:r>
    </w:p>
    <w:p w:rsidR="00707C33" w:rsidRPr="00E906AD" w:rsidRDefault="00707C33" w:rsidP="00E906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- в системе профильного обучения служит для накопления документальных свидетельств у</w:t>
      </w:r>
      <w:r w:rsidRPr="00E906AD">
        <w:rPr>
          <w:rFonts w:ascii="Times New Roman" w:hAnsi="Times New Roman"/>
          <w:sz w:val="24"/>
          <w:szCs w:val="24"/>
        </w:rPr>
        <w:t>с</w:t>
      </w:r>
      <w:r w:rsidRPr="00E906AD">
        <w:rPr>
          <w:rFonts w:ascii="Times New Roman" w:hAnsi="Times New Roman"/>
          <w:sz w:val="24"/>
          <w:szCs w:val="24"/>
        </w:rPr>
        <w:t>пешности школьника по выбранному профилю обучения, обеспечивая ему рейтинговое м</w:t>
      </w:r>
      <w:r w:rsidRPr="00E906AD">
        <w:rPr>
          <w:rFonts w:ascii="Times New Roman" w:hAnsi="Times New Roman"/>
          <w:sz w:val="24"/>
          <w:szCs w:val="24"/>
        </w:rPr>
        <w:t>е</w:t>
      </w:r>
      <w:r w:rsidRPr="00E906AD">
        <w:rPr>
          <w:rFonts w:ascii="Times New Roman" w:hAnsi="Times New Roman"/>
          <w:sz w:val="24"/>
          <w:szCs w:val="24"/>
        </w:rPr>
        <w:t>сто в группе одноклассников либо  соискателей конкурсного места в ВУЗе.</w:t>
      </w:r>
    </w:p>
    <w:p w:rsidR="00707C33" w:rsidRPr="00E906AD" w:rsidRDefault="00707C33" w:rsidP="00E906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 xml:space="preserve">Портфолио не только является современной эффективной формой оценивания, но и помогает решать важные педагогические </w:t>
      </w:r>
      <w:r w:rsidRPr="00E906AD">
        <w:rPr>
          <w:rFonts w:ascii="Times New Roman" w:hAnsi="Times New Roman"/>
          <w:i/>
          <w:sz w:val="24"/>
          <w:szCs w:val="24"/>
        </w:rPr>
        <w:t>задачи</w:t>
      </w:r>
      <w:r w:rsidRPr="00E906AD">
        <w:rPr>
          <w:rFonts w:ascii="Times New Roman" w:hAnsi="Times New Roman"/>
          <w:sz w:val="24"/>
          <w:szCs w:val="24"/>
        </w:rPr>
        <w:t>:</w:t>
      </w:r>
    </w:p>
    <w:p w:rsidR="00707C33" w:rsidRPr="00E906AD" w:rsidRDefault="00707C33" w:rsidP="00E906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· Поддерживать высокую учебную мотивацию школьников;</w:t>
      </w:r>
    </w:p>
    <w:p w:rsidR="00707C33" w:rsidRPr="00E906AD" w:rsidRDefault="00707C33" w:rsidP="00E906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· Поощрять их активность и самостоятельность, расширять возможности обучения и сам</w:t>
      </w:r>
      <w:r w:rsidRPr="00E906AD">
        <w:rPr>
          <w:rFonts w:ascii="Times New Roman" w:hAnsi="Times New Roman"/>
          <w:sz w:val="24"/>
          <w:szCs w:val="24"/>
        </w:rPr>
        <w:t>о</w:t>
      </w:r>
      <w:r w:rsidRPr="00E906AD">
        <w:rPr>
          <w:rFonts w:ascii="Times New Roman" w:hAnsi="Times New Roman"/>
          <w:sz w:val="24"/>
          <w:szCs w:val="24"/>
        </w:rPr>
        <w:t>обучения;</w:t>
      </w:r>
    </w:p>
    <w:p w:rsidR="00707C33" w:rsidRPr="00E906AD" w:rsidRDefault="00707C33" w:rsidP="00E906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· Развивать навыки рефлексивной и оценочной (самооценочной) деятельности учащихся;</w:t>
      </w:r>
    </w:p>
    <w:p w:rsidR="00707C33" w:rsidRPr="00E906AD" w:rsidRDefault="00707C33" w:rsidP="00E906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· Формировать умение учиться — ставить цели, планировать и организовывать собстве</w:t>
      </w:r>
      <w:r w:rsidRPr="00E906AD">
        <w:rPr>
          <w:rFonts w:ascii="Times New Roman" w:hAnsi="Times New Roman"/>
          <w:sz w:val="24"/>
          <w:szCs w:val="24"/>
        </w:rPr>
        <w:t>н</w:t>
      </w:r>
      <w:r w:rsidRPr="00E906AD">
        <w:rPr>
          <w:rFonts w:ascii="Times New Roman" w:hAnsi="Times New Roman"/>
          <w:sz w:val="24"/>
          <w:szCs w:val="24"/>
        </w:rPr>
        <w:t>ную учебную деятельность;</w:t>
      </w:r>
    </w:p>
    <w:p w:rsidR="00707C33" w:rsidRPr="00E906AD" w:rsidRDefault="00707C33" w:rsidP="00E906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· Содействовать индивидуализации (персонализации) образования учащихся;</w:t>
      </w:r>
    </w:p>
    <w:p w:rsidR="00707C33" w:rsidRPr="00E906AD" w:rsidRDefault="00707C33" w:rsidP="00E906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· Закладывать дополнительные предпосылки возможности для успешной социализации.</w:t>
      </w:r>
    </w:p>
    <w:p w:rsidR="00707C33" w:rsidRPr="00E906AD" w:rsidRDefault="00707C33" w:rsidP="00E906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Ведение портфолио повышает образовательную активность школьников, уровень осознания ими своих целей и возможностей, что позволяет сделать выбор дальнейшего н</w:t>
      </w:r>
      <w:r w:rsidRPr="00E906AD">
        <w:rPr>
          <w:rFonts w:ascii="Times New Roman" w:hAnsi="Times New Roman"/>
          <w:sz w:val="24"/>
          <w:szCs w:val="24"/>
        </w:rPr>
        <w:t>а</w:t>
      </w:r>
      <w:r w:rsidRPr="00E906AD">
        <w:rPr>
          <w:rFonts w:ascii="Times New Roman" w:hAnsi="Times New Roman"/>
          <w:sz w:val="24"/>
          <w:szCs w:val="24"/>
        </w:rPr>
        <w:t xml:space="preserve">правления и формы обучения старшеклассниками более верными и ответственными. </w:t>
      </w:r>
    </w:p>
    <w:p w:rsidR="00707C33" w:rsidRPr="00E906AD" w:rsidRDefault="00707C33" w:rsidP="00E906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07C33" w:rsidRPr="00E906AD" w:rsidRDefault="00707C33" w:rsidP="00E906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906AD">
        <w:rPr>
          <w:rFonts w:ascii="Times New Roman" w:hAnsi="Times New Roman"/>
          <w:i/>
          <w:sz w:val="24"/>
          <w:szCs w:val="24"/>
        </w:rPr>
        <w:t>Типы портфолио.</w:t>
      </w:r>
    </w:p>
    <w:p w:rsidR="00707C33" w:rsidRPr="00E906AD" w:rsidRDefault="00707C33" w:rsidP="00E906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i/>
          <w:iCs/>
          <w:sz w:val="24"/>
          <w:szCs w:val="24"/>
        </w:rPr>
        <w:t xml:space="preserve">1. Портфолио документов — </w:t>
      </w:r>
      <w:r w:rsidRPr="00E906AD">
        <w:rPr>
          <w:rFonts w:ascii="Times New Roman" w:hAnsi="Times New Roman"/>
          <w:sz w:val="24"/>
          <w:szCs w:val="24"/>
        </w:rPr>
        <w:t>портфель сертифицированных (документированных) индивидуальных образовательных достижений.</w:t>
      </w:r>
    </w:p>
    <w:p w:rsidR="00707C33" w:rsidRPr="00E906AD" w:rsidRDefault="00707C33" w:rsidP="00E906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Подобная модель предполагает возможность как качественной, так и количественной оценки материалов портфолио. Итоговый документ представлен в виде вкладыша в аттестат и с</w:t>
      </w:r>
      <w:r w:rsidRPr="00E906AD">
        <w:rPr>
          <w:rFonts w:ascii="Times New Roman" w:hAnsi="Times New Roman"/>
          <w:sz w:val="24"/>
          <w:szCs w:val="24"/>
        </w:rPr>
        <w:t>о</w:t>
      </w:r>
      <w:r w:rsidRPr="00E906AD">
        <w:rPr>
          <w:rFonts w:ascii="Times New Roman" w:hAnsi="Times New Roman"/>
          <w:sz w:val="24"/>
          <w:szCs w:val="24"/>
        </w:rPr>
        <w:t>держит итоговый балл, а также перечень и оценки сертификатов, входящих в его состав. Д</w:t>
      </w:r>
      <w:r w:rsidRPr="00E906AD">
        <w:rPr>
          <w:rFonts w:ascii="Times New Roman" w:hAnsi="Times New Roman"/>
          <w:sz w:val="24"/>
          <w:szCs w:val="24"/>
        </w:rPr>
        <w:t>о</w:t>
      </w:r>
      <w:r w:rsidRPr="00E906AD">
        <w:rPr>
          <w:rFonts w:ascii="Times New Roman" w:hAnsi="Times New Roman"/>
          <w:sz w:val="24"/>
          <w:szCs w:val="24"/>
        </w:rPr>
        <w:t>кументы или их копии могут быть помещены в приложении к портфолио.</w:t>
      </w:r>
    </w:p>
    <w:p w:rsidR="00707C33" w:rsidRPr="00E906AD" w:rsidRDefault="00707C33" w:rsidP="00E906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i/>
          <w:iCs/>
          <w:sz w:val="24"/>
          <w:szCs w:val="24"/>
        </w:rPr>
        <w:t xml:space="preserve">Преимущества данного варианта: </w:t>
      </w:r>
      <w:r w:rsidRPr="00E906AD">
        <w:rPr>
          <w:rFonts w:ascii="Times New Roman" w:hAnsi="Times New Roman"/>
          <w:sz w:val="24"/>
          <w:szCs w:val="24"/>
        </w:rPr>
        <w:t>итоговая бальная оценка делает портфолио этого типа действенным механизмом определения образовательного рейтинга ученика, так как может стать значимой составляющей этого рейтинга (наряду с оценками, полученными при итог</w:t>
      </w:r>
      <w:r w:rsidRPr="00E906AD">
        <w:rPr>
          <w:rFonts w:ascii="Times New Roman" w:hAnsi="Times New Roman"/>
          <w:sz w:val="24"/>
          <w:szCs w:val="24"/>
        </w:rPr>
        <w:t>о</w:t>
      </w:r>
      <w:r w:rsidRPr="00E906AD">
        <w:rPr>
          <w:rFonts w:ascii="Times New Roman" w:hAnsi="Times New Roman"/>
          <w:sz w:val="24"/>
          <w:szCs w:val="24"/>
        </w:rPr>
        <w:t>вой аттестации).</w:t>
      </w:r>
    </w:p>
    <w:p w:rsidR="00707C33" w:rsidRPr="00E906AD" w:rsidRDefault="00707C33" w:rsidP="00E906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i/>
          <w:iCs/>
          <w:sz w:val="24"/>
          <w:szCs w:val="24"/>
        </w:rPr>
        <w:t xml:space="preserve">Недостатки данного варианта: </w:t>
      </w:r>
      <w:r w:rsidRPr="00E906AD">
        <w:rPr>
          <w:rFonts w:ascii="Times New Roman" w:hAnsi="Times New Roman"/>
          <w:sz w:val="24"/>
          <w:szCs w:val="24"/>
        </w:rPr>
        <w:t>портфолио этого типа дает представление о результатах, но не описывает процесса индивидуального развития ученика, разнообразия его творческой а</w:t>
      </w:r>
      <w:r w:rsidRPr="00E906AD">
        <w:rPr>
          <w:rFonts w:ascii="Times New Roman" w:hAnsi="Times New Roman"/>
          <w:sz w:val="24"/>
          <w:szCs w:val="24"/>
        </w:rPr>
        <w:t>к</w:t>
      </w:r>
      <w:r w:rsidRPr="00E906AD">
        <w:rPr>
          <w:rFonts w:ascii="Times New Roman" w:hAnsi="Times New Roman"/>
          <w:sz w:val="24"/>
          <w:szCs w:val="24"/>
        </w:rPr>
        <w:t>тивности, его учебного стиля, интересов.</w:t>
      </w:r>
    </w:p>
    <w:p w:rsidR="00707C33" w:rsidRPr="00E906AD" w:rsidRDefault="00707C33" w:rsidP="00E906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i/>
          <w:iCs/>
          <w:sz w:val="24"/>
          <w:szCs w:val="24"/>
        </w:rPr>
        <w:t xml:space="preserve">2. Портфолио работ </w:t>
      </w:r>
      <w:r w:rsidRPr="00E906AD">
        <w:rPr>
          <w:rFonts w:ascii="Times New Roman" w:hAnsi="Times New Roman"/>
          <w:sz w:val="24"/>
          <w:szCs w:val="24"/>
        </w:rPr>
        <w:t>представляет собой собрание различных творческих, проек</w:t>
      </w:r>
      <w:r w:rsidRPr="00E906AD">
        <w:rPr>
          <w:rFonts w:ascii="Times New Roman" w:hAnsi="Times New Roman"/>
          <w:sz w:val="24"/>
          <w:szCs w:val="24"/>
        </w:rPr>
        <w:t>т</w:t>
      </w:r>
      <w:r w:rsidRPr="00E906AD">
        <w:rPr>
          <w:rFonts w:ascii="Times New Roman" w:hAnsi="Times New Roman"/>
          <w:sz w:val="24"/>
          <w:szCs w:val="24"/>
        </w:rPr>
        <w:t>ных, исследовательских работ ученика, а также учебной и творческой активности: участие в нау</w:t>
      </w:r>
      <w:r w:rsidRPr="00E906AD">
        <w:rPr>
          <w:rFonts w:ascii="Times New Roman" w:hAnsi="Times New Roman"/>
          <w:sz w:val="24"/>
          <w:szCs w:val="24"/>
        </w:rPr>
        <w:t>ч</w:t>
      </w:r>
      <w:r w:rsidRPr="00E906AD">
        <w:rPr>
          <w:rFonts w:ascii="Times New Roman" w:hAnsi="Times New Roman"/>
          <w:sz w:val="24"/>
          <w:szCs w:val="24"/>
        </w:rPr>
        <w:t>ных конференциях, конкурсах, учебных лагерях, прохождение элективных курсов, разного рода практик, спортивных и художественных достижений. Данный раздел портфолио оформляется в виде творческой книжки ученика с приложением его работ</w:t>
      </w:r>
      <w:r w:rsidRPr="00E906AD">
        <w:rPr>
          <w:rFonts w:ascii="Times New Roman" w:hAnsi="Times New Roman"/>
          <w:iCs/>
          <w:sz w:val="24"/>
          <w:szCs w:val="24"/>
        </w:rPr>
        <w:t>:</w:t>
      </w:r>
    </w:p>
    <w:p w:rsidR="00707C33" w:rsidRPr="00E906AD" w:rsidRDefault="00707C33" w:rsidP="00E906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E906AD">
        <w:rPr>
          <w:rFonts w:ascii="Times New Roman" w:hAnsi="Times New Roman"/>
          <w:i/>
          <w:iCs/>
          <w:sz w:val="24"/>
          <w:szCs w:val="24"/>
        </w:rPr>
        <w:t>— исследовательские работы и рефераты;</w:t>
      </w:r>
    </w:p>
    <w:p w:rsidR="00707C33" w:rsidRPr="00E906AD" w:rsidRDefault="00707C33" w:rsidP="00E906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E906AD">
        <w:rPr>
          <w:rFonts w:ascii="Times New Roman" w:hAnsi="Times New Roman"/>
          <w:i/>
          <w:iCs/>
          <w:sz w:val="24"/>
          <w:szCs w:val="24"/>
        </w:rPr>
        <w:t>— проектные работы;</w:t>
      </w:r>
    </w:p>
    <w:p w:rsidR="00707C33" w:rsidRPr="00E906AD" w:rsidRDefault="00707C33" w:rsidP="00E906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E906AD">
        <w:rPr>
          <w:rFonts w:ascii="Times New Roman" w:hAnsi="Times New Roman"/>
          <w:i/>
          <w:iCs/>
          <w:sz w:val="24"/>
          <w:szCs w:val="24"/>
        </w:rPr>
        <w:t>— техническое творчество: модели, макеты, приборы;</w:t>
      </w:r>
    </w:p>
    <w:p w:rsidR="00707C33" w:rsidRPr="00E906AD" w:rsidRDefault="00707C33" w:rsidP="00E906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E906AD">
        <w:rPr>
          <w:rFonts w:ascii="Times New Roman" w:hAnsi="Times New Roman"/>
          <w:i/>
          <w:iCs/>
          <w:sz w:val="24"/>
          <w:szCs w:val="24"/>
        </w:rPr>
        <w:t>— работы по искусству;</w:t>
      </w:r>
    </w:p>
    <w:p w:rsidR="00707C33" w:rsidRPr="00E906AD" w:rsidRDefault="00707C33" w:rsidP="00E906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E906AD">
        <w:rPr>
          <w:rFonts w:ascii="Times New Roman" w:hAnsi="Times New Roman"/>
          <w:i/>
          <w:iCs/>
          <w:sz w:val="24"/>
          <w:szCs w:val="24"/>
        </w:rPr>
        <w:t>— элективные курсы и факультативы;</w:t>
      </w:r>
    </w:p>
    <w:p w:rsidR="00707C33" w:rsidRPr="00E906AD" w:rsidRDefault="00707C33" w:rsidP="00E906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E906AD">
        <w:rPr>
          <w:rFonts w:ascii="Times New Roman" w:hAnsi="Times New Roman"/>
          <w:i/>
          <w:iCs/>
          <w:sz w:val="24"/>
          <w:szCs w:val="24"/>
        </w:rPr>
        <w:t>— различные практики;</w:t>
      </w:r>
    </w:p>
    <w:p w:rsidR="00707C33" w:rsidRPr="00E906AD" w:rsidRDefault="00707C33" w:rsidP="00E906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E906AD">
        <w:rPr>
          <w:rFonts w:ascii="Times New Roman" w:hAnsi="Times New Roman"/>
          <w:i/>
          <w:iCs/>
          <w:sz w:val="24"/>
          <w:szCs w:val="24"/>
        </w:rPr>
        <w:t>— занятия в учреждениях дополнительного образования;</w:t>
      </w:r>
    </w:p>
    <w:p w:rsidR="00707C33" w:rsidRPr="00E906AD" w:rsidRDefault="00707C33" w:rsidP="00E906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E906AD">
        <w:rPr>
          <w:rFonts w:ascii="Times New Roman" w:hAnsi="Times New Roman"/>
          <w:i/>
          <w:iCs/>
          <w:sz w:val="24"/>
          <w:szCs w:val="24"/>
        </w:rPr>
        <w:t>— участие в научных конференциях, учебных семинарах;</w:t>
      </w:r>
    </w:p>
    <w:p w:rsidR="00707C33" w:rsidRPr="00E906AD" w:rsidRDefault="00707C33" w:rsidP="00E906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E906AD">
        <w:rPr>
          <w:rFonts w:ascii="Times New Roman" w:hAnsi="Times New Roman"/>
          <w:i/>
          <w:iCs/>
          <w:sz w:val="24"/>
          <w:szCs w:val="24"/>
        </w:rPr>
        <w:t>— спортивные достижения;</w:t>
      </w:r>
    </w:p>
    <w:p w:rsidR="00707C33" w:rsidRPr="00E906AD" w:rsidRDefault="00707C33" w:rsidP="00E906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E906AD">
        <w:rPr>
          <w:rFonts w:ascii="Times New Roman" w:hAnsi="Times New Roman"/>
          <w:i/>
          <w:iCs/>
          <w:sz w:val="24"/>
          <w:szCs w:val="24"/>
        </w:rPr>
        <w:t>— другое.</w:t>
      </w:r>
    </w:p>
    <w:p w:rsidR="00707C33" w:rsidRPr="00E906AD" w:rsidRDefault="00707C33" w:rsidP="00E906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E906AD">
        <w:rPr>
          <w:rFonts w:ascii="Times New Roman" w:hAnsi="Times New Roman"/>
          <w:iCs/>
          <w:sz w:val="24"/>
          <w:szCs w:val="24"/>
        </w:rPr>
        <w:t>Преимущества: портфолио данного типа даёт представление о динамике</w:t>
      </w:r>
    </w:p>
    <w:p w:rsidR="00707C33" w:rsidRPr="00E906AD" w:rsidRDefault="00707C33" w:rsidP="00E906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E906AD">
        <w:rPr>
          <w:rFonts w:ascii="Times New Roman" w:hAnsi="Times New Roman"/>
          <w:iCs/>
          <w:sz w:val="24"/>
          <w:szCs w:val="24"/>
        </w:rPr>
        <w:t>учебной и творческой активности ученика, направленности его интересов,</w:t>
      </w:r>
    </w:p>
    <w:p w:rsidR="00707C33" w:rsidRPr="00E906AD" w:rsidRDefault="00707C33" w:rsidP="00E906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E906AD">
        <w:rPr>
          <w:rFonts w:ascii="Times New Roman" w:hAnsi="Times New Roman"/>
          <w:iCs/>
          <w:sz w:val="24"/>
          <w:szCs w:val="24"/>
        </w:rPr>
        <w:t>характере предпрофильной подготовки.</w:t>
      </w:r>
    </w:p>
    <w:p w:rsidR="00707C33" w:rsidRPr="00E906AD" w:rsidRDefault="00707C33" w:rsidP="00E906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E906AD">
        <w:rPr>
          <w:rFonts w:ascii="Times New Roman" w:hAnsi="Times New Roman"/>
          <w:iCs/>
          <w:sz w:val="24"/>
          <w:szCs w:val="24"/>
        </w:rPr>
        <w:t>Недостатки: качественная оценка портфолио дополняет результаты</w:t>
      </w:r>
    </w:p>
    <w:p w:rsidR="00707C33" w:rsidRPr="00E906AD" w:rsidRDefault="00707C33" w:rsidP="00E906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E906AD">
        <w:rPr>
          <w:rFonts w:ascii="Times New Roman" w:hAnsi="Times New Roman"/>
          <w:iCs/>
          <w:sz w:val="24"/>
          <w:szCs w:val="24"/>
        </w:rPr>
        <w:t>итоговой аттестации, но не может войти в образовательный рейтинг</w:t>
      </w:r>
    </w:p>
    <w:p w:rsidR="00707C33" w:rsidRPr="00E906AD" w:rsidRDefault="00707C33" w:rsidP="00E906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E906AD">
        <w:rPr>
          <w:rFonts w:ascii="Times New Roman" w:hAnsi="Times New Roman"/>
          <w:iCs/>
          <w:sz w:val="24"/>
          <w:szCs w:val="24"/>
        </w:rPr>
        <w:t>ученика в качестве суммарной составляющей</w:t>
      </w:r>
      <w:r w:rsidRPr="00E906AD">
        <w:rPr>
          <w:rFonts w:ascii="Times New Roman" w:hAnsi="Times New Roman"/>
          <w:i/>
          <w:iCs/>
          <w:sz w:val="24"/>
          <w:szCs w:val="24"/>
        </w:rPr>
        <w:t>.</w:t>
      </w:r>
    </w:p>
    <w:p w:rsidR="00707C33" w:rsidRPr="00E906AD" w:rsidRDefault="00707C33" w:rsidP="00E906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E906AD">
        <w:rPr>
          <w:rFonts w:ascii="Times New Roman" w:hAnsi="Times New Roman"/>
          <w:i/>
          <w:iCs/>
          <w:sz w:val="24"/>
          <w:szCs w:val="24"/>
        </w:rPr>
        <w:t xml:space="preserve">3. Портфолио отзывов </w:t>
      </w:r>
      <w:r w:rsidRPr="00E906AD">
        <w:rPr>
          <w:rFonts w:ascii="Times New Roman" w:hAnsi="Times New Roman"/>
          <w:iCs/>
          <w:sz w:val="24"/>
          <w:szCs w:val="24"/>
        </w:rPr>
        <w:t>включает в себя характеристики отношения школьника к ра</w:t>
      </w:r>
      <w:r w:rsidRPr="00E906AD">
        <w:rPr>
          <w:rFonts w:ascii="Times New Roman" w:hAnsi="Times New Roman"/>
          <w:iCs/>
          <w:sz w:val="24"/>
          <w:szCs w:val="24"/>
        </w:rPr>
        <w:t>з</w:t>
      </w:r>
      <w:r w:rsidRPr="00E906AD">
        <w:rPr>
          <w:rFonts w:ascii="Times New Roman" w:hAnsi="Times New Roman"/>
          <w:iCs/>
          <w:sz w:val="24"/>
          <w:szCs w:val="24"/>
        </w:rPr>
        <w:t>личным видам деятельности, представленные учителями, родителями, возможно, одноклас</w:t>
      </w:r>
      <w:r w:rsidRPr="00E906AD">
        <w:rPr>
          <w:rFonts w:ascii="Times New Roman" w:hAnsi="Times New Roman"/>
          <w:iCs/>
          <w:sz w:val="24"/>
          <w:szCs w:val="24"/>
        </w:rPr>
        <w:t>с</w:t>
      </w:r>
      <w:r w:rsidRPr="00E906AD">
        <w:rPr>
          <w:rFonts w:ascii="Times New Roman" w:hAnsi="Times New Roman"/>
          <w:iCs/>
          <w:sz w:val="24"/>
          <w:szCs w:val="24"/>
        </w:rPr>
        <w:t>никами, работниками системы дополнительного образования, а также письменный анализ самого школьника своей конкретной деятельности и её результатов. Портфолио может быть представлен в виде текстов заключений, рецензий, отзывов, резюме, эссе, р</w:t>
      </w:r>
      <w:r w:rsidRPr="00E906AD">
        <w:rPr>
          <w:rFonts w:ascii="Times New Roman" w:hAnsi="Times New Roman"/>
          <w:iCs/>
          <w:sz w:val="24"/>
          <w:szCs w:val="24"/>
        </w:rPr>
        <w:t>е</w:t>
      </w:r>
      <w:r w:rsidRPr="00E906AD">
        <w:rPr>
          <w:rFonts w:ascii="Times New Roman" w:hAnsi="Times New Roman"/>
          <w:iCs/>
          <w:sz w:val="24"/>
          <w:szCs w:val="24"/>
        </w:rPr>
        <w:t>комендательных писем.</w:t>
      </w:r>
    </w:p>
    <w:p w:rsidR="00707C33" w:rsidRPr="00E906AD" w:rsidRDefault="00707C33" w:rsidP="00E906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E906AD">
        <w:rPr>
          <w:rFonts w:ascii="Times New Roman" w:hAnsi="Times New Roman"/>
          <w:i/>
          <w:iCs/>
          <w:sz w:val="24"/>
          <w:szCs w:val="24"/>
        </w:rPr>
        <w:t>Примерный перечень документов «Портфолио отзывов».</w:t>
      </w:r>
    </w:p>
    <w:p w:rsidR="00707C33" w:rsidRPr="00E906AD" w:rsidRDefault="00707C33" w:rsidP="00E906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E906AD">
        <w:rPr>
          <w:rFonts w:ascii="Times New Roman" w:hAnsi="Times New Roman"/>
          <w:i/>
          <w:iCs/>
          <w:sz w:val="24"/>
          <w:szCs w:val="24"/>
        </w:rPr>
        <w:t>— заключение о качестве выполняемой работы;</w:t>
      </w:r>
    </w:p>
    <w:p w:rsidR="00707C33" w:rsidRPr="00E906AD" w:rsidRDefault="00707C33" w:rsidP="00E906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E906AD">
        <w:rPr>
          <w:rFonts w:ascii="Times New Roman" w:hAnsi="Times New Roman"/>
          <w:i/>
          <w:iCs/>
          <w:sz w:val="24"/>
          <w:szCs w:val="24"/>
        </w:rPr>
        <w:t>— рецензия на статью, опубликованную в СМИ;</w:t>
      </w:r>
    </w:p>
    <w:p w:rsidR="00707C33" w:rsidRPr="00E906AD" w:rsidRDefault="00707C33" w:rsidP="00E906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E906AD">
        <w:rPr>
          <w:rFonts w:ascii="Times New Roman" w:hAnsi="Times New Roman"/>
          <w:i/>
          <w:iCs/>
          <w:sz w:val="24"/>
          <w:szCs w:val="24"/>
        </w:rPr>
        <w:t>— отзыв о работе в творческом коллективе, о выступлении на научно —</w:t>
      </w:r>
    </w:p>
    <w:p w:rsidR="00707C33" w:rsidRPr="00E906AD" w:rsidRDefault="00707C33" w:rsidP="00E906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E906AD">
        <w:rPr>
          <w:rFonts w:ascii="Times New Roman" w:hAnsi="Times New Roman"/>
          <w:i/>
          <w:iCs/>
          <w:sz w:val="24"/>
          <w:szCs w:val="24"/>
        </w:rPr>
        <w:t>практической конференции;</w:t>
      </w:r>
    </w:p>
    <w:p w:rsidR="00707C33" w:rsidRPr="00E906AD" w:rsidRDefault="00707C33" w:rsidP="00E906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E906AD">
        <w:rPr>
          <w:rFonts w:ascii="Times New Roman" w:hAnsi="Times New Roman"/>
          <w:i/>
          <w:iCs/>
          <w:sz w:val="24"/>
          <w:szCs w:val="24"/>
        </w:rPr>
        <w:t>— резюме, подготовленное школьником, с оценкой собственных учебных</w:t>
      </w:r>
    </w:p>
    <w:p w:rsidR="00707C33" w:rsidRPr="00E906AD" w:rsidRDefault="00707C33" w:rsidP="00E906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E906AD">
        <w:rPr>
          <w:rFonts w:ascii="Times New Roman" w:hAnsi="Times New Roman"/>
          <w:i/>
          <w:iCs/>
          <w:sz w:val="24"/>
          <w:szCs w:val="24"/>
        </w:rPr>
        <w:t>достижений;</w:t>
      </w:r>
    </w:p>
    <w:p w:rsidR="00707C33" w:rsidRPr="00E906AD" w:rsidRDefault="00707C33" w:rsidP="00E906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E906AD">
        <w:rPr>
          <w:rFonts w:ascii="Times New Roman" w:hAnsi="Times New Roman"/>
          <w:i/>
          <w:iCs/>
          <w:sz w:val="24"/>
          <w:szCs w:val="24"/>
        </w:rPr>
        <w:t>— эссе школьника, посвященное выбору направления дальнейшего</w:t>
      </w:r>
    </w:p>
    <w:p w:rsidR="00707C33" w:rsidRPr="00E906AD" w:rsidRDefault="00707C33" w:rsidP="00E906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E906AD">
        <w:rPr>
          <w:rFonts w:ascii="Times New Roman" w:hAnsi="Times New Roman"/>
          <w:i/>
          <w:iCs/>
          <w:sz w:val="24"/>
          <w:szCs w:val="24"/>
        </w:rPr>
        <w:t>обучения;</w:t>
      </w:r>
    </w:p>
    <w:p w:rsidR="00707C33" w:rsidRPr="00E906AD" w:rsidRDefault="00707C33" w:rsidP="00E906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E906AD">
        <w:rPr>
          <w:rFonts w:ascii="Times New Roman" w:hAnsi="Times New Roman"/>
          <w:i/>
          <w:iCs/>
          <w:sz w:val="24"/>
          <w:szCs w:val="24"/>
        </w:rPr>
        <w:t>— рекомендательное письмо о прохождении практики;</w:t>
      </w:r>
    </w:p>
    <w:p w:rsidR="00707C33" w:rsidRPr="00E906AD" w:rsidRDefault="00707C33" w:rsidP="00E906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— другое.</w:t>
      </w:r>
    </w:p>
    <w:p w:rsidR="00707C33" w:rsidRPr="00E906AD" w:rsidRDefault="00707C33" w:rsidP="00E906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i/>
          <w:iCs/>
          <w:sz w:val="24"/>
          <w:szCs w:val="24"/>
        </w:rPr>
        <w:t xml:space="preserve">Преимущества: </w:t>
      </w:r>
      <w:r w:rsidRPr="00E906AD">
        <w:rPr>
          <w:rFonts w:ascii="Times New Roman" w:hAnsi="Times New Roman"/>
          <w:sz w:val="24"/>
          <w:szCs w:val="24"/>
        </w:rPr>
        <w:t>эта форма портфолио дает возможность «включить» механизмы сам</w:t>
      </w:r>
      <w:r w:rsidRPr="00E906AD">
        <w:rPr>
          <w:rFonts w:ascii="Times New Roman" w:hAnsi="Times New Roman"/>
          <w:sz w:val="24"/>
          <w:szCs w:val="24"/>
        </w:rPr>
        <w:t>о</w:t>
      </w:r>
      <w:r w:rsidRPr="00E906AD">
        <w:rPr>
          <w:rFonts w:ascii="Times New Roman" w:hAnsi="Times New Roman"/>
          <w:sz w:val="24"/>
          <w:szCs w:val="24"/>
        </w:rPr>
        <w:t>оценки ученика, что повышает осознанность процессов, связанных с обучением и выбором пр</w:t>
      </w:r>
      <w:r w:rsidRPr="00E906AD">
        <w:rPr>
          <w:rFonts w:ascii="Times New Roman" w:hAnsi="Times New Roman"/>
          <w:sz w:val="24"/>
          <w:szCs w:val="24"/>
        </w:rPr>
        <w:t>о</w:t>
      </w:r>
      <w:r w:rsidRPr="00E906AD">
        <w:rPr>
          <w:rFonts w:ascii="Times New Roman" w:hAnsi="Times New Roman"/>
          <w:sz w:val="24"/>
          <w:szCs w:val="24"/>
        </w:rPr>
        <w:t>фильного направления.</w:t>
      </w:r>
    </w:p>
    <w:p w:rsidR="00707C33" w:rsidRPr="00E906AD" w:rsidRDefault="00707C33" w:rsidP="00E906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i/>
          <w:iCs/>
          <w:sz w:val="24"/>
          <w:szCs w:val="24"/>
        </w:rPr>
        <w:t xml:space="preserve">Недостатки: </w:t>
      </w:r>
      <w:r w:rsidRPr="00E906AD">
        <w:rPr>
          <w:rFonts w:ascii="Times New Roman" w:hAnsi="Times New Roman"/>
          <w:sz w:val="24"/>
          <w:szCs w:val="24"/>
        </w:rPr>
        <w:t>сложность формализации и учета собранной информации. Рекомендации для учителей по использованию моделей портфеля учебных достижений.</w:t>
      </w:r>
    </w:p>
    <w:p w:rsidR="00707C33" w:rsidRPr="00E906AD" w:rsidRDefault="00707C33" w:rsidP="00E906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На основании предложенных вариантов портфолио преподавателю предлагается ко</w:t>
      </w:r>
      <w:r w:rsidRPr="00E906AD">
        <w:rPr>
          <w:rFonts w:ascii="Times New Roman" w:hAnsi="Times New Roman"/>
          <w:sz w:val="24"/>
          <w:szCs w:val="24"/>
        </w:rPr>
        <w:t>н</w:t>
      </w:r>
      <w:r w:rsidRPr="00E906AD">
        <w:rPr>
          <w:rFonts w:ascii="Times New Roman" w:hAnsi="Times New Roman"/>
          <w:sz w:val="24"/>
          <w:szCs w:val="24"/>
        </w:rPr>
        <w:t>струировать и апробировать либо «комплексные» модели</w:t>
      </w:r>
    </w:p>
    <w:p w:rsidR="00707C33" w:rsidRPr="00E906AD" w:rsidRDefault="00707C33" w:rsidP="00E906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портфолио (включающие в себя описанные типы в качестве своих разделов), либо «пр</w:t>
      </w:r>
      <w:r w:rsidRPr="00E906AD">
        <w:rPr>
          <w:rFonts w:ascii="Times New Roman" w:hAnsi="Times New Roman"/>
          <w:sz w:val="24"/>
          <w:szCs w:val="24"/>
        </w:rPr>
        <w:t>о</w:t>
      </w:r>
      <w:r w:rsidRPr="00E906AD">
        <w:rPr>
          <w:rFonts w:ascii="Times New Roman" w:hAnsi="Times New Roman"/>
          <w:sz w:val="24"/>
          <w:szCs w:val="24"/>
        </w:rPr>
        <w:t>стые» (реализующие один из названных типов).</w:t>
      </w:r>
    </w:p>
    <w:p w:rsidR="00EB2E06" w:rsidRPr="00EB2E06" w:rsidRDefault="00EB2E06" w:rsidP="00EB2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2E06">
        <w:rPr>
          <w:rFonts w:ascii="Times New Roman" w:hAnsi="Times New Roman"/>
          <w:sz w:val="24"/>
          <w:szCs w:val="24"/>
        </w:rPr>
        <w:t>Портфолио представляет собой процедуру оценки динамики учебной и творческой активн</w:t>
      </w:r>
      <w:r w:rsidRPr="00EB2E06">
        <w:rPr>
          <w:rFonts w:ascii="Times New Roman" w:hAnsi="Times New Roman"/>
          <w:sz w:val="24"/>
          <w:szCs w:val="24"/>
        </w:rPr>
        <w:t>о</w:t>
      </w:r>
      <w:r w:rsidRPr="00EB2E06">
        <w:rPr>
          <w:rFonts w:ascii="Times New Roman" w:hAnsi="Times New Roman"/>
          <w:sz w:val="24"/>
          <w:szCs w:val="24"/>
        </w:rPr>
        <w:t>сти учащегося, направленности, широты или избирательности интересов, выраженности проявлений творческой инициативы, а также уровня высших достижений, демонстр</w:t>
      </w:r>
      <w:r w:rsidRPr="00EB2E06">
        <w:rPr>
          <w:rFonts w:ascii="Times New Roman" w:hAnsi="Times New Roman"/>
          <w:sz w:val="24"/>
          <w:szCs w:val="24"/>
        </w:rPr>
        <w:t>и</w:t>
      </w:r>
      <w:r w:rsidRPr="00EB2E06">
        <w:rPr>
          <w:rFonts w:ascii="Times New Roman" w:hAnsi="Times New Roman"/>
          <w:sz w:val="24"/>
          <w:szCs w:val="24"/>
        </w:rPr>
        <w:t>руемых данным учащимся. Портфолио - это индивидуальная папка ученика, в которой фиксируются, накапливаются, оцениваются индивидуальные достижения в разнообразных видах деятел</w:t>
      </w:r>
      <w:r w:rsidRPr="00EB2E06">
        <w:rPr>
          <w:rFonts w:ascii="Times New Roman" w:hAnsi="Times New Roman"/>
          <w:sz w:val="24"/>
          <w:szCs w:val="24"/>
        </w:rPr>
        <w:t>ь</w:t>
      </w:r>
      <w:r w:rsidRPr="00EB2E06">
        <w:rPr>
          <w:rFonts w:ascii="Times New Roman" w:hAnsi="Times New Roman"/>
          <w:sz w:val="24"/>
          <w:szCs w:val="24"/>
        </w:rPr>
        <w:t>ности: учебной, творческой, социальной, коммуникативной за учебный год и за весь пер</w:t>
      </w:r>
      <w:r w:rsidRPr="00EB2E06">
        <w:rPr>
          <w:rFonts w:ascii="Times New Roman" w:hAnsi="Times New Roman"/>
          <w:sz w:val="24"/>
          <w:szCs w:val="24"/>
        </w:rPr>
        <w:t>и</w:t>
      </w:r>
      <w:r w:rsidRPr="00EB2E06">
        <w:rPr>
          <w:rFonts w:ascii="Times New Roman" w:hAnsi="Times New Roman"/>
          <w:sz w:val="24"/>
          <w:szCs w:val="24"/>
        </w:rPr>
        <w:t>од его обучения в школе.</w:t>
      </w:r>
    </w:p>
    <w:p w:rsidR="00EB2E06" w:rsidRDefault="00EB2E06" w:rsidP="00EB2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2E06">
        <w:rPr>
          <w:rFonts w:ascii="Times New Roman" w:hAnsi="Times New Roman"/>
          <w:sz w:val="24"/>
          <w:szCs w:val="24"/>
        </w:rPr>
        <w:t>Портфолио в части подборки документов формируется в электронном виде в течение всех лет обучения в основной школе. В портфолио включаются как работы учащегося (в том чи</w:t>
      </w:r>
      <w:r w:rsidRPr="00EB2E06">
        <w:rPr>
          <w:rFonts w:ascii="Times New Roman" w:hAnsi="Times New Roman"/>
          <w:sz w:val="24"/>
          <w:szCs w:val="24"/>
        </w:rPr>
        <w:t>с</w:t>
      </w:r>
      <w:r w:rsidRPr="00EB2E06">
        <w:rPr>
          <w:rFonts w:ascii="Times New Roman" w:hAnsi="Times New Roman"/>
          <w:sz w:val="24"/>
          <w:szCs w:val="24"/>
        </w:rPr>
        <w:t>ле – фотографии, видеоматериалы и т.п.), так и отзывы на эти работы (например, н</w:t>
      </w:r>
      <w:r w:rsidRPr="00EB2E06">
        <w:rPr>
          <w:rFonts w:ascii="Times New Roman" w:hAnsi="Times New Roman"/>
          <w:sz w:val="24"/>
          <w:szCs w:val="24"/>
        </w:rPr>
        <w:t>а</w:t>
      </w:r>
      <w:r w:rsidRPr="00EB2E06">
        <w:rPr>
          <w:rFonts w:ascii="Times New Roman" w:hAnsi="Times New Roman"/>
          <w:sz w:val="24"/>
          <w:szCs w:val="24"/>
        </w:rPr>
        <w:t>градные листы, дипломы, сертификаты участия, рецензии и проч.). Отбор работ и отзывов для пор</w:t>
      </w:r>
      <w:r w:rsidRPr="00EB2E06">
        <w:rPr>
          <w:rFonts w:ascii="Times New Roman" w:hAnsi="Times New Roman"/>
          <w:sz w:val="24"/>
          <w:szCs w:val="24"/>
        </w:rPr>
        <w:t>т</w:t>
      </w:r>
      <w:r w:rsidRPr="00EB2E06">
        <w:rPr>
          <w:rFonts w:ascii="Times New Roman" w:hAnsi="Times New Roman"/>
          <w:sz w:val="24"/>
          <w:szCs w:val="24"/>
        </w:rPr>
        <w:t>фолио ведется самим обучающимся совместно с классным руководителем и при участии с</w:t>
      </w:r>
      <w:r w:rsidRPr="00EB2E06">
        <w:rPr>
          <w:rFonts w:ascii="Times New Roman" w:hAnsi="Times New Roman"/>
          <w:sz w:val="24"/>
          <w:szCs w:val="24"/>
        </w:rPr>
        <w:t>е</w:t>
      </w:r>
      <w:r w:rsidRPr="00EB2E06">
        <w:rPr>
          <w:rFonts w:ascii="Times New Roman" w:hAnsi="Times New Roman"/>
          <w:sz w:val="24"/>
          <w:szCs w:val="24"/>
        </w:rPr>
        <w:t>мьи. Учащийся имеет право включать в портфолио дополнительные материалы, элементы оформления с учетом его индивидуальности. Включение каких-либо материалов в портф</w:t>
      </w:r>
      <w:r w:rsidRPr="00EB2E06">
        <w:rPr>
          <w:rFonts w:ascii="Times New Roman" w:hAnsi="Times New Roman"/>
          <w:sz w:val="24"/>
          <w:szCs w:val="24"/>
        </w:rPr>
        <w:t>о</w:t>
      </w:r>
      <w:r w:rsidRPr="00EB2E06">
        <w:rPr>
          <w:rFonts w:ascii="Times New Roman" w:hAnsi="Times New Roman"/>
          <w:sz w:val="24"/>
          <w:szCs w:val="24"/>
        </w:rPr>
        <w:t>лио без согласия обучающегося не допускается. Не допускается включение в портфолио м</w:t>
      </w:r>
      <w:r w:rsidRPr="00EB2E06">
        <w:rPr>
          <w:rFonts w:ascii="Times New Roman" w:hAnsi="Times New Roman"/>
          <w:sz w:val="24"/>
          <w:szCs w:val="24"/>
        </w:rPr>
        <w:t>а</w:t>
      </w:r>
      <w:r w:rsidRPr="00EB2E06">
        <w:rPr>
          <w:rFonts w:ascii="Times New Roman" w:hAnsi="Times New Roman"/>
          <w:sz w:val="24"/>
          <w:szCs w:val="24"/>
        </w:rPr>
        <w:t>териалов, содержащих сведения конфиденциального характера, подпада</w:t>
      </w:r>
      <w:r w:rsidRPr="00EB2E06">
        <w:rPr>
          <w:rFonts w:ascii="Times New Roman" w:hAnsi="Times New Roman"/>
          <w:sz w:val="24"/>
          <w:szCs w:val="24"/>
        </w:rPr>
        <w:t>ю</w:t>
      </w:r>
      <w:r w:rsidRPr="00EB2E06">
        <w:rPr>
          <w:rFonts w:ascii="Times New Roman" w:hAnsi="Times New Roman"/>
          <w:sz w:val="24"/>
          <w:szCs w:val="24"/>
        </w:rPr>
        <w:t>щих под действие ФЗ «О персональных данных»; материалов, содержащих сведения (да</w:t>
      </w:r>
      <w:r w:rsidRPr="00EB2E06">
        <w:rPr>
          <w:rFonts w:ascii="Times New Roman" w:hAnsi="Times New Roman"/>
          <w:sz w:val="24"/>
          <w:szCs w:val="24"/>
        </w:rPr>
        <w:t>н</w:t>
      </w:r>
      <w:r w:rsidRPr="00EB2E06">
        <w:rPr>
          <w:rFonts w:ascii="Times New Roman" w:hAnsi="Times New Roman"/>
          <w:sz w:val="24"/>
          <w:szCs w:val="24"/>
        </w:rPr>
        <w:t>ные), подлежащие, согласно ФГОС ООО, исключительно неперсонифицированному из</w:t>
      </w:r>
      <w:r w:rsidRPr="00EB2E06">
        <w:rPr>
          <w:rFonts w:ascii="Times New Roman" w:hAnsi="Times New Roman"/>
          <w:sz w:val="24"/>
          <w:szCs w:val="24"/>
        </w:rPr>
        <w:t>у</w:t>
      </w:r>
      <w:r w:rsidRPr="00EB2E06">
        <w:rPr>
          <w:rFonts w:ascii="Times New Roman" w:hAnsi="Times New Roman"/>
          <w:sz w:val="24"/>
          <w:szCs w:val="24"/>
        </w:rPr>
        <w:t>чению и оцениванию; а также сведений, могущих представлять потенциальную угрозу безопасности ученика в сл</w:t>
      </w:r>
      <w:r w:rsidRPr="00EB2E06">
        <w:rPr>
          <w:rFonts w:ascii="Times New Roman" w:hAnsi="Times New Roman"/>
          <w:sz w:val="24"/>
          <w:szCs w:val="24"/>
        </w:rPr>
        <w:t>у</w:t>
      </w:r>
      <w:r w:rsidRPr="00EB2E06">
        <w:rPr>
          <w:rFonts w:ascii="Times New Roman" w:hAnsi="Times New Roman"/>
          <w:sz w:val="24"/>
          <w:szCs w:val="24"/>
        </w:rPr>
        <w:t>чае утраты портфолио или несанкционированного доступа к портфолио посторонних лиц.</w:t>
      </w:r>
    </w:p>
    <w:p w:rsidR="00EB2E06" w:rsidRPr="00EB2E06" w:rsidRDefault="00EB2E06" w:rsidP="00EB2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2E06">
        <w:rPr>
          <w:rFonts w:ascii="Times New Roman" w:hAnsi="Times New Roman"/>
          <w:sz w:val="24"/>
          <w:szCs w:val="24"/>
        </w:rPr>
        <w:t>В основной школе портфолио служит для сбора информации об образовательных до</w:t>
      </w:r>
      <w:r w:rsidRPr="00EB2E06">
        <w:rPr>
          <w:rFonts w:ascii="Times New Roman" w:hAnsi="Times New Roman"/>
          <w:sz w:val="24"/>
          <w:szCs w:val="24"/>
        </w:rPr>
        <w:t>с</w:t>
      </w:r>
      <w:r w:rsidRPr="00EB2E06">
        <w:rPr>
          <w:rFonts w:ascii="Times New Roman" w:hAnsi="Times New Roman"/>
          <w:sz w:val="24"/>
          <w:szCs w:val="24"/>
        </w:rPr>
        <w:t>тижениях обучающегося в различных видах деятельности (учебно-познавательной, труд</w:t>
      </w:r>
      <w:r w:rsidRPr="00EB2E06">
        <w:rPr>
          <w:rFonts w:ascii="Times New Roman" w:hAnsi="Times New Roman"/>
          <w:sz w:val="24"/>
          <w:szCs w:val="24"/>
        </w:rPr>
        <w:t>о</w:t>
      </w:r>
      <w:r w:rsidRPr="00EB2E06">
        <w:rPr>
          <w:rFonts w:ascii="Times New Roman" w:hAnsi="Times New Roman"/>
          <w:sz w:val="24"/>
          <w:szCs w:val="24"/>
        </w:rPr>
        <w:t>вой, творческой, общественной и т.д.); для повышения образовательной и общественной а</w:t>
      </w:r>
      <w:r w:rsidRPr="00EB2E06">
        <w:rPr>
          <w:rFonts w:ascii="Times New Roman" w:hAnsi="Times New Roman"/>
          <w:sz w:val="24"/>
          <w:szCs w:val="24"/>
        </w:rPr>
        <w:t>к</w:t>
      </w:r>
      <w:r w:rsidRPr="00EB2E06">
        <w:rPr>
          <w:rFonts w:ascii="Times New Roman" w:hAnsi="Times New Roman"/>
          <w:sz w:val="24"/>
          <w:szCs w:val="24"/>
        </w:rPr>
        <w:t>тивности школьников, уровня осознания ими своих целей, потребностей, возможностей, личностных качеств; для определения дальнейшего профиля обучения.</w:t>
      </w:r>
    </w:p>
    <w:p w:rsidR="00EB2E06" w:rsidRPr="00EB2E06" w:rsidRDefault="00EB2E06" w:rsidP="00EB2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2E06">
        <w:rPr>
          <w:rFonts w:ascii="Times New Roman" w:hAnsi="Times New Roman"/>
          <w:sz w:val="24"/>
          <w:szCs w:val="24"/>
        </w:rPr>
        <w:t xml:space="preserve"> Портфолио обучающегося основной школы является одной из составляющих «портрета» выпускника основной школы и играет важную роль при переходе в 10 класс для опред</w:t>
      </w:r>
      <w:r w:rsidRPr="00EB2E06">
        <w:rPr>
          <w:rFonts w:ascii="Times New Roman" w:hAnsi="Times New Roman"/>
          <w:sz w:val="24"/>
          <w:szCs w:val="24"/>
        </w:rPr>
        <w:t>е</w:t>
      </w:r>
      <w:r w:rsidRPr="00EB2E06">
        <w:rPr>
          <w:rFonts w:ascii="Times New Roman" w:hAnsi="Times New Roman"/>
          <w:sz w:val="24"/>
          <w:szCs w:val="24"/>
        </w:rPr>
        <w:t>ления вектора его дальнейшего развития и обучения. Ответственность за организацию формиров</w:t>
      </w:r>
      <w:r w:rsidRPr="00EB2E06">
        <w:rPr>
          <w:rFonts w:ascii="Times New Roman" w:hAnsi="Times New Roman"/>
          <w:sz w:val="24"/>
          <w:szCs w:val="24"/>
        </w:rPr>
        <w:t>а</w:t>
      </w:r>
      <w:r w:rsidRPr="00EB2E06">
        <w:rPr>
          <w:rFonts w:ascii="Times New Roman" w:hAnsi="Times New Roman"/>
          <w:sz w:val="24"/>
          <w:szCs w:val="24"/>
        </w:rPr>
        <w:t>ния портфолио и систематическое знакомство родителей (законных представ</w:t>
      </w:r>
      <w:r w:rsidRPr="00EB2E06">
        <w:rPr>
          <w:rFonts w:ascii="Times New Roman" w:hAnsi="Times New Roman"/>
          <w:sz w:val="24"/>
          <w:szCs w:val="24"/>
        </w:rPr>
        <w:t>и</w:t>
      </w:r>
      <w:r w:rsidRPr="00EB2E06">
        <w:rPr>
          <w:rFonts w:ascii="Times New Roman" w:hAnsi="Times New Roman"/>
          <w:sz w:val="24"/>
          <w:szCs w:val="24"/>
        </w:rPr>
        <w:t>телей) с его содержанием возлагается на классного руководителя, учителей-предметников.</w:t>
      </w:r>
    </w:p>
    <w:p w:rsidR="00EB2E06" w:rsidRDefault="00EB2E06" w:rsidP="00EB2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2E06">
        <w:rPr>
          <w:rFonts w:ascii="Times New Roman" w:hAnsi="Times New Roman"/>
          <w:sz w:val="24"/>
          <w:szCs w:val="24"/>
        </w:rPr>
        <w:t>В конце года ученик самостоятельно проводит анализ личных достижений в различных в</w:t>
      </w:r>
      <w:r w:rsidRPr="00EB2E06">
        <w:rPr>
          <w:rFonts w:ascii="Times New Roman" w:hAnsi="Times New Roman"/>
          <w:sz w:val="24"/>
          <w:szCs w:val="24"/>
        </w:rPr>
        <w:t>и</w:t>
      </w:r>
      <w:r w:rsidRPr="00EB2E06">
        <w:rPr>
          <w:rFonts w:ascii="Times New Roman" w:hAnsi="Times New Roman"/>
          <w:sz w:val="24"/>
          <w:szCs w:val="24"/>
        </w:rPr>
        <w:t>дах деятельности и намечает планы действий с учетом имеющихся результатов. Резул</w:t>
      </w:r>
      <w:r w:rsidRPr="00EB2E06">
        <w:rPr>
          <w:rFonts w:ascii="Times New Roman" w:hAnsi="Times New Roman"/>
          <w:sz w:val="24"/>
          <w:szCs w:val="24"/>
        </w:rPr>
        <w:t>ь</w:t>
      </w:r>
      <w:r w:rsidRPr="00EB2E06">
        <w:rPr>
          <w:rFonts w:ascii="Times New Roman" w:hAnsi="Times New Roman"/>
          <w:sz w:val="24"/>
          <w:szCs w:val="24"/>
        </w:rPr>
        <w:t>таты, представленные в портфолио, используются при выработке рекомендаций по выбору инд</w:t>
      </w:r>
      <w:r w:rsidRPr="00EB2E06">
        <w:rPr>
          <w:rFonts w:ascii="Times New Roman" w:hAnsi="Times New Roman"/>
          <w:sz w:val="24"/>
          <w:szCs w:val="24"/>
        </w:rPr>
        <w:t>и</w:t>
      </w:r>
      <w:r w:rsidRPr="00EB2E06">
        <w:rPr>
          <w:rFonts w:ascii="Times New Roman" w:hAnsi="Times New Roman"/>
          <w:sz w:val="24"/>
          <w:szCs w:val="24"/>
        </w:rPr>
        <w:t>видуальной образовательной траектории на уровне среднего общего образования и могут о</w:t>
      </w:r>
      <w:r w:rsidRPr="00EB2E06">
        <w:rPr>
          <w:rFonts w:ascii="Times New Roman" w:hAnsi="Times New Roman"/>
          <w:sz w:val="24"/>
          <w:szCs w:val="24"/>
        </w:rPr>
        <w:t>т</w:t>
      </w:r>
      <w:r w:rsidRPr="00EB2E06">
        <w:rPr>
          <w:rFonts w:ascii="Times New Roman" w:hAnsi="Times New Roman"/>
          <w:sz w:val="24"/>
          <w:szCs w:val="24"/>
        </w:rPr>
        <w:t>ражаться в характеристике.   Материалы портфолио используются для подготовки характ</w:t>
      </w:r>
      <w:r w:rsidRPr="00EB2E06">
        <w:rPr>
          <w:rFonts w:ascii="Times New Roman" w:hAnsi="Times New Roman"/>
          <w:sz w:val="24"/>
          <w:szCs w:val="24"/>
        </w:rPr>
        <w:t>е</w:t>
      </w:r>
      <w:r w:rsidRPr="00EB2E06">
        <w:rPr>
          <w:rFonts w:ascii="Times New Roman" w:hAnsi="Times New Roman"/>
          <w:sz w:val="24"/>
          <w:szCs w:val="24"/>
        </w:rPr>
        <w:t>ристики образовательных достижений ученика по окончании основной ст</w:t>
      </w:r>
      <w:r w:rsidRPr="00EB2E06">
        <w:rPr>
          <w:rFonts w:ascii="Times New Roman" w:hAnsi="Times New Roman"/>
          <w:sz w:val="24"/>
          <w:szCs w:val="24"/>
        </w:rPr>
        <w:t>у</w:t>
      </w:r>
      <w:r w:rsidRPr="00EB2E06">
        <w:rPr>
          <w:rFonts w:ascii="Times New Roman" w:hAnsi="Times New Roman"/>
          <w:sz w:val="24"/>
          <w:szCs w:val="24"/>
        </w:rPr>
        <w:t>пени обучения или при переводе в другое образовательное учреждение, а также в иных, предусмотренных законодательством, случаях.</w:t>
      </w:r>
    </w:p>
    <w:p w:rsidR="00EB2E06" w:rsidRPr="00EB2E06" w:rsidRDefault="00EB2E06" w:rsidP="00EB2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2E06">
        <w:rPr>
          <w:rFonts w:ascii="Times New Roman" w:hAnsi="Times New Roman"/>
          <w:sz w:val="24"/>
          <w:szCs w:val="24"/>
        </w:rPr>
        <w:t>Анализ работы над портфолио и исчисление итоговой оценки проводится классным руководителем. Система оценивания портфолио представлена в таблице.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22"/>
        <w:gridCol w:w="2320"/>
        <w:gridCol w:w="2150"/>
        <w:gridCol w:w="1853"/>
      </w:tblGrid>
      <w:tr w:rsidR="00EB2E06" w:rsidRPr="00EB2E06" w:rsidTr="00EB2E06">
        <w:tc>
          <w:tcPr>
            <w:tcW w:w="3322" w:type="dxa"/>
          </w:tcPr>
          <w:p w:rsidR="00EB2E06" w:rsidRPr="00EB2E06" w:rsidRDefault="00EB2E06" w:rsidP="00EB2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EB2E06" w:rsidRPr="00EB2E06" w:rsidRDefault="00EB2E06" w:rsidP="00EB2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E06">
              <w:rPr>
                <w:rFonts w:ascii="Times New Roman" w:hAnsi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2076" w:type="dxa"/>
          </w:tcPr>
          <w:p w:rsidR="00EB2E06" w:rsidRPr="00EB2E06" w:rsidRDefault="00EB2E06" w:rsidP="00EB2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E06">
              <w:rPr>
                <w:rFonts w:ascii="Times New Roman" w:hAnsi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1853" w:type="dxa"/>
          </w:tcPr>
          <w:p w:rsidR="00EB2E06" w:rsidRPr="00EB2E06" w:rsidRDefault="00EB2E06" w:rsidP="00EB2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E06">
              <w:rPr>
                <w:rFonts w:ascii="Times New Roman" w:hAnsi="Times New Roman"/>
                <w:sz w:val="24"/>
                <w:szCs w:val="24"/>
              </w:rPr>
              <w:t>Низкий ур</w:t>
            </w:r>
            <w:r w:rsidRPr="00EB2E06">
              <w:rPr>
                <w:rFonts w:ascii="Times New Roman" w:hAnsi="Times New Roman"/>
                <w:sz w:val="24"/>
                <w:szCs w:val="24"/>
              </w:rPr>
              <w:t>о</w:t>
            </w:r>
            <w:r w:rsidRPr="00EB2E06">
              <w:rPr>
                <w:rFonts w:ascii="Times New Roman" w:hAnsi="Times New Roman"/>
                <w:sz w:val="24"/>
                <w:szCs w:val="24"/>
              </w:rPr>
              <w:t>вень</w:t>
            </w:r>
          </w:p>
        </w:tc>
      </w:tr>
      <w:tr w:rsidR="00EB2E06" w:rsidRPr="00EB2E06" w:rsidTr="00EB2E06">
        <w:tc>
          <w:tcPr>
            <w:tcW w:w="3322" w:type="dxa"/>
          </w:tcPr>
          <w:p w:rsidR="00EB2E06" w:rsidRPr="00EB2E06" w:rsidRDefault="00EB2E06" w:rsidP="00EB2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E06">
              <w:rPr>
                <w:rFonts w:ascii="Times New Roman" w:hAnsi="Times New Roman"/>
                <w:sz w:val="24"/>
                <w:szCs w:val="24"/>
              </w:rPr>
              <w:t>Системность портфолио</w:t>
            </w:r>
          </w:p>
        </w:tc>
        <w:tc>
          <w:tcPr>
            <w:tcW w:w="2320" w:type="dxa"/>
          </w:tcPr>
          <w:p w:rsidR="00EB2E06" w:rsidRPr="00EB2E06" w:rsidRDefault="00EB2E06" w:rsidP="00EB2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E06">
              <w:rPr>
                <w:rFonts w:ascii="Times New Roman" w:hAnsi="Times New Roman"/>
                <w:sz w:val="24"/>
                <w:szCs w:val="24"/>
              </w:rPr>
              <w:t>Распределение м</w:t>
            </w:r>
            <w:r w:rsidRPr="00EB2E06">
              <w:rPr>
                <w:rFonts w:ascii="Times New Roman" w:hAnsi="Times New Roman"/>
                <w:sz w:val="24"/>
                <w:szCs w:val="24"/>
              </w:rPr>
              <w:t>а</w:t>
            </w:r>
            <w:r w:rsidRPr="00EB2E06">
              <w:rPr>
                <w:rFonts w:ascii="Times New Roman" w:hAnsi="Times New Roman"/>
                <w:sz w:val="24"/>
                <w:szCs w:val="24"/>
              </w:rPr>
              <w:t>териалов по разд</w:t>
            </w:r>
            <w:r w:rsidRPr="00EB2E06">
              <w:rPr>
                <w:rFonts w:ascii="Times New Roman" w:hAnsi="Times New Roman"/>
                <w:sz w:val="24"/>
                <w:szCs w:val="24"/>
              </w:rPr>
              <w:t>е</w:t>
            </w:r>
            <w:r w:rsidRPr="00EB2E06">
              <w:rPr>
                <w:rFonts w:ascii="Times New Roman" w:hAnsi="Times New Roman"/>
                <w:sz w:val="24"/>
                <w:szCs w:val="24"/>
              </w:rPr>
              <w:t>лам, наличие  ре</w:t>
            </w:r>
            <w:r w:rsidRPr="00EB2E06">
              <w:rPr>
                <w:rFonts w:ascii="Times New Roman" w:hAnsi="Times New Roman"/>
                <w:sz w:val="24"/>
                <w:szCs w:val="24"/>
              </w:rPr>
              <w:t>ф</w:t>
            </w:r>
            <w:r w:rsidRPr="00EB2E06">
              <w:rPr>
                <w:rFonts w:ascii="Times New Roman" w:hAnsi="Times New Roman"/>
                <w:sz w:val="24"/>
                <w:szCs w:val="24"/>
              </w:rPr>
              <w:t>лексии, отзывов, разделителей</w:t>
            </w:r>
          </w:p>
        </w:tc>
        <w:tc>
          <w:tcPr>
            <w:tcW w:w="2076" w:type="dxa"/>
          </w:tcPr>
          <w:p w:rsidR="00EB2E06" w:rsidRPr="00EB2E06" w:rsidRDefault="00EB2E06" w:rsidP="00EB2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E06">
              <w:rPr>
                <w:rFonts w:ascii="Times New Roman" w:hAnsi="Times New Roman"/>
                <w:sz w:val="24"/>
                <w:szCs w:val="24"/>
              </w:rPr>
              <w:t>Распределение материалов по разделам</w:t>
            </w:r>
          </w:p>
        </w:tc>
        <w:tc>
          <w:tcPr>
            <w:tcW w:w="1853" w:type="dxa"/>
          </w:tcPr>
          <w:p w:rsidR="00EB2E06" w:rsidRPr="00EB2E06" w:rsidRDefault="00EB2E06" w:rsidP="00EB2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E06">
              <w:rPr>
                <w:rFonts w:ascii="Times New Roman" w:hAnsi="Times New Roman"/>
                <w:sz w:val="24"/>
                <w:szCs w:val="24"/>
              </w:rPr>
              <w:t>Отсутствие системы в р</w:t>
            </w:r>
            <w:r w:rsidRPr="00EB2E06">
              <w:rPr>
                <w:rFonts w:ascii="Times New Roman" w:hAnsi="Times New Roman"/>
                <w:sz w:val="24"/>
                <w:szCs w:val="24"/>
              </w:rPr>
              <w:t>а</w:t>
            </w:r>
            <w:r w:rsidRPr="00EB2E06">
              <w:rPr>
                <w:rFonts w:ascii="Times New Roman" w:hAnsi="Times New Roman"/>
                <w:sz w:val="24"/>
                <w:szCs w:val="24"/>
              </w:rPr>
              <w:t>боте над пор</w:t>
            </w:r>
            <w:r w:rsidRPr="00EB2E06">
              <w:rPr>
                <w:rFonts w:ascii="Times New Roman" w:hAnsi="Times New Roman"/>
                <w:sz w:val="24"/>
                <w:szCs w:val="24"/>
              </w:rPr>
              <w:t>т</w:t>
            </w:r>
            <w:r w:rsidRPr="00EB2E06">
              <w:rPr>
                <w:rFonts w:ascii="Times New Roman" w:hAnsi="Times New Roman"/>
                <w:sz w:val="24"/>
                <w:szCs w:val="24"/>
              </w:rPr>
              <w:t>фолио</w:t>
            </w:r>
          </w:p>
        </w:tc>
      </w:tr>
      <w:tr w:rsidR="00EB2E06" w:rsidRPr="00EB2E06" w:rsidTr="00EB2E06">
        <w:tc>
          <w:tcPr>
            <w:tcW w:w="3322" w:type="dxa"/>
          </w:tcPr>
          <w:p w:rsidR="00EB2E06" w:rsidRPr="00EB2E06" w:rsidRDefault="00EB2E06" w:rsidP="00EB2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E06">
              <w:rPr>
                <w:rFonts w:ascii="Times New Roman" w:hAnsi="Times New Roman"/>
                <w:sz w:val="24"/>
                <w:szCs w:val="24"/>
              </w:rPr>
              <w:t>Регулярность работы над портфолио</w:t>
            </w:r>
          </w:p>
        </w:tc>
        <w:tc>
          <w:tcPr>
            <w:tcW w:w="2320" w:type="dxa"/>
          </w:tcPr>
          <w:p w:rsidR="00EB2E06" w:rsidRPr="00EB2E06" w:rsidRDefault="00EB2E06" w:rsidP="00EB2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E06">
              <w:rPr>
                <w:rFonts w:ascii="Times New Roman" w:hAnsi="Times New Roman"/>
                <w:sz w:val="24"/>
                <w:szCs w:val="24"/>
              </w:rPr>
              <w:t>Распределение м</w:t>
            </w:r>
            <w:r w:rsidRPr="00EB2E06">
              <w:rPr>
                <w:rFonts w:ascii="Times New Roman" w:hAnsi="Times New Roman"/>
                <w:sz w:val="24"/>
                <w:szCs w:val="24"/>
              </w:rPr>
              <w:t>а</w:t>
            </w:r>
            <w:r w:rsidRPr="00EB2E06">
              <w:rPr>
                <w:rFonts w:ascii="Times New Roman" w:hAnsi="Times New Roman"/>
                <w:sz w:val="24"/>
                <w:szCs w:val="24"/>
              </w:rPr>
              <w:t>териалов по датам, наличие самооце</w:t>
            </w:r>
            <w:r w:rsidRPr="00EB2E06">
              <w:rPr>
                <w:rFonts w:ascii="Times New Roman" w:hAnsi="Times New Roman"/>
                <w:sz w:val="24"/>
                <w:szCs w:val="24"/>
              </w:rPr>
              <w:t>н</w:t>
            </w:r>
            <w:r w:rsidRPr="00EB2E06">
              <w:rPr>
                <w:rFonts w:ascii="Times New Roman" w:hAnsi="Times New Roman"/>
                <w:sz w:val="24"/>
                <w:szCs w:val="24"/>
              </w:rPr>
              <w:t>ки не реже 1 раза в полугодие</w:t>
            </w:r>
          </w:p>
        </w:tc>
        <w:tc>
          <w:tcPr>
            <w:tcW w:w="2076" w:type="dxa"/>
          </w:tcPr>
          <w:p w:rsidR="00EB2E06" w:rsidRPr="00EB2E06" w:rsidRDefault="00EB2E06" w:rsidP="00EB2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E06">
              <w:rPr>
                <w:rFonts w:ascii="Times New Roman" w:hAnsi="Times New Roman"/>
                <w:sz w:val="24"/>
                <w:szCs w:val="24"/>
              </w:rPr>
              <w:t>Распределение материалов по д</w:t>
            </w:r>
            <w:r w:rsidRPr="00EB2E06">
              <w:rPr>
                <w:rFonts w:ascii="Times New Roman" w:hAnsi="Times New Roman"/>
                <w:sz w:val="24"/>
                <w:szCs w:val="24"/>
              </w:rPr>
              <w:t>а</w:t>
            </w:r>
            <w:r w:rsidRPr="00EB2E06">
              <w:rPr>
                <w:rFonts w:ascii="Times New Roman" w:hAnsi="Times New Roman"/>
                <w:sz w:val="24"/>
                <w:szCs w:val="24"/>
              </w:rPr>
              <w:t>там</w:t>
            </w:r>
          </w:p>
        </w:tc>
        <w:tc>
          <w:tcPr>
            <w:tcW w:w="1853" w:type="dxa"/>
          </w:tcPr>
          <w:p w:rsidR="00EB2E06" w:rsidRPr="00EB2E06" w:rsidRDefault="00EB2E06" w:rsidP="00EB2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E06">
              <w:rPr>
                <w:rFonts w:ascii="Times New Roman" w:hAnsi="Times New Roman"/>
                <w:sz w:val="24"/>
                <w:szCs w:val="24"/>
              </w:rPr>
              <w:t>Отсутствие распределения по датам</w:t>
            </w:r>
          </w:p>
        </w:tc>
      </w:tr>
      <w:tr w:rsidR="00EB2E06" w:rsidRPr="00EB2E06" w:rsidTr="00EB2E06">
        <w:tc>
          <w:tcPr>
            <w:tcW w:w="3322" w:type="dxa"/>
          </w:tcPr>
          <w:p w:rsidR="00EB2E06" w:rsidRPr="00EB2E06" w:rsidRDefault="00EB2E06" w:rsidP="00EB2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E06">
              <w:rPr>
                <w:rFonts w:ascii="Times New Roman" w:hAnsi="Times New Roman"/>
                <w:sz w:val="24"/>
                <w:szCs w:val="24"/>
              </w:rPr>
              <w:t>Эстетичность оформления</w:t>
            </w:r>
          </w:p>
        </w:tc>
        <w:tc>
          <w:tcPr>
            <w:tcW w:w="2320" w:type="dxa"/>
          </w:tcPr>
          <w:p w:rsidR="00EB2E06" w:rsidRPr="00EB2E06" w:rsidRDefault="00EB2E06" w:rsidP="00EB2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E06">
              <w:rPr>
                <w:rFonts w:ascii="Times New Roman" w:hAnsi="Times New Roman"/>
                <w:sz w:val="24"/>
                <w:szCs w:val="24"/>
              </w:rPr>
              <w:t>Наличие иллюстр</w:t>
            </w:r>
            <w:r w:rsidRPr="00EB2E06">
              <w:rPr>
                <w:rFonts w:ascii="Times New Roman" w:hAnsi="Times New Roman"/>
                <w:sz w:val="24"/>
                <w:szCs w:val="24"/>
              </w:rPr>
              <w:t>а</w:t>
            </w:r>
            <w:r w:rsidRPr="00EB2E06">
              <w:rPr>
                <w:rFonts w:ascii="Times New Roman" w:hAnsi="Times New Roman"/>
                <w:sz w:val="24"/>
                <w:szCs w:val="24"/>
              </w:rPr>
              <w:t>ций, единый стиль оформления</w:t>
            </w:r>
          </w:p>
        </w:tc>
        <w:tc>
          <w:tcPr>
            <w:tcW w:w="2076" w:type="dxa"/>
          </w:tcPr>
          <w:p w:rsidR="00EB2E06" w:rsidRPr="00EB2E06" w:rsidRDefault="00EB2E06" w:rsidP="00EB2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E06">
              <w:rPr>
                <w:rFonts w:ascii="Times New Roman" w:hAnsi="Times New Roman"/>
                <w:sz w:val="24"/>
                <w:szCs w:val="24"/>
              </w:rPr>
              <w:t>Наличие иллюс</w:t>
            </w:r>
            <w:r w:rsidRPr="00EB2E06">
              <w:rPr>
                <w:rFonts w:ascii="Times New Roman" w:hAnsi="Times New Roman"/>
                <w:sz w:val="24"/>
                <w:szCs w:val="24"/>
              </w:rPr>
              <w:t>т</w:t>
            </w:r>
            <w:r w:rsidRPr="00EB2E06">
              <w:rPr>
                <w:rFonts w:ascii="Times New Roman" w:hAnsi="Times New Roman"/>
                <w:sz w:val="24"/>
                <w:szCs w:val="24"/>
              </w:rPr>
              <w:t>раций</w:t>
            </w:r>
          </w:p>
        </w:tc>
        <w:tc>
          <w:tcPr>
            <w:tcW w:w="1853" w:type="dxa"/>
          </w:tcPr>
          <w:p w:rsidR="00EB2E06" w:rsidRPr="00EB2E06" w:rsidRDefault="00EB2E06" w:rsidP="00EB2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E06">
              <w:rPr>
                <w:rFonts w:ascii="Times New Roman" w:hAnsi="Times New Roman"/>
                <w:sz w:val="24"/>
                <w:szCs w:val="24"/>
              </w:rPr>
              <w:t>Неэстетичный внешний вид</w:t>
            </w:r>
          </w:p>
        </w:tc>
      </w:tr>
      <w:tr w:rsidR="00EB2E06" w:rsidRPr="00EB2E06" w:rsidTr="00EB2E06">
        <w:tc>
          <w:tcPr>
            <w:tcW w:w="3322" w:type="dxa"/>
          </w:tcPr>
          <w:p w:rsidR="00EB2E06" w:rsidRPr="00EB2E06" w:rsidRDefault="00EB2E06" w:rsidP="00EB2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E06">
              <w:rPr>
                <w:rFonts w:ascii="Times New Roman" w:hAnsi="Times New Roman"/>
                <w:sz w:val="24"/>
                <w:szCs w:val="24"/>
              </w:rPr>
              <w:t>Учебная деятельность</w:t>
            </w:r>
          </w:p>
        </w:tc>
        <w:tc>
          <w:tcPr>
            <w:tcW w:w="2320" w:type="dxa"/>
          </w:tcPr>
          <w:p w:rsidR="00EB2E06" w:rsidRPr="00EB2E06" w:rsidRDefault="00EB2E06" w:rsidP="00EB2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E06">
              <w:rPr>
                <w:rFonts w:ascii="Times New Roman" w:hAnsi="Times New Roman"/>
                <w:sz w:val="24"/>
                <w:szCs w:val="24"/>
              </w:rPr>
              <w:t>Наличие сведений об успеваемости, самооценки, цел</w:t>
            </w:r>
            <w:r w:rsidRPr="00EB2E06">
              <w:rPr>
                <w:rFonts w:ascii="Times New Roman" w:hAnsi="Times New Roman"/>
                <w:sz w:val="24"/>
                <w:szCs w:val="24"/>
              </w:rPr>
              <w:t>е</w:t>
            </w:r>
            <w:r w:rsidRPr="00EB2E06">
              <w:rPr>
                <w:rFonts w:ascii="Times New Roman" w:hAnsi="Times New Roman"/>
                <w:sz w:val="24"/>
                <w:szCs w:val="24"/>
              </w:rPr>
              <w:t>вых установок</w:t>
            </w:r>
          </w:p>
        </w:tc>
        <w:tc>
          <w:tcPr>
            <w:tcW w:w="2076" w:type="dxa"/>
          </w:tcPr>
          <w:p w:rsidR="00EB2E06" w:rsidRPr="00EB2E06" w:rsidRDefault="00EB2E06" w:rsidP="00EB2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E06">
              <w:rPr>
                <w:rFonts w:ascii="Times New Roman" w:hAnsi="Times New Roman"/>
                <w:sz w:val="24"/>
                <w:szCs w:val="24"/>
              </w:rPr>
              <w:t>Наличие сведений об успеваемости</w:t>
            </w:r>
          </w:p>
        </w:tc>
        <w:tc>
          <w:tcPr>
            <w:tcW w:w="1853" w:type="dxa"/>
          </w:tcPr>
          <w:p w:rsidR="00EB2E06" w:rsidRPr="00EB2E06" w:rsidRDefault="00EB2E06" w:rsidP="00EB2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E06">
              <w:rPr>
                <w:rFonts w:ascii="Times New Roman" w:hAnsi="Times New Roman"/>
                <w:sz w:val="24"/>
                <w:szCs w:val="24"/>
              </w:rPr>
              <w:t>Отсутствие сведений</w:t>
            </w:r>
          </w:p>
        </w:tc>
      </w:tr>
      <w:tr w:rsidR="00EB2E06" w:rsidRPr="00EB2E06" w:rsidTr="00EB2E06">
        <w:tc>
          <w:tcPr>
            <w:tcW w:w="3322" w:type="dxa"/>
          </w:tcPr>
          <w:p w:rsidR="00EB2E06" w:rsidRPr="00EB2E06" w:rsidRDefault="00EB2E06" w:rsidP="00EB2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E06">
              <w:rPr>
                <w:rFonts w:ascii="Times New Roman" w:hAnsi="Times New Roman"/>
                <w:sz w:val="24"/>
                <w:szCs w:val="24"/>
              </w:rPr>
              <w:t>Достижения в олимпиадах, конкурсах</w:t>
            </w:r>
          </w:p>
        </w:tc>
        <w:tc>
          <w:tcPr>
            <w:tcW w:w="2320" w:type="dxa"/>
          </w:tcPr>
          <w:p w:rsidR="00EB2E06" w:rsidRPr="00EB2E06" w:rsidRDefault="00EB2E06" w:rsidP="00EB2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E06">
              <w:rPr>
                <w:rFonts w:ascii="Times New Roman" w:hAnsi="Times New Roman"/>
                <w:sz w:val="24"/>
                <w:szCs w:val="24"/>
              </w:rPr>
              <w:t>Наличие докуме</w:t>
            </w:r>
            <w:r w:rsidRPr="00EB2E06">
              <w:rPr>
                <w:rFonts w:ascii="Times New Roman" w:hAnsi="Times New Roman"/>
                <w:sz w:val="24"/>
                <w:szCs w:val="24"/>
              </w:rPr>
              <w:t>н</w:t>
            </w:r>
            <w:r w:rsidRPr="00EB2E06">
              <w:rPr>
                <w:rFonts w:ascii="Times New Roman" w:hAnsi="Times New Roman"/>
                <w:sz w:val="24"/>
                <w:szCs w:val="24"/>
              </w:rPr>
              <w:t>тов школьного, м</w:t>
            </w:r>
            <w:r w:rsidRPr="00EB2E06">
              <w:rPr>
                <w:rFonts w:ascii="Times New Roman" w:hAnsi="Times New Roman"/>
                <w:sz w:val="24"/>
                <w:szCs w:val="24"/>
              </w:rPr>
              <w:t>у</w:t>
            </w:r>
            <w:r w:rsidRPr="00EB2E06">
              <w:rPr>
                <w:rFonts w:ascii="Times New Roman" w:hAnsi="Times New Roman"/>
                <w:sz w:val="24"/>
                <w:szCs w:val="24"/>
              </w:rPr>
              <w:t>ниципального, р</w:t>
            </w:r>
            <w:r w:rsidRPr="00EB2E06">
              <w:rPr>
                <w:rFonts w:ascii="Times New Roman" w:hAnsi="Times New Roman"/>
                <w:sz w:val="24"/>
                <w:szCs w:val="24"/>
              </w:rPr>
              <w:t>е</w:t>
            </w:r>
            <w:r w:rsidRPr="00EB2E06">
              <w:rPr>
                <w:rFonts w:ascii="Times New Roman" w:hAnsi="Times New Roman"/>
                <w:sz w:val="24"/>
                <w:szCs w:val="24"/>
              </w:rPr>
              <w:t>гионального, вс</w:t>
            </w:r>
            <w:r w:rsidRPr="00EB2E06">
              <w:rPr>
                <w:rFonts w:ascii="Times New Roman" w:hAnsi="Times New Roman"/>
                <w:sz w:val="24"/>
                <w:szCs w:val="24"/>
              </w:rPr>
              <w:t>е</w:t>
            </w:r>
            <w:r w:rsidRPr="00EB2E06">
              <w:rPr>
                <w:rFonts w:ascii="Times New Roman" w:hAnsi="Times New Roman"/>
                <w:sz w:val="24"/>
                <w:szCs w:val="24"/>
              </w:rPr>
              <w:t>российского уровня</w:t>
            </w:r>
          </w:p>
        </w:tc>
        <w:tc>
          <w:tcPr>
            <w:tcW w:w="2076" w:type="dxa"/>
          </w:tcPr>
          <w:p w:rsidR="00EB2E06" w:rsidRPr="00EB2E06" w:rsidRDefault="00EB2E06" w:rsidP="00EB2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E06">
              <w:rPr>
                <w:rFonts w:ascii="Times New Roman" w:hAnsi="Times New Roman"/>
                <w:sz w:val="24"/>
                <w:szCs w:val="24"/>
              </w:rPr>
              <w:t>Наличие докуме</w:t>
            </w:r>
            <w:r w:rsidRPr="00EB2E06">
              <w:rPr>
                <w:rFonts w:ascii="Times New Roman" w:hAnsi="Times New Roman"/>
                <w:sz w:val="24"/>
                <w:szCs w:val="24"/>
              </w:rPr>
              <w:t>н</w:t>
            </w:r>
            <w:r w:rsidRPr="00EB2E06">
              <w:rPr>
                <w:rFonts w:ascii="Times New Roman" w:hAnsi="Times New Roman"/>
                <w:sz w:val="24"/>
                <w:szCs w:val="24"/>
              </w:rPr>
              <w:t>тов школьного, муниципального уровня</w:t>
            </w:r>
          </w:p>
        </w:tc>
        <w:tc>
          <w:tcPr>
            <w:tcW w:w="1853" w:type="dxa"/>
          </w:tcPr>
          <w:p w:rsidR="00EB2E06" w:rsidRPr="00EB2E06" w:rsidRDefault="00EB2E06" w:rsidP="00EB2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E06">
              <w:rPr>
                <w:rFonts w:ascii="Times New Roman" w:hAnsi="Times New Roman"/>
                <w:sz w:val="24"/>
                <w:szCs w:val="24"/>
              </w:rPr>
              <w:t>Наличие док</w:t>
            </w:r>
            <w:r w:rsidRPr="00EB2E06">
              <w:rPr>
                <w:rFonts w:ascii="Times New Roman" w:hAnsi="Times New Roman"/>
                <w:sz w:val="24"/>
                <w:szCs w:val="24"/>
              </w:rPr>
              <w:t>у</w:t>
            </w:r>
            <w:r w:rsidRPr="00EB2E06">
              <w:rPr>
                <w:rFonts w:ascii="Times New Roman" w:hAnsi="Times New Roman"/>
                <w:sz w:val="24"/>
                <w:szCs w:val="24"/>
              </w:rPr>
              <w:t>ментов школ</w:t>
            </w:r>
            <w:r w:rsidRPr="00EB2E06">
              <w:rPr>
                <w:rFonts w:ascii="Times New Roman" w:hAnsi="Times New Roman"/>
                <w:sz w:val="24"/>
                <w:szCs w:val="24"/>
              </w:rPr>
              <w:t>ь</w:t>
            </w:r>
            <w:r w:rsidRPr="00EB2E06">
              <w:rPr>
                <w:rFonts w:ascii="Times New Roman" w:hAnsi="Times New Roman"/>
                <w:sz w:val="24"/>
                <w:szCs w:val="24"/>
              </w:rPr>
              <w:t>ного уровня</w:t>
            </w:r>
          </w:p>
        </w:tc>
      </w:tr>
      <w:tr w:rsidR="00EB2E06" w:rsidRPr="00EB2E06" w:rsidTr="00EB2E06">
        <w:tc>
          <w:tcPr>
            <w:tcW w:w="3322" w:type="dxa"/>
          </w:tcPr>
          <w:p w:rsidR="00EB2E06" w:rsidRPr="00EB2E06" w:rsidRDefault="00EB2E06" w:rsidP="00EB2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E06">
              <w:rPr>
                <w:rFonts w:ascii="Times New Roman" w:hAnsi="Times New Roman"/>
                <w:sz w:val="24"/>
                <w:szCs w:val="24"/>
              </w:rPr>
              <w:t>Спортивные достижения</w:t>
            </w:r>
          </w:p>
        </w:tc>
        <w:tc>
          <w:tcPr>
            <w:tcW w:w="2320" w:type="dxa"/>
          </w:tcPr>
          <w:p w:rsidR="00EB2E06" w:rsidRPr="00EB2E06" w:rsidRDefault="00EB2E06" w:rsidP="00EB2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E06">
              <w:rPr>
                <w:rFonts w:ascii="Times New Roman" w:hAnsi="Times New Roman"/>
                <w:sz w:val="24"/>
                <w:szCs w:val="24"/>
              </w:rPr>
              <w:t>Наличие докуме</w:t>
            </w:r>
            <w:r w:rsidRPr="00EB2E06">
              <w:rPr>
                <w:rFonts w:ascii="Times New Roman" w:hAnsi="Times New Roman"/>
                <w:sz w:val="24"/>
                <w:szCs w:val="24"/>
              </w:rPr>
              <w:t>н</w:t>
            </w:r>
            <w:r w:rsidRPr="00EB2E06">
              <w:rPr>
                <w:rFonts w:ascii="Times New Roman" w:hAnsi="Times New Roman"/>
                <w:sz w:val="24"/>
                <w:szCs w:val="24"/>
              </w:rPr>
              <w:t>тов школьного, м</w:t>
            </w:r>
            <w:r w:rsidRPr="00EB2E06">
              <w:rPr>
                <w:rFonts w:ascii="Times New Roman" w:hAnsi="Times New Roman"/>
                <w:sz w:val="24"/>
                <w:szCs w:val="24"/>
              </w:rPr>
              <w:t>у</w:t>
            </w:r>
            <w:r w:rsidRPr="00EB2E06">
              <w:rPr>
                <w:rFonts w:ascii="Times New Roman" w:hAnsi="Times New Roman"/>
                <w:sz w:val="24"/>
                <w:szCs w:val="24"/>
              </w:rPr>
              <w:t>ниципального, р</w:t>
            </w:r>
            <w:r w:rsidRPr="00EB2E06">
              <w:rPr>
                <w:rFonts w:ascii="Times New Roman" w:hAnsi="Times New Roman"/>
                <w:sz w:val="24"/>
                <w:szCs w:val="24"/>
              </w:rPr>
              <w:t>е</w:t>
            </w:r>
            <w:r w:rsidRPr="00EB2E06">
              <w:rPr>
                <w:rFonts w:ascii="Times New Roman" w:hAnsi="Times New Roman"/>
                <w:sz w:val="24"/>
                <w:szCs w:val="24"/>
              </w:rPr>
              <w:t>гионального, вс</w:t>
            </w:r>
            <w:r w:rsidRPr="00EB2E06">
              <w:rPr>
                <w:rFonts w:ascii="Times New Roman" w:hAnsi="Times New Roman"/>
                <w:sz w:val="24"/>
                <w:szCs w:val="24"/>
              </w:rPr>
              <w:t>е</w:t>
            </w:r>
            <w:r w:rsidRPr="00EB2E06">
              <w:rPr>
                <w:rFonts w:ascii="Times New Roman" w:hAnsi="Times New Roman"/>
                <w:sz w:val="24"/>
                <w:szCs w:val="24"/>
              </w:rPr>
              <w:t>российского уровня</w:t>
            </w:r>
          </w:p>
        </w:tc>
        <w:tc>
          <w:tcPr>
            <w:tcW w:w="2076" w:type="dxa"/>
          </w:tcPr>
          <w:p w:rsidR="00EB2E06" w:rsidRPr="00EB2E06" w:rsidRDefault="00EB2E06" w:rsidP="00EB2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E06">
              <w:rPr>
                <w:rFonts w:ascii="Times New Roman" w:hAnsi="Times New Roman"/>
                <w:sz w:val="24"/>
                <w:szCs w:val="24"/>
              </w:rPr>
              <w:t>Наличие докуме</w:t>
            </w:r>
            <w:r w:rsidRPr="00EB2E06">
              <w:rPr>
                <w:rFonts w:ascii="Times New Roman" w:hAnsi="Times New Roman"/>
                <w:sz w:val="24"/>
                <w:szCs w:val="24"/>
              </w:rPr>
              <w:t>н</w:t>
            </w:r>
            <w:r w:rsidRPr="00EB2E06">
              <w:rPr>
                <w:rFonts w:ascii="Times New Roman" w:hAnsi="Times New Roman"/>
                <w:sz w:val="24"/>
                <w:szCs w:val="24"/>
              </w:rPr>
              <w:t>тов школьного, муниципального уровня</w:t>
            </w:r>
          </w:p>
        </w:tc>
        <w:tc>
          <w:tcPr>
            <w:tcW w:w="1853" w:type="dxa"/>
          </w:tcPr>
          <w:p w:rsidR="00EB2E06" w:rsidRPr="00EB2E06" w:rsidRDefault="00EB2E06" w:rsidP="00EB2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E06">
              <w:rPr>
                <w:rFonts w:ascii="Times New Roman" w:hAnsi="Times New Roman"/>
                <w:sz w:val="24"/>
                <w:szCs w:val="24"/>
              </w:rPr>
              <w:t>Наличие док</w:t>
            </w:r>
            <w:r w:rsidRPr="00EB2E06">
              <w:rPr>
                <w:rFonts w:ascii="Times New Roman" w:hAnsi="Times New Roman"/>
                <w:sz w:val="24"/>
                <w:szCs w:val="24"/>
              </w:rPr>
              <w:t>у</w:t>
            </w:r>
            <w:r w:rsidRPr="00EB2E06">
              <w:rPr>
                <w:rFonts w:ascii="Times New Roman" w:hAnsi="Times New Roman"/>
                <w:sz w:val="24"/>
                <w:szCs w:val="24"/>
              </w:rPr>
              <w:t>ментов школ</w:t>
            </w:r>
            <w:r w:rsidRPr="00EB2E06">
              <w:rPr>
                <w:rFonts w:ascii="Times New Roman" w:hAnsi="Times New Roman"/>
                <w:sz w:val="24"/>
                <w:szCs w:val="24"/>
              </w:rPr>
              <w:t>ь</w:t>
            </w:r>
            <w:r w:rsidRPr="00EB2E06">
              <w:rPr>
                <w:rFonts w:ascii="Times New Roman" w:hAnsi="Times New Roman"/>
                <w:sz w:val="24"/>
                <w:szCs w:val="24"/>
              </w:rPr>
              <w:t>ного уровня</w:t>
            </w:r>
          </w:p>
        </w:tc>
      </w:tr>
      <w:tr w:rsidR="00EB2E06" w:rsidRPr="00EB2E06" w:rsidTr="00EB2E06">
        <w:tc>
          <w:tcPr>
            <w:tcW w:w="3322" w:type="dxa"/>
          </w:tcPr>
          <w:p w:rsidR="00EB2E06" w:rsidRPr="00EB2E06" w:rsidRDefault="00EB2E06" w:rsidP="00EB2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E06">
              <w:rPr>
                <w:rFonts w:ascii="Times New Roman" w:hAnsi="Times New Roman"/>
                <w:sz w:val="24"/>
                <w:szCs w:val="24"/>
              </w:rPr>
              <w:t>Творческие  достижения</w:t>
            </w:r>
          </w:p>
        </w:tc>
        <w:tc>
          <w:tcPr>
            <w:tcW w:w="2320" w:type="dxa"/>
          </w:tcPr>
          <w:p w:rsidR="00EB2E06" w:rsidRPr="00EB2E06" w:rsidRDefault="00EB2E06" w:rsidP="00EB2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E06">
              <w:rPr>
                <w:rFonts w:ascii="Times New Roman" w:hAnsi="Times New Roman"/>
                <w:sz w:val="24"/>
                <w:szCs w:val="24"/>
              </w:rPr>
              <w:t>Наличие творч</w:t>
            </w:r>
            <w:r w:rsidRPr="00EB2E06">
              <w:rPr>
                <w:rFonts w:ascii="Times New Roman" w:hAnsi="Times New Roman"/>
                <w:sz w:val="24"/>
                <w:szCs w:val="24"/>
              </w:rPr>
              <w:t>е</w:t>
            </w:r>
            <w:r w:rsidRPr="00EB2E06">
              <w:rPr>
                <w:rFonts w:ascii="Times New Roman" w:hAnsi="Times New Roman"/>
                <w:sz w:val="24"/>
                <w:szCs w:val="24"/>
              </w:rPr>
              <w:t>ских, проектных, исследовательских  работ</w:t>
            </w:r>
          </w:p>
        </w:tc>
        <w:tc>
          <w:tcPr>
            <w:tcW w:w="2076" w:type="dxa"/>
          </w:tcPr>
          <w:p w:rsidR="00EB2E06" w:rsidRPr="00EB2E06" w:rsidRDefault="00EB2E06" w:rsidP="00EB2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E06">
              <w:rPr>
                <w:rFonts w:ascii="Times New Roman" w:hAnsi="Times New Roman"/>
                <w:sz w:val="24"/>
                <w:szCs w:val="24"/>
              </w:rPr>
              <w:t>Наличие творч</w:t>
            </w:r>
            <w:r w:rsidRPr="00EB2E06">
              <w:rPr>
                <w:rFonts w:ascii="Times New Roman" w:hAnsi="Times New Roman"/>
                <w:sz w:val="24"/>
                <w:szCs w:val="24"/>
              </w:rPr>
              <w:t>е</w:t>
            </w:r>
            <w:r w:rsidRPr="00EB2E06">
              <w:rPr>
                <w:rFonts w:ascii="Times New Roman" w:hAnsi="Times New Roman"/>
                <w:sz w:val="24"/>
                <w:szCs w:val="24"/>
              </w:rPr>
              <w:t>ских, проектных  работ</w:t>
            </w:r>
          </w:p>
        </w:tc>
        <w:tc>
          <w:tcPr>
            <w:tcW w:w="1853" w:type="dxa"/>
          </w:tcPr>
          <w:p w:rsidR="00EB2E06" w:rsidRPr="00EB2E06" w:rsidRDefault="00EB2E06" w:rsidP="00EB2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E06">
              <w:rPr>
                <w:rFonts w:ascii="Times New Roman" w:hAnsi="Times New Roman"/>
                <w:sz w:val="24"/>
                <w:szCs w:val="24"/>
              </w:rPr>
              <w:t>Отсутствие  работ</w:t>
            </w:r>
          </w:p>
        </w:tc>
      </w:tr>
      <w:tr w:rsidR="00EB2E06" w:rsidRPr="00EB2E06" w:rsidTr="00EB2E06">
        <w:tc>
          <w:tcPr>
            <w:tcW w:w="3322" w:type="dxa"/>
          </w:tcPr>
          <w:p w:rsidR="00EB2E06" w:rsidRPr="00EB2E06" w:rsidRDefault="00EB2E06" w:rsidP="00EB2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E06">
              <w:rPr>
                <w:rFonts w:ascii="Times New Roman" w:hAnsi="Times New Roman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2320" w:type="dxa"/>
          </w:tcPr>
          <w:p w:rsidR="00EB2E06" w:rsidRPr="00EB2E06" w:rsidRDefault="00EB2E06" w:rsidP="00EB2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E06">
              <w:rPr>
                <w:rFonts w:ascii="Times New Roman" w:hAnsi="Times New Roman"/>
                <w:sz w:val="24"/>
                <w:szCs w:val="24"/>
              </w:rPr>
              <w:t>Наличие документа о получении допо</w:t>
            </w:r>
            <w:r w:rsidRPr="00EB2E06">
              <w:rPr>
                <w:rFonts w:ascii="Times New Roman" w:hAnsi="Times New Roman"/>
                <w:sz w:val="24"/>
                <w:szCs w:val="24"/>
              </w:rPr>
              <w:t>л</w:t>
            </w:r>
            <w:r w:rsidRPr="00EB2E06">
              <w:rPr>
                <w:rFonts w:ascii="Times New Roman" w:hAnsi="Times New Roman"/>
                <w:sz w:val="24"/>
                <w:szCs w:val="24"/>
              </w:rPr>
              <w:t>нительного образ</w:t>
            </w:r>
            <w:r w:rsidRPr="00EB2E06">
              <w:rPr>
                <w:rFonts w:ascii="Times New Roman" w:hAnsi="Times New Roman"/>
                <w:sz w:val="24"/>
                <w:szCs w:val="24"/>
              </w:rPr>
              <w:t>о</w:t>
            </w:r>
            <w:r w:rsidRPr="00EB2E06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2076" w:type="dxa"/>
          </w:tcPr>
          <w:p w:rsidR="00EB2E06" w:rsidRPr="00EB2E06" w:rsidRDefault="00EB2E06" w:rsidP="00EB2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E06">
              <w:rPr>
                <w:rFonts w:ascii="Times New Roman" w:hAnsi="Times New Roman"/>
                <w:sz w:val="24"/>
                <w:szCs w:val="24"/>
              </w:rPr>
              <w:t>Наличие сведений об обучении в УДО</w:t>
            </w:r>
          </w:p>
        </w:tc>
        <w:tc>
          <w:tcPr>
            <w:tcW w:w="1853" w:type="dxa"/>
          </w:tcPr>
          <w:p w:rsidR="00EB2E06" w:rsidRPr="00EB2E06" w:rsidRDefault="00EB2E06" w:rsidP="00EB2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E06">
              <w:rPr>
                <w:rFonts w:ascii="Times New Roman" w:hAnsi="Times New Roman"/>
                <w:sz w:val="24"/>
                <w:szCs w:val="24"/>
              </w:rPr>
              <w:t>Отсутствие сведений об обучении в УДО</w:t>
            </w:r>
          </w:p>
        </w:tc>
      </w:tr>
      <w:tr w:rsidR="00EB2E06" w:rsidRPr="00EB2E06" w:rsidTr="00EB2E06">
        <w:tc>
          <w:tcPr>
            <w:tcW w:w="3322" w:type="dxa"/>
          </w:tcPr>
          <w:p w:rsidR="00EB2E06" w:rsidRPr="00EB2E06" w:rsidRDefault="00EB2E06" w:rsidP="00EB2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E06">
              <w:rPr>
                <w:rFonts w:ascii="Times New Roman" w:hAnsi="Times New Roman"/>
                <w:sz w:val="24"/>
                <w:szCs w:val="24"/>
              </w:rPr>
              <w:t>Участие в профессиональных  практиках и пробах</w:t>
            </w:r>
          </w:p>
        </w:tc>
        <w:tc>
          <w:tcPr>
            <w:tcW w:w="2320" w:type="dxa"/>
          </w:tcPr>
          <w:p w:rsidR="00EB2E06" w:rsidRPr="00EB2E06" w:rsidRDefault="00EB2E06" w:rsidP="00EB2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E06">
              <w:rPr>
                <w:rFonts w:ascii="Times New Roman" w:hAnsi="Times New Roman"/>
                <w:sz w:val="24"/>
                <w:szCs w:val="24"/>
              </w:rPr>
              <w:t>Наличие докуме</w:t>
            </w:r>
            <w:r w:rsidRPr="00EB2E06">
              <w:rPr>
                <w:rFonts w:ascii="Times New Roman" w:hAnsi="Times New Roman"/>
                <w:sz w:val="24"/>
                <w:szCs w:val="24"/>
              </w:rPr>
              <w:t>н</w:t>
            </w:r>
            <w:r w:rsidRPr="00EB2E06">
              <w:rPr>
                <w:rFonts w:ascii="Times New Roman" w:hAnsi="Times New Roman"/>
                <w:sz w:val="24"/>
                <w:szCs w:val="24"/>
              </w:rPr>
              <w:t>тов о прохождении профессиональной практики, наличие наглядности</w:t>
            </w:r>
          </w:p>
        </w:tc>
        <w:tc>
          <w:tcPr>
            <w:tcW w:w="2076" w:type="dxa"/>
          </w:tcPr>
          <w:p w:rsidR="00EB2E06" w:rsidRPr="00EB2E06" w:rsidRDefault="00EB2E06" w:rsidP="00EB2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E06">
              <w:rPr>
                <w:rFonts w:ascii="Times New Roman" w:hAnsi="Times New Roman"/>
                <w:sz w:val="24"/>
                <w:szCs w:val="24"/>
              </w:rPr>
              <w:t>Наличие сведений о прохождении профессиональной практики</w:t>
            </w:r>
          </w:p>
        </w:tc>
        <w:tc>
          <w:tcPr>
            <w:tcW w:w="1853" w:type="dxa"/>
          </w:tcPr>
          <w:p w:rsidR="00EB2E06" w:rsidRPr="00EB2E06" w:rsidRDefault="00EB2E06" w:rsidP="00EB2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E06">
              <w:rPr>
                <w:rFonts w:ascii="Times New Roman" w:hAnsi="Times New Roman"/>
                <w:sz w:val="24"/>
                <w:szCs w:val="24"/>
              </w:rPr>
              <w:t>Отсутствие сведений</w:t>
            </w:r>
          </w:p>
        </w:tc>
      </w:tr>
      <w:tr w:rsidR="00EB2E06" w:rsidRPr="00EB2E06" w:rsidTr="00EB2E06">
        <w:tc>
          <w:tcPr>
            <w:tcW w:w="3322" w:type="dxa"/>
          </w:tcPr>
          <w:p w:rsidR="00EB2E06" w:rsidRPr="00EB2E06" w:rsidRDefault="00EB2E06" w:rsidP="00EB2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E06">
              <w:rPr>
                <w:rFonts w:ascii="Times New Roman" w:hAnsi="Times New Roman"/>
                <w:sz w:val="24"/>
                <w:szCs w:val="24"/>
              </w:rPr>
              <w:t>Участие в общественной жизни</w:t>
            </w:r>
          </w:p>
        </w:tc>
        <w:tc>
          <w:tcPr>
            <w:tcW w:w="2320" w:type="dxa"/>
          </w:tcPr>
          <w:p w:rsidR="00EB2E06" w:rsidRPr="00EB2E06" w:rsidRDefault="00EB2E06" w:rsidP="00EB2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E06">
              <w:rPr>
                <w:rFonts w:ascii="Times New Roman" w:hAnsi="Times New Roman"/>
                <w:sz w:val="24"/>
                <w:szCs w:val="24"/>
              </w:rPr>
              <w:t>Наличие сведений об общественном поручении, участии в акциях, других мероприятиях, н</w:t>
            </w:r>
            <w:r w:rsidRPr="00EB2E06">
              <w:rPr>
                <w:rFonts w:ascii="Times New Roman" w:hAnsi="Times New Roman"/>
                <w:sz w:val="24"/>
                <w:szCs w:val="24"/>
              </w:rPr>
              <w:t>а</w:t>
            </w:r>
            <w:r w:rsidRPr="00EB2E06">
              <w:rPr>
                <w:rFonts w:ascii="Times New Roman" w:hAnsi="Times New Roman"/>
                <w:sz w:val="24"/>
                <w:szCs w:val="24"/>
              </w:rPr>
              <w:t>личие отзывов</w:t>
            </w:r>
          </w:p>
        </w:tc>
        <w:tc>
          <w:tcPr>
            <w:tcW w:w="2076" w:type="dxa"/>
          </w:tcPr>
          <w:p w:rsidR="00EB2E06" w:rsidRPr="00EB2E06" w:rsidRDefault="00EB2E06" w:rsidP="00EB2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E06">
              <w:rPr>
                <w:rFonts w:ascii="Times New Roman" w:hAnsi="Times New Roman"/>
                <w:sz w:val="24"/>
                <w:szCs w:val="24"/>
              </w:rPr>
              <w:t>Наличие сведений об общественном поручении, уч</w:t>
            </w:r>
            <w:r w:rsidRPr="00EB2E06">
              <w:rPr>
                <w:rFonts w:ascii="Times New Roman" w:hAnsi="Times New Roman"/>
                <w:sz w:val="24"/>
                <w:szCs w:val="24"/>
              </w:rPr>
              <w:t>а</w:t>
            </w:r>
            <w:r w:rsidRPr="00EB2E06">
              <w:rPr>
                <w:rFonts w:ascii="Times New Roman" w:hAnsi="Times New Roman"/>
                <w:sz w:val="24"/>
                <w:szCs w:val="24"/>
              </w:rPr>
              <w:t>стии в акциях, других меропри</w:t>
            </w:r>
            <w:r w:rsidRPr="00EB2E06">
              <w:rPr>
                <w:rFonts w:ascii="Times New Roman" w:hAnsi="Times New Roman"/>
                <w:sz w:val="24"/>
                <w:szCs w:val="24"/>
              </w:rPr>
              <w:t>я</w:t>
            </w:r>
            <w:r w:rsidRPr="00EB2E06">
              <w:rPr>
                <w:rFonts w:ascii="Times New Roman" w:hAnsi="Times New Roman"/>
                <w:sz w:val="24"/>
                <w:szCs w:val="24"/>
              </w:rPr>
              <w:t>тиях</w:t>
            </w:r>
          </w:p>
        </w:tc>
        <w:tc>
          <w:tcPr>
            <w:tcW w:w="1853" w:type="dxa"/>
          </w:tcPr>
          <w:p w:rsidR="00EB2E06" w:rsidRPr="00EB2E06" w:rsidRDefault="00EB2E06" w:rsidP="00EB2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E06">
              <w:rPr>
                <w:rFonts w:ascii="Times New Roman" w:hAnsi="Times New Roman"/>
                <w:sz w:val="24"/>
                <w:szCs w:val="24"/>
              </w:rPr>
              <w:t>Отсутствие сведений</w:t>
            </w:r>
          </w:p>
        </w:tc>
      </w:tr>
      <w:tr w:rsidR="00EB2E06" w:rsidRPr="00EB2E06" w:rsidTr="00EB2E06">
        <w:tc>
          <w:tcPr>
            <w:tcW w:w="3322" w:type="dxa"/>
          </w:tcPr>
          <w:p w:rsidR="00EB2E06" w:rsidRPr="00EB2E06" w:rsidRDefault="00EB2E06" w:rsidP="00EB2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E06">
              <w:rPr>
                <w:rFonts w:ascii="Times New Roman" w:hAnsi="Times New Roman"/>
                <w:sz w:val="24"/>
                <w:szCs w:val="24"/>
              </w:rPr>
              <w:t>Полнота портфолио</w:t>
            </w:r>
          </w:p>
        </w:tc>
        <w:tc>
          <w:tcPr>
            <w:tcW w:w="2320" w:type="dxa"/>
          </w:tcPr>
          <w:p w:rsidR="00EB2E06" w:rsidRPr="00EB2E06" w:rsidRDefault="00EB2E06" w:rsidP="00EB2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E06">
              <w:rPr>
                <w:rFonts w:ascii="Times New Roman" w:hAnsi="Times New Roman"/>
                <w:sz w:val="24"/>
                <w:szCs w:val="24"/>
              </w:rPr>
              <w:t>Высшая оценка по 6-10 показателям</w:t>
            </w:r>
          </w:p>
        </w:tc>
        <w:tc>
          <w:tcPr>
            <w:tcW w:w="2076" w:type="dxa"/>
          </w:tcPr>
          <w:p w:rsidR="00EB2E06" w:rsidRPr="00EB2E06" w:rsidRDefault="00EB2E06" w:rsidP="00EB2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E06">
              <w:rPr>
                <w:rFonts w:ascii="Times New Roman" w:hAnsi="Times New Roman"/>
                <w:sz w:val="24"/>
                <w:szCs w:val="24"/>
              </w:rPr>
              <w:t>Высшая оценка по 5 показателям и менее, средняя оценка по всем показателям</w:t>
            </w:r>
          </w:p>
        </w:tc>
        <w:tc>
          <w:tcPr>
            <w:tcW w:w="1853" w:type="dxa"/>
          </w:tcPr>
          <w:p w:rsidR="00EB2E06" w:rsidRPr="00EB2E06" w:rsidRDefault="00EB2E06" w:rsidP="00EB2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E06">
              <w:rPr>
                <w:rFonts w:ascii="Times New Roman" w:hAnsi="Times New Roman"/>
                <w:sz w:val="24"/>
                <w:szCs w:val="24"/>
              </w:rPr>
              <w:t>Низкая оценка по всем показ</w:t>
            </w:r>
            <w:r w:rsidRPr="00EB2E06">
              <w:rPr>
                <w:rFonts w:ascii="Times New Roman" w:hAnsi="Times New Roman"/>
                <w:sz w:val="24"/>
                <w:szCs w:val="24"/>
              </w:rPr>
              <w:t>а</w:t>
            </w:r>
            <w:r w:rsidRPr="00EB2E06">
              <w:rPr>
                <w:rFonts w:ascii="Times New Roman" w:hAnsi="Times New Roman"/>
                <w:sz w:val="24"/>
                <w:szCs w:val="24"/>
              </w:rPr>
              <w:t>телям</w:t>
            </w:r>
          </w:p>
        </w:tc>
      </w:tr>
    </w:tbl>
    <w:p w:rsidR="00EB2E06" w:rsidRPr="00EB2E06" w:rsidRDefault="00EB2E06" w:rsidP="00EB2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7C33" w:rsidRPr="00E906AD" w:rsidRDefault="00707C33" w:rsidP="00E906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МОБУ «Новосергиевская средняя общеобразовательная школа № 3</w:t>
      </w:r>
      <w:r w:rsidR="009C3B83" w:rsidRPr="00E906AD">
        <w:rPr>
          <w:rFonts w:ascii="Times New Roman" w:hAnsi="Times New Roman"/>
          <w:sz w:val="24"/>
          <w:szCs w:val="24"/>
        </w:rPr>
        <w:t xml:space="preserve"> им. генерала А.И. Елагина</w:t>
      </w:r>
      <w:r w:rsidRPr="00E906AD">
        <w:rPr>
          <w:rFonts w:ascii="Times New Roman" w:hAnsi="Times New Roman"/>
          <w:sz w:val="24"/>
          <w:szCs w:val="24"/>
        </w:rPr>
        <w:t xml:space="preserve">» </w:t>
      </w:r>
      <w:r w:rsidRPr="00E906AD">
        <w:rPr>
          <w:rFonts w:ascii="Times New Roman" w:hAnsi="Times New Roman"/>
          <w:iCs/>
          <w:sz w:val="24"/>
          <w:szCs w:val="24"/>
        </w:rPr>
        <w:t>рекомендует структуру</w:t>
      </w:r>
      <w:r w:rsidRPr="00E906AD">
        <w:rPr>
          <w:rFonts w:ascii="Times New Roman" w:hAnsi="Times New Roman"/>
          <w:i/>
          <w:iCs/>
          <w:sz w:val="24"/>
          <w:szCs w:val="24"/>
        </w:rPr>
        <w:t xml:space="preserve"> классического портфолио</w:t>
      </w:r>
      <w:r w:rsidRPr="00E906AD">
        <w:rPr>
          <w:rFonts w:ascii="Times New Roman" w:hAnsi="Times New Roman"/>
          <w:sz w:val="24"/>
          <w:szCs w:val="24"/>
        </w:rPr>
        <w:t>:</w:t>
      </w:r>
    </w:p>
    <w:p w:rsidR="00707C33" w:rsidRPr="00E906AD" w:rsidRDefault="00707C33" w:rsidP="00E906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E906AD">
        <w:rPr>
          <w:rFonts w:ascii="Times New Roman" w:hAnsi="Times New Roman"/>
          <w:i/>
          <w:iCs/>
          <w:sz w:val="24"/>
          <w:szCs w:val="24"/>
        </w:rPr>
        <w:t xml:space="preserve">1. Портрет — </w:t>
      </w:r>
      <w:r w:rsidRPr="00E906AD">
        <w:rPr>
          <w:rFonts w:ascii="Times New Roman" w:hAnsi="Times New Roman"/>
          <w:sz w:val="24"/>
          <w:szCs w:val="24"/>
        </w:rPr>
        <w:t>представление информации об ученике — авторе</w:t>
      </w:r>
      <w:r w:rsidR="009C3B83" w:rsidRPr="00E906AD">
        <w:rPr>
          <w:rFonts w:ascii="Times New Roman" w:hAnsi="Times New Roman"/>
          <w:sz w:val="24"/>
          <w:szCs w:val="24"/>
        </w:rPr>
        <w:t xml:space="preserve"> </w:t>
      </w:r>
      <w:r w:rsidRPr="00E906AD">
        <w:rPr>
          <w:rFonts w:ascii="Times New Roman" w:hAnsi="Times New Roman"/>
          <w:sz w:val="24"/>
          <w:szCs w:val="24"/>
        </w:rPr>
        <w:t>портфолио</w:t>
      </w:r>
      <w:r w:rsidRPr="00E906AD">
        <w:rPr>
          <w:rFonts w:ascii="Times New Roman" w:hAnsi="Times New Roman"/>
          <w:i/>
          <w:iCs/>
          <w:sz w:val="24"/>
          <w:szCs w:val="24"/>
        </w:rPr>
        <w:t>.</w:t>
      </w:r>
    </w:p>
    <w:p w:rsidR="00707C33" w:rsidRPr="00E906AD" w:rsidRDefault="00707C33" w:rsidP="00E906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i/>
          <w:iCs/>
          <w:sz w:val="24"/>
          <w:szCs w:val="24"/>
        </w:rPr>
        <w:t xml:space="preserve">2. Коллектор — </w:t>
      </w:r>
      <w:r w:rsidRPr="00E906AD">
        <w:rPr>
          <w:rFonts w:ascii="Times New Roman" w:hAnsi="Times New Roman"/>
          <w:sz w:val="24"/>
          <w:szCs w:val="24"/>
        </w:rPr>
        <w:t>материалы, авторство которых не принадлежит ученику: ксерокопии ст</w:t>
      </w:r>
      <w:r w:rsidRPr="00E906AD">
        <w:rPr>
          <w:rFonts w:ascii="Times New Roman" w:hAnsi="Times New Roman"/>
          <w:sz w:val="24"/>
          <w:szCs w:val="24"/>
        </w:rPr>
        <w:t>а</w:t>
      </w:r>
      <w:r w:rsidRPr="00E906AD">
        <w:rPr>
          <w:rFonts w:ascii="Times New Roman" w:hAnsi="Times New Roman"/>
          <w:sz w:val="24"/>
          <w:szCs w:val="24"/>
        </w:rPr>
        <w:t>тей, памятки, рецензии, рекомендации, отзывы.</w:t>
      </w:r>
    </w:p>
    <w:p w:rsidR="00707C33" w:rsidRPr="00E906AD" w:rsidRDefault="00707C33" w:rsidP="00E906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i/>
          <w:iCs/>
          <w:sz w:val="24"/>
          <w:szCs w:val="24"/>
        </w:rPr>
        <w:t xml:space="preserve">3. Рабочие материалы, </w:t>
      </w:r>
      <w:r w:rsidRPr="00E906AD">
        <w:rPr>
          <w:rFonts w:ascii="Times New Roman" w:hAnsi="Times New Roman"/>
          <w:sz w:val="24"/>
          <w:szCs w:val="24"/>
        </w:rPr>
        <w:t>созданные учеником. Все работы, входящие в портфолио,  должны быть оценены.</w:t>
      </w:r>
    </w:p>
    <w:p w:rsidR="00707C33" w:rsidRPr="00E906AD" w:rsidRDefault="00707C33" w:rsidP="00E906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i/>
          <w:iCs/>
          <w:sz w:val="24"/>
          <w:szCs w:val="24"/>
        </w:rPr>
        <w:t xml:space="preserve">4. Достижения </w:t>
      </w:r>
      <w:r w:rsidRPr="00E906AD">
        <w:rPr>
          <w:rFonts w:ascii="Times New Roman" w:hAnsi="Times New Roman"/>
          <w:sz w:val="24"/>
          <w:szCs w:val="24"/>
        </w:rPr>
        <w:t>— материалы, которые, по мнению ученика, отражают его</w:t>
      </w:r>
      <w:r w:rsidR="009C3B83" w:rsidRPr="00E906AD">
        <w:rPr>
          <w:rFonts w:ascii="Times New Roman" w:hAnsi="Times New Roman"/>
          <w:sz w:val="24"/>
          <w:szCs w:val="24"/>
        </w:rPr>
        <w:t xml:space="preserve"> </w:t>
      </w:r>
      <w:r w:rsidRPr="00E906AD">
        <w:rPr>
          <w:rFonts w:ascii="Times New Roman" w:hAnsi="Times New Roman"/>
          <w:sz w:val="24"/>
          <w:szCs w:val="24"/>
        </w:rPr>
        <w:t>лучшие результ</w:t>
      </w:r>
      <w:r w:rsidRPr="00E906AD">
        <w:rPr>
          <w:rFonts w:ascii="Times New Roman" w:hAnsi="Times New Roman"/>
          <w:sz w:val="24"/>
          <w:szCs w:val="24"/>
        </w:rPr>
        <w:t>а</w:t>
      </w:r>
      <w:r w:rsidRPr="00E906AD">
        <w:rPr>
          <w:rFonts w:ascii="Times New Roman" w:hAnsi="Times New Roman"/>
          <w:sz w:val="24"/>
          <w:szCs w:val="24"/>
        </w:rPr>
        <w:t>ты и демонстрируют успехи.</w:t>
      </w:r>
    </w:p>
    <w:p w:rsidR="00707C33" w:rsidRPr="00E906AD" w:rsidRDefault="00707C33" w:rsidP="00E906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906AD">
        <w:rPr>
          <w:rFonts w:ascii="Times New Roman" w:hAnsi="Times New Roman"/>
          <w:i/>
          <w:sz w:val="24"/>
          <w:szCs w:val="24"/>
        </w:rPr>
        <w:t>Основные подходы к оцениванию портфолио</w:t>
      </w:r>
      <w:r w:rsidR="009C3B83" w:rsidRPr="00E906AD">
        <w:rPr>
          <w:rFonts w:ascii="Times New Roman" w:hAnsi="Times New Roman"/>
          <w:i/>
          <w:sz w:val="24"/>
          <w:szCs w:val="24"/>
        </w:rPr>
        <w:t xml:space="preserve"> </w:t>
      </w:r>
      <w:r w:rsidRPr="00E906AD">
        <w:rPr>
          <w:rFonts w:ascii="Times New Roman" w:hAnsi="Times New Roman"/>
          <w:i/>
          <w:sz w:val="24"/>
          <w:szCs w:val="24"/>
        </w:rPr>
        <w:t>в МОБУ «Новосергиевская СОШ № 3</w:t>
      </w:r>
      <w:r w:rsidR="009C3B83" w:rsidRPr="00E906AD">
        <w:rPr>
          <w:rFonts w:ascii="Times New Roman" w:hAnsi="Times New Roman"/>
          <w:i/>
          <w:sz w:val="24"/>
          <w:szCs w:val="24"/>
        </w:rPr>
        <w:t xml:space="preserve"> им. ген</w:t>
      </w:r>
      <w:r w:rsidR="009C3B83" w:rsidRPr="00E906AD">
        <w:rPr>
          <w:rFonts w:ascii="Times New Roman" w:hAnsi="Times New Roman"/>
          <w:i/>
          <w:sz w:val="24"/>
          <w:szCs w:val="24"/>
        </w:rPr>
        <w:t>е</w:t>
      </w:r>
      <w:r w:rsidR="009C3B83" w:rsidRPr="00E906AD">
        <w:rPr>
          <w:rFonts w:ascii="Times New Roman" w:hAnsi="Times New Roman"/>
          <w:i/>
          <w:sz w:val="24"/>
          <w:szCs w:val="24"/>
        </w:rPr>
        <w:t>рала А.И. Елагина</w:t>
      </w:r>
      <w:r w:rsidRPr="00E906AD">
        <w:rPr>
          <w:rFonts w:ascii="Times New Roman" w:hAnsi="Times New Roman"/>
          <w:i/>
          <w:sz w:val="24"/>
          <w:szCs w:val="24"/>
        </w:rPr>
        <w:t>»</w:t>
      </w:r>
    </w:p>
    <w:p w:rsidR="00707C33" w:rsidRPr="00E906AD" w:rsidRDefault="00707C33" w:rsidP="00E906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iCs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 xml:space="preserve">Процесс оценивания зависит, прежде всего, от того, с какой целью разрабатывался портфолио. Для оценивания портфолио необходимо использовать </w:t>
      </w:r>
      <w:r w:rsidRPr="00E906AD">
        <w:rPr>
          <w:rFonts w:ascii="Times New Roman" w:hAnsi="Times New Roman"/>
          <w:i/>
          <w:iCs/>
          <w:sz w:val="24"/>
          <w:szCs w:val="24"/>
        </w:rPr>
        <w:t>следующие основные кр</w:t>
      </w:r>
      <w:r w:rsidRPr="00E906AD">
        <w:rPr>
          <w:rFonts w:ascii="Times New Roman" w:hAnsi="Times New Roman"/>
          <w:i/>
          <w:iCs/>
          <w:sz w:val="24"/>
          <w:szCs w:val="24"/>
        </w:rPr>
        <w:t>и</w:t>
      </w:r>
      <w:r w:rsidRPr="00E906AD">
        <w:rPr>
          <w:rFonts w:ascii="Times New Roman" w:hAnsi="Times New Roman"/>
          <w:i/>
          <w:iCs/>
          <w:sz w:val="24"/>
          <w:szCs w:val="24"/>
        </w:rPr>
        <w:t>терии:</w:t>
      </w:r>
    </w:p>
    <w:p w:rsidR="00707C33" w:rsidRPr="00E906AD" w:rsidRDefault="00707C33" w:rsidP="00E906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— системная организация материала;</w:t>
      </w:r>
    </w:p>
    <w:p w:rsidR="00707C33" w:rsidRPr="00E906AD" w:rsidRDefault="00707C33" w:rsidP="00E906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— полнота портфолио, количество представленных работ;</w:t>
      </w:r>
    </w:p>
    <w:p w:rsidR="00707C33" w:rsidRPr="00E906AD" w:rsidRDefault="00707C33" w:rsidP="00E906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— периодичность ведения портфолио;</w:t>
      </w:r>
    </w:p>
    <w:p w:rsidR="00707C33" w:rsidRPr="00E906AD" w:rsidRDefault="00707C33" w:rsidP="00E906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— аккуратность ведения портфолио.</w:t>
      </w:r>
    </w:p>
    <w:p w:rsidR="00707C33" w:rsidRPr="00E906AD" w:rsidRDefault="00707C33" w:rsidP="00E906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906AD">
        <w:rPr>
          <w:rFonts w:ascii="Times New Roman" w:hAnsi="Times New Roman"/>
          <w:sz w:val="24"/>
          <w:szCs w:val="24"/>
        </w:rPr>
        <w:t>Для оценивания результатов ученика по материалам, представленным в портфолио, предлагаются следующие критерии:</w:t>
      </w:r>
    </w:p>
    <w:p w:rsidR="00707C33" w:rsidRPr="00E906AD" w:rsidRDefault="00707C33" w:rsidP="00E906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7C33" w:rsidRPr="00E906AD" w:rsidRDefault="00707C33" w:rsidP="00E906A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906AD">
        <w:rPr>
          <w:rFonts w:ascii="Times New Roman" w:hAnsi="Times New Roman"/>
          <w:i/>
          <w:sz w:val="24"/>
          <w:szCs w:val="24"/>
        </w:rPr>
        <w:t xml:space="preserve">Критерии оценки результатов работы ученика </w:t>
      </w:r>
    </w:p>
    <w:p w:rsidR="00707C33" w:rsidRPr="00E906AD" w:rsidRDefault="00707C33" w:rsidP="00E906A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906AD">
        <w:rPr>
          <w:rFonts w:ascii="Times New Roman" w:hAnsi="Times New Roman"/>
          <w:i/>
          <w:sz w:val="24"/>
          <w:szCs w:val="24"/>
        </w:rPr>
        <w:t>по материалам, представленным в Портфолио</w:t>
      </w:r>
    </w:p>
    <w:p w:rsidR="00707C33" w:rsidRPr="00E906AD" w:rsidRDefault="00707C33" w:rsidP="00E906A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pPr w:leftFromText="180" w:rightFromText="180" w:vertAnchor="text" w:horzAnchor="page" w:tblpX="883" w:tblpY="102"/>
        <w:tblW w:w="52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"/>
        <w:gridCol w:w="6930"/>
        <w:gridCol w:w="2688"/>
      </w:tblGrid>
      <w:tr w:rsidR="00707C33" w:rsidRPr="00E906AD" w:rsidTr="00707C33">
        <w:tc>
          <w:tcPr>
            <w:tcW w:w="312" w:type="pct"/>
            <w:vAlign w:val="center"/>
          </w:tcPr>
          <w:p w:rsidR="00707C33" w:rsidRPr="00E906AD" w:rsidRDefault="00707C33" w:rsidP="00E906AD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06AD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3378" w:type="pct"/>
            <w:vAlign w:val="center"/>
          </w:tcPr>
          <w:p w:rsidR="00707C33" w:rsidRPr="00E906AD" w:rsidRDefault="00707C33" w:rsidP="00E906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06AD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1310" w:type="pct"/>
            <w:vAlign w:val="center"/>
          </w:tcPr>
          <w:p w:rsidR="00707C33" w:rsidRPr="00E906AD" w:rsidRDefault="00707C33" w:rsidP="00E906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06AD">
              <w:rPr>
                <w:rFonts w:ascii="Times New Roman" w:hAnsi="Times New Roman"/>
                <w:b/>
                <w:sz w:val="24"/>
                <w:szCs w:val="24"/>
              </w:rPr>
              <w:t>Максимальное</w:t>
            </w:r>
          </w:p>
          <w:p w:rsidR="00707C33" w:rsidRPr="00E906AD" w:rsidRDefault="00707C33" w:rsidP="00E906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06AD">
              <w:rPr>
                <w:rFonts w:ascii="Times New Roman" w:hAnsi="Times New Roman"/>
                <w:b/>
                <w:sz w:val="24"/>
                <w:szCs w:val="24"/>
              </w:rPr>
              <w:t>кол-во баллов</w:t>
            </w:r>
          </w:p>
        </w:tc>
      </w:tr>
      <w:tr w:rsidR="00707C33" w:rsidRPr="00E906AD" w:rsidTr="00707C33">
        <w:tc>
          <w:tcPr>
            <w:tcW w:w="312" w:type="pct"/>
            <w:vAlign w:val="center"/>
          </w:tcPr>
          <w:p w:rsidR="00707C33" w:rsidRPr="00E906AD" w:rsidRDefault="00707C33" w:rsidP="00E906AD">
            <w:pPr>
              <w:numPr>
                <w:ilvl w:val="0"/>
                <w:numId w:val="14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8" w:type="pct"/>
            <w:vAlign w:val="center"/>
          </w:tcPr>
          <w:p w:rsidR="00707C33" w:rsidRPr="00E906AD" w:rsidRDefault="00707C33" w:rsidP="00E906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6AD">
              <w:rPr>
                <w:rFonts w:ascii="Times New Roman" w:hAnsi="Times New Roman"/>
                <w:sz w:val="24"/>
                <w:szCs w:val="24"/>
              </w:rPr>
              <w:t>Рейтинг по успеваемости (средний арифметический балл по всем предметам).</w:t>
            </w:r>
          </w:p>
        </w:tc>
        <w:tc>
          <w:tcPr>
            <w:tcW w:w="1310" w:type="pct"/>
            <w:vAlign w:val="center"/>
          </w:tcPr>
          <w:p w:rsidR="00707C33" w:rsidRPr="00E906AD" w:rsidRDefault="00707C33" w:rsidP="00E90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6AD">
              <w:rPr>
                <w:rFonts w:ascii="Times New Roman" w:hAnsi="Times New Roman"/>
                <w:sz w:val="24"/>
                <w:szCs w:val="24"/>
              </w:rPr>
              <w:t>средний арифметич</w:t>
            </w:r>
            <w:r w:rsidRPr="00E906AD">
              <w:rPr>
                <w:rFonts w:ascii="Times New Roman" w:hAnsi="Times New Roman"/>
                <w:sz w:val="24"/>
                <w:szCs w:val="24"/>
              </w:rPr>
              <w:t>е</w:t>
            </w:r>
            <w:r w:rsidRPr="00E906AD">
              <w:rPr>
                <w:rFonts w:ascii="Times New Roman" w:hAnsi="Times New Roman"/>
                <w:sz w:val="24"/>
                <w:szCs w:val="24"/>
              </w:rPr>
              <w:t>ский балл</w:t>
            </w:r>
          </w:p>
        </w:tc>
      </w:tr>
      <w:tr w:rsidR="00707C33" w:rsidRPr="00E906AD" w:rsidTr="00707C33">
        <w:tc>
          <w:tcPr>
            <w:tcW w:w="312" w:type="pct"/>
            <w:vAlign w:val="center"/>
          </w:tcPr>
          <w:p w:rsidR="00707C33" w:rsidRPr="00E906AD" w:rsidRDefault="00707C33" w:rsidP="00E906AD">
            <w:pPr>
              <w:numPr>
                <w:ilvl w:val="0"/>
                <w:numId w:val="14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8" w:type="pct"/>
            <w:vAlign w:val="center"/>
          </w:tcPr>
          <w:p w:rsidR="00707C33" w:rsidRPr="00E906AD" w:rsidRDefault="00707C33" w:rsidP="00E906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6AD">
              <w:rPr>
                <w:rFonts w:ascii="Times New Roman" w:hAnsi="Times New Roman"/>
                <w:sz w:val="24"/>
                <w:szCs w:val="24"/>
              </w:rPr>
              <w:t>Участие в работе кружков, факультативных и  элективных зан</w:t>
            </w:r>
            <w:r w:rsidRPr="00E906AD">
              <w:rPr>
                <w:rFonts w:ascii="Times New Roman" w:hAnsi="Times New Roman"/>
                <w:sz w:val="24"/>
                <w:szCs w:val="24"/>
              </w:rPr>
              <w:t>я</w:t>
            </w:r>
            <w:r w:rsidRPr="00E906AD">
              <w:rPr>
                <w:rFonts w:ascii="Times New Roman" w:hAnsi="Times New Roman"/>
                <w:sz w:val="24"/>
                <w:szCs w:val="24"/>
              </w:rPr>
              <w:t>тиях по образовательным  предметам.</w:t>
            </w:r>
          </w:p>
        </w:tc>
        <w:tc>
          <w:tcPr>
            <w:tcW w:w="1310" w:type="pct"/>
            <w:vAlign w:val="center"/>
          </w:tcPr>
          <w:p w:rsidR="00707C33" w:rsidRPr="00E906AD" w:rsidRDefault="00707C33" w:rsidP="00E90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6AD">
              <w:rPr>
                <w:rFonts w:ascii="Times New Roman" w:hAnsi="Times New Roman"/>
                <w:sz w:val="24"/>
                <w:szCs w:val="24"/>
              </w:rPr>
              <w:t>2 балла за каждое н</w:t>
            </w:r>
            <w:r w:rsidRPr="00E906AD">
              <w:rPr>
                <w:rFonts w:ascii="Times New Roman" w:hAnsi="Times New Roman"/>
                <w:sz w:val="24"/>
                <w:szCs w:val="24"/>
              </w:rPr>
              <w:t>а</w:t>
            </w:r>
            <w:r w:rsidRPr="00E906AD">
              <w:rPr>
                <w:rFonts w:ascii="Times New Roman" w:hAnsi="Times New Roman"/>
                <w:sz w:val="24"/>
                <w:szCs w:val="24"/>
              </w:rPr>
              <w:t>именование</w:t>
            </w:r>
          </w:p>
        </w:tc>
      </w:tr>
      <w:tr w:rsidR="00707C33" w:rsidRPr="00E906AD" w:rsidTr="00707C33">
        <w:tc>
          <w:tcPr>
            <w:tcW w:w="312" w:type="pct"/>
            <w:vAlign w:val="center"/>
          </w:tcPr>
          <w:p w:rsidR="00707C33" w:rsidRPr="00E906AD" w:rsidRDefault="00707C33" w:rsidP="00E906AD">
            <w:pPr>
              <w:numPr>
                <w:ilvl w:val="0"/>
                <w:numId w:val="14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8" w:type="pct"/>
            <w:vAlign w:val="center"/>
          </w:tcPr>
          <w:p w:rsidR="00707C33" w:rsidRPr="00E906AD" w:rsidRDefault="00707C33" w:rsidP="00E906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6AD">
              <w:rPr>
                <w:rFonts w:ascii="Times New Roman" w:hAnsi="Times New Roman"/>
                <w:sz w:val="24"/>
                <w:szCs w:val="24"/>
              </w:rPr>
              <w:t>Реализует индивидуальный учебный проект по предметам (один предмет или несколько).</w:t>
            </w:r>
          </w:p>
        </w:tc>
        <w:tc>
          <w:tcPr>
            <w:tcW w:w="1310" w:type="pct"/>
            <w:vAlign w:val="center"/>
          </w:tcPr>
          <w:p w:rsidR="00707C33" w:rsidRPr="00E906AD" w:rsidRDefault="00707C33" w:rsidP="00E90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6AD">
              <w:rPr>
                <w:rFonts w:ascii="Times New Roman" w:hAnsi="Times New Roman"/>
                <w:sz w:val="24"/>
                <w:szCs w:val="24"/>
              </w:rPr>
              <w:t xml:space="preserve">5 баллов </w:t>
            </w:r>
          </w:p>
          <w:p w:rsidR="00707C33" w:rsidRPr="00E906AD" w:rsidRDefault="00707C33" w:rsidP="00E90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6AD">
              <w:rPr>
                <w:rFonts w:ascii="Times New Roman" w:hAnsi="Times New Roman"/>
                <w:sz w:val="24"/>
                <w:szCs w:val="24"/>
              </w:rPr>
              <w:t>за каждый проект</w:t>
            </w:r>
          </w:p>
        </w:tc>
      </w:tr>
      <w:tr w:rsidR="00707C33" w:rsidRPr="00E906AD" w:rsidTr="00707C33">
        <w:tc>
          <w:tcPr>
            <w:tcW w:w="312" w:type="pct"/>
            <w:vAlign w:val="center"/>
          </w:tcPr>
          <w:p w:rsidR="00707C33" w:rsidRPr="00E906AD" w:rsidRDefault="00707C33" w:rsidP="00E906AD">
            <w:pPr>
              <w:numPr>
                <w:ilvl w:val="0"/>
                <w:numId w:val="14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8" w:type="pct"/>
            <w:vAlign w:val="center"/>
          </w:tcPr>
          <w:p w:rsidR="00707C33" w:rsidRPr="00E906AD" w:rsidRDefault="00707C33" w:rsidP="00E906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6AD">
              <w:rPr>
                <w:rFonts w:ascii="Times New Roman" w:hAnsi="Times New Roman"/>
                <w:sz w:val="24"/>
                <w:szCs w:val="24"/>
              </w:rPr>
              <w:t>Победитель и призёр (</w:t>
            </w:r>
            <w:r w:rsidRPr="00E906A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906AD">
              <w:rPr>
                <w:rFonts w:ascii="Times New Roman" w:hAnsi="Times New Roman"/>
                <w:sz w:val="24"/>
                <w:szCs w:val="24"/>
              </w:rPr>
              <w:t>-</w:t>
            </w:r>
            <w:r w:rsidRPr="00E906AD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E906AD">
              <w:rPr>
                <w:rFonts w:ascii="Times New Roman" w:hAnsi="Times New Roman"/>
                <w:sz w:val="24"/>
                <w:szCs w:val="24"/>
              </w:rPr>
              <w:t xml:space="preserve"> место) конкурсов внутри образов</w:t>
            </w:r>
            <w:r w:rsidRPr="00E906AD">
              <w:rPr>
                <w:rFonts w:ascii="Times New Roman" w:hAnsi="Times New Roman"/>
                <w:sz w:val="24"/>
                <w:szCs w:val="24"/>
              </w:rPr>
              <w:t>а</w:t>
            </w:r>
            <w:r w:rsidRPr="00E906AD">
              <w:rPr>
                <w:rFonts w:ascii="Times New Roman" w:hAnsi="Times New Roman"/>
                <w:sz w:val="24"/>
                <w:szCs w:val="24"/>
              </w:rPr>
              <w:t>тельного учреждения:</w:t>
            </w:r>
          </w:p>
          <w:p w:rsidR="00707C33" w:rsidRPr="00E906AD" w:rsidRDefault="00707C33" w:rsidP="00E906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6AD">
              <w:rPr>
                <w:rFonts w:ascii="Times New Roman" w:hAnsi="Times New Roman"/>
                <w:sz w:val="24"/>
                <w:szCs w:val="24"/>
              </w:rPr>
              <w:t>- предметные олимпиады;</w:t>
            </w:r>
          </w:p>
          <w:p w:rsidR="00707C33" w:rsidRPr="00E906AD" w:rsidRDefault="00707C33" w:rsidP="00E906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6AD">
              <w:rPr>
                <w:rFonts w:ascii="Times New Roman" w:hAnsi="Times New Roman"/>
                <w:sz w:val="24"/>
                <w:szCs w:val="24"/>
              </w:rPr>
              <w:t>- предметные недели;</w:t>
            </w:r>
          </w:p>
          <w:p w:rsidR="00707C33" w:rsidRPr="00E906AD" w:rsidRDefault="00707C33" w:rsidP="00E906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6AD">
              <w:rPr>
                <w:rFonts w:ascii="Times New Roman" w:hAnsi="Times New Roman"/>
                <w:sz w:val="24"/>
                <w:szCs w:val="24"/>
              </w:rPr>
              <w:t>- интеллектуальные конкурсы.</w:t>
            </w:r>
          </w:p>
        </w:tc>
        <w:tc>
          <w:tcPr>
            <w:tcW w:w="1310" w:type="pct"/>
            <w:vAlign w:val="center"/>
          </w:tcPr>
          <w:p w:rsidR="00707C33" w:rsidRPr="00E906AD" w:rsidRDefault="00707C33" w:rsidP="00E90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6AD">
              <w:rPr>
                <w:rFonts w:ascii="Times New Roman" w:hAnsi="Times New Roman"/>
                <w:sz w:val="24"/>
                <w:szCs w:val="24"/>
              </w:rPr>
              <w:t xml:space="preserve">2  балла </w:t>
            </w:r>
          </w:p>
          <w:p w:rsidR="00707C33" w:rsidRPr="00E906AD" w:rsidRDefault="00707C33" w:rsidP="00E90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6AD">
              <w:rPr>
                <w:rFonts w:ascii="Times New Roman" w:hAnsi="Times New Roman"/>
                <w:sz w:val="24"/>
                <w:szCs w:val="24"/>
              </w:rPr>
              <w:t>за каждую победу,</w:t>
            </w:r>
          </w:p>
          <w:p w:rsidR="00707C33" w:rsidRPr="00E906AD" w:rsidRDefault="00707C33" w:rsidP="00E90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6AD">
              <w:rPr>
                <w:rFonts w:ascii="Times New Roman" w:hAnsi="Times New Roman"/>
                <w:sz w:val="24"/>
                <w:szCs w:val="24"/>
              </w:rPr>
              <w:t xml:space="preserve">1 балл за каждое </w:t>
            </w:r>
            <w:r w:rsidRPr="00E906AD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E906AD">
              <w:rPr>
                <w:rFonts w:ascii="Times New Roman" w:hAnsi="Times New Roman"/>
                <w:sz w:val="24"/>
                <w:szCs w:val="24"/>
              </w:rPr>
              <w:t xml:space="preserve"> или  </w:t>
            </w:r>
            <w:r w:rsidRPr="00E906AD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E906AD">
              <w:rPr>
                <w:rFonts w:ascii="Times New Roman" w:hAnsi="Times New Roman"/>
                <w:sz w:val="24"/>
                <w:szCs w:val="24"/>
              </w:rPr>
              <w:t xml:space="preserve"> место </w:t>
            </w:r>
          </w:p>
        </w:tc>
      </w:tr>
      <w:tr w:rsidR="00707C33" w:rsidRPr="00E906AD" w:rsidTr="00707C33">
        <w:tc>
          <w:tcPr>
            <w:tcW w:w="312" w:type="pct"/>
            <w:vAlign w:val="center"/>
          </w:tcPr>
          <w:p w:rsidR="00707C33" w:rsidRPr="00E906AD" w:rsidRDefault="00707C33" w:rsidP="00E906AD">
            <w:pPr>
              <w:numPr>
                <w:ilvl w:val="0"/>
                <w:numId w:val="14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8" w:type="pct"/>
            <w:vAlign w:val="center"/>
          </w:tcPr>
          <w:p w:rsidR="00707C33" w:rsidRPr="00E906AD" w:rsidRDefault="00707C33" w:rsidP="00E906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6AD">
              <w:rPr>
                <w:rFonts w:ascii="Times New Roman" w:hAnsi="Times New Roman"/>
                <w:sz w:val="24"/>
                <w:szCs w:val="24"/>
              </w:rPr>
              <w:t>Победитель или призёр спортивных мероприятий образовател</w:t>
            </w:r>
            <w:r w:rsidRPr="00E906AD">
              <w:rPr>
                <w:rFonts w:ascii="Times New Roman" w:hAnsi="Times New Roman"/>
                <w:sz w:val="24"/>
                <w:szCs w:val="24"/>
              </w:rPr>
              <w:t>ь</w:t>
            </w:r>
            <w:r w:rsidRPr="00E906AD">
              <w:rPr>
                <w:rFonts w:ascii="Times New Roman" w:hAnsi="Times New Roman"/>
                <w:sz w:val="24"/>
                <w:szCs w:val="24"/>
              </w:rPr>
              <w:t>ного учреждения.</w:t>
            </w:r>
          </w:p>
        </w:tc>
        <w:tc>
          <w:tcPr>
            <w:tcW w:w="1310" w:type="pct"/>
            <w:vAlign w:val="center"/>
          </w:tcPr>
          <w:p w:rsidR="00707C33" w:rsidRPr="00E906AD" w:rsidRDefault="00707C33" w:rsidP="00E90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6AD">
              <w:rPr>
                <w:rFonts w:ascii="Times New Roman" w:hAnsi="Times New Roman"/>
                <w:sz w:val="24"/>
                <w:szCs w:val="24"/>
              </w:rPr>
              <w:t xml:space="preserve">3 балла </w:t>
            </w:r>
          </w:p>
          <w:p w:rsidR="00707C33" w:rsidRPr="00E906AD" w:rsidRDefault="00707C33" w:rsidP="00E90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6AD">
              <w:rPr>
                <w:rFonts w:ascii="Times New Roman" w:hAnsi="Times New Roman"/>
                <w:sz w:val="24"/>
                <w:szCs w:val="24"/>
              </w:rPr>
              <w:t>за каждую победу,</w:t>
            </w:r>
          </w:p>
          <w:p w:rsidR="00707C33" w:rsidRPr="00E906AD" w:rsidRDefault="00707C33" w:rsidP="00E90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6AD">
              <w:rPr>
                <w:rFonts w:ascii="Times New Roman" w:hAnsi="Times New Roman"/>
                <w:sz w:val="24"/>
                <w:szCs w:val="24"/>
              </w:rPr>
              <w:t>2 балла за каждое пр</w:t>
            </w:r>
            <w:r w:rsidRPr="00E906AD">
              <w:rPr>
                <w:rFonts w:ascii="Times New Roman" w:hAnsi="Times New Roman"/>
                <w:sz w:val="24"/>
                <w:szCs w:val="24"/>
              </w:rPr>
              <w:t>и</w:t>
            </w:r>
            <w:r w:rsidRPr="00E906AD">
              <w:rPr>
                <w:rFonts w:ascii="Times New Roman" w:hAnsi="Times New Roman"/>
                <w:sz w:val="24"/>
                <w:szCs w:val="24"/>
              </w:rPr>
              <w:t>зовое место.</w:t>
            </w:r>
          </w:p>
        </w:tc>
      </w:tr>
      <w:tr w:rsidR="00707C33" w:rsidRPr="00E906AD" w:rsidTr="00707C33">
        <w:trPr>
          <w:trHeight w:val="3304"/>
        </w:trPr>
        <w:tc>
          <w:tcPr>
            <w:tcW w:w="312" w:type="pct"/>
            <w:vAlign w:val="center"/>
          </w:tcPr>
          <w:p w:rsidR="00707C33" w:rsidRPr="00E906AD" w:rsidRDefault="00707C33" w:rsidP="00E906AD">
            <w:pPr>
              <w:numPr>
                <w:ilvl w:val="0"/>
                <w:numId w:val="14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8" w:type="pct"/>
            <w:vAlign w:val="center"/>
          </w:tcPr>
          <w:p w:rsidR="00707C33" w:rsidRPr="00E906AD" w:rsidRDefault="00707C33" w:rsidP="00E906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6AD">
              <w:rPr>
                <w:rFonts w:ascii="Times New Roman" w:hAnsi="Times New Roman"/>
                <w:sz w:val="24"/>
                <w:szCs w:val="24"/>
              </w:rPr>
              <w:t>Индивидуальное участие или в составе сборной команды обр</w:t>
            </w:r>
            <w:r w:rsidRPr="00E906AD">
              <w:rPr>
                <w:rFonts w:ascii="Times New Roman" w:hAnsi="Times New Roman"/>
                <w:sz w:val="24"/>
                <w:szCs w:val="24"/>
              </w:rPr>
              <w:t>а</w:t>
            </w:r>
            <w:r w:rsidRPr="00E906AD">
              <w:rPr>
                <w:rFonts w:ascii="Times New Roman" w:hAnsi="Times New Roman"/>
                <w:sz w:val="24"/>
                <w:szCs w:val="24"/>
              </w:rPr>
              <w:t>зовательного учреждения:</w:t>
            </w:r>
          </w:p>
          <w:p w:rsidR="00707C33" w:rsidRPr="00E906AD" w:rsidRDefault="00707C33" w:rsidP="00E906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6AD">
              <w:rPr>
                <w:rFonts w:ascii="Times New Roman" w:hAnsi="Times New Roman"/>
                <w:sz w:val="24"/>
                <w:szCs w:val="24"/>
              </w:rPr>
              <w:t>- победитель и призёр (</w:t>
            </w:r>
            <w:r w:rsidRPr="00E906A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906AD">
              <w:rPr>
                <w:rFonts w:ascii="Times New Roman" w:hAnsi="Times New Roman"/>
                <w:sz w:val="24"/>
                <w:szCs w:val="24"/>
              </w:rPr>
              <w:t>-</w:t>
            </w:r>
            <w:r w:rsidRPr="00E906AD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E906AD">
              <w:rPr>
                <w:rFonts w:ascii="Times New Roman" w:hAnsi="Times New Roman"/>
                <w:sz w:val="24"/>
                <w:szCs w:val="24"/>
              </w:rPr>
              <w:t xml:space="preserve"> место) муниципальных, областных, всероссийских предметных олимпиад;</w:t>
            </w:r>
          </w:p>
          <w:p w:rsidR="00707C33" w:rsidRPr="00E906AD" w:rsidRDefault="00707C33" w:rsidP="00E906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6AD">
              <w:rPr>
                <w:rFonts w:ascii="Times New Roman" w:hAnsi="Times New Roman"/>
                <w:sz w:val="24"/>
                <w:szCs w:val="24"/>
              </w:rPr>
              <w:t>- победитель и призёр (</w:t>
            </w:r>
            <w:r w:rsidRPr="00E906A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906AD">
              <w:rPr>
                <w:rFonts w:ascii="Times New Roman" w:hAnsi="Times New Roman"/>
                <w:sz w:val="24"/>
                <w:szCs w:val="24"/>
              </w:rPr>
              <w:t>-</w:t>
            </w:r>
            <w:r w:rsidRPr="00E906AD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E906AD">
              <w:rPr>
                <w:rFonts w:ascii="Times New Roman" w:hAnsi="Times New Roman"/>
                <w:sz w:val="24"/>
                <w:szCs w:val="24"/>
              </w:rPr>
              <w:t xml:space="preserve"> место) муниципальных, областных, всероссийских исследовательских конкурсов;</w:t>
            </w:r>
          </w:p>
          <w:p w:rsidR="00707C33" w:rsidRPr="00E906AD" w:rsidRDefault="00707C33" w:rsidP="00E906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6AD">
              <w:rPr>
                <w:rFonts w:ascii="Times New Roman" w:hAnsi="Times New Roman"/>
                <w:sz w:val="24"/>
                <w:szCs w:val="24"/>
              </w:rPr>
              <w:t>- победитель и призёр (</w:t>
            </w:r>
            <w:r w:rsidRPr="00E906A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906AD">
              <w:rPr>
                <w:rFonts w:ascii="Times New Roman" w:hAnsi="Times New Roman"/>
                <w:sz w:val="24"/>
                <w:szCs w:val="24"/>
              </w:rPr>
              <w:t>-</w:t>
            </w:r>
            <w:r w:rsidRPr="00E906AD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E906AD">
              <w:rPr>
                <w:rFonts w:ascii="Times New Roman" w:hAnsi="Times New Roman"/>
                <w:sz w:val="24"/>
                <w:szCs w:val="24"/>
              </w:rPr>
              <w:t xml:space="preserve"> место) муниципальных, областных, всероссийских интеллектуальных и творческих конкурсов.</w:t>
            </w:r>
          </w:p>
          <w:p w:rsidR="00707C33" w:rsidRPr="00E906AD" w:rsidRDefault="00707C33" w:rsidP="00E906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pct"/>
            <w:vAlign w:val="center"/>
          </w:tcPr>
          <w:p w:rsidR="00707C33" w:rsidRPr="00E906AD" w:rsidRDefault="00707C33" w:rsidP="00E90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6AD">
              <w:rPr>
                <w:rFonts w:ascii="Times New Roman" w:hAnsi="Times New Roman"/>
                <w:sz w:val="24"/>
                <w:szCs w:val="24"/>
              </w:rPr>
              <w:t>10-12 -  баллов за ка</w:t>
            </w:r>
            <w:r w:rsidRPr="00E906AD">
              <w:rPr>
                <w:rFonts w:ascii="Times New Roman" w:hAnsi="Times New Roman"/>
                <w:sz w:val="24"/>
                <w:szCs w:val="24"/>
              </w:rPr>
              <w:t>ж</w:t>
            </w:r>
            <w:r w:rsidRPr="00E906AD">
              <w:rPr>
                <w:rFonts w:ascii="Times New Roman" w:hAnsi="Times New Roman"/>
                <w:sz w:val="24"/>
                <w:szCs w:val="24"/>
              </w:rPr>
              <w:t>дую победу индивид</w:t>
            </w:r>
            <w:r w:rsidRPr="00E906AD">
              <w:rPr>
                <w:rFonts w:ascii="Times New Roman" w:hAnsi="Times New Roman"/>
                <w:sz w:val="24"/>
                <w:szCs w:val="24"/>
              </w:rPr>
              <w:t>у</w:t>
            </w:r>
            <w:r w:rsidRPr="00E906AD">
              <w:rPr>
                <w:rFonts w:ascii="Times New Roman" w:hAnsi="Times New Roman"/>
                <w:sz w:val="24"/>
                <w:szCs w:val="24"/>
              </w:rPr>
              <w:t>ально,</w:t>
            </w:r>
          </w:p>
          <w:p w:rsidR="00707C33" w:rsidRPr="00E906AD" w:rsidRDefault="00707C33" w:rsidP="00E90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6AD">
              <w:rPr>
                <w:rFonts w:ascii="Times New Roman" w:hAnsi="Times New Roman"/>
                <w:sz w:val="24"/>
                <w:szCs w:val="24"/>
              </w:rPr>
              <w:t>7-9  баллов  - за ка</w:t>
            </w:r>
            <w:r w:rsidRPr="00E906AD">
              <w:rPr>
                <w:rFonts w:ascii="Times New Roman" w:hAnsi="Times New Roman"/>
                <w:sz w:val="24"/>
                <w:szCs w:val="24"/>
              </w:rPr>
              <w:t>ж</w:t>
            </w:r>
            <w:r w:rsidRPr="00E906AD">
              <w:rPr>
                <w:rFonts w:ascii="Times New Roman" w:hAnsi="Times New Roman"/>
                <w:sz w:val="24"/>
                <w:szCs w:val="24"/>
              </w:rPr>
              <w:t>дое призовое место инд</w:t>
            </w:r>
            <w:r w:rsidRPr="00E906AD">
              <w:rPr>
                <w:rFonts w:ascii="Times New Roman" w:hAnsi="Times New Roman"/>
                <w:sz w:val="24"/>
                <w:szCs w:val="24"/>
              </w:rPr>
              <w:t>и</w:t>
            </w:r>
            <w:r w:rsidRPr="00E906AD">
              <w:rPr>
                <w:rFonts w:ascii="Times New Roman" w:hAnsi="Times New Roman"/>
                <w:sz w:val="24"/>
                <w:szCs w:val="24"/>
              </w:rPr>
              <w:t xml:space="preserve">видуально, </w:t>
            </w:r>
          </w:p>
          <w:p w:rsidR="00707C33" w:rsidRPr="00E906AD" w:rsidRDefault="00707C33" w:rsidP="00E90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6AD">
              <w:rPr>
                <w:rFonts w:ascii="Times New Roman" w:hAnsi="Times New Roman"/>
                <w:sz w:val="24"/>
                <w:szCs w:val="24"/>
              </w:rPr>
              <w:t>4-6 баллов -  за ка</w:t>
            </w:r>
            <w:r w:rsidRPr="00E906AD">
              <w:rPr>
                <w:rFonts w:ascii="Times New Roman" w:hAnsi="Times New Roman"/>
                <w:sz w:val="24"/>
                <w:szCs w:val="24"/>
              </w:rPr>
              <w:t>ж</w:t>
            </w:r>
            <w:r w:rsidRPr="00E906AD">
              <w:rPr>
                <w:rFonts w:ascii="Times New Roman" w:hAnsi="Times New Roman"/>
                <w:sz w:val="24"/>
                <w:szCs w:val="24"/>
              </w:rPr>
              <w:t>дую победу в составе к</w:t>
            </w:r>
            <w:r w:rsidRPr="00E906AD">
              <w:rPr>
                <w:rFonts w:ascii="Times New Roman" w:hAnsi="Times New Roman"/>
                <w:sz w:val="24"/>
                <w:szCs w:val="24"/>
              </w:rPr>
              <w:t>о</w:t>
            </w:r>
            <w:r w:rsidRPr="00E906AD">
              <w:rPr>
                <w:rFonts w:ascii="Times New Roman" w:hAnsi="Times New Roman"/>
                <w:sz w:val="24"/>
                <w:szCs w:val="24"/>
              </w:rPr>
              <w:t>манды</w:t>
            </w:r>
          </w:p>
          <w:p w:rsidR="00707C33" w:rsidRPr="00E906AD" w:rsidRDefault="00707C33" w:rsidP="00E90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6AD">
              <w:rPr>
                <w:rFonts w:ascii="Times New Roman" w:hAnsi="Times New Roman"/>
                <w:sz w:val="24"/>
                <w:szCs w:val="24"/>
              </w:rPr>
              <w:t>1-3 балла - за каждое призовое место в с</w:t>
            </w:r>
            <w:r w:rsidRPr="00E906AD">
              <w:rPr>
                <w:rFonts w:ascii="Times New Roman" w:hAnsi="Times New Roman"/>
                <w:sz w:val="24"/>
                <w:szCs w:val="24"/>
              </w:rPr>
              <w:t>о</w:t>
            </w:r>
            <w:r w:rsidRPr="00E906AD">
              <w:rPr>
                <w:rFonts w:ascii="Times New Roman" w:hAnsi="Times New Roman"/>
                <w:sz w:val="24"/>
                <w:szCs w:val="24"/>
              </w:rPr>
              <w:t>ставе команды</w:t>
            </w:r>
          </w:p>
        </w:tc>
      </w:tr>
      <w:tr w:rsidR="00707C33" w:rsidRPr="00E906AD" w:rsidTr="00707C33">
        <w:tc>
          <w:tcPr>
            <w:tcW w:w="312" w:type="pct"/>
            <w:vAlign w:val="center"/>
          </w:tcPr>
          <w:p w:rsidR="00707C33" w:rsidRPr="00E906AD" w:rsidRDefault="00707C33" w:rsidP="00E906AD">
            <w:pPr>
              <w:numPr>
                <w:ilvl w:val="0"/>
                <w:numId w:val="14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8" w:type="pct"/>
          </w:tcPr>
          <w:p w:rsidR="00707C33" w:rsidRPr="00E906AD" w:rsidRDefault="00707C33" w:rsidP="00E906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6AD">
              <w:rPr>
                <w:rFonts w:ascii="Times New Roman" w:hAnsi="Times New Roman"/>
                <w:sz w:val="24"/>
                <w:szCs w:val="24"/>
              </w:rPr>
              <w:t>Победитель, призёр или участник спортивных соревнований м</w:t>
            </w:r>
            <w:r w:rsidRPr="00E906AD">
              <w:rPr>
                <w:rFonts w:ascii="Times New Roman" w:hAnsi="Times New Roman"/>
                <w:sz w:val="24"/>
                <w:szCs w:val="24"/>
              </w:rPr>
              <w:t>у</w:t>
            </w:r>
            <w:r w:rsidRPr="00E906AD">
              <w:rPr>
                <w:rFonts w:ascii="Times New Roman" w:hAnsi="Times New Roman"/>
                <w:sz w:val="24"/>
                <w:szCs w:val="24"/>
              </w:rPr>
              <w:t>ниципального, областного и всероссийского уровней.</w:t>
            </w:r>
          </w:p>
        </w:tc>
        <w:tc>
          <w:tcPr>
            <w:tcW w:w="1310" w:type="pct"/>
            <w:vAlign w:val="center"/>
          </w:tcPr>
          <w:p w:rsidR="00707C33" w:rsidRPr="00E906AD" w:rsidRDefault="00707C33" w:rsidP="00E90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6AD">
              <w:rPr>
                <w:rFonts w:ascii="Times New Roman" w:hAnsi="Times New Roman"/>
                <w:sz w:val="24"/>
                <w:szCs w:val="24"/>
              </w:rPr>
              <w:t>5-7 -  баллов за ка</w:t>
            </w:r>
            <w:r w:rsidRPr="00E906AD">
              <w:rPr>
                <w:rFonts w:ascii="Times New Roman" w:hAnsi="Times New Roman"/>
                <w:sz w:val="24"/>
                <w:szCs w:val="24"/>
              </w:rPr>
              <w:t>ж</w:t>
            </w:r>
            <w:r w:rsidRPr="00E906AD">
              <w:rPr>
                <w:rFonts w:ascii="Times New Roman" w:hAnsi="Times New Roman"/>
                <w:sz w:val="24"/>
                <w:szCs w:val="24"/>
              </w:rPr>
              <w:t>дую победу,</w:t>
            </w:r>
          </w:p>
          <w:p w:rsidR="00707C33" w:rsidRPr="00E906AD" w:rsidRDefault="00707C33" w:rsidP="00E90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6AD">
              <w:rPr>
                <w:rFonts w:ascii="Times New Roman" w:hAnsi="Times New Roman"/>
                <w:sz w:val="24"/>
                <w:szCs w:val="24"/>
              </w:rPr>
              <w:t>2-4  баллов  - за ка</w:t>
            </w:r>
            <w:r w:rsidRPr="00E906AD">
              <w:rPr>
                <w:rFonts w:ascii="Times New Roman" w:hAnsi="Times New Roman"/>
                <w:sz w:val="24"/>
                <w:szCs w:val="24"/>
              </w:rPr>
              <w:t>ж</w:t>
            </w:r>
            <w:r w:rsidRPr="00E906AD">
              <w:rPr>
                <w:rFonts w:ascii="Times New Roman" w:hAnsi="Times New Roman"/>
                <w:sz w:val="24"/>
                <w:szCs w:val="24"/>
              </w:rPr>
              <w:t xml:space="preserve">дое призовое место, </w:t>
            </w:r>
          </w:p>
          <w:p w:rsidR="00707C33" w:rsidRPr="00E906AD" w:rsidRDefault="00707C33" w:rsidP="00E90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6AD">
              <w:rPr>
                <w:rFonts w:ascii="Times New Roman" w:hAnsi="Times New Roman"/>
                <w:sz w:val="24"/>
                <w:szCs w:val="24"/>
              </w:rPr>
              <w:t>1 балл – за участие</w:t>
            </w:r>
          </w:p>
        </w:tc>
      </w:tr>
      <w:tr w:rsidR="00707C33" w:rsidRPr="00E906AD" w:rsidTr="00707C33">
        <w:tc>
          <w:tcPr>
            <w:tcW w:w="312" w:type="pct"/>
            <w:vAlign w:val="center"/>
          </w:tcPr>
          <w:p w:rsidR="00707C33" w:rsidRPr="00E906AD" w:rsidRDefault="00707C33" w:rsidP="00E906AD">
            <w:pPr>
              <w:numPr>
                <w:ilvl w:val="0"/>
                <w:numId w:val="14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8" w:type="pct"/>
            <w:vAlign w:val="center"/>
          </w:tcPr>
          <w:p w:rsidR="00707C33" w:rsidRPr="00E906AD" w:rsidRDefault="00707C33" w:rsidP="00E906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6AD">
              <w:rPr>
                <w:rFonts w:ascii="Times New Roman" w:hAnsi="Times New Roman"/>
                <w:sz w:val="24"/>
                <w:szCs w:val="24"/>
              </w:rPr>
              <w:t>Успешный  лидер, завоевавший авторитет за:</w:t>
            </w:r>
          </w:p>
          <w:p w:rsidR="00707C33" w:rsidRPr="00E906AD" w:rsidRDefault="00707C33" w:rsidP="00E906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6AD">
              <w:rPr>
                <w:rFonts w:ascii="Times New Roman" w:hAnsi="Times New Roman"/>
                <w:sz w:val="24"/>
                <w:szCs w:val="24"/>
              </w:rPr>
              <w:t>- участие в ученическом самоуправлении класса/группы;</w:t>
            </w:r>
          </w:p>
          <w:p w:rsidR="00707C33" w:rsidRPr="00E906AD" w:rsidRDefault="00707C33" w:rsidP="00E906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6AD">
              <w:rPr>
                <w:rFonts w:ascii="Times New Roman" w:hAnsi="Times New Roman"/>
                <w:sz w:val="24"/>
                <w:szCs w:val="24"/>
              </w:rPr>
              <w:t>- участие в выборных органах ученического самоуправления о</w:t>
            </w:r>
            <w:r w:rsidRPr="00E906AD">
              <w:rPr>
                <w:rFonts w:ascii="Times New Roman" w:hAnsi="Times New Roman"/>
                <w:sz w:val="24"/>
                <w:szCs w:val="24"/>
              </w:rPr>
              <w:t>б</w:t>
            </w:r>
            <w:r w:rsidRPr="00E906AD">
              <w:rPr>
                <w:rFonts w:ascii="Times New Roman" w:hAnsi="Times New Roman"/>
                <w:sz w:val="24"/>
                <w:szCs w:val="24"/>
              </w:rPr>
              <w:t>разовательного учреждения;</w:t>
            </w:r>
          </w:p>
          <w:p w:rsidR="00707C33" w:rsidRPr="00E906AD" w:rsidRDefault="00707C33" w:rsidP="00E906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6AD">
              <w:rPr>
                <w:rFonts w:ascii="Times New Roman" w:hAnsi="Times New Roman"/>
                <w:sz w:val="24"/>
                <w:szCs w:val="24"/>
              </w:rPr>
              <w:t>- организацию мероприятий, направленных на формирование уклада образовательного учреждения;</w:t>
            </w:r>
          </w:p>
          <w:p w:rsidR="00707C33" w:rsidRPr="00E906AD" w:rsidRDefault="00707C33" w:rsidP="00E906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6AD">
              <w:rPr>
                <w:rFonts w:ascii="Times New Roman" w:hAnsi="Times New Roman"/>
                <w:sz w:val="24"/>
                <w:szCs w:val="24"/>
              </w:rPr>
              <w:t>- организацию досуговых мероприятий образовательного учр</w:t>
            </w:r>
            <w:r w:rsidRPr="00E906AD">
              <w:rPr>
                <w:rFonts w:ascii="Times New Roman" w:hAnsi="Times New Roman"/>
                <w:sz w:val="24"/>
                <w:szCs w:val="24"/>
              </w:rPr>
              <w:t>е</w:t>
            </w:r>
            <w:r w:rsidRPr="00E906AD">
              <w:rPr>
                <w:rFonts w:ascii="Times New Roman" w:hAnsi="Times New Roman"/>
                <w:sz w:val="24"/>
                <w:szCs w:val="24"/>
              </w:rPr>
              <w:t>ждения.</w:t>
            </w:r>
          </w:p>
        </w:tc>
        <w:tc>
          <w:tcPr>
            <w:tcW w:w="1310" w:type="pct"/>
          </w:tcPr>
          <w:p w:rsidR="00707C33" w:rsidRPr="00E906AD" w:rsidRDefault="00707C33" w:rsidP="00E90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6AD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707C33" w:rsidRPr="00E906AD" w:rsidRDefault="00707C33" w:rsidP="00E90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7C33" w:rsidRPr="00E906AD" w:rsidRDefault="00707C33" w:rsidP="00E90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6AD">
              <w:rPr>
                <w:rFonts w:ascii="Times New Roman" w:hAnsi="Times New Roman"/>
                <w:sz w:val="24"/>
                <w:szCs w:val="24"/>
              </w:rPr>
              <w:t>4 балла</w:t>
            </w:r>
          </w:p>
          <w:p w:rsidR="00707C33" w:rsidRPr="00E906AD" w:rsidRDefault="00707C33" w:rsidP="00E90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7C33" w:rsidRPr="00E906AD" w:rsidRDefault="00707C33" w:rsidP="00E90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7C33" w:rsidRPr="00E906AD" w:rsidRDefault="00707C33" w:rsidP="00E90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6AD">
              <w:rPr>
                <w:rFonts w:ascii="Times New Roman" w:hAnsi="Times New Roman"/>
                <w:sz w:val="24"/>
                <w:szCs w:val="24"/>
              </w:rPr>
              <w:t>4 балла</w:t>
            </w:r>
          </w:p>
          <w:p w:rsidR="00707C33" w:rsidRPr="00E906AD" w:rsidRDefault="00707C33" w:rsidP="00E90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7C33" w:rsidRPr="00E906AD" w:rsidRDefault="00707C33" w:rsidP="00E90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6AD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  <w:tr w:rsidR="00707C33" w:rsidRPr="00E906AD" w:rsidTr="00707C33">
        <w:tc>
          <w:tcPr>
            <w:tcW w:w="312" w:type="pct"/>
            <w:vAlign w:val="center"/>
          </w:tcPr>
          <w:p w:rsidR="00707C33" w:rsidRPr="00E906AD" w:rsidRDefault="00707C33" w:rsidP="00E906AD">
            <w:pPr>
              <w:numPr>
                <w:ilvl w:val="0"/>
                <w:numId w:val="14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8" w:type="pct"/>
            <w:vAlign w:val="center"/>
          </w:tcPr>
          <w:p w:rsidR="00707C33" w:rsidRPr="00E906AD" w:rsidRDefault="00707C33" w:rsidP="00E906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6AD">
              <w:rPr>
                <w:rFonts w:ascii="Times New Roman" w:hAnsi="Times New Roman"/>
                <w:sz w:val="24"/>
                <w:szCs w:val="24"/>
              </w:rPr>
              <w:t>Разработка и реализация социально-значимого проекта:</w:t>
            </w:r>
          </w:p>
          <w:p w:rsidR="00707C33" w:rsidRPr="00E906AD" w:rsidRDefault="00707C33" w:rsidP="00E906AD">
            <w:pPr>
              <w:numPr>
                <w:ilvl w:val="0"/>
                <w:numId w:val="13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6AD">
              <w:rPr>
                <w:rFonts w:ascii="Times New Roman" w:hAnsi="Times New Roman"/>
                <w:sz w:val="24"/>
                <w:szCs w:val="24"/>
              </w:rPr>
              <w:t>является разработчиком проекта;</w:t>
            </w:r>
          </w:p>
          <w:p w:rsidR="00707C33" w:rsidRPr="00E906AD" w:rsidRDefault="00707C33" w:rsidP="00E906AD">
            <w:pPr>
              <w:numPr>
                <w:ilvl w:val="0"/>
                <w:numId w:val="13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6AD">
              <w:rPr>
                <w:rFonts w:ascii="Times New Roman" w:hAnsi="Times New Roman"/>
                <w:sz w:val="24"/>
                <w:szCs w:val="24"/>
              </w:rPr>
              <w:t>реализует проект в классном (групповом) коллективе, обр</w:t>
            </w:r>
            <w:r w:rsidRPr="00E906AD">
              <w:rPr>
                <w:rFonts w:ascii="Times New Roman" w:hAnsi="Times New Roman"/>
                <w:sz w:val="24"/>
                <w:szCs w:val="24"/>
              </w:rPr>
              <w:t>а</w:t>
            </w:r>
            <w:r w:rsidRPr="00E906AD">
              <w:rPr>
                <w:rFonts w:ascii="Times New Roman" w:hAnsi="Times New Roman"/>
                <w:sz w:val="24"/>
                <w:szCs w:val="24"/>
              </w:rPr>
              <w:t>зовательном учреждении, социуме (по выбору);</w:t>
            </w:r>
          </w:p>
          <w:p w:rsidR="00707C33" w:rsidRPr="00E906AD" w:rsidRDefault="00707C33" w:rsidP="00E906AD">
            <w:pPr>
              <w:numPr>
                <w:ilvl w:val="0"/>
                <w:numId w:val="13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6AD">
              <w:rPr>
                <w:rFonts w:ascii="Times New Roman" w:hAnsi="Times New Roman"/>
                <w:sz w:val="24"/>
                <w:szCs w:val="24"/>
              </w:rPr>
              <w:t>привлекает к реализации проекта других учащихся, клас</w:t>
            </w:r>
            <w:r w:rsidRPr="00E906AD">
              <w:rPr>
                <w:rFonts w:ascii="Times New Roman" w:hAnsi="Times New Roman"/>
                <w:sz w:val="24"/>
                <w:szCs w:val="24"/>
              </w:rPr>
              <w:t>с</w:t>
            </w:r>
            <w:r w:rsidRPr="00E906AD">
              <w:rPr>
                <w:rFonts w:ascii="Times New Roman" w:hAnsi="Times New Roman"/>
                <w:sz w:val="24"/>
                <w:szCs w:val="24"/>
              </w:rPr>
              <w:t>ные коллективы/группы.</w:t>
            </w:r>
          </w:p>
        </w:tc>
        <w:tc>
          <w:tcPr>
            <w:tcW w:w="1310" w:type="pct"/>
          </w:tcPr>
          <w:p w:rsidR="00707C33" w:rsidRPr="00E906AD" w:rsidRDefault="00707C33" w:rsidP="00E90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7C33" w:rsidRPr="00E906AD" w:rsidRDefault="00707C33" w:rsidP="00E90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6AD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  <w:p w:rsidR="00707C33" w:rsidRPr="00E906AD" w:rsidRDefault="00707C33" w:rsidP="00E90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7C33" w:rsidRPr="00E906AD" w:rsidRDefault="00707C33" w:rsidP="00E90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6AD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707C33" w:rsidRPr="00E906AD" w:rsidRDefault="00707C33" w:rsidP="00E90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7C33" w:rsidRPr="00E906AD" w:rsidRDefault="00707C33" w:rsidP="00E90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6AD">
              <w:rPr>
                <w:rFonts w:ascii="Times New Roman" w:hAnsi="Times New Roman"/>
                <w:sz w:val="24"/>
                <w:szCs w:val="24"/>
              </w:rPr>
              <w:t>4 балла</w:t>
            </w:r>
          </w:p>
        </w:tc>
      </w:tr>
      <w:tr w:rsidR="00707C33" w:rsidRPr="00E906AD" w:rsidTr="00707C33">
        <w:tc>
          <w:tcPr>
            <w:tcW w:w="312" w:type="pct"/>
            <w:vAlign w:val="center"/>
          </w:tcPr>
          <w:p w:rsidR="00707C33" w:rsidRPr="00E906AD" w:rsidRDefault="00707C33" w:rsidP="00E906AD">
            <w:pPr>
              <w:numPr>
                <w:ilvl w:val="0"/>
                <w:numId w:val="14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8" w:type="pct"/>
            <w:vAlign w:val="center"/>
          </w:tcPr>
          <w:p w:rsidR="00707C33" w:rsidRPr="00E906AD" w:rsidRDefault="00707C33" w:rsidP="00E906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6AD">
              <w:rPr>
                <w:rFonts w:ascii="Times New Roman" w:hAnsi="Times New Roman"/>
                <w:sz w:val="24"/>
                <w:szCs w:val="24"/>
              </w:rPr>
              <w:t>Участие в работе творческих объединений по направлениям д</w:t>
            </w:r>
            <w:r w:rsidRPr="00E906AD">
              <w:rPr>
                <w:rFonts w:ascii="Times New Roman" w:hAnsi="Times New Roman"/>
                <w:sz w:val="24"/>
                <w:szCs w:val="24"/>
              </w:rPr>
              <w:t>о</w:t>
            </w:r>
            <w:r w:rsidRPr="00E906AD">
              <w:rPr>
                <w:rFonts w:ascii="Times New Roman" w:hAnsi="Times New Roman"/>
                <w:sz w:val="24"/>
                <w:szCs w:val="24"/>
              </w:rPr>
              <w:t>полнительного образования.</w:t>
            </w:r>
          </w:p>
        </w:tc>
        <w:tc>
          <w:tcPr>
            <w:tcW w:w="1310" w:type="pct"/>
            <w:vAlign w:val="center"/>
          </w:tcPr>
          <w:p w:rsidR="00707C33" w:rsidRPr="00E906AD" w:rsidRDefault="00707C33" w:rsidP="00E90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6AD">
              <w:rPr>
                <w:rFonts w:ascii="Times New Roman" w:hAnsi="Times New Roman"/>
                <w:sz w:val="24"/>
                <w:szCs w:val="24"/>
              </w:rPr>
              <w:t>2 балла за каждое н</w:t>
            </w:r>
            <w:r w:rsidRPr="00E906AD">
              <w:rPr>
                <w:rFonts w:ascii="Times New Roman" w:hAnsi="Times New Roman"/>
                <w:sz w:val="24"/>
                <w:szCs w:val="24"/>
              </w:rPr>
              <w:t>а</w:t>
            </w:r>
            <w:r w:rsidRPr="00E906AD">
              <w:rPr>
                <w:rFonts w:ascii="Times New Roman" w:hAnsi="Times New Roman"/>
                <w:sz w:val="24"/>
                <w:szCs w:val="24"/>
              </w:rPr>
              <w:t>именование</w:t>
            </w:r>
          </w:p>
        </w:tc>
      </w:tr>
      <w:tr w:rsidR="00707C33" w:rsidRPr="00E906AD" w:rsidTr="00707C33">
        <w:tc>
          <w:tcPr>
            <w:tcW w:w="312" w:type="pct"/>
            <w:vAlign w:val="center"/>
          </w:tcPr>
          <w:p w:rsidR="00707C33" w:rsidRPr="00E906AD" w:rsidRDefault="00707C33" w:rsidP="00E906AD">
            <w:pPr>
              <w:numPr>
                <w:ilvl w:val="0"/>
                <w:numId w:val="14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8" w:type="pct"/>
            <w:vAlign w:val="center"/>
          </w:tcPr>
          <w:p w:rsidR="00707C33" w:rsidRPr="00E906AD" w:rsidRDefault="00707C33" w:rsidP="00E906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6AD">
              <w:rPr>
                <w:rFonts w:ascii="Times New Roman" w:hAnsi="Times New Roman"/>
                <w:sz w:val="24"/>
                <w:szCs w:val="24"/>
              </w:rPr>
              <w:t>Систематическое участие в работе спортивных секций и кру</w:t>
            </w:r>
            <w:r w:rsidRPr="00E906AD">
              <w:rPr>
                <w:rFonts w:ascii="Times New Roman" w:hAnsi="Times New Roman"/>
                <w:sz w:val="24"/>
                <w:szCs w:val="24"/>
              </w:rPr>
              <w:t>ж</w:t>
            </w:r>
            <w:r w:rsidRPr="00E906AD">
              <w:rPr>
                <w:rFonts w:ascii="Times New Roman" w:hAnsi="Times New Roman"/>
                <w:sz w:val="24"/>
                <w:szCs w:val="24"/>
              </w:rPr>
              <w:t>ков.</w:t>
            </w:r>
          </w:p>
        </w:tc>
        <w:tc>
          <w:tcPr>
            <w:tcW w:w="1310" w:type="pct"/>
            <w:vAlign w:val="center"/>
          </w:tcPr>
          <w:p w:rsidR="00707C33" w:rsidRPr="00E906AD" w:rsidRDefault="00707C33" w:rsidP="00E90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6AD">
              <w:rPr>
                <w:rFonts w:ascii="Times New Roman" w:hAnsi="Times New Roman"/>
                <w:sz w:val="24"/>
                <w:szCs w:val="24"/>
              </w:rPr>
              <w:t>4 балла</w:t>
            </w:r>
          </w:p>
        </w:tc>
      </w:tr>
      <w:tr w:rsidR="00707C33" w:rsidRPr="00E906AD" w:rsidTr="00707C33">
        <w:trPr>
          <w:trHeight w:val="824"/>
        </w:trPr>
        <w:tc>
          <w:tcPr>
            <w:tcW w:w="312" w:type="pct"/>
            <w:vAlign w:val="center"/>
          </w:tcPr>
          <w:p w:rsidR="00707C33" w:rsidRPr="00E906AD" w:rsidRDefault="00707C33" w:rsidP="00E906AD">
            <w:pPr>
              <w:numPr>
                <w:ilvl w:val="0"/>
                <w:numId w:val="14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8" w:type="pct"/>
            <w:vAlign w:val="center"/>
          </w:tcPr>
          <w:p w:rsidR="00707C33" w:rsidRPr="00E906AD" w:rsidRDefault="00707C33" w:rsidP="00E906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6AD">
              <w:rPr>
                <w:rFonts w:ascii="Times New Roman" w:hAnsi="Times New Roman"/>
                <w:sz w:val="24"/>
                <w:szCs w:val="24"/>
              </w:rPr>
              <w:t>Наличие творческих работ учащегося, поданных на данный Конкурс.</w:t>
            </w:r>
          </w:p>
        </w:tc>
        <w:tc>
          <w:tcPr>
            <w:tcW w:w="1310" w:type="pct"/>
            <w:vMerge w:val="restart"/>
            <w:vAlign w:val="center"/>
          </w:tcPr>
          <w:p w:rsidR="00707C33" w:rsidRPr="00E906AD" w:rsidRDefault="00707C33" w:rsidP="00E906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906A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по 1 баллу </w:t>
            </w:r>
          </w:p>
          <w:p w:rsidR="00707C33" w:rsidRPr="00E906AD" w:rsidRDefault="00707C33" w:rsidP="00E906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6AD">
              <w:rPr>
                <w:rFonts w:ascii="Times New Roman" w:hAnsi="Times New Roman"/>
                <w:spacing w:val="-1"/>
                <w:sz w:val="24"/>
                <w:szCs w:val="24"/>
              </w:rPr>
              <w:t>за каждый документ</w:t>
            </w:r>
          </w:p>
        </w:tc>
      </w:tr>
      <w:tr w:rsidR="00707C33" w:rsidRPr="00E906AD" w:rsidTr="00707C33">
        <w:trPr>
          <w:trHeight w:val="832"/>
        </w:trPr>
        <w:tc>
          <w:tcPr>
            <w:tcW w:w="312" w:type="pct"/>
            <w:vAlign w:val="center"/>
          </w:tcPr>
          <w:p w:rsidR="00707C33" w:rsidRPr="00E906AD" w:rsidRDefault="00707C33" w:rsidP="00E906AD">
            <w:pPr>
              <w:numPr>
                <w:ilvl w:val="0"/>
                <w:numId w:val="14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8" w:type="pct"/>
            <w:vAlign w:val="center"/>
          </w:tcPr>
          <w:p w:rsidR="00707C33" w:rsidRPr="00E906AD" w:rsidRDefault="00707C33" w:rsidP="00E906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6AD">
              <w:rPr>
                <w:rFonts w:ascii="Times New Roman" w:hAnsi="Times New Roman"/>
                <w:sz w:val="24"/>
                <w:szCs w:val="24"/>
              </w:rPr>
              <w:t>Наградные документы: грамоты и дипломы</w:t>
            </w:r>
          </w:p>
          <w:p w:rsidR="00707C33" w:rsidRPr="00E906AD" w:rsidRDefault="00707C33" w:rsidP="00E906AD">
            <w:pPr>
              <w:numPr>
                <w:ilvl w:val="0"/>
                <w:numId w:val="13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6AD">
              <w:rPr>
                <w:rFonts w:ascii="Times New Roman" w:hAnsi="Times New Roman"/>
                <w:sz w:val="24"/>
                <w:szCs w:val="24"/>
              </w:rPr>
              <w:t>уровня образовательного учреждения,</w:t>
            </w:r>
          </w:p>
          <w:p w:rsidR="00707C33" w:rsidRPr="00E906AD" w:rsidRDefault="00707C33" w:rsidP="00E906AD">
            <w:pPr>
              <w:numPr>
                <w:ilvl w:val="0"/>
                <w:numId w:val="13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6AD">
              <w:rPr>
                <w:rFonts w:ascii="Times New Roman" w:hAnsi="Times New Roman"/>
                <w:sz w:val="24"/>
                <w:szCs w:val="24"/>
              </w:rPr>
              <w:t>муниципального уровня,</w:t>
            </w:r>
          </w:p>
          <w:p w:rsidR="00707C33" w:rsidRPr="00E906AD" w:rsidRDefault="00707C33" w:rsidP="00E906AD">
            <w:pPr>
              <w:numPr>
                <w:ilvl w:val="0"/>
                <w:numId w:val="13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6AD">
              <w:rPr>
                <w:rFonts w:ascii="Times New Roman" w:hAnsi="Times New Roman"/>
                <w:sz w:val="24"/>
                <w:szCs w:val="24"/>
              </w:rPr>
              <w:t>областного уровня,</w:t>
            </w:r>
          </w:p>
          <w:p w:rsidR="00707C33" w:rsidRPr="00E906AD" w:rsidRDefault="00707C33" w:rsidP="00E906AD">
            <w:pPr>
              <w:numPr>
                <w:ilvl w:val="0"/>
                <w:numId w:val="13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6AD">
              <w:rPr>
                <w:rFonts w:ascii="Times New Roman" w:hAnsi="Times New Roman"/>
                <w:sz w:val="24"/>
                <w:szCs w:val="24"/>
              </w:rPr>
              <w:t>федерального уровня.</w:t>
            </w:r>
          </w:p>
        </w:tc>
        <w:tc>
          <w:tcPr>
            <w:tcW w:w="1310" w:type="pct"/>
            <w:vMerge/>
            <w:vAlign w:val="center"/>
          </w:tcPr>
          <w:p w:rsidR="00707C33" w:rsidRPr="00E906AD" w:rsidRDefault="00707C33" w:rsidP="00E906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707C33" w:rsidRPr="00E906AD" w:rsidTr="00707C33">
        <w:trPr>
          <w:trHeight w:val="85"/>
        </w:trPr>
        <w:tc>
          <w:tcPr>
            <w:tcW w:w="312" w:type="pct"/>
            <w:vAlign w:val="center"/>
          </w:tcPr>
          <w:p w:rsidR="00707C33" w:rsidRPr="00E906AD" w:rsidRDefault="00707C33" w:rsidP="00E906AD">
            <w:pPr>
              <w:numPr>
                <w:ilvl w:val="0"/>
                <w:numId w:val="14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8" w:type="pct"/>
            <w:vAlign w:val="center"/>
          </w:tcPr>
          <w:p w:rsidR="00707C33" w:rsidRPr="00E906AD" w:rsidRDefault="00707C33" w:rsidP="00E906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6AD">
              <w:rPr>
                <w:rFonts w:ascii="Times New Roman" w:hAnsi="Times New Roman"/>
                <w:sz w:val="24"/>
                <w:szCs w:val="24"/>
              </w:rPr>
              <w:t>Публикации в печатных изданиях.</w:t>
            </w:r>
          </w:p>
        </w:tc>
        <w:tc>
          <w:tcPr>
            <w:tcW w:w="1310" w:type="pct"/>
            <w:vMerge/>
          </w:tcPr>
          <w:p w:rsidR="00707C33" w:rsidRPr="00E906AD" w:rsidRDefault="00707C33" w:rsidP="00E906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C33" w:rsidRPr="00E906AD" w:rsidTr="00707C33">
        <w:tc>
          <w:tcPr>
            <w:tcW w:w="312" w:type="pct"/>
            <w:vAlign w:val="center"/>
          </w:tcPr>
          <w:p w:rsidR="00707C33" w:rsidRPr="00E906AD" w:rsidRDefault="00707C33" w:rsidP="00E906AD">
            <w:pPr>
              <w:numPr>
                <w:ilvl w:val="0"/>
                <w:numId w:val="14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8" w:type="pct"/>
            <w:vAlign w:val="center"/>
          </w:tcPr>
          <w:p w:rsidR="00707C33" w:rsidRPr="00E906AD" w:rsidRDefault="00707C33" w:rsidP="00E906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6AD">
              <w:rPr>
                <w:rFonts w:ascii="Times New Roman" w:hAnsi="Times New Roman"/>
                <w:sz w:val="24"/>
                <w:szCs w:val="24"/>
              </w:rPr>
              <w:t>Рецензии и отзывы</w:t>
            </w:r>
          </w:p>
        </w:tc>
        <w:tc>
          <w:tcPr>
            <w:tcW w:w="1310" w:type="pct"/>
            <w:vMerge/>
          </w:tcPr>
          <w:p w:rsidR="00707C33" w:rsidRPr="00E906AD" w:rsidRDefault="00707C33" w:rsidP="00E906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</w:tbl>
    <w:p w:rsidR="00707C33" w:rsidRPr="00E906AD" w:rsidRDefault="00707C33" w:rsidP="00E906AD">
      <w:pPr>
        <w:pStyle w:val="afffb"/>
        <w:spacing w:line="240" w:lineRule="auto"/>
        <w:ind w:firstLine="709"/>
        <w:rPr>
          <w:rStyle w:val="dash041e0431044b0447043d044b0439char1"/>
          <w:b/>
        </w:rPr>
      </w:pPr>
      <w:r w:rsidRPr="00E906AD">
        <w:rPr>
          <w:rStyle w:val="dash041e0431044b0447043d044b0439char1"/>
          <w:b/>
        </w:rPr>
        <w:t xml:space="preserve">Внутришкольный мониторинг </w:t>
      </w:r>
      <w:r w:rsidRPr="00E906AD">
        <w:rPr>
          <w:rStyle w:val="dash041e0431044b0447043d044b0439char1"/>
        </w:rPr>
        <w:t>представляет собой процедуры</w:t>
      </w:r>
      <w:r w:rsidRPr="00E906AD">
        <w:rPr>
          <w:rStyle w:val="dash041e0431044b0447043d044b0439char1"/>
          <w:b/>
        </w:rPr>
        <w:t>:</w:t>
      </w:r>
    </w:p>
    <w:p w:rsidR="00707C33" w:rsidRPr="00E906AD" w:rsidRDefault="00707C33" w:rsidP="00E906AD">
      <w:pPr>
        <w:pStyle w:val="afffb"/>
        <w:numPr>
          <w:ilvl w:val="0"/>
          <w:numId w:val="135"/>
        </w:numPr>
        <w:spacing w:line="240" w:lineRule="auto"/>
        <w:ind w:left="0" w:firstLine="709"/>
        <w:rPr>
          <w:rStyle w:val="dash041e0431044b0447043d044b0439char1"/>
          <w:b/>
        </w:rPr>
      </w:pPr>
      <w:r w:rsidRPr="00E906AD">
        <w:rPr>
          <w:rStyle w:val="dash041e0431044b0447043d044b0439char1"/>
          <w:b/>
        </w:rPr>
        <w:t>оценки уровня достижения предметных и метапредметных результатов</w:t>
      </w:r>
      <w:r w:rsidRPr="00E906AD">
        <w:rPr>
          <w:rStyle w:val="dash041e0431044b0447043d044b0439char1"/>
        </w:rPr>
        <w:t>;</w:t>
      </w:r>
    </w:p>
    <w:p w:rsidR="00707C33" w:rsidRPr="00E906AD" w:rsidRDefault="00707C33" w:rsidP="00E906AD">
      <w:pPr>
        <w:pStyle w:val="afffb"/>
        <w:numPr>
          <w:ilvl w:val="0"/>
          <w:numId w:val="135"/>
        </w:numPr>
        <w:spacing w:line="240" w:lineRule="auto"/>
        <w:ind w:left="0" w:firstLine="709"/>
        <w:rPr>
          <w:rStyle w:val="dash041e0431044b0447043d044b0439char1"/>
          <w:b/>
        </w:rPr>
      </w:pPr>
      <w:r w:rsidRPr="00E906AD">
        <w:rPr>
          <w:rStyle w:val="dash041e0431044b0447043d044b0439char1"/>
          <w:b/>
        </w:rPr>
        <w:t>оценки уровня достижения той части личностных результатов</w:t>
      </w:r>
      <w:r w:rsidRPr="00E906AD">
        <w:rPr>
          <w:rStyle w:val="dash041e0431044b0447043d044b0439char1"/>
        </w:rPr>
        <w:t>, которые связаны с оценкой поведения, прилежания, а также с оценкой учебной самостоятельности, готовности и способности делать осознанный выбор профиля обучения;</w:t>
      </w:r>
    </w:p>
    <w:p w:rsidR="00707C33" w:rsidRPr="00E906AD" w:rsidRDefault="00707C33" w:rsidP="00E906AD">
      <w:pPr>
        <w:pStyle w:val="afffb"/>
        <w:numPr>
          <w:ilvl w:val="0"/>
          <w:numId w:val="135"/>
        </w:numPr>
        <w:spacing w:line="240" w:lineRule="auto"/>
        <w:ind w:left="0" w:firstLine="709"/>
        <w:rPr>
          <w:rStyle w:val="dash041e0431044b0447043d044b0439char1"/>
          <w:b/>
          <w:i/>
        </w:rPr>
      </w:pPr>
      <w:r w:rsidRPr="00E906AD">
        <w:rPr>
          <w:rStyle w:val="dash041e0431044b0447043d044b0439char1"/>
          <w:b/>
        </w:rPr>
        <w:t>оценки уровня профессионального мастерства учителя</w:t>
      </w:r>
      <w:r w:rsidRPr="00E906AD">
        <w:rPr>
          <w:rStyle w:val="dash041e0431044b0447043d044b0439char1"/>
          <w:b/>
          <w:i/>
        </w:rPr>
        <w:t xml:space="preserve">, </w:t>
      </w:r>
      <w:r w:rsidRPr="00E906AD">
        <w:rPr>
          <w:rStyle w:val="dash041e0431044b0447043d044b0439char1"/>
        </w:rPr>
        <w:t>осуществляемого на основе административных проверочных работ, анализа посещенных уроков, анализа кач</w:t>
      </w:r>
      <w:r w:rsidRPr="00E906AD">
        <w:rPr>
          <w:rStyle w:val="dash041e0431044b0447043d044b0439char1"/>
        </w:rPr>
        <w:t>е</w:t>
      </w:r>
      <w:r w:rsidRPr="00E906AD">
        <w:rPr>
          <w:rStyle w:val="dash041e0431044b0447043d044b0439char1"/>
        </w:rPr>
        <w:t>ства учебных заданий, предлагаемых учителем обучающимся.</w:t>
      </w:r>
    </w:p>
    <w:p w:rsidR="00707C33" w:rsidRPr="00E906AD" w:rsidRDefault="00707C33" w:rsidP="00E906AD">
      <w:pPr>
        <w:pStyle w:val="afffb"/>
        <w:spacing w:line="240" w:lineRule="auto"/>
        <w:ind w:firstLine="709"/>
        <w:rPr>
          <w:rStyle w:val="dash041e0431044b0447043d044b0439char1"/>
          <w:b/>
          <w:i/>
        </w:rPr>
      </w:pPr>
      <w:r w:rsidRPr="00E906AD">
        <w:rPr>
          <w:rStyle w:val="dash041e0431044b0447043d044b0439char1"/>
        </w:rPr>
        <w:t>Содержание и периодичность внутришкольного мониторинга устанавливается реш</w:t>
      </w:r>
      <w:r w:rsidRPr="00E906AD">
        <w:rPr>
          <w:rStyle w:val="dash041e0431044b0447043d044b0439char1"/>
        </w:rPr>
        <w:t>е</w:t>
      </w:r>
      <w:r w:rsidRPr="00E906AD">
        <w:rPr>
          <w:rStyle w:val="dash041e0431044b0447043d044b0439char1"/>
        </w:rPr>
        <w:t>нием педагогического совета. Результаты внутришкольного мониторинга являются основ</w:t>
      </w:r>
      <w:r w:rsidRPr="00E906AD">
        <w:rPr>
          <w:rStyle w:val="dash041e0431044b0447043d044b0439char1"/>
        </w:rPr>
        <w:t>а</w:t>
      </w:r>
      <w:r w:rsidRPr="00E906AD">
        <w:rPr>
          <w:rStyle w:val="dash041e0431044b0447043d044b0439char1"/>
        </w:rPr>
        <w:t>нием для рекомендаций как для текущей коррекции учебного процесса и его индивидуализ</w:t>
      </w:r>
      <w:r w:rsidRPr="00E906AD">
        <w:rPr>
          <w:rStyle w:val="dash041e0431044b0447043d044b0439char1"/>
        </w:rPr>
        <w:t>а</w:t>
      </w:r>
      <w:r w:rsidRPr="00E906AD">
        <w:rPr>
          <w:rStyle w:val="dash041e0431044b0447043d044b0439char1"/>
        </w:rPr>
        <w:t>ции, так и для повышения квалификации учителя. Результаты внутришкольного монитори</w:t>
      </w:r>
      <w:r w:rsidRPr="00E906AD">
        <w:rPr>
          <w:rStyle w:val="dash041e0431044b0447043d044b0439char1"/>
        </w:rPr>
        <w:t>н</w:t>
      </w:r>
      <w:r w:rsidRPr="00E906AD">
        <w:rPr>
          <w:rStyle w:val="dash041e0431044b0447043d044b0439char1"/>
        </w:rPr>
        <w:t>га в части оценки уровня достижений учащихся обобщаются и отражаются в их характер</w:t>
      </w:r>
      <w:r w:rsidRPr="00E906AD">
        <w:rPr>
          <w:rStyle w:val="dash041e0431044b0447043d044b0439char1"/>
        </w:rPr>
        <w:t>и</w:t>
      </w:r>
      <w:r w:rsidRPr="00E906AD">
        <w:rPr>
          <w:rStyle w:val="dash041e0431044b0447043d044b0439char1"/>
        </w:rPr>
        <w:t>стиках.</w:t>
      </w:r>
    </w:p>
    <w:p w:rsidR="006C5925" w:rsidRPr="00E906AD" w:rsidRDefault="00707C33" w:rsidP="00E906AD">
      <w:pPr>
        <w:pStyle w:val="afffb"/>
        <w:spacing w:line="240" w:lineRule="auto"/>
        <w:ind w:firstLine="709"/>
        <w:rPr>
          <w:rStyle w:val="dash041e0431044b0447043d044b0439char1"/>
        </w:rPr>
      </w:pPr>
      <w:r w:rsidRPr="00E906AD">
        <w:rPr>
          <w:rStyle w:val="dash041e0431044b0447043d044b0439char1"/>
          <w:b/>
        </w:rPr>
        <w:t xml:space="preserve">Промежуточная аттестация </w:t>
      </w:r>
      <w:r w:rsidRPr="00E906AD">
        <w:rPr>
          <w:rStyle w:val="dash041e0431044b0447043d044b0439char1"/>
        </w:rPr>
        <w:t>представляет собой процедуру аттестации обуча</w:t>
      </w:r>
      <w:r w:rsidRPr="00E906AD">
        <w:rPr>
          <w:rStyle w:val="dash041e0431044b0447043d044b0439char1"/>
        </w:rPr>
        <w:t>ю</w:t>
      </w:r>
      <w:r w:rsidRPr="00E906AD">
        <w:rPr>
          <w:rStyle w:val="dash041e0431044b0447043d044b0439char1"/>
        </w:rPr>
        <w:t>щихся на уровне основного общего образования и проводится в конце каждого триместра и в конце учебного года по каждому изучаемому предмету. Промежуточная аттестация проводится на основе результатов накопленной оценки</w:t>
      </w:r>
      <w:r w:rsidR="006C5925" w:rsidRPr="00E906AD">
        <w:rPr>
          <w:rStyle w:val="dash041e0431044b0447043d044b0439char1"/>
        </w:rPr>
        <w:t xml:space="preserve">, </w:t>
      </w:r>
      <w:r w:rsidRPr="00E906AD">
        <w:rPr>
          <w:rStyle w:val="dash041e0431044b0447043d044b0439char1"/>
        </w:rPr>
        <w:t xml:space="preserve"> результатов выполнения тематических проверо</w:t>
      </w:r>
      <w:r w:rsidRPr="00E906AD">
        <w:rPr>
          <w:rStyle w:val="dash041e0431044b0447043d044b0439char1"/>
        </w:rPr>
        <w:t>ч</w:t>
      </w:r>
      <w:r w:rsidRPr="00E906AD">
        <w:rPr>
          <w:rStyle w:val="dash041e0431044b0447043d044b0439char1"/>
        </w:rPr>
        <w:t>ных работ</w:t>
      </w:r>
      <w:r w:rsidR="006C5925" w:rsidRPr="00E906AD">
        <w:rPr>
          <w:rStyle w:val="dash041e0431044b0447043d044b0439char1"/>
        </w:rPr>
        <w:t>, итоговых работ.</w:t>
      </w:r>
    </w:p>
    <w:p w:rsidR="00707C33" w:rsidRPr="00E906AD" w:rsidRDefault="00707C33" w:rsidP="00E906AD">
      <w:pPr>
        <w:pStyle w:val="afffb"/>
        <w:spacing w:line="240" w:lineRule="auto"/>
        <w:ind w:firstLine="709"/>
        <w:rPr>
          <w:sz w:val="24"/>
          <w:szCs w:val="24"/>
        </w:rPr>
      </w:pPr>
      <w:r w:rsidRPr="00E906AD">
        <w:rPr>
          <w:sz w:val="24"/>
          <w:szCs w:val="24"/>
          <w:lang w:eastAsia="ru-RU"/>
        </w:rPr>
        <w:t>Промежуточная оценка, фиксирующая достижение предметных планируемых резул</w:t>
      </w:r>
      <w:r w:rsidRPr="00E906AD">
        <w:rPr>
          <w:sz w:val="24"/>
          <w:szCs w:val="24"/>
          <w:lang w:eastAsia="ru-RU"/>
        </w:rPr>
        <w:t>ь</w:t>
      </w:r>
      <w:r w:rsidRPr="00E906AD">
        <w:rPr>
          <w:sz w:val="24"/>
          <w:szCs w:val="24"/>
          <w:lang w:eastAsia="ru-RU"/>
        </w:rPr>
        <w:t>татов и универсальных учебных действий на уровне не ниже базового, является осн</w:t>
      </w:r>
      <w:r w:rsidRPr="00E906AD">
        <w:rPr>
          <w:sz w:val="24"/>
          <w:szCs w:val="24"/>
          <w:lang w:eastAsia="ru-RU"/>
        </w:rPr>
        <w:t>о</w:t>
      </w:r>
      <w:r w:rsidRPr="00E906AD">
        <w:rPr>
          <w:sz w:val="24"/>
          <w:szCs w:val="24"/>
          <w:lang w:eastAsia="ru-RU"/>
        </w:rPr>
        <w:t xml:space="preserve">ванием для перевода в следующий класс и для допуска обучающегося к государственной итоговой аттестации. </w:t>
      </w:r>
      <w:r w:rsidR="006C5925" w:rsidRPr="00E906AD">
        <w:rPr>
          <w:sz w:val="24"/>
          <w:szCs w:val="24"/>
          <w:lang w:eastAsia="ru-RU"/>
        </w:rPr>
        <w:t>В</w:t>
      </w:r>
      <w:r w:rsidRPr="00E906AD">
        <w:rPr>
          <w:sz w:val="24"/>
          <w:szCs w:val="24"/>
          <w:lang w:eastAsia="ru-RU"/>
        </w:rPr>
        <w:t xml:space="preserve"> случае использования стандартизированных измерительных материалов </w:t>
      </w:r>
      <w:r w:rsidRPr="00E906AD">
        <w:rPr>
          <w:sz w:val="24"/>
          <w:szCs w:val="24"/>
        </w:rPr>
        <w:t>кр</w:t>
      </w:r>
      <w:r w:rsidRPr="00E906AD">
        <w:rPr>
          <w:sz w:val="24"/>
          <w:szCs w:val="24"/>
        </w:rPr>
        <w:t>и</w:t>
      </w:r>
      <w:r w:rsidRPr="00E906AD">
        <w:rPr>
          <w:sz w:val="24"/>
          <w:szCs w:val="24"/>
        </w:rPr>
        <w:t>терий достижения/освоения учебного материала задается как выполнение не менее 50% з</w:t>
      </w:r>
      <w:r w:rsidRPr="00E906AD">
        <w:rPr>
          <w:sz w:val="24"/>
          <w:szCs w:val="24"/>
        </w:rPr>
        <w:t>а</w:t>
      </w:r>
      <w:r w:rsidRPr="00E906AD">
        <w:rPr>
          <w:sz w:val="24"/>
          <w:szCs w:val="24"/>
        </w:rPr>
        <w:t>даний базового уровня или получения 50% от максимального балла за в</w:t>
      </w:r>
      <w:r w:rsidRPr="00E906AD">
        <w:rPr>
          <w:sz w:val="24"/>
          <w:szCs w:val="24"/>
        </w:rPr>
        <w:t>ы</w:t>
      </w:r>
      <w:r w:rsidRPr="00E906AD">
        <w:rPr>
          <w:sz w:val="24"/>
          <w:szCs w:val="24"/>
        </w:rPr>
        <w:t>полнение заданий базового уровня. В дальнейшем этот критерий должен составлять не менее 65%.</w:t>
      </w:r>
    </w:p>
    <w:p w:rsidR="006C5925" w:rsidRPr="00E906AD" w:rsidRDefault="006C5925" w:rsidP="00E906AD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 w:rsidRPr="00E906AD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Оценка достижения предметных результатов ведётся в соответствии с Положением  о формах,  периодичности и порядке текущего контроля успеваемости и промежуточной атт</w:t>
      </w:r>
      <w:r w:rsidRPr="00E906AD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е</w:t>
      </w:r>
      <w:r w:rsidRPr="00E906AD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стации обучающихся МОБУ «Новосергиевская СОШ № 3 им. генерала А.И. Елагина».</w:t>
      </w:r>
    </w:p>
    <w:p w:rsidR="00707C33" w:rsidRPr="00E906AD" w:rsidRDefault="00707C33" w:rsidP="00E906AD">
      <w:pPr>
        <w:pStyle w:val="afffb"/>
        <w:spacing w:line="240" w:lineRule="auto"/>
        <w:ind w:firstLine="709"/>
        <w:rPr>
          <w:rStyle w:val="dash041e0431044b0447043d044b0439char1"/>
          <w:b/>
        </w:rPr>
      </w:pPr>
      <w:r w:rsidRPr="00E906AD">
        <w:rPr>
          <w:rStyle w:val="dash041e0431044b0447043d044b0439char1"/>
          <w:b/>
        </w:rPr>
        <w:t>Государственная итоговая аттестация</w:t>
      </w:r>
    </w:p>
    <w:p w:rsidR="00707C33" w:rsidRPr="00E906AD" w:rsidRDefault="00707C33" w:rsidP="00E906AD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E906AD">
        <w:rPr>
          <w:rFonts w:ascii="Times New Roman" w:hAnsi="Times New Roman"/>
          <w:bCs/>
          <w:iCs/>
          <w:sz w:val="24"/>
          <w:szCs w:val="24"/>
          <w:lang w:eastAsia="ru-RU"/>
        </w:rPr>
        <w:t>В соответствии со статьей 59 Федерального закона «Об образовании в Российской Федерации» государственная итоговая аттестация (далее – ГИА) является обязательной пр</w:t>
      </w:r>
      <w:r w:rsidRPr="00E906AD">
        <w:rPr>
          <w:rFonts w:ascii="Times New Roman" w:hAnsi="Times New Roman"/>
          <w:bCs/>
          <w:iCs/>
          <w:sz w:val="24"/>
          <w:szCs w:val="24"/>
          <w:lang w:eastAsia="ru-RU"/>
        </w:rPr>
        <w:t>о</w:t>
      </w:r>
      <w:r w:rsidRPr="00E906AD">
        <w:rPr>
          <w:rFonts w:ascii="Times New Roman" w:hAnsi="Times New Roman"/>
          <w:bCs/>
          <w:iCs/>
          <w:sz w:val="24"/>
          <w:szCs w:val="24"/>
          <w:lang w:eastAsia="ru-RU"/>
        </w:rPr>
        <w:t>цедурой, завершающей освоение основной образовательной программы основного общего образования. Порядок проведения ГИА регламентируется Законом и иными но</w:t>
      </w:r>
      <w:r w:rsidRPr="00E906AD">
        <w:rPr>
          <w:rFonts w:ascii="Times New Roman" w:hAnsi="Times New Roman"/>
          <w:bCs/>
          <w:iCs/>
          <w:sz w:val="24"/>
          <w:szCs w:val="24"/>
          <w:lang w:eastAsia="ru-RU"/>
        </w:rPr>
        <w:t>р</w:t>
      </w:r>
      <w:r w:rsidRPr="00E906AD">
        <w:rPr>
          <w:rFonts w:ascii="Times New Roman" w:hAnsi="Times New Roman"/>
          <w:bCs/>
          <w:iCs/>
          <w:sz w:val="24"/>
          <w:szCs w:val="24"/>
          <w:lang w:eastAsia="ru-RU"/>
        </w:rPr>
        <w:t>мативными актами</w:t>
      </w:r>
      <w:r w:rsidRPr="00E906AD">
        <w:rPr>
          <w:rStyle w:val="af5"/>
          <w:rFonts w:ascii="Times New Roman" w:hAnsi="Times New Roman"/>
          <w:bCs/>
          <w:iCs/>
          <w:sz w:val="24"/>
          <w:szCs w:val="24"/>
          <w:lang w:eastAsia="ru-RU"/>
        </w:rPr>
        <w:footnoteReference w:id="13"/>
      </w:r>
      <w:r w:rsidRPr="00E906AD">
        <w:rPr>
          <w:rFonts w:ascii="Times New Roman" w:hAnsi="Times New Roman"/>
          <w:bCs/>
          <w:iCs/>
          <w:sz w:val="24"/>
          <w:szCs w:val="24"/>
          <w:lang w:eastAsia="ru-RU"/>
        </w:rPr>
        <w:t>.</w:t>
      </w:r>
    </w:p>
    <w:p w:rsidR="00707C33" w:rsidRPr="00E906AD" w:rsidRDefault="00707C33" w:rsidP="00E906AD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E906AD">
        <w:rPr>
          <w:rFonts w:ascii="Times New Roman" w:hAnsi="Times New Roman"/>
          <w:bCs/>
          <w:iCs/>
          <w:sz w:val="24"/>
          <w:szCs w:val="24"/>
          <w:lang w:eastAsia="ru-RU"/>
        </w:rPr>
        <w:t>Целью ГИА является установление уровня образовательных достижений выпускн</w:t>
      </w:r>
      <w:r w:rsidRPr="00E906AD">
        <w:rPr>
          <w:rFonts w:ascii="Times New Roman" w:hAnsi="Times New Roman"/>
          <w:bCs/>
          <w:iCs/>
          <w:sz w:val="24"/>
          <w:szCs w:val="24"/>
          <w:lang w:eastAsia="ru-RU"/>
        </w:rPr>
        <w:t>и</w:t>
      </w:r>
      <w:r w:rsidRPr="00E906AD">
        <w:rPr>
          <w:rFonts w:ascii="Times New Roman" w:hAnsi="Times New Roman"/>
          <w:bCs/>
          <w:iCs/>
          <w:sz w:val="24"/>
          <w:szCs w:val="24"/>
          <w:lang w:eastAsia="ru-RU"/>
        </w:rPr>
        <w:t>ков. ГИА включает в себя два обязательных экзамена (по русскому языку и математике). Э</w:t>
      </w:r>
      <w:r w:rsidRPr="00E906AD">
        <w:rPr>
          <w:rFonts w:ascii="Times New Roman" w:hAnsi="Times New Roman"/>
          <w:bCs/>
          <w:iCs/>
          <w:sz w:val="24"/>
          <w:szCs w:val="24"/>
          <w:lang w:eastAsia="ru-RU"/>
        </w:rPr>
        <w:t>к</w:t>
      </w:r>
      <w:r w:rsidRPr="00E906AD">
        <w:rPr>
          <w:rFonts w:ascii="Times New Roman" w:hAnsi="Times New Roman"/>
          <w:bCs/>
          <w:iCs/>
          <w:sz w:val="24"/>
          <w:szCs w:val="24"/>
          <w:lang w:eastAsia="ru-RU"/>
        </w:rPr>
        <w:t>замены по другим учебным предметамобучающиеся сдают на добровольной основе по св</w:t>
      </w:r>
      <w:r w:rsidRPr="00E906AD">
        <w:rPr>
          <w:rFonts w:ascii="Times New Roman" w:hAnsi="Times New Roman"/>
          <w:bCs/>
          <w:iCs/>
          <w:sz w:val="24"/>
          <w:szCs w:val="24"/>
          <w:lang w:eastAsia="ru-RU"/>
        </w:rPr>
        <w:t>о</w:t>
      </w:r>
      <w:r w:rsidRPr="00E906AD">
        <w:rPr>
          <w:rFonts w:ascii="Times New Roman" w:hAnsi="Times New Roman"/>
          <w:bCs/>
          <w:iCs/>
          <w:sz w:val="24"/>
          <w:szCs w:val="24"/>
          <w:lang w:eastAsia="ru-RU"/>
        </w:rPr>
        <w:t>ему выбору. ГИА проводится в форме основного государственного экзамена (ОГЭ) с испол</w:t>
      </w:r>
      <w:r w:rsidRPr="00E906AD">
        <w:rPr>
          <w:rFonts w:ascii="Times New Roman" w:hAnsi="Times New Roman"/>
          <w:bCs/>
          <w:iCs/>
          <w:sz w:val="24"/>
          <w:szCs w:val="24"/>
          <w:lang w:eastAsia="ru-RU"/>
        </w:rPr>
        <w:t>ь</w:t>
      </w:r>
      <w:r w:rsidRPr="00E906AD">
        <w:rPr>
          <w:rFonts w:ascii="Times New Roman" w:hAnsi="Times New Roman"/>
          <w:bCs/>
          <w:iCs/>
          <w:sz w:val="24"/>
          <w:szCs w:val="24"/>
          <w:lang w:eastAsia="ru-RU"/>
        </w:rPr>
        <w:t>зованием контрольных измерительных материалов, представляющих собой комплексы зад</w:t>
      </w:r>
      <w:r w:rsidRPr="00E906AD">
        <w:rPr>
          <w:rFonts w:ascii="Times New Roman" w:hAnsi="Times New Roman"/>
          <w:bCs/>
          <w:iCs/>
          <w:sz w:val="24"/>
          <w:szCs w:val="24"/>
          <w:lang w:eastAsia="ru-RU"/>
        </w:rPr>
        <w:t>а</w:t>
      </w:r>
      <w:r w:rsidRPr="00E906AD">
        <w:rPr>
          <w:rFonts w:ascii="Times New Roman" w:hAnsi="Times New Roman"/>
          <w:bCs/>
          <w:iCs/>
          <w:sz w:val="24"/>
          <w:szCs w:val="24"/>
          <w:lang w:eastAsia="ru-RU"/>
        </w:rPr>
        <w:t>ний в стандартизированной форме и в форме устных и письменных экзаменов с использов</w:t>
      </w:r>
      <w:r w:rsidRPr="00E906AD">
        <w:rPr>
          <w:rFonts w:ascii="Times New Roman" w:hAnsi="Times New Roman"/>
          <w:bCs/>
          <w:iCs/>
          <w:sz w:val="24"/>
          <w:szCs w:val="24"/>
          <w:lang w:eastAsia="ru-RU"/>
        </w:rPr>
        <w:t>а</w:t>
      </w:r>
      <w:r w:rsidRPr="00E906AD">
        <w:rPr>
          <w:rFonts w:ascii="Times New Roman" w:hAnsi="Times New Roman"/>
          <w:bCs/>
          <w:iCs/>
          <w:sz w:val="24"/>
          <w:szCs w:val="24"/>
          <w:lang w:eastAsia="ru-RU"/>
        </w:rPr>
        <w:t>нием тем, билетов и иных форм по решению образовательной организации (государственный выпускной экзамен  – ГВЭ).</w:t>
      </w:r>
    </w:p>
    <w:p w:rsidR="00707C33" w:rsidRPr="00E906AD" w:rsidRDefault="00707C33" w:rsidP="00E906AD">
      <w:pPr>
        <w:pStyle w:val="afffb"/>
        <w:spacing w:line="240" w:lineRule="auto"/>
        <w:ind w:firstLine="709"/>
        <w:rPr>
          <w:sz w:val="24"/>
          <w:szCs w:val="24"/>
          <w:lang w:eastAsia="ru-RU"/>
        </w:rPr>
      </w:pPr>
      <w:r w:rsidRPr="00E906AD">
        <w:rPr>
          <w:rStyle w:val="dash041e0431044b0447043d044b0439char1"/>
          <w:b/>
        </w:rPr>
        <w:t xml:space="preserve">Итоговая оценка </w:t>
      </w:r>
      <w:r w:rsidRPr="00E906AD">
        <w:rPr>
          <w:rStyle w:val="dash041e0431044b0447043d044b0439char1"/>
        </w:rPr>
        <w:t xml:space="preserve">(итоговая аттестация) по предмету </w:t>
      </w:r>
      <w:r w:rsidRPr="00E906AD">
        <w:rPr>
          <w:sz w:val="24"/>
          <w:szCs w:val="24"/>
          <w:lang w:eastAsia="ru-RU"/>
        </w:rPr>
        <w:t xml:space="preserve">складывается из результатов внутренней и внешней оценки. К результатам </w:t>
      </w:r>
      <w:r w:rsidRPr="00E906AD">
        <w:rPr>
          <w:b/>
          <w:sz w:val="24"/>
          <w:szCs w:val="24"/>
          <w:lang w:eastAsia="ru-RU"/>
        </w:rPr>
        <w:t>внешней оценки</w:t>
      </w:r>
      <w:r w:rsidRPr="00E906AD">
        <w:rPr>
          <w:sz w:val="24"/>
          <w:szCs w:val="24"/>
          <w:lang w:eastAsia="ru-RU"/>
        </w:rPr>
        <w:t xml:space="preserve"> относятся результаты ГИА. К результатам </w:t>
      </w:r>
      <w:r w:rsidRPr="00E906AD">
        <w:rPr>
          <w:b/>
          <w:sz w:val="24"/>
          <w:szCs w:val="24"/>
          <w:lang w:eastAsia="ru-RU"/>
        </w:rPr>
        <w:t>внутренней оценки</w:t>
      </w:r>
      <w:r w:rsidRPr="00E906AD">
        <w:rPr>
          <w:sz w:val="24"/>
          <w:szCs w:val="24"/>
          <w:lang w:eastAsia="ru-RU"/>
        </w:rPr>
        <w:t xml:space="preserve"> относятся предметные результаты, зафиксир</w:t>
      </w:r>
      <w:r w:rsidRPr="00E906AD">
        <w:rPr>
          <w:sz w:val="24"/>
          <w:szCs w:val="24"/>
          <w:lang w:eastAsia="ru-RU"/>
        </w:rPr>
        <w:t>о</w:t>
      </w:r>
      <w:r w:rsidRPr="00E906AD">
        <w:rPr>
          <w:sz w:val="24"/>
          <w:szCs w:val="24"/>
          <w:lang w:eastAsia="ru-RU"/>
        </w:rPr>
        <w:t>ванные в системе накопленной оценки и результаты выполнения итоговой работы по предмету</w:t>
      </w:r>
      <w:r w:rsidRPr="00E906AD">
        <w:rPr>
          <w:i/>
          <w:sz w:val="24"/>
          <w:szCs w:val="24"/>
          <w:lang w:eastAsia="ru-RU"/>
        </w:rPr>
        <w:t xml:space="preserve">. </w:t>
      </w:r>
      <w:r w:rsidRPr="00E906AD">
        <w:rPr>
          <w:sz w:val="24"/>
          <w:szCs w:val="24"/>
          <w:lang w:eastAsia="ru-RU"/>
        </w:rPr>
        <w:t>Такой подход позволяет обеспечить полноту охвата планируемых результатов и выявить коммул</w:t>
      </w:r>
      <w:r w:rsidRPr="00E906AD">
        <w:rPr>
          <w:sz w:val="24"/>
          <w:szCs w:val="24"/>
          <w:lang w:eastAsia="ru-RU"/>
        </w:rPr>
        <w:t>я</w:t>
      </w:r>
      <w:r w:rsidRPr="00E906AD">
        <w:rPr>
          <w:sz w:val="24"/>
          <w:szCs w:val="24"/>
          <w:lang w:eastAsia="ru-RU"/>
        </w:rPr>
        <w:t>тивный эффект обучения, обеспечивающий прирост в глубине понимания изучаемого мат</w:t>
      </w:r>
      <w:r w:rsidRPr="00E906AD">
        <w:rPr>
          <w:sz w:val="24"/>
          <w:szCs w:val="24"/>
          <w:lang w:eastAsia="ru-RU"/>
        </w:rPr>
        <w:t>е</w:t>
      </w:r>
      <w:r w:rsidRPr="00E906AD">
        <w:rPr>
          <w:sz w:val="24"/>
          <w:szCs w:val="24"/>
          <w:lang w:eastAsia="ru-RU"/>
        </w:rPr>
        <w:t xml:space="preserve">риала и свободе оперирования им. По предметам, не вынесенным на ГИА, итоговая оценка ставится на основе результатов только внутренней оценки. </w:t>
      </w:r>
    </w:p>
    <w:p w:rsidR="00707C33" w:rsidRPr="00E906AD" w:rsidRDefault="00707C33" w:rsidP="00E906AD">
      <w:pPr>
        <w:pStyle w:val="afffb"/>
        <w:spacing w:line="240" w:lineRule="auto"/>
        <w:ind w:firstLine="709"/>
        <w:rPr>
          <w:sz w:val="24"/>
          <w:szCs w:val="24"/>
          <w:lang w:eastAsia="ru-RU"/>
        </w:rPr>
      </w:pPr>
      <w:r w:rsidRPr="00E906AD">
        <w:rPr>
          <w:rStyle w:val="dash041e0431044b0447043d044b0439char1"/>
        </w:rPr>
        <w:t>Итоговая оценка по предмету фиксируется в документе об уровне образования гос</w:t>
      </w:r>
      <w:r w:rsidRPr="00E906AD">
        <w:rPr>
          <w:rStyle w:val="dash041e0431044b0447043d044b0439char1"/>
        </w:rPr>
        <w:t>у</w:t>
      </w:r>
      <w:r w:rsidRPr="00E906AD">
        <w:rPr>
          <w:rStyle w:val="dash041e0431044b0447043d044b0439char1"/>
        </w:rPr>
        <w:t xml:space="preserve">дарственного образца </w:t>
      </w:r>
      <w:r w:rsidRPr="00E906AD">
        <w:rPr>
          <w:sz w:val="24"/>
          <w:szCs w:val="24"/>
          <w:lang w:eastAsia="ru-RU"/>
        </w:rPr>
        <w:t>– аттестате об основном общем образовании</w:t>
      </w:r>
      <w:r w:rsidRPr="00E906AD">
        <w:rPr>
          <w:rStyle w:val="dash041e0431044b0447043d044b0439char1"/>
        </w:rPr>
        <w:t>.</w:t>
      </w:r>
    </w:p>
    <w:p w:rsidR="00707C33" w:rsidRPr="00E906AD" w:rsidRDefault="00707C33" w:rsidP="00E906AD">
      <w:pPr>
        <w:pStyle w:val="afffb"/>
        <w:spacing w:line="240" w:lineRule="auto"/>
        <w:ind w:firstLine="709"/>
        <w:rPr>
          <w:sz w:val="24"/>
          <w:szCs w:val="24"/>
          <w:lang w:eastAsia="ru-RU"/>
        </w:rPr>
      </w:pPr>
      <w:r w:rsidRPr="00E906AD">
        <w:rPr>
          <w:rStyle w:val="dash041e0431044b0447043d044b0439char1"/>
          <w:b/>
        </w:rPr>
        <w:t>Итоговая оценка</w:t>
      </w:r>
      <w:r w:rsidRPr="00E906AD">
        <w:rPr>
          <w:rStyle w:val="dash041e0431044b0447043d044b0439char1"/>
        </w:rPr>
        <w:t xml:space="preserve"> по междисциплинарным программам </w:t>
      </w:r>
      <w:r w:rsidRPr="00E906AD">
        <w:rPr>
          <w:sz w:val="24"/>
          <w:szCs w:val="24"/>
          <w:lang w:eastAsia="ru-RU"/>
        </w:rPr>
        <w:t>ставится на основе результ</w:t>
      </w:r>
      <w:r w:rsidRPr="00E906AD">
        <w:rPr>
          <w:sz w:val="24"/>
          <w:szCs w:val="24"/>
          <w:lang w:eastAsia="ru-RU"/>
        </w:rPr>
        <w:t>а</w:t>
      </w:r>
      <w:r w:rsidRPr="00E906AD">
        <w:rPr>
          <w:sz w:val="24"/>
          <w:szCs w:val="24"/>
          <w:lang w:eastAsia="ru-RU"/>
        </w:rPr>
        <w:t>тов внутришкольного мониторинга и фиксируется в характеристике учащегося.</w:t>
      </w:r>
    </w:p>
    <w:p w:rsidR="00707C33" w:rsidRPr="00E906AD" w:rsidRDefault="00707C33" w:rsidP="00E906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06AD">
        <w:rPr>
          <w:rFonts w:ascii="Times New Roman" w:hAnsi="Times New Roman"/>
          <w:b/>
          <w:sz w:val="24"/>
          <w:szCs w:val="24"/>
          <w:lang w:eastAsia="ru-RU"/>
        </w:rPr>
        <w:t>Характеристика</w:t>
      </w:r>
      <w:r w:rsidRPr="00E906AD">
        <w:rPr>
          <w:rFonts w:ascii="Times New Roman" w:hAnsi="Times New Roman"/>
          <w:sz w:val="24"/>
          <w:szCs w:val="24"/>
          <w:lang w:eastAsia="ru-RU"/>
        </w:rPr>
        <w:t xml:space="preserve"> готовится на основании:</w:t>
      </w:r>
    </w:p>
    <w:p w:rsidR="00707C33" w:rsidRPr="00E906AD" w:rsidRDefault="00707C33" w:rsidP="00E906AD">
      <w:pPr>
        <w:numPr>
          <w:ilvl w:val="0"/>
          <w:numId w:val="136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06AD">
        <w:rPr>
          <w:rFonts w:ascii="Times New Roman" w:hAnsi="Times New Roman"/>
          <w:sz w:val="24"/>
          <w:szCs w:val="24"/>
          <w:lang w:eastAsia="ru-RU"/>
        </w:rPr>
        <w:t>объективных показателей образовательных достижений обучающегося на уровне основного образования,</w:t>
      </w:r>
    </w:p>
    <w:p w:rsidR="00707C33" w:rsidRPr="00E906AD" w:rsidRDefault="00707C33" w:rsidP="00E906AD">
      <w:pPr>
        <w:numPr>
          <w:ilvl w:val="0"/>
          <w:numId w:val="136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E906AD">
        <w:rPr>
          <w:rFonts w:ascii="Times New Roman" w:hAnsi="Times New Roman"/>
          <w:sz w:val="24"/>
          <w:szCs w:val="24"/>
          <w:lang w:eastAsia="ru-RU"/>
        </w:rPr>
        <w:t>портфолио выпускника;</w:t>
      </w:r>
    </w:p>
    <w:p w:rsidR="00707C33" w:rsidRPr="00E906AD" w:rsidRDefault="00707C33" w:rsidP="00E906AD">
      <w:pPr>
        <w:numPr>
          <w:ilvl w:val="0"/>
          <w:numId w:val="136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06AD">
        <w:rPr>
          <w:rFonts w:ascii="Times New Roman" w:hAnsi="Times New Roman"/>
          <w:sz w:val="24"/>
          <w:szCs w:val="24"/>
          <w:lang w:eastAsia="ru-RU"/>
        </w:rPr>
        <w:t>экспертных оценок классного руководителя и учителей, обучавших данного в</w:t>
      </w:r>
      <w:r w:rsidRPr="00E906AD">
        <w:rPr>
          <w:rFonts w:ascii="Times New Roman" w:hAnsi="Times New Roman"/>
          <w:sz w:val="24"/>
          <w:szCs w:val="24"/>
          <w:lang w:eastAsia="ru-RU"/>
        </w:rPr>
        <w:t>ы</w:t>
      </w:r>
      <w:r w:rsidRPr="00E906AD">
        <w:rPr>
          <w:rFonts w:ascii="Times New Roman" w:hAnsi="Times New Roman"/>
          <w:sz w:val="24"/>
          <w:szCs w:val="24"/>
          <w:lang w:eastAsia="ru-RU"/>
        </w:rPr>
        <w:t>пускника на уровне основного общего образования.</w:t>
      </w:r>
    </w:p>
    <w:p w:rsidR="00707C33" w:rsidRPr="00E906AD" w:rsidRDefault="00707C33" w:rsidP="00E906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06AD">
        <w:rPr>
          <w:rFonts w:ascii="Times New Roman" w:hAnsi="Times New Roman"/>
          <w:sz w:val="24"/>
          <w:szCs w:val="24"/>
          <w:lang w:eastAsia="ru-RU"/>
        </w:rPr>
        <w:t>В характеристике выпускника:</w:t>
      </w:r>
    </w:p>
    <w:p w:rsidR="00707C33" w:rsidRPr="00E906AD" w:rsidRDefault="00707C33" w:rsidP="00E906AD">
      <w:pPr>
        <w:pStyle w:val="ac"/>
        <w:numPr>
          <w:ilvl w:val="0"/>
          <w:numId w:val="137"/>
        </w:numPr>
        <w:tabs>
          <w:tab w:val="left" w:pos="993"/>
        </w:tabs>
        <w:ind w:left="0" w:firstLine="851"/>
        <w:jc w:val="both"/>
        <w:rPr>
          <w:rFonts w:ascii="Times New Roman" w:hAnsi="Times New Roman"/>
        </w:rPr>
      </w:pPr>
      <w:r w:rsidRPr="00E906AD">
        <w:rPr>
          <w:rFonts w:ascii="Times New Roman" w:hAnsi="Times New Roman"/>
        </w:rPr>
        <w:t>отмечаются образовательные достижения обучающегося по освоению личнос</w:t>
      </w:r>
      <w:r w:rsidRPr="00E906AD">
        <w:rPr>
          <w:rFonts w:ascii="Times New Roman" w:hAnsi="Times New Roman"/>
        </w:rPr>
        <w:t>т</w:t>
      </w:r>
      <w:r w:rsidRPr="00E906AD">
        <w:rPr>
          <w:rFonts w:ascii="Times New Roman" w:hAnsi="Times New Roman"/>
        </w:rPr>
        <w:t>ных, метапредметных и предметных результатов;</w:t>
      </w:r>
    </w:p>
    <w:p w:rsidR="00707C33" w:rsidRPr="00E906AD" w:rsidRDefault="00707C33" w:rsidP="00E906AD">
      <w:pPr>
        <w:pStyle w:val="ac"/>
        <w:numPr>
          <w:ilvl w:val="0"/>
          <w:numId w:val="137"/>
        </w:numPr>
        <w:tabs>
          <w:tab w:val="left" w:pos="993"/>
        </w:tabs>
        <w:ind w:left="0" w:firstLine="851"/>
        <w:jc w:val="both"/>
        <w:rPr>
          <w:rFonts w:ascii="Times New Roman" w:hAnsi="Times New Roman"/>
        </w:rPr>
      </w:pPr>
      <w:r w:rsidRPr="00E906AD">
        <w:rPr>
          <w:rFonts w:ascii="Times New Roman" w:hAnsi="Times New Roman"/>
        </w:rPr>
        <w:t>даются педагогические рекомендации к выбору индивидуальной образовательной траектории на уровне среднего общего образования с учётом выбора учащимся н</w:t>
      </w:r>
      <w:r w:rsidRPr="00E906AD">
        <w:rPr>
          <w:rFonts w:ascii="Times New Roman" w:hAnsi="Times New Roman"/>
        </w:rPr>
        <w:t>а</w:t>
      </w:r>
      <w:r w:rsidRPr="00E906AD">
        <w:rPr>
          <w:rFonts w:ascii="Times New Roman" w:hAnsi="Times New Roman"/>
        </w:rPr>
        <w:t>правлений профильного образования, выявленных проблем и отмеченных образовательных достиж</w:t>
      </w:r>
      <w:r w:rsidRPr="00E906AD">
        <w:rPr>
          <w:rFonts w:ascii="Times New Roman" w:hAnsi="Times New Roman"/>
        </w:rPr>
        <w:t>е</w:t>
      </w:r>
      <w:r w:rsidRPr="00E906AD">
        <w:rPr>
          <w:rFonts w:ascii="Times New Roman" w:hAnsi="Times New Roman"/>
        </w:rPr>
        <w:t xml:space="preserve">ний. </w:t>
      </w:r>
    </w:p>
    <w:p w:rsidR="004A263C" w:rsidRDefault="00707C33" w:rsidP="00E906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35A1">
        <w:rPr>
          <w:rFonts w:ascii="Times New Roman" w:hAnsi="Times New Roman"/>
          <w:sz w:val="24"/>
          <w:szCs w:val="24"/>
          <w:lang w:eastAsia="ru-RU"/>
        </w:rPr>
        <w:t>Рекомендации педагогического коллектива к выбору индивидуальной образовател</w:t>
      </w:r>
      <w:r w:rsidRPr="004835A1">
        <w:rPr>
          <w:rFonts w:ascii="Times New Roman" w:hAnsi="Times New Roman"/>
          <w:sz w:val="24"/>
          <w:szCs w:val="24"/>
          <w:lang w:eastAsia="ru-RU"/>
        </w:rPr>
        <w:t>ь</w:t>
      </w:r>
      <w:r w:rsidRPr="004835A1">
        <w:rPr>
          <w:rFonts w:ascii="Times New Roman" w:hAnsi="Times New Roman"/>
          <w:sz w:val="24"/>
          <w:szCs w:val="24"/>
          <w:lang w:eastAsia="ru-RU"/>
        </w:rPr>
        <w:t>ной траектории доводятся до сведения выпускника и его родителей (законных представит</w:t>
      </w:r>
      <w:r w:rsidRPr="004835A1">
        <w:rPr>
          <w:rFonts w:ascii="Times New Roman" w:hAnsi="Times New Roman"/>
          <w:sz w:val="24"/>
          <w:szCs w:val="24"/>
          <w:lang w:eastAsia="ru-RU"/>
        </w:rPr>
        <w:t>е</w:t>
      </w:r>
      <w:r w:rsidRPr="004835A1">
        <w:rPr>
          <w:rFonts w:ascii="Times New Roman" w:hAnsi="Times New Roman"/>
          <w:sz w:val="24"/>
          <w:szCs w:val="24"/>
          <w:lang w:eastAsia="ru-RU"/>
        </w:rPr>
        <w:t>лей).</w:t>
      </w:r>
    </w:p>
    <w:p w:rsidR="006C5925" w:rsidRDefault="006C5925" w:rsidP="00E906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906AD" w:rsidRDefault="00E906AD" w:rsidP="00E906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906AD" w:rsidRDefault="00E906AD" w:rsidP="00E906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906AD" w:rsidRDefault="00E906AD" w:rsidP="00E906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906AD" w:rsidRDefault="00E906AD" w:rsidP="00E906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906AD" w:rsidRDefault="00E906AD" w:rsidP="00E906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906AD" w:rsidRDefault="00E906AD" w:rsidP="00E906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906AD" w:rsidRDefault="00E906AD" w:rsidP="00E906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906AD" w:rsidRDefault="00E906AD" w:rsidP="00E906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906AD" w:rsidRDefault="00E906AD" w:rsidP="00E906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906AD" w:rsidRDefault="00E906AD" w:rsidP="00E906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906AD" w:rsidRDefault="00E906AD" w:rsidP="00E906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906AD" w:rsidRDefault="00E906AD" w:rsidP="00E906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906AD" w:rsidRDefault="00E906AD" w:rsidP="00E906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906AD" w:rsidRDefault="00E906AD" w:rsidP="00E906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906AD" w:rsidRDefault="00E906AD" w:rsidP="00E906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906AD" w:rsidRDefault="00E906AD" w:rsidP="00E906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906AD" w:rsidRDefault="00E906AD" w:rsidP="00E906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906AD" w:rsidRDefault="00E906AD" w:rsidP="00E906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906AD" w:rsidRDefault="00E906AD" w:rsidP="00E906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906AD" w:rsidRDefault="00E906AD" w:rsidP="00E906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906AD" w:rsidRDefault="00E906AD" w:rsidP="00E906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906AD" w:rsidRDefault="00E906AD" w:rsidP="00E906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906AD" w:rsidRDefault="00E906AD" w:rsidP="00E906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906AD" w:rsidRDefault="00E906AD" w:rsidP="00E906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C5925" w:rsidRPr="006C5925" w:rsidRDefault="00603170" w:rsidP="00603170">
      <w:pPr>
        <w:pStyle w:val="1"/>
        <w:keepLines/>
        <w:spacing w:before="0" w:after="0" w:line="240" w:lineRule="auto"/>
        <w:ind w:firstLine="709"/>
        <w:rPr>
          <w:rFonts w:ascii="Times New Roman" w:hAnsi="Times New Roman"/>
          <w:sz w:val="24"/>
          <w:szCs w:val="24"/>
        </w:rPr>
      </w:pPr>
      <w:bookmarkStart w:id="95" w:name="_Toc409691656"/>
      <w:bookmarkStart w:id="96" w:name="_Toc410653980"/>
      <w:bookmarkStart w:id="97" w:name="_Toc414553166"/>
      <w:r>
        <w:rPr>
          <w:rFonts w:ascii="Times New Roman" w:hAnsi="Times New Roman"/>
          <w:sz w:val="24"/>
          <w:szCs w:val="24"/>
        </w:rPr>
        <w:t xml:space="preserve">2. </w:t>
      </w:r>
      <w:r w:rsidR="006C5925" w:rsidRPr="006C5925">
        <w:rPr>
          <w:rFonts w:ascii="Times New Roman" w:hAnsi="Times New Roman"/>
          <w:sz w:val="24"/>
          <w:szCs w:val="24"/>
        </w:rPr>
        <w:t>Содержательный раздел</w:t>
      </w:r>
      <w:bookmarkEnd w:id="95"/>
      <w:r w:rsidR="006C5925" w:rsidRPr="006C5925">
        <w:rPr>
          <w:rFonts w:ascii="Times New Roman" w:hAnsi="Times New Roman"/>
          <w:sz w:val="24"/>
          <w:szCs w:val="24"/>
        </w:rPr>
        <w:t xml:space="preserve"> примерной основной образовательной программы о</w:t>
      </w:r>
      <w:r w:rsidR="006C5925" w:rsidRPr="006C5925">
        <w:rPr>
          <w:rFonts w:ascii="Times New Roman" w:hAnsi="Times New Roman"/>
          <w:sz w:val="24"/>
          <w:szCs w:val="24"/>
        </w:rPr>
        <w:t>с</w:t>
      </w:r>
      <w:r w:rsidR="006C5925" w:rsidRPr="006C5925">
        <w:rPr>
          <w:rFonts w:ascii="Times New Roman" w:hAnsi="Times New Roman"/>
          <w:sz w:val="24"/>
          <w:szCs w:val="24"/>
        </w:rPr>
        <w:t>новного общего образования</w:t>
      </w:r>
      <w:bookmarkEnd w:id="96"/>
      <w:bookmarkEnd w:id="97"/>
    </w:p>
    <w:p w:rsidR="006C5925" w:rsidRPr="004C49A8" w:rsidRDefault="006C5925" w:rsidP="00E906AD">
      <w:pPr>
        <w:pStyle w:val="2"/>
        <w:spacing w:line="240" w:lineRule="auto"/>
        <w:rPr>
          <w:sz w:val="24"/>
          <w:szCs w:val="24"/>
        </w:rPr>
      </w:pPr>
      <w:bookmarkStart w:id="98" w:name="_Toc406059004"/>
      <w:bookmarkStart w:id="99" w:name="_Toc409691657"/>
      <w:bookmarkStart w:id="100" w:name="_Toc410653981"/>
      <w:bookmarkStart w:id="101" w:name="_Toc414553167"/>
      <w:r w:rsidRPr="004C49A8">
        <w:rPr>
          <w:sz w:val="24"/>
          <w:szCs w:val="24"/>
        </w:rPr>
        <w:t>2.1. Программа развития универсальных учебных действий, включающая фо</w:t>
      </w:r>
      <w:r w:rsidRPr="004C49A8">
        <w:rPr>
          <w:sz w:val="24"/>
          <w:szCs w:val="24"/>
        </w:rPr>
        <w:t>р</w:t>
      </w:r>
      <w:r w:rsidRPr="004C49A8">
        <w:rPr>
          <w:sz w:val="24"/>
          <w:szCs w:val="24"/>
        </w:rPr>
        <w:t>мирование компетенций обучающихся в области использования информацио</w:t>
      </w:r>
      <w:r w:rsidRPr="004C49A8">
        <w:rPr>
          <w:sz w:val="24"/>
          <w:szCs w:val="24"/>
        </w:rPr>
        <w:t>н</w:t>
      </w:r>
      <w:r w:rsidRPr="004C49A8">
        <w:rPr>
          <w:sz w:val="24"/>
          <w:szCs w:val="24"/>
        </w:rPr>
        <w:t>но-коммуникационных технологий, учебно-исследовательской и проектной деятел</w:t>
      </w:r>
      <w:r w:rsidRPr="004C49A8">
        <w:rPr>
          <w:sz w:val="24"/>
          <w:szCs w:val="24"/>
        </w:rPr>
        <w:t>ь</w:t>
      </w:r>
      <w:r w:rsidRPr="004C49A8">
        <w:rPr>
          <w:sz w:val="24"/>
          <w:szCs w:val="24"/>
        </w:rPr>
        <w:t>ности</w:t>
      </w:r>
      <w:bookmarkEnd w:id="98"/>
      <w:bookmarkEnd w:id="99"/>
      <w:bookmarkEnd w:id="100"/>
      <w:bookmarkEnd w:id="101"/>
    </w:p>
    <w:p w:rsidR="006C5925" w:rsidRPr="004C49A8" w:rsidRDefault="006C5925" w:rsidP="00E906AD">
      <w:pPr>
        <w:pStyle w:val="aa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4C49A8">
        <w:rPr>
          <w:rFonts w:ascii="Times New Roman" w:hAnsi="Times New Roman"/>
        </w:rPr>
        <w:t>Структура программы развития универсальных учебных действий (УУД) сформир</w:t>
      </w:r>
      <w:r w:rsidRPr="004C49A8">
        <w:rPr>
          <w:rFonts w:ascii="Times New Roman" w:hAnsi="Times New Roman"/>
        </w:rPr>
        <w:t>о</w:t>
      </w:r>
      <w:r w:rsidRPr="004C49A8">
        <w:rPr>
          <w:rFonts w:ascii="Times New Roman" w:hAnsi="Times New Roman"/>
        </w:rPr>
        <w:t>вана в соответствии с ФГОС и содержит информацию о целях, понятиях и характер</w:t>
      </w:r>
      <w:r w:rsidRPr="004C49A8">
        <w:rPr>
          <w:rFonts w:ascii="Times New Roman" w:hAnsi="Times New Roman"/>
        </w:rPr>
        <w:t>и</w:t>
      </w:r>
      <w:r w:rsidRPr="004C49A8">
        <w:rPr>
          <w:rFonts w:ascii="Times New Roman" w:hAnsi="Times New Roman"/>
        </w:rPr>
        <w:t>стиках УУД, планируемых результатах развития компетентности обучающихся, а также описания особенностей реализации направления учебно-исследовательской и проектной деятельности и описание содержания и форм организации учебной деятельности по ра</w:t>
      </w:r>
      <w:r w:rsidRPr="004C49A8">
        <w:rPr>
          <w:rFonts w:ascii="Times New Roman" w:hAnsi="Times New Roman"/>
        </w:rPr>
        <w:t>з</w:t>
      </w:r>
      <w:r w:rsidRPr="004C49A8">
        <w:rPr>
          <w:rFonts w:ascii="Times New Roman" w:hAnsi="Times New Roman"/>
        </w:rPr>
        <w:t>витию ИКТ-компетентности. Также в содержание программы включено описание форм взаимодействия участников образовательного процесса, которое представляет собой рекомендации по орг</w:t>
      </w:r>
      <w:r w:rsidRPr="004C49A8">
        <w:rPr>
          <w:rFonts w:ascii="Times New Roman" w:hAnsi="Times New Roman"/>
        </w:rPr>
        <w:t>а</w:t>
      </w:r>
      <w:r w:rsidRPr="004C49A8">
        <w:rPr>
          <w:rFonts w:ascii="Times New Roman" w:hAnsi="Times New Roman"/>
        </w:rPr>
        <w:t>низации работы над созданием и реализацией программы</w:t>
      </w:r>
      <w:r w:rsidRPr="004C49A8">
        <w:rPr>
          <w:rStyle w:val="af5"/>
          <w:rFonts w:ascii="Times New Roman" w:hAnsi="Times New Roman"/>
        </w:rPr>
        <w:footnoteReference w:id="14"/>
      </w:r>
      <w:r w:rsidRPr="004C49A8">
        <w:rPr>
          <w:rFonts w:ascii="Times New Roman" w:hAnsi="Times New Roman"/>
        </w:rPr>
        <w:t xml:space="preserve">. </w:t>
      </w:r>
    </w:p>
    <w:p w:rsidR="006C5925" w:rsidRPr="004C49A8" w:rsidRDefault="006C5925" w:rsidP="00E906AD">
      <w:pPr>
        <w:pStyle w:val="aa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</w:p>
    <w:p w:rsidR="006C5925" w:rsidRPr="004C49A8" w:rsidRDefault="006C5925" w:rsidP="00E906AD">
      <w:pPr>
        <w:pStyle w:val="aa"/>
        <w:widowControl w:val="0"/>
        <w:tabs>
          <w:tab w:val="left" w:pos="567"/>
        </w:tabs>
        <w:spacing w:before="0" w:beforeAutospacing="0" w:after="0" w:afterAutospacing="0"/>
        <w:ind w:firstLine="709"/>
        <w:rPr>
          <w:rFonts w:ascii="Times New Roman" w:hAnsi="Times New Roman"/>
          <w:b/>
        </w:rPr>
      </w:pPr>
      <w:r w:rsidRPr="004C49A8">
        <w:rPr>
          <w:rFonts w:ascii="Times New Roman" w:hAnsi="Times New Roman"/>
          <w:b/>
        </w:rPr>
        <w:t>2.1.1. Формы взаимодействия участников образовательного процесса при созд</w:t>
      </w:r>
      <w:r w:rsidRPr="004C49A8">
        <w:rPr>
          <w:rFonts w:ascii="Times New Roman" w:hAnsi="Times New Roman"/>
          <w:b/>
        </w:rPr>
        <w:t>а</w:t>
      </w:r>
      <w:r w:rsidRPr="004C49A8">
        <w:rPr>
          <w:rFonts w:ascii="Times New Roman" w:hAnsi="Times New Roman"/>
          <w:b/>
        </w:rPr>
        <w:t>нии и реализации программы развития универсальных учебных действий</w:t>
      </w:r>
    </w:p>
    <w:p w:rsidR="006C5925" w:rsidRPr="004C49A8" w:rsidRDefault="006C5925" w:rsidP="00E90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C49A8">
        <w:rPr>
          <w:rFonts w:ascii="Times New Roman" w:hAnsi="Times New Roman"/>
          <w:sz w:val="24"/>
          <w:szCs w:val="24"/>
        </w:rPr>
        <w:t>C целью разработки и реализации программы развития УУД в образовательной орг</w:t>
      </w:r>
      <w:r w:rsidRPr="004C49A8">
        <w:rPr>
          <w:rFonts w:ascii="Times New Roman" w:hAnsi="Times New Roman"/>
          <w:sz w:val="24"/>
          <w:szCs w:val="24"/>
        </w:rPr>
        <w:t>а</w:t>
      </w:r>
      <w:r w:rsidRPr="004C49A8">
        <w:rPr>
          <w:rFonts w:ascii="Times New Roman" w:hAnsi="Times New Roman"/>
          <w:sz w:val="24"/>
          <w:szCs w:val="24"/>
        </w:rPr>
        <w:t>низации создана рабочая группа под руководством заместите</w:t>
      </w:r>
      <w:r w:rsidR="00F64A95">
        <w:rPr>
          <w:rFonts w:ascii="Times New Roman" w:hAnsi="Times New Roman"/>
          <w:sz w:val="24"/>
          <w:szCs w:val="24"/>
        </w:rPr>
        <w:t>ля директора по учебно-воспитательной  работе.</w:t>
      </w:r>
    </w:p>
    <w:p w:rsidR="006C5925" w:rsidRPr="004C49A8" w:rsidRDefault="006C5925" w:rsidP="00E90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C49A8">
        <w:rPr>
          <w:rFonts w:ascii="Times New Roman" w:hAnsi="Times New Roman"/>
          <w:sz w:val="24"/>
          <w:szCs w:val="24"/>
        </w:rPr>
        <w:t xml:space="preserve">Состав группы: заместитель директора по </w:t>
      </w:r>
      <w:r w:rsidR="00F64A95">
        <w:rPr>
          <w:rFonts w:ascii="Times New Roman" w:hAnsi="Times New Roman"/>
          <w:sz w:val="24"/>
          <w:szCs w:val="24"/>
        </w:rPr>
        <w:t>В</w:t>
      </w:r>
      <w:r w:rsidRPr="004C49A8">
        <w:rPr>
          <w:rFonts w:ascii="Times New Roman" w:hAnsi="Times New Roman"/>
          <w:sz w:val="24"/>
          <w:szCs w:val="24"/>
        </w:rPr>
        <w:t>Р, заместитель директора по ИКТ, пед</w:t>
      </w:r>
      <w:r w:rsidRPr="004C49A8">
        <w:rPr>
          <w:rFonts w:ascii="Times New Roman" w:hAnsi="Times New Roman"/>
          <w:sz w:val="24"/>
          <w:szCs w:val="24"/>
        </w:rPr>
        <w:t>а</w:t>
      </w:r>
      <w:r w:rsidRPr="004C49A8">
        <w:rPr>
          <w:rFonts w:ascii="Times New Roman" w:hAnsi="Times New Roman"/>
          <w:sz w:val="24"/>
          <w:szCs w:val="24"/>
        </w:rPr>
        <w:t xml:space="preserve">гог-психолог. </w:t>
      </w:r>
    </w:p>
    <w:p w:rsidR="006C5925" w:rsidRPr="004C49A8" w:rsidRDefault="006C5925" w:rsidP="00E906AD">
      <w:pPr>
        <w:pStyle w:val="aa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4C49A8">
        <w:rPr>
          <w:rFonts w:ascii="Times New Roman" w:hAnsi="Times New Roman"/>
          <w:shd w:val="clear" w:color="auto" w:fill="FFFFFF"/>
        </w:rPr>
        <w:t>Направления деятельности рабочей группы:</w:t>
      </w:r>
    </w:p>
    <w:p w:rsidR="006C5925" w:rsidRPr="004C49A8" w:rsidRDefault="006C5925" w:rsidP="00E906AD">
      <w:pPr>
        <w:pStyle w:val="aa"/>
        <w:widowControl w:val="0"/>
        <w:numPr>
          <w:ilvl w:val="0"/>
          <w:numId w:val="141"/>
        </w:numPr>
        <w:tabs>
          <w:tab w:val="clear" w:pos="720"/>
          <w:tab w:val="num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</w:rPr>
      </w:pPr>
      <w:r w:rsidRPr="004C49A8">
        <w:rPr>
          <w:rFonts w:ascii="Times New Roman" w:hAnsi="Times New Roman"/>
          <w:shd w:val="clear" w:color="auto" w:fill="FFFFFF"/>
        </w:rPr>
        <w:t>разработку планируемых образовательных метапредметных результатов как для всех обучающихся уровня, так и для групп с особыми образовательными потребностями с учетом сформированного учебного плана и используемых в образовательной организации образовательных технологий и методов обучения;</w:t>
      </w:r>
    </w:p>
    <w:p w:rsidR="006C5925" w:rsidRPr="004C49A8" w:rsidRDefault="006C5925" w:rsidP="00E906AD">
      <w:pPr>
        <w:pStyle w:val="aa"/>
        <w:widowControl w:val="0"/>
        <w:numPr>
          <w:ilvl w:val="0"/>
          <w:numId w:val="141"/>
        </w:numPr>
        <w:tabs>
          <w:tab w:val="clear" w:pos="720"/>
          <w:tab w:val="num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</w:rPr>
      </w:pPr>
      <w:r w:rsidRPr="004C49A8">
        <w:rPr>
          <w:rFonts w:ascii="Times New Roman" w:hAnsi="Times New Roman"/>
          <w:shd w:val="clear" w:color="auto" w:fill="FFFFFF"/>
        </w:rPr>
        <w:t>разработку основных подходов к обеспечению связи универсальных учебных де</w:t>
      </w:r>
      <w:r w:rsidRPr="004C49A8">
        <w:rPr>
          <w:rFonts w:ascii="Times New Roman" w:hAnsi="Times New Roman"/>
          <w:shd w:val="clear" w:color="auto" w:fill="FFFFFF"/>
        </w:rPr>
        <w:t>й</w:t>
      </w:r>
      <w:r w:rsidRPr="004C49A8">
        <w:rPr>
          <w:rFonts w:ascii="Times New Roman" w:hAnsi="Times New Roman"/>
          <w:shd w:val="clear" w:color="auto" w:fill="FFFFFF"/>
        </w:rPr>
        <w:t xml:space="preserve">ствий с </w:t>
      </w:r>
      <w:r w:rsidRPr="004C49A8">
        <w:rPr>
          <w:rFonts w:ascii="Times New Roman" w:hAnsi="Times New Roman"/>
        </w:rPr>
        <w:t>содержанием отдельных учебных предметов, внеурочной и внешкольной деятельн</w:t>
      </w:r>
      <w:r w:rsidRPr="004C49A8">
        <w:rPr>
          <w:rFonts w:ascii="Times New Roman" w:hAnsi="Times New Roman"/>
        </w:rPr>
        <w:t>о</w:t>
      </w:r>
      <w:r w:rsidRPr="004C49A8">
        <w:rPr>
          <w:rFonts w:ascii="Times New Roman" w:hAnsi="Times New Roman"/>
        </w:rPr>
        <w:t>стью, а также места отдельных компонентов универсальных учебных действий в структуре образовательного процесса;</w:t>
      </w:r>
    </w:p>
    <w:p w:rsidR="006C5925" w:rsidRPr="004C49A8" w:rsidRDefault="006C5925" w:rsidP="00E906AD">
      <w:pPr>
        <w:pStyle w:val="aa"/>
        <w:widowControl w:val="0"/>
        <w:numPr>
          <w:ilvl w:val="0"/>
          <w:numId w:val="141"/>
        </w:numPr>
        <w:tabs>
          <w:tab w:val="clear" w:pos="720"/>
          <w:tab w:val="num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</w:rPr>
      </w:pPr>
      <w:r w:rsidRPr="004C49A8">
        <w:rPr>
          <w:rFonts w:ascii="Times New Roman" w:hAnsi="Times New Roman"/>
        </w:rPr>
        <w:t>разработку основных подходов к конструированию задач на применение униве</w:t>
      </w:r>
      <w:r w:rsidRPr="004C49A8">
        <w:rPr>
          <w:rFonts w:ascii="Times New Roman" w:hAnsi="Times New Roman"/>
        </w:rPr>
        <w:t>р</w:t>
      </w:r>
      <w:r w:rsidRPr="004C49A8">
        <w:rPr>
          <w:rFonts w:ascii="Times New Roman" w:hAnsi="Times New Roman"/>
        </w:rPr>
        <w:t>сальных учебных действий;</w:t>
      </w:r>
    </w:p>
    <w:p w:rsidR="006C5925" w:rsidRPr="004C49A8" w:rsidRDefault="006C5925" w:rsidP="00E906AD">
      <w:pPr>
        <w:pStyle w:val="aa"/>
        <w:widowControl w:val="0"/>
        <w:numPr>
          <w:ilvl w:val="0"/>
          <w:numId w:val="141"/>
        </w:numPr>
        <w:tabs>
          <w:tab w:val="clear" w:pos="720"/>
          <w:tab w:val="num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</w:rPr>
      </w:pPr>
      <w:r w:rsidRPr="004C49A8">
        <w:rPr>
          <w:rFonts w:ascii="Times New Roman" w:hAnsi="Times New Roman"/>
          <w:shd w:val="clear" w:color="auto" w:fill="FFFFFF"/>
        </w:rPr>
        <w:t xml:space="preserve">разработку основных подходов к </w:t>
      </w:r>
      <w:r w:rsidRPr="004C49A8">
        <w:rPr>
          <w:rFonts w:ascii="Times New Roman" w:hAnsi="Times New Roman"/>
        </w:rPr>
        <w:t>организации учебно-исследовательской и проек</w:t>
      </w:r>
      <w:r w:rsidRPr="004C49A8">
        <w:rPr>
          <w:rFonts w:ascii="Times New Roman" w:hAnsi="Times New Roman"/>
        </w:rPr>
        <w:t>т</w:t>
      </w:r>
      <w:r w:rsidRPr="004C49A8">
        <w:rPr>
          <w:rFonts w:ascii="Times New Roman" w:hAnsi="Times New Roman"/>
        </w:rPr>
        <w:t>ной деятельности в рамках урочной и внеурочной деятельности по таким направлен</w:t>
      </w:r>
      <w:r w:rsidRPr="004C49A8">
        <w:rPr>
          <w:rFonts w:ascii="Times New Roman" w:hAnsi="Times New Roman"/>
        </w:rPr>
        <w:t>и</w:t>
      </w:r>
      <w:r w:rsidRPr="004C49A8">
        <w:rPr>
          <w:rFonts w:ascii="Times New Roman" w:hAnsi="Times New Roman"/>
        </w:rPr>
        <w:t>ям, как: исследовательское, инженерное, прикладное, информационное, социальное, игровое, творч</w:t>
      </w:r>
      <w:r w:rsidRPr="004C49A8">
        <w:rPr>
          <w:rFonts w:ascii="Times New Roman" w:hAnsi="Times New Roman"/>
        </w:rPr>
        <w:t>е</w:t>
      </w:r>
      <w:r w:rsidRPr="004C49A8">
        <w:rPr>
          <w:rFonts w:ascii="Times New Roman" w:hAnsi="Times New Roman"/>
        </w:rPr>
        <w:t>ское направление проектов;</w:t>
      </w:r>
    </w:p>
    <w:p w:rsidR="006C5925" w:rsidRPr="004C49A8" w:rsidRDefault="006C5925" w:rsidP="00E906AD">
      <w:pPr>
        <w:pStyle w:val="aa"/>
        <w:widowControl w:val="0"/>
        <w:numPr>
          <w:ilvl w:val="0"/>
          <w:numId w:val="141"/>
        </w:numPr>
        <w:tabs>
          <w:tab w:val="clear" w:pos="720"/>
          <w:tab w:val="num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</w:rPr>
      </w:pPr>
      <w:r w:rsidRPr="004C49A8">
        <w:rPr>
          <w:rFonts w:ascii="Times New Roman" w:hAnsi="Times New Roman"/>
          <w:shd w:val="clear" w:color="auto" w:fill="FFFFFF"/>
        </w:rPr>
        <w:t xml:space="preserve">разработку основных подходов к </w:t>
      </w:r>
      <w:r w:rsidRPr="004C49A8">
        <w:rPr>
          <w:rFonts w:ascii="Times New Roman" w:hAnsi="Times New Roman"/>
        </w:rPr>
        <w:t>организации учебной деятельности по формир</w:t>
      </w:r>
      <w:r w:rsidRPr="004C49A8">
        <w:rPr>
          <w:rFonts w:ascii="Times New Roman" w:hAnsi="Times New Roman"/>
        </w:rPr>
        <w:t>о</w:t>
      </w:r>
      <w:r w:rsidRPr="004C49A8">
        <w:rPr>
          <w:rFonts w:ascii="Times New Roman" w:hAnsi="Times New Roman"/>
        </w:rPr>
        <w:t>ванию и развитию ИКТ-компетенций;</w:t>
      </w:r>
    </w:p>
    <w:p w:rsidR="006C5925" w:rsidRPr="004C49A8" w:rsidRDefault="006C5925" w:rsidP="00E906AD">
      <w:pPr>
        <w:pStyle w:val="aa"/>
        <w:widowControl w:val="0"/>
        <w:numPr>
          <w:ilvl w:val="0"/>
          <w:numId w:val="141"/>
        </w:numPr>
        <w:tabs>
          <w:tab w:val="clear" w:pos="720"/>
          <w:tab w:val="num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</w:rPr>
      </w:pPr>
      <w:r w:rsidRPr="004C49A8">
        <w:rPr>
          <w:rFonts w:ascii="Times New Roman" w:hAnsi="Times New Roman"/>
          <w:shd w:val="clear" w:color="auto" w:fill="FFFFFF"/>
        </w:rPr>
        <w:t xml:space="preserve">разработку системы мер по организации </w:t>
      </w:r>
      <w:r w:rsidRPr="004C49A8">
        <w:rPr>
          <w:rFonts w:ascii="Times New Roman" w:hAnsi="Times New Roman"/>
        </w:rPr>
        <w:t>взаимодействия с учебными, научными и социальными организациями, формы привлечения консультантов, экспертов и научных р</w:t>
      </w:r>
      <w:r w:rsidRPr="004C49A8">
        <w:rPr>
          <w:rFonts w:ascii="Times New Roman" w:hAnsi="Times New Roman"/>
        </w:rPr>
        <w:t>у</w:t>
      </w:r>
      <w:r w:rsidRPr="004C49A8">
        <w:rPr>
          <w:rFonts w:ascii="Times New Roman" w:hAnsi="Times New Roman"/>
        </w:rPr>
        <w:t>ководителей;</w:t>
      </w:r>
    </w:p>
    <w:p w:rsidR="006C5925" w:rsidRPr="004C49A8" w:rsidRDefault="006C5925" w:rsidP="00E906AD">
      <w:pPr>
        <w:pStyle w:val="aa"/>
        <w:widowControl w:val="0"/>
        <w:numPr>
          <w:ilvl w:val="0"/>
          <w:numId w:val="141"/>
        </w:numPr>
        <w:tabs>
          <w:tab w:val="clear" w:pos="720"/>
          <w:tab w:val="num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</w:rPr>
      </w:pPr>
      <w:r w:rsidRPr="004C49A8">
        <w:rPr>
          <w:rFonts w:ascii="Times New Roman" w:hAnsi="Times New Roman"/>
          <w:shd w:val="clear" w:color="auto" w:fill="FFFFFF"/>
        </w:rPr>
        <w:t xml:space="preserve">разработку системы мер по обеспечению </w:t>
      </w:r>
      <w:r w:rsidRPr="004C49A8">
        <w:rPr>
          <w:rFonts w:ascii="Times New Roman" w:hAnsi="Times New Roman"/>
        </w:rPr>
        <w:t>условий для развития универсальных учебных действий у обучающихся, в том числе информационно-методического обеспеч</w:t>
      </w:r>
      <w:r w:rsidRPr="004C49A8">
        <w:rPr>
          <w:rFonts w:ascii="Times New Roman" w:hAnsi="Times New Roman"/>
        </w:rPr>
        <w:t>е</w:t>
      </w:r>
      <w:r w:rsidRPr="004C49A8">
        <w:rPr>
          <w:rFonts w:ascii="Times New Roman" w:hAnsi="Times New Roman"/>
        </w:rPr>
        <w:t>ния, подготовки кадров;</w:t>
      </w:r>
    </w:p>
    <w:p w:rsidR="006C5925" w:rsidRPr="004C49A8" w:rsidRDefault="006C5925" w:rsidP="00E906AD">
      <w:pPr>
        <w:pStyle w:val="aa"/>
        <w:widowControl w:val="0"/>
        <w:numPr>
          <w:ilvl w:val="0"/>
          <w:numId w:val="141"/>
        </w:numPr>
        <w:tabs>
          <w:tab w:val="clear" w:pos="720"/>
          <w:tab w:val="num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</w:rPr>
      </w:pPr>
      <w:r w:rsidRPr="004C49A8">
        <w:rPr>
          <w:rFonts w:ascii="Times New Roman" w:hAnsi="Times New Roman"/>
        </w:rPr>
        <w:t>разработку комплекса мер по организации системы оценки деятельности образов</w:t>
      </w:r>
      <w:r w:rsidRPr="004C49A8">
        <w:rPr>
          <w:rFonts w:ascii="Times New Roman" w:hAnsi="Times New Roman"/>
        </w:rPr>
        <w:t>а</w:t>
      </w:r>
      <w:r w:rsidRPr="004C49A8">
        <w:rPr>
          <w:rFonts w:ascii="Times New Roman" w:hAnsi="Times New Roman"/>
        </w:rPr>
        <w:t>тельной организации по формированию и развитию универсальных учебных действий у об</w:t>
      </w:r>
      <w:r w:rsidRPr="004C49A8">
        <w:rPr>
          <w:rFonts w:ascii="Times New Roman" w:hAnsi="Times New Roman"/>
        </w:rPr>
        <w:t>у</w:t>
      </w:r>
      <w:r w:rsidRPr="004C49A8">
        <w:rPr>
          <w:rFonts w:ascii="Times New Roman" w:hAnsi="Times New Roman"/>
        </w:rPr>
        <w:t>чающихся;</w:t>
      </w:r>
    </w:p>
    <w:p w:rsidR="006C5925" w:rsidRPr="004C49A8" w:rsidRDefault="006C5925" w:rsidP="00E906AD">
      <w:pPr>
        <w:pStyle w:val="aa"/>
        <w:widowControl w:val="0"/>
        <w:numPr>
          <w:ilvl w:val="0"/>
          <w:numId w:val="141"/>
        </w:numPr>
        <w:tabs>
          <w:tab w:val="clear" w:pos="720"/>
          <w:tab w:val="num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</w:rPr>
      </w:pPr>
      <w:r w:rsidRPr="004C49A8">
        <w:rPr>
          <w:rFonts w:ascii="Times New Roman" w:hAnsi="Times New Roman"/>
        </w:rPr>
        <w:t>разработку методики и инструментария мониторинга успешности освоения и пр</w:t>
      </w:r>
      <w:r w:rsidRPr="004C49A8">
        <w:rPr>
          <w:rFonts w:ascii="Times New Roman" w:hAnsi="Times New Roman"/>
        </w:rPr>
        <w:t>и</w:t>
      </w:r>
      <w:r w:rsidRPr="004C49A8">
        <w:rPr>
          <w:rFonts w:ascii="Times New Roman" w:hAnsi="Times New Roman"/>
        </w:rPr>
        <w:t>менения обучающимися универсальных учебных действий;</w:t>
      </w:r>
    </w:p>
    <w:p w:rsidR="006C5925" w:rsidRPr="004C49A8" w:rsidRDefault="006C5925" w:rsidP="00E906AD">
      <w:pPr>
        <w:pStyle w:val="aa"/>
        <w:widowControl w:val="0"/>
        <w:numPr>
          <w:ilvl w:val="0"/>
          <w:numId w:val="141"/>
        </w:numPr>
        <w:tabs>
          <w:tab w:val="clear" w:pos="720"/>
          <w:tab w:val="num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</w:rPr>
      </w:pPr>
      <w:r w:rsidRPr="004C49A8">
        <w:rPr>
          <w:rFonts w:ascii="Times New Roman" w:hAnsi="Times New Roman"/>
          <w:shd w:val="clear" w:color="auto" w:fill="FFFFFF"/>
        </w:rPr>
        <w:t>разработку основных подходов к созданию рабочих программ по предметам с уч</w:t>
      </w:r>
      <w:r w:rsidRPr="004C49A8">
        <w:rPr>
          <w:rFonts w:ascii="Times New Roman" w:hAnsi="Times New Roman"/>
          <w:shd w:val="clear" w:color="auto" w:fill="FFFFFF"/>
        </w:rPr>
        <w:t>е</w:t>
      </w:r>
      <w:r w:rsidRPr="004C49A8">
        <w:rPr>
          <w:rFonts w:ascii="Times New Roman" w:hAnsi="Times New Roman"/>
          <w:shd w:val="clear" w:color="auto" w:fill="FFFFFF"/>
        </w:rPr>
        <w:t>том требований развития и применения универсальных учебных действий;</w:t>
      </w:r>
    </w:p>
    <w:p w:rsidR="006C5925" w:rsidRPr="004C49A8" w:rsidRDefault="006C5925" w:rsidP="00E906AD">
      <w:pPr>
        <w:pStyle w:val="aa"/>
        <w:widowControl w:val="0"/>
        <w:numPr>
          <w:ilvl w:val="0"/>
          <w:numId w:val="141"/>
        </w:numPr>
        <w:tabs>
          <w:tab w:val="clear" w:pos="720"/>
          <w:tab w:val="num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</w:rPr>
      </w:pPr>
      <w:r w:rsidRPr="004C49A8">
        <w:rPr>
          <w:rFonts w:ascii="Times New Roman" w:hAnsi="Times New Roman"/>
          <w:shd w:val="clear" w:color="auto" w:fill="FFFFFF"/>
        </w:rPr>
        <w:t>разработку рекомендаций педагогам по конструированию уроков и иных учебных занятий с учетом требований развития и применения УУД;</w:t>
      </w:r>
    </w:p>
    <w:p w:rsidR="006C5925" w:rsidRPr="004C49A8" w:rsidRDefault="006C5925" w:rsidP="00E906AD">
      <w:pPr>
        <w:pStyle w:val="aa"/>
        <w:widowControl w:val="0"/>
        <w:numPr>
          <w:ilvl w:val="0"/>
          <w:numId w:val="141"/>
        </w:numPr>
        <w:tabs>
          <w:tab w:val="clear" w:pos="720"/>
          <w:tab w:val="num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</w:rPr>
      </w:pPr>
      <w:r w:rsidRPr="004C49A8">
        <w:rPr>
          <w:rFonts w:ascii="Times New Roman" w:hAnsi="Times New Roman"/>
          <w:shd w:val="clear" w:color="auto" w:fill="FFFFFF"/>
        </w:rPr>
        <w:t>организацию и проведение серии семинаров с учителями, работающими на уровне начального общего образования в целях реализации принципа преемственности в плане ра</w:t>
      </w:r>
      <w:r w:rsidRPr="004C49A8">
        <w:rPr>
          <w:rFonts w:ascii="Times New Roman" w:hAnsi="Times New Roman"/>
          <w:shd w:val="clear" w:color="auto" w:fill="FFFFFF"/>
        </w:rPr>
        <w:t>з</w:t>
      </w:r>
      <w:r w:rsidRPr="004C49A8">
        <w:rPr>
          <w:rFonts w:ascii="Times New Roman" w:hAnsi="Times New Roman"/>
          <w:shd w:val="clear" w:color="auto" w:fill="FFFFFF"/>
        </w:rPr>
        <w:t>вития УУД;</w:t>
      </w:r>
    </w:p>
    <w:p w:rsidR="006C5925" w:rsidRPr="004C49A8" w:rsidRDefault="006C5925" w:rsidP="00E906AD">
      <w:pPr>
        <w:pStyle w:val="aa"/>
        <w:widowControl w:val="0"/>
        <w:numPr>
          <w:ilvl w:val="0"/>
          <w:numId w:val="141"/>
        </w:numPr>
        <w:tabs>
          <w:tab w:val="clear" w:pos="720"/>
          <w:tab w:val="num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</w:rPr>
      </w:pPr>
      <w:r w:rsidRPr="004C49A8">
        <w:rPr>
          <w:rFonts w:ascii="Times New Roman" w:hAnsi="Times New Roman"/>
          <w:shd w:val="clear" w:color="auto" w:fill="FFFFFF"/>
        </w:rPr>
        <w:t>организацию и проведение систематических консультаций с педагогами-предметниками по проблемам, связанным с развитием универсальных учебных действий в образовательном процессе;</w:t>
      </w:r>
    </w:p>
    <w:p w:rsidR="006C5925" w:rsidRPr="004C49A8" w:rsidRDefault="006C5925" w:rsidP="00E906AD">
      <w:pPr>
        <w:pStyle w:val="aa"/>
        <w:widowControl w:val="0"/>
        <w:numPr>
          <w:ilvl w:val="0"/>
          <w:numId w:val="141"/>
        </w:numPr>
        <w:tabs>
          <w:tab w:val="clear" w:pos="720"/>
          <w:tab w:val="num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</w:rPr>
      </w:pPr>
      <w:r w:rsidRPr="004C49A8">
        <w:rPr>
          <w:rFonts w:ascii="Times New Roman" w:hAnsi="Times New Roman"/>
          <w:shd w:val="clear" w:color="auto" w:fill="FFFFFF"/>
        </w:rPr>
        <w:t>организацию и проведение методических семинаров с педагогами-предметниками и школьными психологами (возможно привлечение заинтересованных представителей орг</w:t>
      </w:r>
      <w:r w:rsidRPr="004C49A8">
        <w:rPr>
          <w:rFonts w:ascii="Times New Roman" w:hAnsi="Times New Roman"/>
          <w:shd w:val="clear" w:color="auto" w:fill="FFFFFF"/>
        </w:rPr>
        <w:t>а</w:t>
      </w:r>
      <w:r w:rsidRPr="004C49A8">
        <w:rPr>
          <w:rFonts w:ascii="Times New Roman" w:hAnsi="Times New Roman"/>
          <w:shd w:val="clear" w:color="auto" w:fill="FFFFFF"/>
        </w:rPr>
        <w:t>на государственного общественного участия) по анализу и способам минимизации рисков развития УУД у учащихся уровня;</w:t>
      </w:r>
    </w:p>
    <w:p w:rsidR="006C5925" w:rsidRPr="004C49A8" w:rsidRDefault="006C5925" w:rsidP="00E906AD">
      <w:pPr>
        <w:pStyle w:val="aa"/>
        <w:widowControl w:val="0"/>
        <w:numPr>
          <w:ilvl w:val="0"/>
          <w:numId w:val="141"/>
        </w:numPr>
        <w:tabs>
          <w:tab w:val="clear" w:pos="720"/>
          <w:tab w:val="num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</w:rPr>
      </w:pPr>
      <w:r w:rsidRPr="004C49A8">
        <w:rPr>
          <w:rFonts w:ascii="Times New Roman" w:hAnsi="Times New Roman"/>
          <w:shd w:val="clear" w:color="auto" w:fill="FFFFFF"/>
        </w:rPr>
        <w:t>организацию разъяснительной/просветительской работы с родителями по пробл</w:t>
      </w:r>
      <w:r w:rsidRPr="004C49A8">
        <w:rPr>
          <w:rFonts w:ascii="Times New Roman" w:hAnsi="Times New Roman"/>
          <w:shd w:val="clear" w:color="auto" w:fill="FFFFFF"/>
        </w:rPr>
        <w:t>е</w:t>
      </w:r>
      <w:r w:rsidRPr="004C49A8">
        <w:rPr>
          <w:rFonts w:ascii="Times New Roman" w:hAnsi="Times New Roman"/>
          <w:shd w:val="clear" w:color="auto" w:fill="FFFFFF"/>
        </w:rPr>
        <w:t>мам развития УУД у учащихся уровня;</w:t>
      </w:r>
    </w:p>
    <w:p w:rsidR="006C5925" w:rsidRPr="004C49A8" w:rsidRDefault="006C5925" w:rsidP="00E906AD">
      <w:pPr>
        <w:pStyle w:val="aa"/>
        <w:widowControl w:val="0"/>
        <w:numPr>
          <w:ilvl w:val="0"/>
          <w:numId w:val="141"/>
        </w:numPr>
        <w:tabs>
          <w:tab w:val="clear" w:pos="720"/>
          <w:tab w:val="num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</w:rPr>
      </w:pPr>
      <w:r w:rsidRPr="004C49A8">
        <w:rPr>
          <w:rFonts w:ascii="Times New Roman" w:hAnsi="Times New Roman"/>
          <w:shd w:val="clear" w:color="auto" w:fill="FFFFFF"/>
        </w:rPr>
        <w:t>организацию отражения результатов работы по формированию УУД учащихся на сайте образовательной организации.</w:t>
      </w:r>
    </w:p>
    <w:p w:rsidR="006C5925" w:rsidRPr="004C49A8" w:rsidRDefault="006C5925" w:rsidP="00E906AD">
      <w:pPr>
        <w:pStyle w:val="aa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4C49A8">
        <w:rPr>
          <w:rFonts w:ascii="Times New Roman" w:hAnsi="Times New Roman"/>
        </w:rPr>
        <w:t xml:space="preserve">На подготовительном этапе определены: </w:t>
      </w:r>
    </w:p>
    <w:p w:rsidR="006C5925" w:rsidRPr="004C49A8" w:rsidRDefault="006C5925" w:rsidP="00E906AD">
      <w:pPr>
        <w:pStyle w:val="aa"/>
        <w:widowControl w:val="0"/>
        <w:numPr>
          <w:ilvl w:val="0"/>
          <w:numId w:val="142"/>
        </w:numPr>
        <w:tabs>
          <w:tab w:val="clear" w:pos="720"/>
          <w:tab w:val="num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</w:rPr>
      </w:pPr>
      <w:r w:rsidRPr="004C49A8">
        <w:rPr>
          <w:rFonts w:ascii="Times New Roman" w:hAnsi="Times New Roman"/>
        </w:rPr>
        <w:t>какая образовательная предметность может быть положена в основу работы по ра</w:t>
      </w:r>
      <w:r w:rsidRPr="004C49A8">
        <w:rPr>
          <w:rFonts w:ascii="Times New Roman" w:hAnsi="Times New Roman"/>
        </w:rPr>
        <w:t>з</w:t>
      </w:r>
      <w:r w:rsidRPr="004C49A8">
        <w:rPr>
          <w:rFonts w:ascii="Times New Roman" w:hAnsi="Times New Roman"/>
        </w:rPr>
        <w:t>витию УУД (ряд дисциплин, междисциплинарный материал);</w:t>
      </w:r>
    </w:p>
    <w:p w:rsidR="006C5925" w:rsidRPr="004C49A8" w:rsidRDefault="006C5925" w:rsidP="00E906AD">
      <w:pPr>
        <w:pStyle w:val="aa"/>
        <w:widowControl w:val="0"/>
        <w:numPr>
          <w:ilvl w:val="0"/>
          <w:numId w:val="142"/>
        </w:numPr>
        <w:tabs>
          <w:tab w:val="clear" w:pos="720"/>
          <w:tab w:val="num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</w:rPr>
      </w:pPr>
      <w:r w:rsidRPr="004C49A8">
        <w:rPr>
          <w:rFonts w:ascii="Times New Roman" w:hAnsi="Times New Roman"/>
        </w:rPr>
        <w:t>какие рекомендательные, теоретические, методические материалы могут быть и</w:t>
      </w:r>
      <w:r w:rsidRPr="004C49A8">
        <w:rPr>
          <w:rFonts w:ascii="Times New Roman" w:hAnsi="Times New Roman"/>
        </w:rPr>
        <w:t>с</w:t>
      </w:r>
      <w:r w:rsidRPr="004C49A8">
        <w:rPr>
          <w:rFonts w:ascii="Times New Roman" w:hAnsi="Times New Roman"/>
        </w:rPr>
        <w:t>пользованы в данной образовательной организации для наиболее эффективного выпо</w:t>
      </w:r>
      <w:r w:rsidRPr="004C49A8">
        <w:rPr>
          <w:rFonts w:ascii="Times New Roman" w:hAnsi="Times New Roman"/>
        </w:rPr>
        <w:t>л</w:t>
      </w:r>
      <w:r w:rsidRPr="004C49A8">
        <w:rPr>
          <w:rFonts w:ascii="Times New Roman" w:hAnsi="Times New Roman"/>
        </w:rPr>
        <w:t>нения задач программы;</w:t>
      </w:r>
    </w:p>
    <w:p w:rsidR="006C5925" w:rsidRPr="004C49A8" w:rsidRDefault="006C5925" w:rsidP="00E906AD">
      <w:pPr>
        <w:pStyle w:val="aa"/>
        <w:widowControl w:val="0"/>
        <w:numPr>
          <w:ilvl w:val="0"/>
          <w:numId w:val="142"/>
        </w:numPr>
        <w:tabs>
          <w:tab w:val="clear" w:pos="720"/>
          <w:tab w:val="num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</w:rPr>
      </w:pPr>
      <w:r w:rsidRPr="004C49A8">
        <w:rPr>
          <w:rFonts w:ascii="Times New Roman" w:hAnsi="Times New Roman"/>
        </w:rPr>
        <w:t xml:space="preserve">состав детей с особыми образовательными потребностями, в том числе </w:t>
      </w:r>
      <w:r w:rsidRPr="004C49A8">
        <w:rPr>
          <w:rStyle w:val="Zag11"/>
          <w:rFonts w:ascii="Times New Roman" w:eastAsia="@Arial Unicode MS" w:hAnsi="Times New Roman"/>
        </w:rPr>
        <w:t>лиц, пр</w:t>
      </w:r>
      <w:r w:rsidRPr="004C49A8">
        <w:rPr>
          <w:rStyle w:val="Zag11"/>
          <w:rFonts w:ascii="Times New Roman" w:eastAsia="@Arial Unicode MS" w:hAnsi="Times New Roman"/>
        </w:rPr>
        <w:t>о</w:t>
      </w:r>
      <w:r w:rsidRPr="004C49A8">
        <w:rPr>
          <w:rStyle w:val="Zag11"/>
          <w:rFonts w:ascii="Times New Roman" w:eastAsia="@Arial Unicode MS" w:hAnsi="Times New Roman"/>
        </w:rPr>
        <w:t>явивших выдающиеся способности</w:t>
      </w:r>
      <w:r w:rsidRPr="004C49A8">
        <w:rPr>
          <w:rFonts w:ascii="Times New Roman" w:hAnsi="Times New Roman"/>
        </w:rPr>
        <w:t>, детей с ОВЗ, а также возможности построения их инд</w:t>
      </w:r>
      <w:r w:rsidRPr="004C49A8">
        <w:rPr>
          <w:rFonts w:ascii="Times New Roman" w:hAnsi="Times New Roman"/>
        </w:rPr>
        <w:t>и</w:t>
      </w:r>
      <w:r w:rsidRPr="004C49A8">
        <w:rPr>
          <w:rFonts w:ascii="Times New Roman" w:hAnsi="Times New Roman"/>
        </w:rPr>
        <w:t>видуальных образовательных траекторий;</w:t>
      </w:r>
    </w:p>
    <w:p w:rsidR="006C5925" w:rsidRPr="004C49A8" w:rsidRDefault="006C5925" w:rsidP="00E906AD">
      <w:pPr>
        <w:pStyle w:val="aa"/>
        <w:widowControl w:val="0"/>
        <w:numPr>
          <w:ilvl w:val="0"/>
          <w:numId w:val="142"/>
        </w:numPr>
        <w:tabs>
          <w:tab w:val="clear" w:pos="720"/>
          <w:tab w:val="num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</w:rPr>
      </w:pPr>
      <w:r w:rsidRPr="004C49A8">
        <w:rPr>
          <w:rFonts w:ascii="Times New Roman" w:hAnsi="Times New Roman"/>
        </w:rPr>
        <w:t>результаты учащихся по линии развития УУД на предыдущем уровне;</w:t>
      </w:r>
    </w:p>
    <w:p w:rsidR="006C5925" w:rsidRPr="004C49A8" w:rsidRDefault="006C5925" w:rsidP="00E906AD">
      <w:pPr>
        <w:pStyle w:val="aa"/>
        <w:widowControl w:val="0"/>
        <w:numPr>
          <w:ilvl w:val="0"/>
          <w:numId w:val="142"/>
        </w:numPr>
        <w:tabs>
          <w:tab w:val="clear" w:pos="720"/>
          <w:tab w:val="num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</w:rPr>
      </w:pPr>
      <w:r w:rsidRPr="004C49A8">
        <w:rPr>
          <w:rFonts w:ascii="Times New Roman" w:hAnsi="Times New Roman"/>
        </w:rPr>
        <w:t>опыт применения успешных практик, в том числе с использованием информацио</w:t>
      </w:r>
      <w:r w:rsidRPr="004C49A8">
        <w:rPr>
          <w:rFonts w:ascii="Times New Roman" w:hAnsi="Times New Roman"/>
        </w:rPr>
        <w:t>н</w:t>
      </w:r>
      <w:r w:rsidRPr="004C49A8">
        <w:rPr>
          <w:rFonts w:ascii="Times New Roman" w:hAnsi="Times New Roman"/>
        </w:rPr>
        <w:t>ных ресурсов образовательной организации.</w:t>
      </w:r>
    </w:p>
    <w:p w:rsidR="006C5925" w:rsidRPr="004C49A8" w:rsidRDefault="006C5925" w:rsidP="00E906AD">
      <w:pPr>
        <w:pStyle w:val="aa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4C49A8">
        <w:rPr>
          <w:rFonts w:ascii="Times New Roman" w:hAnsi="Times New Roman"/>
        </w:rPr>
        <w:t>На основном этапе может проводиться работа по разработке общей стратегии разв</w:t>
      </w:r>
      <w:r w:rsidRPr="004C49A8">
        <w:rPr>
          <w:rFonts w:ascii="Times New Roman" w:hAnsi="Times New Roman"/>
        </w:rPr>
        <w:t>и</w:t>
      </w:r>
      <w:r w:rsidRPr="004C49A8">
        <w:rPr>
          <w:rFonts w:ascii="Times New Roman" w:hAnsi="Times New Roman"/>
        </w:rPr>
        <w:t>тия УУД, организации и механизма реализации задач программы, могут быть раскрыты н</w:t>
      </w:r>
      <w:r w:rsidRPr="004C49A8">
        <w:rPr>
          <w:rFonts w:ascii="Times New Roman" w:hAnsi="Times New Roman"/>
        </w:rPr>
        <w:t>а</w:t>
      </w:r>
      <w:r w:rsidRPr="004C49A8">
        <w:rPr>
          <w:rFonts w:ascii="Times New Roman" w:hAnsi="Times New Roman"/>
        </w:rPr>
        <w:t>правления и ожидаемые результаты работы развития УУД, описаны специальные тр</w:t>
      </w:r>
      <w:r w:rsidRPr="004C49A8">
        <w:rPr>
          <w:rFonts w:ascii="Times New Roman" w:hAnsi="Times New Roman"/>
        </w:rPr>
        <w:t>е</w:t>
      </w:r>
      <w:r w:rsidRPr="004C49A8">
        <w:rPr>
          <w:rFonts w:ascii="Times New Roman" w:hAnsi="Times New Roman"/>
        </w:rPr>
        <w:t>бования к условиям реализации программы развития УУД. Данный перечень активностей может быть расширен. Особенности содержания индивидуально ориентированной работы рекоме</w:t>
      </w:r>
      <w:r w:rsidRPr="004C49A8">
        <w:rPr>
          <w:rFonts w:ascii="Times New Roman" w:hAnsi="Times New Roman"/>
        </w:rPr>
        <w:t>н</w:t>
      </w:r>
      <w:r w:rsidRPr="004C49A8">
        <w:rPr>
          <w:rFonts w:ascii="Times New Roman" w:hAnsi="Times New Roman"/>
        </w:rPr>
        <w:t>дуется представить в рабочих программах педагогов.</w:t>
      </w:r>
    </w:p>
    <w:p w:rsidR="006C5925" w:rsidRPr="004C49A8" w:rsidRDefault="006C5925" w:rsidP="00E906AD">
      <w:pPr>
        <w:pStyle w:val="aa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4C49A8">
        <w:rPr>
          <w:rFonts w:ascii="Times New Roman" w:hAnsi="Times New Roman"/>
        </w:rPr>
        <w:t>На заключительном этапе будет  осуществляться внутренняя экспертиза программы, ее доработка, проводиться обсуждение хода реализации программы на школьных методич</w:t>
      </w:r>
      <w:r w:rsidRPr="004C49A8">
        <w:rPr>
          <w:rFonts w:ascii="Times New Roman" w:hAnsi="Times New Roman"/>
        </w:rPr>
        <w:t>е</w:t>
      </w:r>
      <w:r w:rsidRPr="004C49A8">
        <w:rPr>
          <w:rFonts w:ascii="Times New Roman" w:hAnsi="Times New Roman"/>
        </w:rPr>
        <w:t>ских семинарах (возможно, с привлечением внешних консультантов из других образовател</w:t>
      </w:r>
      <w:r w:rsidRPr="004C49A8">
        <w:rPr>
          <w:rFonts w:ascii="Times New Roman" w:hAnsi="Times New Roman"/>
        </w:rPr>
        <w:t>ь</w:t>
      </w:r>
      <w:r w:rsidRPr="004C49A8">
        <w:rPr>
          <w:rFonts w:ascii="Times New Roman" w:hAnsi="Times New Roman"/>
        </w:rPr>
        <w:t>ных, научных, социальных организаций).</w:t>
      </w:r>
    </w:p>
    <w:p w:rsidR="006C5925" w:rsidRPr="004C49A8" w:rsidRDefault="006C5925" w:rsidP="00E906AD">
      <w:pPr>
        <w:pStyle w:val="aa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4C49A8">
        <w:rPr>
          <w:rFonts w:ascii="Times New Roman" w:hAnsi="Times New Roman"/>
        </w:rPr>
        <w:t xml:space="preserve">Форм взаимодействия: педагогические советы, совещания и встречи рабочих групп, проводимые регулярно, онлайн - мероприятия и взаимодействие. </w:t>
      </w:r>
    </w:p>
    <w:p w:rsidR="006C5925" w:rsidRPr="004C49A8" w:rsidRDefault="006C5925" w:rsidP="00E906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49A8">
        <w:rPr>
          <w:rFonts w:ascii="Times New Roman" w:hAnsi="Times New Roman"/>
          <w:sz w:val="24"/>
          <w:szCs w:val="24"/>
        </w:rPr>
        <w:t>В целях соотнесения формирования метапредметных результатов с рабочими пр</w:t>
      </w:r>
      <w:r w:rsidRPr="004C49A8">
        <w:rPr>
          <w:rFonts w:ascii="Times New Roman" w:hAnsi="Times New Roman"/>
          <w:sz w:val="24"/>
          <w:szCs w:val="24"/>
        </w:rPr>
        <w:t>о</w:t>
      </w:r>
      <w:r w:rsidRPr="004C49A8">
        <w:rPr>
          <w:rFonts w:ascii="Times New Roman" w:hAnsi="Times New Roman"/>
          <w:sz w:val="24"/>
          <w:szCs w:val="24"/>
        </w:rPr>
        <w:t>граммами по учебным предметам образовательная организация на регулярной основе пров</w:t>
      </w:r>
      <w:r w:rsidRPr="004C49A8">
        <w:rPr>
          <w:rFonts w:ascii="Times New Roman" w:hAnsi="Times New Roman"/>
          <w:sz w:val="24"/>
          <w:szCs w:val="24"/>
        </w:rPr>
        <w:t>о</w:t>
      </w:r>
      <w:r w:rsidRPr="004C49A8">
        <w:rPr>
          <w:rFonts w:ascii="Times New Roman" w:hAnsi="Times New Roman"/>
          <w:sz w:val="24"/>
          <w:szCs w:val="24"/>
        </w:rPr>
        <w:t>дила методические советы для определения, как с учетом используемой базы образовател</w:t>
      </w:r>
      <w:r w:rsidRPr="004C49A8">
        <w:rPr>
          <w:rFonts w:ascii="Times New Roman" w:hAnsi="Times New Roman"/>
          <w:sz w:val="24"/>
          <w:szCs w:val="24"/>
        </w:rPr>
        <w:t>ь</w:t>
      </w:r>
      <w:r w:rsidRPr="004C49A8">
        <w:rPr>
          <w:rFonts w:ascii="Times New Roman" w:hAnsi="Times New Roman"/>
          <w:sz w:val="24"/>
          <w:szCs w:val="24"/>
        </w:rPr>
        <w:t>ных технологий, так и методик, возможности обеспечения формирования универсальных учебных действий (УУД), аккумулируя потенциал разных специалистов-предметников.</w:t>
      </w:r>
    </w:p>
    <w:p w:rsidR="006C5925" w:rsidRPr="004C49A8" w:rsidRDefault="006C5925" w:rsidP="00E906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49A8">
        <w:rPr>
          <w:rFonts w:ascii="Times New Roman" w:hAnsi="Times New Roman"/>
          <w:sz w:val="24"/>
          <w:szCs w:val="24"/>
        </w:rPr>
        <w:t>Наиболее эффективным способом достижения метапредметной и личностной образ</w:t>
      </w:r>
      <w:r w:rsidRPr="004C49A8">
        <w:rPr>
          <w:rFonts w:ascii="Times New Roman" w:hAnsi="Times New Roman"/>
          <w:sz w:val="24"/>
          <w:szCs w:val="24"/>
        </w:rPr>
        <w:t>о</w:t>
      </w:r>
      <w:r w:rsidRPr="004C49A8">
        <w:rPr>
          <w:rFonts w:ascii="Times New Roman" w:hAnsi="Times New Roman"/>
          <w:sz w:val="24"/>
          <w:szCs w:val="24"/>
        </w:rPr>
        <w:t>вательной результативности является встраивание в образовательную деятельность соб</w:t>
      </w:r>
      <w:r w:rsidRPr="004C49A8">
        <w:rPr>
          <w:rFonts w:ascii="Times New Roman" w:hAnsi="Times New Roman"/>
          <w:sz w:val="24"/>
          <w:szCs w:val="24"/>
        </w:rPr>
        <w:t>ы</w:t>
      </w:r>
      <w:r w:rsidRPr="004C49A8">
        <w:rPr>
          <w:rFonts w:ascii="Times New Roman" w:hAnsi="Times New Roman"/>
          <w:sz w:val="24"/>
          <w:szCs w:val="24"/>
        </w:rPr>
        <w:t>тийных деятельностных образовательных форматов, синтезирующего характера.</w:t>
      </w:r>
    </w:p>
    <w:p w:rsidR="006C5925" w:rsidRPr="004C49A8" w:rsidRDefault="006C5925" w:rsidP="00E906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C5925" w:rsidRPr="004C49A8" w:rsidRDefault="006C5925" w:rsidP="00E906AD">
      <w:pPr>
        <w:pStyle w:val="aa"/>
        <w:widowControl w:val="0"/>
        <w:tabs>
          <w:tab w:val="left" w:pos="567"/>
        </w:tabs>
        <w:spacing w:before="0" w:beforeAutospacing="0" w:after="0" w:afterAutospacing="0"/>
        <w:ind w:firstLine="709"/>
        <w:rPr>
          <w:rFonts w:ascii="Times New Roman" w:hAnsi="Times New Roman"/>
          <w:b/>
        </w:rPr>
      </w:pPr>
      <w:r w:rsidRPr="004C49A8">
        <w:rPr>
          <w:rFonts w:ascii="Times New Roman" w:hAnsi="Times New Roman"/>
          <w:b/>
        </w:rPr>
        <w:t>2.1.2. Цели и задачи программы, описание ее места и роли в реализации требов</w:t>
      </w:r>
      <w:r w:rsidRPr="004C49A8">
        <w:rPr>
          <w:rFonts w:ascii="Times New Roman" w:hAnsi="Times New Roman"/>
          <w:b/>
        </w:rPr>
        <w:t>а</w:t>
      </w:r>
      <w:r w:rsidRPr="004C49A8">
        <w:rPr>
          <w:rFonts w:ascii="Times New Roman" w:hAnsi="Times New Roman"/>
          <w:b/>
        </w:rPr>
        <w:t>ний ФГОС</w:t>
      </w:r>
    </w:p>
    <w:p w:rsidR="006C5925" w:rsidRPr="004C49A8" w:rsidRDefault="006C5925" w:rsidP="00E906AD">
      <w:pPr>
        <w:pStyle w:val="aa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4C49A8">
        <w:rPr>
          <w:rFonts w:ascii="Times New Roman" w:hAnsi="Times New Roman"/>
          <w:b/>
          <w:bCs/>
        </w:rPr>
        <w:t>Целью программы</w:t>
      </w:r>
      <w:r w:rsidRPr="004C49A8">
        <w:rPr>
          <w:rFonts w:ascii="Times New Roman" w:hAnsi="Times New Roman"/>
        </w:rPr>
        <w:t xml:space="preserve"> развития УУД является обеспечение организационно-методических условий для реализации системно-деятельностного подхода, положенного в основу ФГОС ООО, с тем, чтобы сформировать у учащихся основной школы способности к самостоятельному учебному целеполаганию и учебному сотрудничеству.</w:t>
      </w:r>
    </w:p>
    <w:p w:rsidR="006C5925" w:rsidRPr="004C49A8" w:rsidRDefault="006C5925" w:rsidP="00E906AD">
      <w:pPr>
        <w:pStyle w:val="aa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4C49A8">
        <w:rPr>
          <w:rFonts w:ascii="Times New Roman" w:hAnsi="Times New Roman"/>
        </w:rPr>
        <w:t>В соответствии с указанной целью программа развития УУД в основной школе опр</w:t>
      </w:r>
      <w:r w:rsidRPr="004C49A8">
        <w:rPr>
          <w:rFonts w:ascii="Times New Roman" w:hAnsi="Times New Roman"/>
        </w:rPr>
        <w:t>е</w:t>
      </w:r>
      <w:r w:rsidRPr="004C49A8">
        <w:rPr>
          <w:rFonts w:ascii="Times New Roman" w:hAnsi="Times New Roman"/>
        </w:rPr>
        <w:t xml:space="preserve">деляет следующие </w:t>
      </w:r>
      <w:r w:rsidRPr="004C49A8">
        <w:rPr>
          <w:rFonts w:ascii="Times New Roman" w:hAnsi="Times New Roman"/>
          <w:b/>
          <w:bCs/>
        </w:rPr>
        <w:t>задачи</w:t>
      </w:r>
      <w:r w:rsidRPr="004C49A8">
        <w:rPr>
          <w:rFonts w:ascii="Times New Roman" w:hAnsi="Times New Roman"/>
        </w:rPr>
        <w:t>:</w:t>
      </w:r>
    </w:p>
    <w:p w:rsidR="006C5925" w:rsidRPr="004C49A8" w:rsidRDefault="006C5925" w:rsidP="00E906AD">
      <w:pPr>
        <w:pStyle w:val="aa"/>
        <w:widowControl w:val="0"/>
        <w:numPr>
          <w:ilvl w:val="0"/>
          <w:numId w:val="143"/>
        </w:numPr>
        <w:tabs>
          <w:tab w:val="clear" w:pos="720"/>
          <w:tab w:val="num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</w:rPr>
      </w:pPr>
      <w:r w:rsidRPr="004C49A8">
        <w:rPr>
          <w:rFonts w:ascii="Times New Roman" w:hAnsi="Times New Roman"/>
        </w:rPr>
        <w:t>организация взаимодействия педагогов и обучающихся и их родителей по разв</w:t>
      </w:r>
      <w:r w:rsidRPr="004C49A8">
        <w:rPr>
          <w:rFonts w:ascii="Times New Roman" w:hAnsi="Times New Roman"/>
        </w:rPr>
        <w:t>и</w:t>
      </w:r>
      <w:r w:rsidRPr="004C49A8">
        <w:rPr>
          <w:rFonts w:ascii="Times New Roman" w:hAnsi="Times New Roman"/>
        </w:rPr>
        <w:t>тию универсальных учебных действий в основной школе;</w:t>
      </w:r>
    </w:p>
    <w:p w:rsidR="006C5925" w:rsidRPr="004C49A8" w:rsidRDefault="006C5925" w:rsidP="00E906AD">
      <w:pPr>
        <w:pStyle w:val="aa"/>
        <w:widowControl w:val="0"/>
        <w:numPr>
          <w:ilvl w:val="0"/>
          <w:numId w:val="143"/>
        </w:numPr>
        <w:tabs>
          <w:tab w:val="clear" w:pos="720"/>
          <w:tab w:val="num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</w:rPr>
      </w:pPr>
      <w:r w:rsidRPr="004C49A8">
        <w:rPr>
          <w:rFonts w:ascii="Times New Roman" w:hAnsi="Times New Roman"/>
        </w:rPr>
        <w:t>реализация основных подходов, обеспечивающих эффективное освоение УУД об</w:t>
      </w:r>
      <w:r w:rsidRPr="004C49A8">
        <w:rPr>
          <w:rFonts w:ascii="Times New Roman" w:hAnsi="Times New Roman"/>
        </w:rPr>
        <w:t>у</w:t>
      </w:r>
      <w:r w:rsidRPr="004C49A8">
        <w:rPr>
          <w:rFonts w:ascii="Times New Roman" w:hAnsi="Times New Roman"/>
        </w:rPr>
        <w:t>чающимися, взаимосвязь способов организации урочной и внеурочной деятельности об</w:t>
      </w:r>
      <w:r w:rsidRPr="004C49A8">
        <w:rPr>
          <w:rFonts w:ascii="Times New Roman" w:hAnsi="Times New Roman"/>
        </w:rPr>
        <w:t>у</w:t>
      </w:r>
      <w:r w:rsidRPr="004C49A8">
        <w:rPr>
          <w:rFonts w:ascii="Times New Roman" w:hAnsi="Times New Roman"/>
        </w:rPr>
        <w:t>чающихся по развитию УУД, в том числе на материале содержания учебных предм</w:t>
      </w:r>
      <w:r w:rsidRPr="004C49A8">
        <w:rPr>
          <w:rFonts w:ascii="Times New Roman" w:hAnsi="Times New Roman"/>
        </w:rPr>
        <w:t>е</w:t>
      </w:r>
      <w:r w:rsidRPr="004C49A8">
        <w:rPr>
          <w:rFonts w:ascii="Times New Roman" w:hAnsi="Times New Roman"/>
        </w:rPr>
        <w:t>тов;</w:t>
      </w:r>
    </w:p>
    <w:p w:rsidR="006C5925" w:rsidRPr="004C49A8" w:rsidRDefault="006C5925" w:rsidP="00E906AD">
      <w:pPr>
        <w:pStyle w:val="aa"/>
        <w:widowControl w:val="0"/>
        <w:numPr>
          <w:ilvl w:val="0"/>
          <w:numId w:val="143"/>
        </w:numPr>
        <w:tabs>
          <w:tab w:val="clear" w:pos="720"/>
          <w:tab w:val="num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</w:rPr>
      </w:pPr>
      <w:r w:rsidRPr="004C49A8">
        <w:rPr>
          <w:rFonts w:ascii="Times New Roman" w:hAnsi="Times New Roman"/>
        </w:rPr>
        <w:t>включение развивающих задач как в урочную, так и внеурочную деятельность об</w:t>
      </w:r>
      <w:r w:rsidRPr="004C49A8">
        <w:rPr>
          <w:rFonts w:ascii="Times New Roman" w:hAnsi="Times New Roman"/>
        </w:rPr>
        <w:t>у</w:t>
      </w:r>
      <w:r w:rsidRPr="004C49A8">
        <w:rPr>
          <w:rFonts w:ascii="Times New Roman" w:hAnsi="Times New Roman"/>
        </w:rPr>
        <w:t>чающихся;</w:t>
      </w:r>
    </w:p>
    <w:p w:rsidR="006C5925" w:rsidRPr="004C49A8" w:rsidRDefault="006C5925" w:rsidP="00E906AD">
      <w:pPr>
        <w:pStyle w:val="aa"/>
        <w:widowControl w:val="0"/>
        <w:numPr>
          <w:ilvl w:val="0"/>
          <w:numId w:val="143"/>
        </w:numPr>
        <w:tabs>
          <w:tab w:val="clear" w:pos="720"/>
          <w:tab w:val="num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</w:rPr>
      </w:pPr>
      <w:r w:rsidRPr="004C49A8">
        <w:rPr>
          <w:rFonts w:ascii="Times New Roman" w:hAnsi="Times New Roman"/>
        </w:rPr>
        <w:t>обеспечение преемственности и особенностей программы развития универсал</w:t>
      </w:r>
      <w:r w:rsidRPr="004C49A8">
        <w:rPr>
          <w:rFonts w:ascii="Times New Roman" w:hAnsi="Times New Roman"/>
        </w:rPr>
        <w:t>ь</w:t>
      </w:r>
      <w:r w:rsidRPr="004C49A8">
        <w:rPr>
          <w:rFonts w:ascii="Times New Roman" w:hAnsi="Times New Roman"/>
        </w:rPr>
        <w:t>ных учебных действий при переходе от начального к основному общему образованию.</w:t>
      </w:r>
    </w:p>
    <w:p w:rsidR="006C5925" w:rsidRPr="004C49A8" w:rsidRDefault="006C5925" w:rsidP="00E906AD">
      <w:pPr>
        <w:pStyle w:val="aa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4C49A8">
        <w:rPr>
          <w:rFonts w:ascii="Times New Roman" w:hAnsi="Times New Roman"/>
        </w:rPr>
        <w:t>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обучающегося. УУД представляют собой целостную взаимосвязанную систему, определяемую общей л</w:t>
      </w:r>
      <w:r w:rsidRPr="004C49A8">
        <w:rPr>
          <w:rFonts w:ascii="Times New Roman" w:hAnsi="Times New Roman"/>
        </w:rPr>
        <w:t>о</w:t>
      </w:r>
      <w:r w:rsidRPr="004C49A8">
        <w:rPr>
          <w:rFonts w:ascii="Times New Roman" w:hAnsi="Times New Roman"/>
        </w:rPr>
        <w:t>гикой возрастного развития.</w:t>
      </w:r>
    </w:p>
    <w:p w:rsidR="006C5925" w:rsidRPr="004C49A8" w:rsidRDefault="006C5925" w:rsidP="00E906AD">
      <w:pPr>
        <w:pStyle w:val="aa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4C49A8">
        <w:rPr>
          <w:rFonts w:ascii="Times New Roman" w:hAnsi="Times New Roman"/>
        </w:rPr>
        <w:t>Исходя из того, что в подростковом возрасте ведущей становится деятельность ме</w:t>
      </w:r>
      <w:r w:rsidRPr="004C49A8">
        <w:rPr>
          <w:rFonts w:ascii="Times New Roman" w:hAnsi="Times New Roman"/>
        </w:rPr>
        <w:t>ж</w:t>
      </w:r>
      <w:r w:rsidRPr="004C49A8">
        <w:rPr>
          <w:rFonts w:ascii="Times New Roman" w:hAnsi="Times New Roman"/>
        </w:rPr>
        <w:t>личностного общения, приоритетное значение в развитии УУД в этот период прио</w:t>
      </w:r>
      <w:r w:rsidRPr="004C49A8">
        <w:rPr>
          <w:rFonts w:ascii="Times New Roman" w:hAnsi="Times New Roman"/>
        </w:rPr>
        <w:t>б</w:t>
      </w:r>
      <w:r w:rsidRPr="004C49A8">
        <w:rPr>
          <w:rFonts w:ascii="Times New Roman" w:hAnsi="Times New Roman"/>
        </w:rPr>
        <w:t>ретают коммуникативные учебные действия. В этом смысле задача начальной школы «учить учен</w:t>
      </w:r>
      <w:r w:rsidRPr="004C49A8">
        <w:rPr>
          <w:rFonts w:ascii="Times New Roman" w:hAnsi="Times New Roman"/>
        </w:rPr>
        <w:t>и</w:t>
      </w:r>
      <w:r w:rsidRPr="004C49A8">
        <w:rPr>
          <w:rFonts w:ascii="Times New Roman" w:hAnsi="Times New Roman"/>
        </w:rPr>
        <w:t>ка учиться» должна быть трансформирована в новую задачу для основной школы – «ин</w:t>
      </w:r>
      <w:r w:rsidRPr="004C49A8">
        <w:rPr>
          <w:rFonts w:ascii="Times New Roman" w:hAnsi="Times New Roman"/>
        </w:rPr>
        <w:t>и</w:t>
      </w:r>
      <w:r w:rsidRPr="004C49A8">
        <w:rPr>
          <w:rFonts w:ascii="Times New Roman" w:hAnsi="Times New Roman"/>
        </w:rPr>
        <w:t>циировать учебное сотрудничество».</w:t>
      </w:r>
    </w:p>
    <w:p w:rsidR="006C5925" w:rsidRPr="004C49A8" w:rsidRDefault="006C5925" w:rsidP="00E906AD">
      <w:pPr>
        <w:pStyle w:val="aa"/>
        <w:widowControl w:val="0"/>
        <w:tabs>
          <w:tab w:val="left" w:pos="567"/>
        </w:tabs>
        <w:spacing w:before="0" w:beforeAutospacing="0" w:after="0" w:afterAutospacing="0"/>
        <w:ind w:firstLine="709"/>
        <w:jc w:val="center"/>
        <w:rPr>
          <w:rFonts w:ascii="Times New Roman" w:hAnsi="Times New Roman"/>
          <w:b/>
        </w:rPr>
      </w:pPr>
    </w:p>
    <w:p w:rsidR="006C5925" w:rsidRPr="004C49A8" w:rsidRDefault="006C5925" w:rsidP="00E906AD">
      <w:pPr>
        <w:pStyle w:val="aa"/>
        <w:widowControl w:val="0"/>
        <w:tabs>
          <w:tab w:val="left" w:pos="567"/>
        </w:tabs>
        <w:spacing w:before="0" w:beforeAutospacing="0" w:after="0" w:afterAutospacing="0"/>
        <w:ind w:firstLine="709"/>
        <w:rPr>
          <w:rFonts w:ascii="Times New Roman" w:hAnsi="Times New Roman"/>
          <w:b/>
        </w:rPr>
      </w:pPr>
      <w:r w:rsidRPr="004C49A8">
        <w:rPr>
          <w:rFonts w:ascii="Times New Roman" w:hAnsi="Times New Roman"/>
          <w:b/>
        </w:rPr>
        <w:t>2.1.3. Описание понятий, функций, состава и характеристик универсальных учебных действий (регулятивных, познавательных и коммуникативных) и их связи с содержанием отдельных учебных предметов, внеурочной и внешкольной деятельн</w:t>
      </w:r>
      <w:r w:rsidRPr="004C49A8">
        <w:rPr>
          <w:rFonts w:ascii="Times New Roman" w:hAnsi="Times New Roman"/>
          <w:b/>
        </w:rPr>
        <w:t>о</w:t>
      </w:r>
      <w:r w:rsidRPr="004C49A8">
        <w:rPr>
          <w:rFonts w:ascii="Times New Roman" w:hAnsi="Times New Roman"/>
          <w:b/>
        </w:rPr>
        <w:t>стью, а также места отдельных компонентов универсальных учебных действий в структуре образовательного процесса</w:t>
      </w:r>
    </w:p>
    <w:p w:rsidR="006C5925" w:rsidRPr="004C49A8" w:rsidRDefault="006C5925" w:rsidP="00E906AD">
      <w:pPr>
        <w:pStyle w:val="aa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4C49A8">
        <w:rPr>
          <w:rFonts w:ascii="Times New Roman" w:hAnsi="Times New Roman"/>
        </w:rPr>
        <w:t>К принципам формирования УУД в основной школе можно отнести следующие:</w:t>
      </w:r>
    </w:p>
    <w:p w:rsidR="006C5925" w:rsidRPr="004C49A8" w:rsidRDefault="006C5925" w:rsidP="00E906AD">
      <w:pPr>
        <w:pStyle w:val="aa"/>
        <w:widowControl w:val="0"/>
        <w:numPr>
          <w:ilvl w:val="0"/>
          <w:numId w:val="144"/>
        </w:numPr>
        <w:tabs>
          <w:tab w:val="clear" w:pos="720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</w:rPr>
      </w:pPr>
      <w:r w:rsidRPr="004C49A8">
        <w:rPr>
          <w:rFonts w:ascii="Times New Roman" w:hAnsi="Times New Roman"/>
        </w:rPr>
        <w:t>формирование УУД – задача, сквозная для всего образовательного процесса (урочная, внеурочная деятельность);</w:t>
      </w:r>
    </w:p>
    <w:p w:rsidR="006C5925" w:rsidRPr="004C49A8" w:rsidRDefault="006C5925" w:rsidP="00E906AD">
      <w:pPr>
        <w:pStyle w:val="aa"/>
        <w:widowControl w:val="0"/>
        <w:numPr>
          <w:ilvl w:val="0"/>
          <w:numId w:val="144"/>
        </w:numPr>
        <w:tabs>
          <w:tab w:val="clear" w:pos="720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</w:rPr>
      </w:pPr>
      <w:r w:rsidRPr="004C49A8">
        <w:rPr>
          <w:rFonts w:ascii="Times New Roman" w:hAnsi="Times New Roman"/>
        </w:rPr>
        <w:t>формирование УУД обязательно требует работы с предметным или междисци</w:t>
      </w:r>
      <w:r w:rsidRPr="004C49A8">
        <w:rPr>
          <w:rFonts w:ascii="Times New Roman" w:hAnsi="Times New Roman"/>
        </w:rPr>
        <w:t>п</w:t>
      </w:r>
      <w:r w:rsidRPr="004C49A8">
        <w:rPr>
          <w:rFonts w:ascii="Times New Roman" w:hAnsi="Times New Roman"/>
        </w:rPr>
        <w:t>динарным содержанием;</w:t>
      </w:r>
    </w:p>
    <w:p w:rsidR="006C5925" w:rsidRPr="004C49A8" w:rsidRDefault="006C5925" w:rsidP="00E906AD">
      <w:pPr>
        <w:pStyle w:val="aa"/>
        <w:widowControl w:val="0"/>
        <w:numPr>
          <w:ilvl w:val="0"/>
          <w:numId w:val="144"/>
        </w:numPr>
        <w:tabs>
          <w:tab w:val="clear" w:pos="720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</w:rPr>
      </w:pPr>
      <w:r w:rsidRPr="004C49A8">
        <w:rPr>
          <w:rFonts w:ascii="Times New Roman" w:hAnsi="Times New Roman"/>
        </w:rPr>
        <w:t>образовательная организация в рамках своей ООП может определять, на каком именно материале (в том числе в рамках учебной и внеучебной деятельности) реализов</w:t>
      </w:r>
      <w:r w:rsidRPr="004C49A8">
        <w:rPr>
          <w:rFonts w:ascii="Times New Roman" w:hAnsi="Times New Roman"/>
        </w:rPr>
        <w:t>ы</w:t>
      </w:r>
      <w:r w:rsidRPr="004C49A8">
        <w:rPr>
          <w:rFonts w:ascii="Times New Roman" w:hAnsi="Times New Roman"/>
        </w:rPr>
        <w:t>вать программу по развитию УУД;</w:t>
      </w:r>
    </w:p>
    <w:p w:rsidR="006C5925" w:rsidRPr="004C49A8" w:rsidRDefault="006C5925" w:rsidP="00E906AD">
      <w:pPr>
        <w:pStyle w:val="aa"/>
        <w:widowControl w:val="0"/>
        <w:numPr>
          <w:ilvl w:val="0"/>
          <w:numId w:val="144"/>
        </w:numPr>
        <w:tabs>
          <w:tab w:val="clear" w:pos="720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</w:rPr>
      </w:pPr>
      <w:r w:rsidRPr="004C49A8">
        <w:rPr>
          <w:rFonts w:ascii="Times New Roman" w:hAnsi="Times New Roman"/>
        </w:rPr>
        <w:t>преемственность по отношению к начальной школе, но с учетом специфики по</w:t>
      </w:r>
      <w:r w:rsidRPr="004C49A8">
        <w:rPr>
          <w:rFonts w:ascii="Times New Roman" w:hAnsi="Times New Roman"/>
        </w:rPr>
        <w:t>д</w:t>
      </w:r>
      <w:r w:rsidRPr="004C49A8">
        <w:rPr>
          <w:rFonts w:ascii="Times New Roman" w:hAnsi="Times New Roman"/>
        </w:rPr>
        <w:t>росткового возраста. Специфика подросткового возраста заключается в том, что во</w:t>
      </w:r>
      <w:r w:rsidRPr="004C49A8">
        <w:rPr>
          <w:rFonts w:ascii="Times New Roman" w:hAnsi="Times New Roman"/>
        </w:rPr>
        <w:t>з</w:t>
      </w:r>
      <w:r w:rsidRPr="004C49A8">
        <w:rPr>
          <w:rFonts w:ascii="Times New Roman" w:hAnsi="Times New Roman"/>
        </w:rPr>
        <w:t>растает значимость различных социальных практик, исследовательской и проектной де</w:t>
      </w:r>
      <w:r w:rsidRPr="004C49A8">
        <w:rPr>
          <w:rFonts w:ascii="Times New Roman" w:hAnsi="Times New Roman"/>
        </w:rPr>
        <w:t>я</w:t>
      </w:r>
      <w:r w:rsidRPr="004C49A8">
        <w:rPr>
          <w:rFonts w:ascii="Times New Roman" w:hAnsi="Times New Roman"/>
        </w:rPr>
        <w:t>тельности, использования ИКТ;</w:t>
      </w:r>
    </w:p>
    <w:p w:rsidR="006C5925" w:rsidRPr="004C49A8" w:rsidRDefault="006C5925" w:rsidP="00E906AD">
      <w:pPr>
        <w:pStyle w:val="aa"/>
        <w:widowControl w:val="0"/>
        <w:numPr>
          <w:ilvl w:val="0"/>
          <w:numId w:val="144"/>
        </w:numPr>
        <w:tabs>
          <w:tab w:val="clear" w:pos="720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</w:rPr>
      </w:pPr>
      <w:r w:rsidRPr="004C49A8">
        <w:rPr>
          <w:rFonts w:ascii="Times New Roman" w:hAnsi="Times New Roman"/>
        </w:rPr>
        <w:t>отход от понимания урока как ключевой единицы образовательного процесса (как правило, говорить о формировании УУД можно в рамках серии учебных занятий при том, что гибко сочетаются урочные, внеурочные формы, а также самостоятельная работа учащ</w:t>
      </w:r>
      <w:r w:rsidRPr="004C49A8">
        <w:rPr>
          <w:rFonts w:ascii="Times New Roman" w:hAnsi="Times New Roman"/>
        </w:rPr>
        <w:t>е</w:t>
      </w:r>
      <w:r w:rsidRPr="004C49A8">
        <w:rPr>
          <w:rFonts w:ascii="Times New Roman" w:hAnsi="Times New Roman"/>
        </w:rPr>
        <w:t>гося);</w:t>
      </w:r>
    </w:p>
    <w:p w:rsidR="006C5925" w:rsidRPr="004C49A8" w:rsidRDefault="006C5925" w:rsidP="00E906AD">
      <w:pPr>
        <w:pStyle w:val="aa"/>
        <w:widowControl w:val="0"/>
        <w:numPr>
          <w:ilvl w:val="0"/>
          <w:numId w:val="144"/>
        </w:numPr>
        <w:tabs>
          <w:tab w:val="clear" w:pos="720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</w:rPr>
      </w:pPr>
      <w:r w:rsidRPr="004C49A8">
        <w:rPr>
          <w:rFonts w:ascii="Times New Roman" w:hAnsi="Times New Roman"/>
        </w:rPr>
        <w:t>при составлении учебного плана и расписания должен быть сделан акцент на н</w:t>
      </w:r>
      <w:r w:rsidRPr="004C49A8">
        <w:rPr>
          <w:rFonts w:ascii="Times New Roman" w:hAnsi="Times New Roman"/>
        </w:rPr>
        <w:t>е</w:t>
      </w:r>
      <w:r w:rsidRPr="004C49A8">
        <w:rPr>
          <w:rFonts w:ascii="Times New Roman" w:hAnsi="Times New Roman"/>
        </w:rPr>
        <w:t xml:space="preserve">линейность, наличие элективных компонентов, вариативность, индивидуализацию. </w:t>
      </w:r>
    </w:p>
    <w:p w:rsidR="006C5925" w:rsidRPr="004C49A8" w:rsidRDefault="006C5925" w:rsidP="00E906A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49A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 широком значении</w:t>
      </w:r>
      <w:r w:rsidRPr="004C49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термин «универсальные учебные действия» означает умение учиться, т. е. способность субъекта к саморазвитию и самосовершенствованию путем со</w:t>
      </w:r>
      <w:r w:rsidRPr="004C49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r w:rsidRPr="004C49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нательного и активного присвоения нового социального опыта.</w:t>
      </w:r>
    </w:p>
    <w:p w:rsidR="006C5925" w:rsidRPr="004C49A8" w:rsidRDefault="006C5925" w:rsidP="00E906A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49A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 более узком</w:t>
      </w:r>
      <w:r w:rsidRPr="004C49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(собственно психологическом) </w:t>
      </w:r>
      <w:r w:rsidRPr="004C49A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значении</w:t>
      </w:r>
      <w:r w:rsidRPr="004C49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этот термин можно определить как совокупность способов действия учащегося (а также связанных с ними навыков учебной р</w:t>
      </w:r>
      <w:r w:rsidRPr="004C49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4C49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боты), обеспечивающих самостоятельное усвоение новых знаний, формирование умений, включая организацию этого процесса.</w:t>
      </w:r>
    </w:p>
    <w:p w:rsidR="006C5925" w:rsidRPr="004C49A8" w:rsidRDefault="006C5925" w:rsidP="00E906A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49A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Универсальный характер</w:t>
      </w:r>
      <w:r w:rsidRPr="004C49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учебных действий проявляется в том, что они:</w:t>
      </w:r>
    </w:p>
    <w:p w:rsidR="006C5925" w:rsidRPr="004C49A8" w:rsidRDefault="006C5925" w:rsidP="00E906AD">
      <w:pPr>
        <w:numPr>
          <w:ilvl w:val="0"/>
          <w:numId w:val="15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49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носят надпредметный, метапредметный характер; обеспечивают целостность общ</w:t>
      </w:r>
      <w:r w:rsidRPr="004C49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4C49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культурного, личностного и познавательного развития и саморазвития личности;</w:t>
      </w:r>
    </w:p>
    <w:p w:rsidR="006C5925" w:rsidRPr="004C49A8" w:rsidRDefault="006C5925" w:rsidP="00E906AD">
      <w:pPr>
        <w:numPr>
          <w:ilvl w:val="0"/>
          <w:numId w:val="15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49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обеспечивают преемственность всех ступеней образовательного процесса;</w:t>
      </w:r>
    </w:p>
    <w:p w:rsidR="006C5925" w:rsidRPr="004C49A8" w:rsidRDefault="006C5925" w:rsidP="00E906AD">
      <w:pPr>
        <w:numPr>
          <w:ilvl w:val="0"/>
          <w:numId w:val="15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49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лежат в основе организации и регуляции любой деятельности учащегося независимо от её специально-предметного содержания.</w:t>
      </w:r>
    </w:p>
    <w:p w:rsidR="006C5925" w:rsidRPr="004C49A8" w:rsidRDefault="006C5925" w:rsidP="00E906A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49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Выделяют следующие блоки УУД:</w:t>
      </w:r>
    </w:p>
    <w:p w:rsidR="006C5925" w:rsidRPr="004C49A8" w:rsidRDefault="006C5925" w:rsidP="00E906A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49A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Личностные (</w:t>
      </w:r>
      <w:r w:rsidRPr="004C49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обеспечивают ценностно-смысловую ориентацию обучающихся (умение с</w:t>
      </w:r>
      <w:r w:rsidRPr="004C49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4C49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относить поступки и события с принятыми этическими принципами, знание моральных норм и умение выделить нравственный аспект поведения) и ориентацию в социальных ролях и межличностных отношениях)</w:t>
      </w:r>
    </w:p>
    <w:p w:rsidR="006C5925" w:rsidRPr="004C49A8" w:rsidRDefault="006C5925" w:rsidP="00E906A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49A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Регулятивные (</w:t>
      </w:r>
      <w:r w:rsidRPr="004C49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обеспечивают организацию обучающимися своей учебной деятельности)</w:t>
      </w:r>
    </w:p>
    <w:p w:rsidR="006C5925" w:rsidRPr="004C49A8" w:rsidRDefault="006C5925" w:rsidP="00E906A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49A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Познавательные </w:t>
      </w:r>
      <w:r w:rsidRPr="004C49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(обеспечивают исследовательскую компетентность, умение работать с и</w:t>
      </w:r>
      <w:r w:rsidRPr="004C49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Pr="004C49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формацией)</w:t>
      </w:r>
    </w:p>
    <w:p w:rsidR="006C5925" w:rsidRPr="004C49A8" w:rsidRDefault="006C5925" w:rsidP="00E906A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49A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Коммуникативные </w:t>
      </w:r>
      <w:r w:rsidRPr="004C49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(обеспечивают социальную компетентность и учет позиции других л</w:t>
      </w:r>
      <w:r w:rsidRPr="004C49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</w:t>
      </w:r>
      <w:r w:rsidRPr="004C49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дей, умение слушать и вступать в диалог, участвовать в коллективном обсуждении проблем, продуктивно взаимодействовать и сотрудничать со сверстниками и взрослыми)</w:t>
      </w:r>
    </w:p>
    <w:tbl>
      <w:tblPr>
        <w:tblW w:w="10260" w:type="dxa"/>
        <w:jc w:val="center"/>
        <w:tblCellSpacing w:w="0" w:type="dxa"/>
        <w:tblInd w:w="-11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18"/>
        <w:gridCol w:w="2593"/>
        <w:gridCol w:w="5549"/>
      </w:tblGrid>
      <w:tr w:rsidR="006C5925" w:rsidRPr="00F64A95" w:rsidTr="006C5925">
        <w:trPr>
          <w:tblCellSpacing w:w="0" w:type="dxa"/>
          <w:jc w:val="center"/>
        </w:trPr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925" w:rsidRPr="00F64A95" w:rsidRDefault="006C5925" w:rsidP="00E906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Блок  УУД</w:t>
            </w:r>
          </w:p>
        </w:tc>
        <w:tc>
          <w:tcPr>
            <w:tcW w:w="2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925" w:rsidRPr="00F64A95" w:rsidRDefault="006C5925" w:rsidP="00E90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Составляющие УУД</w:t>
            </w:r>
          </w:p>
        </w:tc>
        <w:tc>
          <w:tcPr>
            <w:tcW w:w="5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925" w:rsidRPr="00F64A95" w:rsidRDefault="006C5925" w:rsidP="00E90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Умения, которые формируются у учащихся</w:t>
            </w:r>
          </w:p>
        </w:tc>
      </w:tr>
      <w:tr w:rsidR="006C5925" w:rsidRPr="00F64A95" w:rsidTr="006C5925">
        <w:trPr>
          <w:tblCellSpacing w:w="0" w:type="dxa"/>
          <w:jc w:val="center"/>
        </w:trPr>
        <w:tc>
          <w:tcPr>
            <w:tcW w:w="21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925" w:rsidRPr="00F64A95" w:rsidRDefault="006C5925" w:rsidP="00E90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Личностные</w:t>
            </w:r>
          </w:p>
        </w:tc>
        <w:tc>
          <w:tcPr>
            <w:tcW w:w="25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925" w:rsidRPr="00F64A95" w:rsidRDefault="006C5925" w:rsidP="00E90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Самопознание и самоопред</w:t>
            </w: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ление</w:t>
            </w:r>
          </w:p>
        </w:tc>
        <w:tc>
          <w:tcPr>
            <w:tcW w:w="5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925" w:rsidRPr="00F64A95" w:rsidRDefault="006C5925" w:rsidP="00E90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построение образа «Я»  («Я-концепции»), включая самоотн</w:t>
            </w:r>
            <w:r w:rsidRPr="00F64A9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F64A9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шение и самооценку</w:t>
            </w:r>
          </w:p>
        </w:tc>
      </w:tr>
      <w:tr w:rsidR="006C5925" w:rsidRPr="00F64A95" w:rsidTr="006C592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925" w:rsidRPr="00F64A95" w:rsidRDefault="006C5925" w:rsidP="00E906AD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925" w:rsidRPr="00F64A95" w:rsidRDefault="006C5925" w:rsidP="00E906AD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925" w:rsidRPr="00F64A95" w:rsidRDefault="006C5925" w:rsidP="00E90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формирование идентичности личности</w:t>
            </w:r>
          </w:p>
        </w:tc>
      </w:tr>
      <w:tr w:rsidR="006C5925" w:rsidRPr="00F64A95" w:rsidTr="006C592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925" w:rsidRPr="00F64A95" w:rsidRDefault="006C5925" w:rsidP="00E906AD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925" w:rsidRPr="00F64A95" w:rsidRDefault="006C5925" w:rsidP="00E906AD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925" w:rsidRPr="00F64A95" w:rsidRDefault="006C5925" w:rsidP="00E90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личностное, профессиональное, жизненное самоопределение и построение жизненных планов во временной перспективе</w:t>
            </w:r>
          </w:p>
        </w:tc>
      </w:tr>
      <w:tr w:rsidR="006C5925" w:rsidRPr="00F64A95" w:rsidTr="006C592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925" w:rsidRPr="00F64A95" w:rsidRDefault="006C5925" w:rsidP="00E906AD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925" w:rsidRPr="00F64A95" w:rsidRDefault="006C5925" w:rsidP="00E90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Смыслообразование и смы</w:t>
            </w: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лопорождение</w:t>
            </w:r>
          </w:p>
        </w:tc>
        <w:tc>
          <w:tcPr>
            <w:tcW w:w="5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925" w:rsidRPr="00F64A95" w:rsidRDefault="006C5925" w:rsidP="00E90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установление учащимся значения результатов своей деятельн</w:t>
            </w:r>
            <w:r w:rsidRPr="00F64A9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F64A9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сти для удовлетворения своих потребностей,  мотивов, жизне</w:t>
            </w:r>
            <w:r w:rsidRPr="00F64A9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Pr="00F64A9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ных интересов</w:t>
            </w:r>
          </w:p>
        </w:tc>
      </w:tr>
      <w:tr w:rsidR="006C5925" w:rsidRPr="00F64A95" w:rsidTr="006C592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925" w:rsidRPr="00F64A95" w:rsidRDefault="006C5925" w:rsidP="00E906AD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925" w:rsidRPr="00F64A95" w:rsidRDefault="006C5925" w:rsidP="00E906AD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925" w:rsidRPr="00F64A95" w:rsidRDefault="006C5925" w:rsidP="00E90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установление связи между целью учебной деятельности и ее мотивом</w:t>
            </w:r>
          </w:p>
        </w:tc>
      </w:tr>
      <w:tr w:rsidR="006C5925" w:rsidRPr="00F64A95" w:rsidTr="006C592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925" w:rsidRPr="00F64A95" w:rsidRDefault="006C5925" w:rsidP="00E906AD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925" w:rsidRPr="00F64A95" w:rsidRDefault="006C5925" w:rsidP="00E90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Нравственно-этическое оц</w:t>
            </w: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нивание</w:t>
            </w:r>
          </w:p>
        </w:tc>
        <w:tc>
          <w:tcPr>
            <w:tcW w:w="5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925" w:rsidRPr="00F64A95" w:rsidRDefault="006C5925" w:rsidP="00E90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выделение морально-этического содержания событий и дейс</w:t>
            </w:r>
            <w:r w:rsidRPr="00F64A9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т</w:t>
            </w:r>
            <w:r w:rsidRPr="00F64A9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вий</w:t>
            </w:r>
          </w:p>
        </w:tc>
      </w:tr>
      <w:tr w:rsidR="006C5925" w:rsidRPr="00F64A95" w:rsidTr="006C592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925" w:rsidRPr="00F64A95" w:rsidRDefault="006C5925" w:rsidP="00E906AD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925" w:rsidRPr="00F64A95" w:rsidRDefault="006C5925" w:rsidP="00E906AD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925" w:rsidRPr="00F64A95" w:rsidRDefault="006C5925" w:rsidP="00E90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построение системы нравственных ценностей как основания морального выбора</w:t>
            </w:r>
          </w:p>
        </w:tc>
      </w:tr>
      <w:tr w:rsidR="006C5925" w:rsidRPr="00F64A95" w:rsidTr="006C592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925" w:rsidRPr="00F64A95" w:rsidRDefault="006C5925" w:rsidP="00E906AD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925" w:rsidRPr="00F64A95" w:rsidRDefault="006C5925" w:rsidP="00E906AD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925" w:rsidRPr="00F64A95" w:rsidRDefault="006C5925" w:rsidP="00E90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нравственно-этическое оценивание событий и действий с точки зрения моральных норм</w:t>
            </w:r>
          </w:p>
        </w:tc>
      </w:tr>
      <w:tr w:rsidR="006C5925" w:rsidRPr="00F64A95" w:rsidTr="006C592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925" w:rsidRPr="00F64A95" w:rsidRDefault="006C5925" w:rsidP="00E906AD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925" w:rsidRPr="00F64A95" w:rsidRDefault="006C5925" w:rsidP="00E906AD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925" w:rsidRPr="00F64A95" w:rsidRDefault="006C5925" w:rsidP="00E90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ориентировка в моральной дилемме и осуществление личнос</w:t>
            </w:r>
            <w:r w:rsidRPr="00F64A9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т</w:t>
            </w:r>
            <w:r w:rsidRPr="00F64A9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ного морального выбора</w:t>
            </w:r>
          </w:p>
        </w:tc>
      </w:tr>
      <w:tr w:rsidR="006C5925" w:rsidRPr="00F64A95" w:rsidTr="006C5925">
        <w:trPr>
          <w:tblCellSpacing w:w="0" w:type="dxa"/>
          <w:jc w:val="center"/>
        </w:trPr>
        <w:tc>
          <w:tcPr>
            <w:tcW w:w="21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925" w:rsidRPr="00F64A95" w:rsidRDefault="006C5925" w:rsidP="00E90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Регулятивные</w:t>
            </w:r>
          </w:p>
        </w:tc>
        <w:tc>
          <w:tcPr>
            <w:tcW w:w="2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925" w:rsidRPr="00F64A95" w:rsidRDefault="006C5925" w:rsidP="00E90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Целеполагание</w:t>
            </w:r>
          </w:p>
        </w:tc>
        <w:tc>
          <w:tcPr>
            <w:tcW w:w="5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925" w:rsidRPr="00F64A95" w:rsidRDefault="006C5925" w:rsidP="00E90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постановка учебной задачи на основе соотнесения того, что уже известно и усвоено учащимся, и того, что еще неизвестно</w:t>
            </w:r>
          </w:p>
        </w:tc>
      </w:tr>
      <w:tr w:rsidR="006C5925" w:rsidRPr="00F64A95" w:rsidTr="006C592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925" w:rsidRPr="00F64A95" w:rsidRDefault="006C5925" w:rsidP="00E906AD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925" w:rsidRPr="00F64A95" w:rsidRDefault="006C5925" w:rsidP="00E90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Планирование</w:t>
            </w:r>
          </w:p>
        </w:tc>
        <w:tc>
          <w:tcPr>
            <w:tcW w:w="5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925" w:rsidRPr="00F64A95" w:rsidRDefault="006C5925" w:rsidP="00E90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определение последовательности промежуточных целей с уч</w:t>
            </w:r>
            <w:r w:rsidRPr="00F64A9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F64A9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том конечного результата</w:t>
            </w:r>
          </w:p>
        </w:tc>
      </w:tr>
      <w:tr w:rsidR="006C5925" w:rsidRPr="00F64A95" w:rsidTr="006C592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925" w:rsidRPr="00F64A95" w:rsidRDefault="006C5925" w:rsidP="00E906AD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925" w:rsidRPr="00F64A95" w:rsidRDefault="006C5925" w:rsidP="00E906AD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925" w:rsidRPr="00F64A95" w:rsidRDefault="006C5925" w:rsidP="00E90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составление плана и последовательности действий</w:t>
            </w:r>
          </w:p>
        </w:tc>
      </w:tr>
      <w:tr w:rsidR="006C5925" w:rsidRPr="00F64A95" w:rsidTr="006C592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925" w:rsidRPr="00F64A95" w:rsidRDefault="006C5925" w:rsidP="00E906AD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925" w:rsidRPr="00F64A95" w:rsidRDefault="006C5925" w:rsidP="00E90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Прогнозирование</w:t>
            </w:r>
          </w:p>
        </w:tc>
        <w:tc>
          <w:tcPr>
            <w:tcW w:w="5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925" w:rsidRPr="00F64A95" w:rsidRDefault="006C5925" w:rsidP="00E90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предвосхищение результата и уровня усвоения, его временных характеристик</w:t>
            </w:r>
          </w:p>
        </w:tc>
      </w:tr>
      <w:tr w:rsidR="006C5925" w:rsidRPr="00F64A95" w:rsidTr="006C592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925" w:rsidRPr="00F64A95" w:rsidRDefault="006C5925" w:rsidP="00E906AD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925" w:rsidRPr="00F64A95" w:rsidRDefault="006C5925" w:rsidP="00E90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Контроль</w:t>
            </w:r>
          </w:p>
        </w:tc>
        <w:tc>
          <w:tcPr>
            <w:tcW w:w="5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925" w:rsidRPr="00F64A95" w:rsidRDefault="006C5925" w:rsidP="00E90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сличение способа действия и его результата с заданным этал</w:t>
            </w:r>
            <w:r w:rsidRPr="00F64A9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F64A9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ном с целью обнаружения отклонений и отличий от эталона</w:t>
            </w:r>
          </w:p>
        </w:tc>
      </w:tr>
      <w:tr w:rsidR="006C5925" w:rsidRPr="00F64A95" w:rsidTr="006C592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925" w:rsidRPr="00F64A95" w:rsidRDefault="006C5925" w:rsidP="00E906AD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925" w:rsidRPr="00F64A95" w:rsidRDefault="006C5925" w:rsidP="00E90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Коррекция</w:t>
            </w:r>
          </w:p>
        </w:tc>
        <w:tc>
          <w:tcPr>
            <w:tcW w:w="5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925" w:rsidRPr="00F64A95" w:rsidRDefault="006C5925" w:rsidP="00E90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внесение необходимых дополнений и корректив в план и сп</w:t>
            </w:r>
            <w:r w:rsidRPr="00F64A9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F64A9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соб действия в случае расхождения</w:t>
            </w:r>
          </w:p>
          <w:p w:rsidR="006C5925" w:rsidRPr="00F64A95" w:rsidRDefault="006C5925" w:rsidP="00E90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эталона, реального действия и его продукта</w:t>
            </w:r>
          </w:p>
        </w:tc>
      </w:tr>
      <w:tr w:rsidR="006C5925" w:rsidRPr="00F64A95" w:rsidTr="006C592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925" w:rsidRPr="00F64A95" w:rsidRDefault="006C5925" w:rsidP="00E906AD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925" w:rsidRPr="00F64A95" w:rsidRDefault="006C5925" w:rsidP="00E90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5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925" w:rsidRPr="00F64A95" w:rsidRDefault="006C5925" w:rsidP="00E90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выделение и осознание учащимся того, что уже усвоено и что еще подлежит усвоению</w:t>
            </w:r>
          </w:p>
        </w:tc>
      </w:tr>
      <w:tr w:rsidR="006C5925" w:rsidRPr="00F64A95" w:rsidTr="006C592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925" w:rsidRPr="00F64A95" w:rsidRDefault="006C5925" w:rsidP="00E906AD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925" w:rsidRPr="00F64A95" w:rsidRDefault="006C5925" w:rsidP="00E906AD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925" w:rsidRPr="00F64A95" w:rsidRDefault="006C5925" w:rsidP="00E90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осознание качества и уровня усвоения</w:t>
            </w:r>
          </w:p>
        </w:tc>
      </w:tr>
      <w:tr w:rsidR="006C5925" w:rsidRPr="00F64A95" w:rsidTr="006C592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925" w:rsidRPr="00F64A95" w:rsidRDefault="006C5925" w:rsidP="00E906AD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925" w:rsidRPr="00F64A95" w:rsidRDefault="006C5925" w:rsidP="00E90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Волевая саморегуляция</w:t>
            </w:r>
          </w:p>
          <w:p w:rsidR="006C5925" w:rsidRPr="00F64A95" w:rsidRDefault="006C5925" w:rsidP="00E90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925" w:rsidRPr="00F64A95" w:rsidRDefault="006C5925" w:rsidP="00E90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способность к волевому усилию  - выбору в ситуации конфли</w:t>
            </w:r>
            <w:r w:rsidRPr="00F64A9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</w:t>
            </w:r>
            <w:r w:rsidRPr="00F64A9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та мотивов</w:t>
            </w:r>
          </w:p>
        </w:tc>
      </w:tr>
      <w:tr w:rsidR="006C5925" w:rsidRPr="00F64A95" w:rsidTr="006C592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925" w:rsidRPr="00F64A95" w:rsidRDefault="006C5925" w:rsidP="00E906AD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925" w:rsidRPr="00F64A95" w:rsidRDefault="006C5925" w:rsidP="00E906AD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925" w:rsidRPr="00F64A95" w:rsidRDefault="006C5925" w:rsidP="00E90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способность</w:t>
            </w: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F64A9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 преодолению препятствий</w:t>
            </w:r>
          </w:p>
        </w:tc>
      </w:tr>
      <w:tr w:rsidR="006C5925" w:rsidRPr="00F64A95" w:rsidTr="006C592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925" w:rsidRPr="00F64A95" w:rsidRDefault="006C5925" w:rsidP="00E906AD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925" w:rsidRPr="00F64A95" w:rsidRDefault="006C5925" w:rsidP="00E906AD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925" w:rsidRPr="00F64A95" w:rsidRDefault="006C5925" w:rsidP="00E90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способность к мобилизации сил  и энергии</w:t>
            </w:r>
          </w:p>
        </w:tc>
      </w:tr>
      <w:tr w:rsidR="006C5925" w:rsidRPr="00F64A95" w:rsidTr="006C592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925" w:rsidRPr="00F64A95" w:rsidRDefault="006C5925" w:rsidP="00E906AD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925" w:rsidRPr="00F64A95" w:rsidRDefault="006C5925" w:rsidP="00E906AD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925" w:rsidRPr="00F64A95" w:rsidRDefault="006C5925" w:rsidP="00E90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эмоциональная устойчивость к стрессам и фрустрации</w:t>
            </w:r>
          </w:p>
        </w:tc>
      </w:tr>
      <w:tr w:rsidR="006C5925" w:rsidRPr="00F64A95" w:rsidTr="006C592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925" w:rsidRPr="00F64A95" w:rsidRDefault="006C5925" w:rsidP="00E906AD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925" w:rsidRPr="00F64A95" w:rsidRDefault="006C5925" w:rsidP="00E906AD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925" w:rsidRPr="00F64A95" w:rsidRDefault="006C5925" w:rsidP="00E90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эффективные стратегии совладания с трудными жизненными ситуациями</w:t>
            </w:r>
          </w:p>
        </w:tc>
      </w:tr>
      <w:tr w:rsidR="006C5925" w:rsidRPr="00F64A95" w:rsidTr="006C5925">
        <w:trPr>
          <w:tblCellSpacing w:w="0" w:type="dxa"/>
          <w:jc w:val="center"/>
        </w:trPr>
        <w:tc>
          <w:tcPr>
            <w:tcW w:w="21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925" w:rsidRPr="00F64A95" w:rsidRDefault="006C5925" w:rsidP="00E90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Познавательные</w:t>
            </w:r>
          </w:p>
        </w:tc>
        <w:tc>
          <w:tcPr>
            <w:tcW w:w="25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925" w:rsidRPr="00F64A95" w:rsidRDefault="006C5925" w:rsidP="00E90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Общеучебные универсальные учебные действия</w:t>
            </w:r>
          </w:p>
        </w:tc>
        <w:tc>
          <w:tcPr>
            <w:tcW w:w="5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925" w:rsidRPr="00F64A95" w:rsidRDefault="006C5925" w:rsidP="00E90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самостоятельное выделение и формулирование учебной цели</w:t>
            </w:r>
          </w:p>
        </w:tc>
      </w:tr>
      <w:tr w:rsidR="006C5925" w:rsidRPr="00F64A95" w:rsidTr="006C592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925" w:rsidRPr="00F64A95" w:rsidRDefault="006C5925" w:rsidP="00E906AD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925" w:rsidRPr="00F64A95" w:rsidRDefault="006C5925" w:rsidP="00E906AD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925" w:rsidRPr="00F64A95" w:rsidRDefault="006C5925" w:rsidP="00E90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информационный поиск</w:t>
            </w:r>
          </w:p>
        </w:tc>
      </w:tr>
      <w:tr w:rsidR="006C5925" w:rsidRPr="00F64A95" w:rsidTr="006C592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925" w:rsidRPr="00F64A95" w:rsidRDefault="006C5925" w:rsidP="00E906AD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925" w:rsidRPr="00F64A95" w:rsidRDefault="006C5925" w:rsidP="00E906AD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925" w:rsidRPr="00F64A95" w:rsidRDefault="006C5925" w:rsidP="00E90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знаково-символические действия</w:t>
            </w:r>
          </w:p>
        </w:tc>
      </w:tr>
      <w:tr w:rsidR="006C5925" w:rsidRPr="00F64A95" w:rsidTr="006C592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925" w:rsidRPr="00F64A95" w:rsidRDefault="006C5925" w:rsidP="00E906AD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925" w:rsidRPr="00F64A95" w:rsidRDefault="006C5925" w:rsidP="00E906AD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925" w:rsidRPr="00F64A95" w:rsidRDefault="006C5925" w:rsidP="00E90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структурирование знаний</w:t>
            </w:r>
          </w:p>
        </w:tc>
      </w:tr>
      <w:tr w:rsidR="006C5925" w:rsidRPr="00F64A95" w:rsidTr="006C592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925" w:rsidRPr="00F64A95" w:rsidRDefault="006C5925" w:rsidP="00E906AD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925" w:rsidRPr="00F64A95" w:rsidRDefault="006C5925" w:rsidP="00E906AD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925" w:rsidRPr="00F64A95" w:rsidRDefault="006C5925" w:rsidP="00E90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произвольное и осознанное построение речевого высказывания (устно и письменно)</w:t>
            </w:r>
          </w:p>
        </w:tc>
      </w:tr>
      <w:tr w:rsidR="006C5925" w:rsidRPr="00F64A95" w:rsidTr="006C592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925" w:rsidRPr="00F64A95" w:rsidRDefault="006C5925" w:rsidP="00E906AD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925" w:rsidRPr="00F64A95" w:rsidRDefault="006C5925" w:rsidP="00E906AD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925" w:rsidRPr="00F64A95" w:rsidRDefault="006C5925" w:rsidP="00E90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смысловое чтение текстов различных жанров; извлечение и</w:t>
            </w:r>
            <w:r w:rsidRPr="00F64A9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Pr="00F64A9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формации в соответствии с целью чтения</w:t>
            </w:r>
          </w:p>
        </w:tc>
      </w:tr>
      <w:tr w:rsidR="006C5925" w:rsidRPr="00F64A95" w:rsidTr="006C592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925" w:rsidRPr="00F64A95" w:rsidRDefault="006C5925" w:rsidP="00E906AD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925" w:rsidRPr="00F64A95" w:rsidRDefault="006C5925" w:rsidP="00E906AD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925" w:rsidRPr="00F64A95" w:rsidRDefault="006C5925" w:rsidP="00E90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рефлексия способов и условий действия, их контроль и оценка, критичность</w:t>
            </w:r>
          </w:p>
        </w:tc>
      </w:tr>
      <w:tr w:rsidR="006C5925" w:rsidRPr="00F64A95" w:rsidTr="006C592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925" w:rsidRPr="00F64A95" w:rsidRDefault="006C5925" w:rsidP="00E906AD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925" w:rsidRPr="00F64A95" w:rsidRDefault="006C5925" w:rsidP="00E906AD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925" w:rsidRPr="00F64A95" w:rsidRDefault="006C5925" w:rsidP="00E90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выбор наиболее эффективных способов решения задач в зав</w:t>
            </w:r>
            <w:r w:rsidRPr="00F64A9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F64A9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симости от условий</w:t>
            </w:r>
          </w:p>
        </w:tc>
      </w:tr>
      <w:tr w:rsidR="006C5925" w:rsidRPr="00F64A95" w:rsidTr="006C592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925" w:rsidRPr="00F64A95" w:rsidRDefault="006C5925" w:rsidP="00E906AD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925" w:rsidRPr="00F64A95" w:rsidRDefault="006C5925" w:rsidP="00E90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Логические универсальные учебные действия</w:t>
            </w:r>
          </w:p>
        </w:tc>
        <w:tc>
          <w:tcPr>
            <w:tcW w:w="5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925" w:rsidRPr="00F64A95" w:rsidRDefault="006C5925" w:rsidP="00E90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анализ объекта с выделением существенных и несущественных признаков</w:t>
            </w:r>
          </w:p>
        </w:tc>
      </w:tr>
      <w:tr w:rsidR="006C5925" w:rsidRPr="00F64A95" w:rsidTr="006C592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925" w:rsidRPr="00F64A95" w:rsidRDefault="006C5925" w:rsidP="00E906AD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925" w:rsidRPr="00F64A95" w:rsidRDefault="006C5925" w:rsidP="00E906AD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925" w:rsidRPr="00F64A95" w:rsidRDefault="006C5925" w:rsidP="00E90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синтез как составление целого из частей, в том числе с воспо</w:t>
            </w:r>
            <w:r w:rsidRPr="00F64A9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л</w:t>
            </w:r>
            <w:r w:rsidRPr="00F64A9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нением недостающих компонентов</w:t>
            </w:r>
          </w:p>
        </w:tc>
      </w:tr>
      <w:tr w:rsidR="006C5925" w:rsidRPr="00F64A95" w:rsidTr="006C592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925" w:rsidRPr="00F64A95" w:rsidRDefault="006C5925" w:rsidP="00E906AD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925" w:rsidRPr="00F64A95" w:rsidRDefault="006C5925" w:rsidP="00E906AD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925" w:rsidRPr="00F64A95" w:rsidRDefault="006C5925" w:rsidP="00E90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выбор оснований и критериев для  сравнения, классификации, сериации объектов</w:t>
            </w:r>
          </w:p>
        </w:tc>
      </w:tr>
      <w:tr w:rsidR="006C5925" w:rsidRPr="00F64A95" w:rsidTr="006C592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925" w:rsidRPr="00F64A95" w:rsidRDefault="006C5925" w:rsidP="00E906AD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925" w:rsidRPr="00F64A95" w:rsidRDefault="006C5925" w:rsidP="00E906AD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925" w:rsidRPr="00F64A95" w:rsidRDefault="006C5925" w:rsidP="00E90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подведение под понятия, выведение следствий</w:t>
            </w:r>
          </w:p>
        </w:tc>
      </w:tr>
      <w:tr w:rsidR="006C5925" w:rsidRPr="00F64A95" w:rsidTr="006C592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925" w:rsidRPr="00F64A95" w:rsidRDefault="006C5925" w:rsidP="00E906AD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925" w:rsidRPr="00F64A95" w:rsidRDefault="006C5925" w:rsidP="00E906AD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925" w:rsidRPr="00F64A95" w:rsidRDefault="006C5925" w:rsidP="00E90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установление причинно-следственных связей</w:t>
            </w:r>
          </w:p>
        </w:tc>
      </w:tr>
      <w:tr w:rsidR="006C5925" w:rsidRPr="00F64A95" w:rsidTr="006C592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925" w:rsidRPr="00F64A95" w:rsidRDefault="006C5925" w:rsidP="00E906AD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925" w:rsidRPr="00F64A95" w:rsidRDefault="006C5925" w:rsidP="00E906AD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925" w:rsidRPr="00F64A95" w:rsidRDefault="006C5925" w:rsidP="00E90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построение логической цепи рассуждения</w:t>
            </w:r>
          </w:p>
        </w:tc>
      </w:tr>
      <w:tr w:rsidR="006C5925" w:rsidRPr="00F64A95" w:rsidTr="006C592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925" w:rsidRPr="00F64A95" w:rsidRDefault="006C5925" w:rsidP="00E906AD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925" w:rsidRPr="00F64A95" w:rsidRDefault="006C5925" w:rsidP="00E906AD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925" w:rsidRPr="00F64A95" w:rsidRDefault="006C5925" w:rsidP="00E90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выдвижение гипотез, их обоснование</w:t>
            </w:r>
          </w:p>
        </w:tc>
      </w:tr>
      <w:tr w:rsidR="006C5925" w:rsidRPr="00F64A95" w:rsidTr="006C592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925" w:rsidRPr="00F64A95" w:rsidRDefault="006C5925" w:rsidP="00E906AD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925" w:rsidRPr="00F64A95" w:rsidRDefault="006C5925" w:rsidP="00E906AD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925" w:rsidRPr="00F64A95" w:rsidRDefault="006C5925" w:rsidP="00E90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доказательство</w:t>
            </w:r>
          </w:p>
        </w:tc>
      </w:tr>
      <w:tr w:rsidR="006C5925" w:rsidRPr="00F64A95" w:rsidTr="006C592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925" w:rsidRPr="00F64A95" w:rsidRDefault="006C5925" w:rsidP="00E906AD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925" w:rsidRPr="00F64A95" w:rsidRDefault="006C5925" w:rsidP="00E90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Постановка и решение пр</w:t>
            </w: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блемы</w:t>
            </w:r>
          </w:p>
        </w:tc>
        <w:tc>
          <w:tcPr>
            <w:tcW w:w="5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925" w:rsidRPr="00F64A95" w:rsidRDefault="006C5925" w:rsidP="00E90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формулирование проблемы</w:t>
            </w:r>
          </w:p>
        </w:tc>
      </w:tr>
      <w:tr w:rsidR="006C5925" w:rsidRPr="00F64A95" w:rsidTr="006C592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925" w:rsidRPr="00F64A95" w:rsidRDefault="006C5925" w:rsidP="00E906AD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925" w:rsidRPr="00F64A95" w:rsidRDefault="006C5925" w:rsidP="00E906AD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925" w:rsidRPr="00F64A95" w:rsidRDefault="006C5925" w:rsidP="00E90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самостоятельное создание способов решения проблем творч</w:t>
            </w:r>
            <w:r w:rsidRPr="00F64A9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F64A9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ского и поискового характера</w:t>
            </w:r>
          </w:p>
        </w:tc>
      </w:tr>
      <w:tr w:rsidR="006C5925" w:rsidRPr="00F64A95" w:rsidTr="006C5925">
        <w:trPr>
          <w:tblCellSpacing w:w="0" w:type="dxa"/>
          <w:jc w:val="center"/>
        </w:trPr>
        <w:tc>
          <w:tcPr>
            <w:tcW w:w="21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925" w:rsidRPr="00F64A95" w:rsidRDefault="006C5925" w:rsidP="00E90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Коммуникативные</w:t>
            </w:r>
          </w:p>
        </w:tc>
        <w:tc>
          <w:tcPr>
            <w:tcW w:w="25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925" w:rsidRPr="00F64A95" w:rsidRDefault="006C5925" w:rsidP="00E90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Коммуникация как взаим</w:t>
            </w: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действие –действия, напра</w:t>
            </w: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ленные на учет позиции с</w:t>
            </w: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беседника либо партнера по деятельности</w:t>
            </w:r>
          </w:p>
        </w:tc>
        <w:tc>
          <w:tcPr>
            <w:tcW w:w="5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925" w:rsidRPr="00F64A95" w:rsidRDefault="006C5925" w:rsidP="00E90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учет возможности существования у людей различных точек зрения,  ориентация на позицию партнера в общении и взаим</w:t>
            </w:r>
            <w:r w:rsidRPr="00F64A9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F64A9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действи</w:t>
            </w:r>
          </w:p>
        </w:tc>
      </w:tr>
      <w:tr w:rsidR="006C5925" w:rsidRPr="00F64A95" w:rsidTr="006C592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925" w:rsidRPr="00F64A95" w:rsidRDefault="006C5925" w:rsidP="00E906AD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925" w:rsidRPr="00F64A95" w:rsidRDefault="006C5925" w:rsidP="00E906AD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925" w:rsidRPr="00F64A95" w:rsidRDefault="006C5925" w:rsidP="00E90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учет разных мнения и стремление к координации различных позиций в сотрудничестве</w:t>
            </w:r>
          </w:p>
        </w:tc>
      </w:tr>
      <w:tr w:rsidR="006C5925" w:rsidRPr="00F64A95" w:rsidTr="006C592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925" w:rsidRPr="00F64A95" w:rsidRDefault="006C5925" w:rsidP="00E906AD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925" w:rsidRPr="00F64A95" w:rsidRDefault="006C5925" w:rsidP="00E906AD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925" w:rsidRPr="00F64A95" w:rsidRDefault="006C5925" w:rsidP="00E90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формулирование собственного мнения и позиции</w:t>
            </w:r>
          </w:p>
        </w:tc>
      </w:tr>
      <w:tr w:rsidR="006C5925" w:rsidRPr="00F64A95" w:rsidTr="006C592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925" w:rsidRPr="00F64A95" w:rsidRDefault="006C5925" w:rsidP="00E906AD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925" w:rsidRPr="00F64A95" w:rsidRDefault="006C5925" w:rsidP="00E90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Коммуникация как коопер</w:t>
            </w: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ция – согласование усилий по достижению общей цели, организации и осуществл</w:t>
            </w: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нию совместной деятельн</w:t>
            </w: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сти</w:t>
            </w:r>
          </w:p>
        </w:tc>
        <w:tc>
          <w:tcPr>
            <w:tcW w:w="5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925" w:rsidRPr="00F64A95" w:rsidRDefault="006C5925" w:rsidP="00E90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умение договариваться и приходить к общему решению в с</w:t>
            </w:r>
            <w:r w:rsidRPr="00F64A9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F64A9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вместной деятельности, в том числе в ситуации столкновения интересов</w:t>
            </w:r>
          </w:p>
        </w:tc>
      </w:tr>
      <w:tr w:rsidR="006C5925" w:rsidRPr="00F64A95" w:rsidTr="006C592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925" w:rsidRPr="00F64A95" w:rsidRDefault="006C5925" w:rsidP="00E906AD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925" w:rsidRPr="00F64A95" w:rsidRDefault="006C5925" w:rsidP="00E906AD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925" w:rsidRPr="00F64A95" w:rsidRDefault="006C5925" w:rsidP="00E90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умение строить понятные для партнера высказывания</w:t>
            </w:r>
          </w:p>
        </w:tc>
      </w:tr>
      <w:tr w:rsidR="006C5925" w:rsidRPr="00F64A95" w:rsidTr="006C592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925" w:rsidRPr="00F64A95" w:rsidRDefault="006C5925" w:rsidP="00E906AD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925" w:rsidRPr="00F64A95" w:rsidRDefault="006C5925" w:rsidP="00E906AD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925" w:rsidRPr="00F64A95" w:rsidRDefault="006C5925" w:rsidP="00E90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умение контролировать действия партнера</w:t>
            </w:r>
          </w:p>
        </w:tc>
      </w:tr>
      <w:tr w:rsidR="006C5925" w:rsidRPr="00F64A95" w:rsidTr="006C592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925" w:rsidRPr="00F64A95" w:rsidRDefault="006C5925" w:rsidP="00E906AD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925" w:rsidRPr="00F64A95" w:rsidRDefault="006C5925" w:rsidP="00E90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Коммуникация как условие интериоризации –действия, служащие средством перед</w:t>
            </w: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чи информации другим л</w:t>
            </w: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ю</w:t>
            </w: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дям и становления рефлексии</w:t>
            </w:r>
          </w:p>
        </w:tc>
        <w:tc>
          <w:tcPr>
            <w:tcW w:w="5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925" w:rsidRPr="00F64A95" w:rsidRDefault="006C5925" w:rsidP="00E90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умение задавать вопросы</w:t>
            </w:r>
          </w:p>
        </w:tc>
      </w:tr>
      <w:tr w:rsidR="006C5925" w:rsidRPr="00F64A95" w:rsidTr="006C592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925" w:rsidRPr="00F64A95" w:rsidRDefault="006C5925" w:rsidP="00E906AD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925" w:rsidRPr="00F64A95" w:rsidRDefault="006C5925" w:rsidP="00E906AD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925" w:rsidRPr="00F64A95" w:rsidRDefault="006C5925" w:rsidP="00E90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умение использовать речь для регуляции своего действия</w:t>
            </w:r>
          </w:p>
        </w:tc>
      </w:tr>
      <w:tr w:rsidR="006C5925" w:rsidRPr="00F64A95" w:rsidTr="006C592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925" w:rsidRPr="00F64A95" w:rsidRDefault="006C5925" w:rsidP="00E906AD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925" w:rsidRPr="00F64A95" w:rsidRDefault="006C5925" w:rsidP="00E906AD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925" w:rsidRPr="00F64A95" w:rsidRDefault="006C5925" w:rsidP="00E90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адекватно использовать речевые средства для решения разли</w:t>
            </w:r>
            <w:r w:rsidRPr="00F64A9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ч</w:t>
            </w:r>
            <w:r w:rsidRPr="00F64A9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ных коммуникативных задач, строить монологическое выск</w:t>
            </w:r>
            <w:r w:rsidRPr="00F64A9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F64A9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зывание, владеть диалогической формой речи</w:t>
            </w:r>
          </w:p>
        </w:tc>
      </w:tr>
    </w:tbl>
    <w:p w:rsidR="006C5925" w:rsidRPr="004C49A8" w:rsidRDefault="006C5925" w:rsidP="00E906AD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49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Развитие системы УУД в составе личностных, регулятивных, познавательных и коммуникативных действий, определяющих развитие психологических способностей личн</w:t>
      </w:r>
      <w:r w:rsidRPr="004C49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4C49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сти, осуществляется с учётом возрастных особенностей развития личностной и познавател</w:t>
      </w:r>
      <w:r w:rsidRPr="004C49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ь</w:t>
      </w:r>
      <w:r w:rsidRPr="004C49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ной сфер подростка. Универсальные учебные действия представляют собой целостную си</w:t>
      </w:r>
      <w:r w:rsidRPr="004C49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Pr="004C49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тему, в которой происхождение и развитие каждого вида учебного действия определяется его отношением с другими видами учебных действий и общей логикой во</w:t>
      </w:r>
      <w:r w:rsidRPr="004C49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r w:rsidRPr="004C49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растного развития.</w:t>
      </w:r>
    </w:p>
    <w:p w:rsidR="006C5925" w:rsidRPr="004C49A8" w:rsidRDefault="006C5925" w:rsidP="00E906AD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49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Содержание и способы общения и коммуникации обусловливают развитие спосо</w:t>
      </w:r>
      <w:r w:rsidRPr="004C49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r w:rsidRPr="004C49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ности обучающегося к регуляции поведения и деятельности, познанию мира, опред</w:t>
      </w:r>
      <w:r w:rsidRPr="004C49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4C49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ляют образ «Я» как систему представлений о себе, отношений к себе. Именно поэтому особое внимание в программе развития универсальных учебных действий уделяется становл</w:t>
      </w:r>
      <w:r w:rsidRPr="004C49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4C49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нию </w:t>
      </w:r>
      <w:r w:rsidRPr="004C49A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коммуникативных </w:t>
      </w:r>
      <w:r w:rsidRPr="004C49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универсальных учебных действий.</w:t>
      </w:r>
    </w:p>
    <w:p w:rsidR="006C5925" w:rsidRPr="004C49A8" w:rsidRDefault="006C5925" w:rsidP="00E906AD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49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мере формирования в начальных классах личностных действий ученика (смы</w:t>
      </w:r>
      <w:r w:rsidRPr="004C49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Pr="004C49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лообразование и самоопределение, нравственно-этическая ориентация) функцион</w:t>
      </w:r>
      <w:r w:rsidRPr="004C49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4C49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рование и развитие универсальных учебных действий (коммуникативных, познавательных и регул</w:t>
      </w:r>
      <w:r w:rsidRPr="004C49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</w:t>
      </w:r>
      <w:r w:rsidRPr="004C49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тивных) в основной школе претерпевают значительные изменения. Регуляция общения, ко</w:t>
      </w:r>
      <w:r w:rsidRPr="004C49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4C49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перации и сотрудничества проектирует определённые достижения и резул</w:t>
      </w:r>
      <w:r w:rsidRPr="004C49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ь</w:t>
      </w:r>
      <w:r w:rsidRPr="004C49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таты подростка, что вторично приводит к изменению характера его общения и Я-концепции.</w:t>
      </w:r>
    </w:p>
    <w:p w:rsidR="006C5925" w:rsidRPr="004C49A8" w:rsidRDefault="006C5925" w:rsidP="00E906AD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49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Исходя из того что в подростковом возрасте ведущей становится деятельность ме</w:t>
      </w:r>
      <w:r w:rsidRPr="004C49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</w:t>
      </w:r>
      <w:r w:rsidRPr="004C49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личностного общения, приоритетное значение в развитии УУД в этот период прио</w:t>
      </w:r>
      <w:r w:rsidRPr="004C49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r w:rsidRPr="004C49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ретают коммуникативные учебные действия. В этом смысле задача начальной школы «учить учен</w:t>
      </w:r>
      <w:r w:rsidRPr="004C49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4C49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 учиться» трансформируется  в новую задачу для основной школы — «учить ученика учиться в общении».</w:t>
      </w:r>
    </w:p>
    <w:p w:rsidR="006C5925" w:rsidRPr="004C49A8" w:rsidRDefault="006C5925" w:rsidP="00E906AD">
      <w:pPr>
        <w:pStyle w:val="aa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4C49A8">
        <w:rPr>
          <w:rFonts w:ascii="Times New Roman" w:hAnsi="Times New Roman"/>
        </w:rPr>
        <w:t>По отношению к начальной школе программа развития УУД должна сохранять пр</w:t>
      </w:r>
      <w:r w:rsidRPr="004C49A8">
        <w:rPr>
          <w:rFonts w:ascii="Times New Roman" w:hAnsi="Times New Roman"/>
        </w:rPr>
        <w:t>е</w:t>
      </w:r>
      <w:r w:rsidRPr="004C49A8">
        <w:rPr>
          <w:rFonts w:ascii="Times New Roman" w:hAnsi="Times New Roman"/>
        </w:rPr>
        <w:t>емственность, однако следует учитывать, что учебная деятельность в основной школе дол</w:t>
      </w:r>
      <w:r w:rsidRPr="004C49A8">
        <w:rPr>
          <w:rFonts w:ascii="Times New Roman" w:hAnsi="Times New Roman"/>
        </w:rPr>
        <w:t>ж</w:t>
      </w:r>
      <w:r w:rsidRPr="004C49A8">
        <w:rPr>
          <w:rFonts w:ascii="Times New Roman" w:hAnsi="Times New Roman"/>
        </w:rPr>
        <w:t>на приближаться к самостоятельному поиску теоретических знаний и общих способов дейс</w:t>
      </w:r>
      <w:r w:rsidRPr="004C49A8">
        <w:rPr>
          <w:rFonts w:ascii="Times New Roman" w:hAnsi="Times New Roman"/>
        </w:rPr>
        <w:t>т</w:t>
      </w:r>
      <w:r w:rsidRPr="004C49A8">
        <w:rPr>
          <w:rFonts w:ascii="Times New Roman" w:hAnsi="Times New Roman"/>
        </w:rPr>
        <w:t>вий. В этом смысле, работая на этапе основной школы, педагог должен удерживать два ф</w:t>
      </w:r>
      <w:r w:rsidRPr="004C49A8">
        <w:rPr>
          <w:rFonts w:ascii="Times New Roman" w:hAnsi="Times New Roman"/>
        </w:rPr>
        <w:t>о</w:t>
      </w:r>
      <w:r w:rsidRPr="004C49A8">
        <w:rPr>
          <w:rFonts w:ascii="Times New Roman" w:hAnsi="Times New Roman"/>
        </w:rPr>
        <w:t xml:space="preserve">куса: индивидуализацию образовательного процесса и умение инициативно разворачивать учебное сотрудничество с другими людьми. </w:t>
      </w:r>
    </w:p>
    <w:p w:rsidR="006C5925" w:rsidRPr="004C49A8" w:rsidRDefault="006C5925" w:rsidP="00E906AD">
      <w:pPr>
        <w:pStyle w:val="aa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4C49A8">
        <w:rPr>
          <w:rFonts w:ascii="Times New Roman" w:hAnsi="Times New Roman"/>
        </w:rPr>
        <w:t>В результате изучения базовых и дополнительных учебных предметов, а также в ходе внеурочной деятельности у выпускников основной школы будут сформированы познав</w:t>
      </w:r>
      <w:r w:rsidRPr="004C49A8">
        <w:rPr>
          <w:rFonts w:ascii="Times New Roman" w:hAnsi="Times New Roman"/>
        </w:rPr>
        <w:t>а</w:t>
      </w:r>
      <w:r w:rsidRPr="004C49A8">
        <w:rPr>
          <w:rFonts w:ascii="Times New Roman" w:hAnsi="Times New Roman"/>
        </w:rPr>
        <w:t xml:space="preserve">тельные, коммуникативные и регулятивные УУД как основа учебного сотрудничества и умения учиться в общении. </w:t>
      </w:r>
    </w:p>
    <w:p w:rsidR="006C5925" w:rsidRPr="004C49A8" w:rsidRDefault="006C5925" w:rsidP="00E906AD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49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универсальных учебных действий в образовательном процессе осущест</w:t>
      </w:r>
      <w:r w:rsidRPr="004C49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Pr="004C49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ляется в контексте усвоения разных предметных дисциплин. Каждый учебный предмет в з</w:t>
      </w:r>
      <w:r w:rsidRPr="004C49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4C49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висимости от его содержания и способов организации учебной деятельности учащихся ра</w:t>
      </w:r>
      <w:r w:rsidRPr="004C49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Pr="004C49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крывает определенные возможности для развития универсальных учебных действий. Ка</w:t>
      </w:r>
      <w:r w:rsidRPr="004C49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</w:t>
      </w:r>
      <w:r w:rsidRPr="004C49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дый учебный предмет вносит свой вклад в развитие УУД, поэтому учителя-предметники к</w:t>
      </w:r>
      <w:r w:rsidRPr="004C49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4C49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ждой параллели работают согласованно,  в команде, для достижения на</w:t>
      </w:r>
      <w:r w:rsidRPr="004C49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4C49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лучших результатов.</w:t>
      </w:r>
    </w:p>
    <w:p w:rsidR="006C5925" w:rsidRPr="004C49A8" w:rsidRDefault="006C5925" w:rsidP="00E906AD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49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Требования к развитию универсальных учебных действий находят отражение в пл</w:t>
      </w:r>
      <w:r w:rsidRPr="004C49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4C49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нируемых результатах освоения программ учебных предметов «Русский язык», «Литерат</w:t>
      </w:r>
      <w:r w:rsidRPr="004C49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Pr="004C49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ра», «Математика», «Информатика», «Иностранный язык», «История», «Общество</w:t>
      </w:r>
      <w:r w:rsidRPr="004C49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r w:rsidRPr="004C49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нание», «География», «Биология», «Физика», «Химия», «Изобразительное искусство», «Музыка», «Физическая культура», «Основы безопасности жизнедеятельности» в отношении  ценнос</w:t>
      </w:r>
      <w:r w:rsidRPr="004C49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Pr="004C49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но-смыслового, личностного, познавательного и коммуникативного разв</w:t>
      </w:r>
      <w:r w:rsidRPr="004C49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4C49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тия учащихся.</w:t>
      </w:r>
    </w:p>
    <w:p w:rsidR="006C5925" w:rsidRPr="004C49A8" w:rsidRDefault="006C5925" w:rsidP="00E906AD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49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Каждый из вышеперечисленных предметов помимо прямого эффекта обучения – приобретения определенных знаний, умений, навыков, вносит свой вклад в развитие униве</w:t>
      </w:r>
      <w:r w:rsidRPr="004C49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r w:rsidRPr="004C49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сальных учебных умений. Для каждого учебного предмета можно выделить приорит</w:t>
      </w:r>
      <w:r w:rsidRPr="004C49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4C49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 в развитии тех или иных УУД, что отражено в следующей таблице:</w:t>
      </w:r>
    </w:p>
    <w:tbl>
      <w:tblPr>
        <w:tblW w:w="10915" w:type="dxa"/>
        <w:tblCellSpacing w:w="0" w:type="dxa"/>
        <w:tblInd w:w="-11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16"/>
        <w:gridCol w:w="2395"/>
        <w:gridCol w:w="2268"/>
        <w:gridCol w:w="2126"/>
        <w:gridCol w:w="2410"/>
      </w:tblGrid>
      <w:tr w:rsidR="006C5925" w:rsidRPr="00F64A95" w:rsidTr="006C5925">
        <w:trPr>
          <w:tblCellSpacing w:w="0" w:type="dxa"/>
        </w:trPr>
        <w:tc>
          <w:tcPr>
            <w:tcW w:w="1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925" w:rsidRPr="00F64A95" w:rsidRDefault="006C5925" w:rsidP="00E906A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 Учебный предмет</w:t>
            </w:r>
          </w:p>
        </w:tc>
        <w:tc>
          <w:tcPr>
            <w:tcW w:w="919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925" w:rsidRPr="00F64A95" w:rsidRDefault="006C5925" w:rsidP="00E906A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Развитие</w:t>
            </w:r>
          </w:p>
        </w:tc>
      </w:tr>
      <w:tr w:rsidR="006C5925" w:rsidRPr="00F64A95" w:rsidTr="006C5925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925" w:rsidRPr="00F64A95" w:rsidRDefault="006C5925" w:rsidP="00E906A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925" w:rsidRPr="00F64A95" w:rsidRDefault="006C5925" w:rsidP="00E906A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Личностных</w:t>
            </w:r>
          </w:p>
          <w:p w:rsidR="006C5925" w:rsidRPr="00F64A95" w:rsidRDefault="006C5925" w:rsidP="00E906A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УУД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925" w:rsidRPr="00F64A95" w:rsidRDefault="006C5925" w:rsidP="00E906A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Регулятивных</w:t>
            </w:r>
          </w:p>
          <w:p w:rsidR="006C5925" w:rsidRPr="00F64A95" w:rsidRDefault="006C5925" w:rsidP="00E906A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УУД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925" w:rsidRPr="00F64A95" w:rsidRDefault="006C5925" w:rsidP="00E906A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Познаватель-</w:t>
            </w:r>
          </w:p>
          <w:p w:rsidR="006C5925" w:rsidRPr="00F64A95" w:rsidRDefault="006C5925" w:rsidP="00E906A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ных</w:t>
            </w:r>
          </w:p>
          <w:p w:rsidR="006C5925" w:rsidRPr="00F64A95" w:rsidRDefault="006C5925" w:rsidP="00E906A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УУД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925" w:rsidRPr="00F64A95" w:rsidRDefault="006C5925" w:rsidP="00E906A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Коммуника-</w:t>
            </w:r>
          </w:p>
          <w:p w:rsidR="006C5925" w:rsidRPr="00F64A95" w:rsidRDefault="006C5925" w:rsidP="00E906A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тивных УУД</w:t>
            </w:r>
          </w:p>
        </w:tc>
      </w:tr>
      <w:tr w:rsidR="006C5925" w:rsidRPr="00F64A95" w:rsidTr="006C5925">
        <w:trPr>
          <w:trHeight w:val="2171"/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925" w:rsidRPr="00F64A95" w:rsidRDefault="006C5925" w:rsidP="00E906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925" w:rsidRPr="00F64A95" w:rsidRDefault="006C5925" w:rsidP="00E906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Самопознание и самоопр</w:t>
            </w: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деление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925" w:rsidRPr="00F64A95" w:rsidRDefault="006C5925" w:rsidP="00E906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Целеполагание</w:t>
            </w:r>
          </w:p>
          <w:p w:rsidR="006C5925" w:rsidRPr="00F64A95" w:rsidRDefault="006C5925" w:rsidP="00E906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Планирование</w:t>
            </w:r>
          </w:p>
          <w:p w:rsidR="006C5925" w:rsidRPr="00F64A95" w:rsidRDefault="006C5925" w:rsidP="00E906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Прогнозирование</w:t>
            </w:r>
          </w:p>
          <w:p w:rsidR="006C5925" w:rsidRPr="00F64A95" w:rsidRDefault="006C5925" w:rsidP="00E906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Контроль</w:t>
            </w:r>
          </w:p>
          <w:p w:rsidR="006C5925" w:rsidRPr="00F64A95" w:rsidRDefault="006C5925" w:rsidP="00E906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Коррекция</w:t>
            </w:r>
          </w:p>
          <w:p w:rsidR="006C5925" w:rsidRPr="00F64A95" w:rsidRDefault="006C5925" w:rsidP="00E906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Оценка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925" w:rsidRPr="00F64A95" w:rsidRDefault="006C5925" w:rsidP="00E906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Общеучебные униве</w:t>
            </w: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сальные учебные дейс</w:t>
            </w: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925" w:rsidRPr="00F64A95" w:rsidRDefault="006C5925" w:rsidP="00E906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Коммуникация как взаим</w:t>
            </w: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действие, как кооперация, как условие интериориз</w:t>
            </w: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ции</w:t>
            </w:r>
          </w:p>
          <w:p w:rsidR="006C5925" w:rsidRPr="00F64A95" w:rsidRDefault="006C5925" w:rsidP="00E906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C5925" w:rsidRPr="00F64A95" w:rsidTr="006C5925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925" w:rsidRPr="00F64A95" w:rsidRDefault="006C5925" w:rsidP="00E906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925" w:rsidRPr="00F64A95" w:rsidRDefault="006C5925" w:rsidP="00E906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Нравственно-этическое оценивание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925" w:rsidRPr="00F64A95" w:rsidRDefault="006C5925" w:rsidP="00E906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Целеполагание</w:t>
            </w:r>
          </w:p>
          <w:p w:rsidR="006C5925" w:rsidRPr="00F64A95" w:rsidRDefault="006C5925" w:rsidP="00E906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Планирование</w:t>
            </w:r>
          </w:p>
          <w:p w:rsidR="006C5925" w:rsidRPr="00F64A95" w:rsidRDefault="006C5925" w:rsidP="00E906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Прогнозирование</w:t>
            </w:r>
          </w:p>
          <w:p w:rsidR="006C5925" w:rsidRPr="00F64A95" w:rsidRDefault="006C5925" w:rsidP="00E906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Контроль</w:t>
            </w:r>
          </w:p>
          <w:p w:rsidR="006C5925" w:rsidRPr="00F64A95" w:rsidRDefault="006C5925" w:rsidP="00E906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Коррекция</w:t>
            </w:r>
          </w:p>
          <w:p w:rsidR="006C5925" w:rsidRPr="00F64A95" w:rsidRDefault="006C5925" w:rsidP="00E906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Оценка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925" w:rsidRPr="00F64A95" w:rsidRDefault="006C5925" w:rsidP="00E906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Общеучебные униве</w:t>
            </w: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сальные учебные дейс</w:t>
            </w: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925" w:rsidRPr="00F64A95" w:rsidRDefault="006C5925" w:rsidP="00E906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Коммуникация как взаим</w:t>
            </w: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действие, как кооперация, как условие интериориза-ции</w:t>
            </w:r>
          </w:p>
        </w:tc>
      </w:tr>
      <w:tr w:rsidR="006C5925" w:rsidRPr="00F64A95" w:rsidTr="006C5925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925" w:rsidRPr="00F64A95" w:rsidRDefault="006C5925" w:rsidP="00E906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925" w:rsidRPr="00F64A95" w:rsidRDefault="006C5925" w:rsidP="00E906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Самопознание и самоопр</w:t>
            </w: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деление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925" w:rsidRPr="00F64A95" w:rsidRDefault="006C5925" w:rsidP="00E906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Целеполагание</w:t>
            </w:r>
          </w:p>
          <w:p w:rsidR="006C5925" w:rsidRPr="00F64A95" w:rsidRDefault="006C5925" w:rsidP="00E906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Планирование</w:t>
            </w:r>
          </w:p>
          <w:p w:rsidR="006C5925" w:rsidRPr="00F64A95" w:rsidRDefault="006C5925" w:rsidP="00E906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Прогнозирование</w:t>
            </w:r>
          </w:p>
          <w:p w:rsidR="006C5925" w:rsidRPr="00F64A95" w:rsidRDefault="006C5925" w:rsidP="00E906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Контроль</w:t>
            </w:r>
          </w:p>
          <w:p w:rsidR="006C5925" w:rsidRPr="00F64A95" w:rsidRDefault="006C5925" w:rsidP="00E906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Коррекция</w:t>
            </w:r>
          </w:p>
          <w:p w:rsidR="006C5925" w:rsidRPr="00F64A95" w:rsidRDefault="006C5925" w:rsidP="00E906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Оценка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925" w:rsidRPr="00F64A95" w:rsidRDefault="006C5925" w:rsidP="00E906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Общеучебные униве</w:t>
            </w: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сальные учебные дейс</w:t>
            </w: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925" w:rsidRPr="00F64A95" w:rsidRDefault="006C5925" w:rsidP="00E906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Коммуникация как взаим</w:t>
            </w: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действие, как кооперация, как условие интериориза-ции</w:t>
            </w:r>
          </w:p>
        </w:tc>
      </w:tr>
      <w:tr w:rsidR="006C5925" w:rsidRPr="00F64A95" w:rsidTr="006C5925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925" w:rsidRPr="00F64A95" w:rsidRDefault="006C5925" w:rsidP="00E906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925" w:rsidRPr="00F64A95" w:rsidRDefault="006C5925" w:rsidP="00E906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Самопознание и самоопр</w:t>
            </w: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деление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925" w:rsidRPr="00F64A95" w:rsidRDefault="006C5925" w:rsidP="00E906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Целеполагание</w:t>
            </w:r>
          </w:p>
          <w:p w:rsidR="006C5925" w:rsidRPr="00F64A95" w:rsidRDefault="006C5925" w:rsidP="00E906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Планирование</w:t>
            </w:r>
          </w:p>
          <w:p w:rsidR="006C5925" w:rsidRPr="00F64A95" w:rsidRDefault="006C5925" w:rsidP="00E906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Прогнозирова-ние</w:t>
            </w:r>
          </w:p>
          <w:p w:rsidR="006C5925" w:rsidRPr="00F64A95" w:rsidRDefault="006C5925" w:rsidP="00E906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Контроль</w:t>
            </w:r>
          </w:p>
          <w:p w:rsidR="006C5925" w:rsidRPr="00F64A95" w:rsidRDefault="006C5925" w:rsidP="00E906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Коррекция</w:t>
            </w:r>
          </w:p>
          <w:p w:rsidR="006C5925" w:rsidRPr="00F64A95" w:rsidRDefault="006C5925" w:rsidP="00E906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Оценка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925" w:rsidRPr="00F64A95" w:rsidRDefault="006C5925" w:rsidP="00E906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Общеучебные униве</w:t>
            </w: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сальные учебные дейс</w:t>
            </w: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925" w:rsidRPr="00F64A95" w:rsidRDefault="006C5925" w:rsidP="00E906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Коммуникация как взаим</w:t>
            </w: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дейст-вие, как кооперация, как условие интериориза-ции</w:t>
            </w:r>
          </w:p>
        </w:tc>
      </w:tr>
      <w:tr w:rsidR="006C5925" w:rsidRPr="00F64A95" w:rsidTr="006C5925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925" w:rsidRPr="00F64A95" w:rsidRDefault="006C5925" w:rsidP="00E906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925" w:rsidRPr="00F64A95" w:rsidRDefault="006C5925" w:rsidP="00E906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Самопознание и самоопр</w:t>
            </w: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деление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925" w:rsidRPr="00F64A95" w:rsidRDefault="006C5925" w:rsidP="00E906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Целеполагание</w:t>
            </w:r>
          </w:p>
          <w:p w:rsidR="006C5925" w:rsidRPr="00F64A95" w:rsidRDefault="006C5925" w:rsidP="00E906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Планирование</w:t>
            </w:r>
          </w:p>
          <w:p w:rsidR="006C5925" w:rsidRPr="00F64A95" w:rsidRDefault="006C5925" w:rsidP="00E906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Прогнозирование</w:t>
            </w:r>
          </w:p>
          <w:p w:rsidR="006C5925" w:rsidRPr="00F64A95" w:rsidRDefault="006C5925" w:rsidP="00E906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Контроль</w:t>
            </w:r>
          </w:p>
          <w:p w:rsidR="006C5925" w:rsidRPr="00F64A95" w:rsidRDefault="006C5925" w:rsidP="00E906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Коррекция</w:t>
            </w:r>
          </w:p>
          <w:p w:rsidR="006C5925" w:rsidRPr="00F64A95" w:rsidRDefault="006C5925" w:rsidP="00E906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Оценка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925" w:rsidRPr="00F64A95" w:rsidRDefault="006C5925" w:rsidP="00E906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Общеучебные униве</w:t>
            </w: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сальные учебные дейс</w:t>
            </w: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925" w:rsidRPr="00F64A95" w:rsidRDefault="006C5925" w:rsidP="00E906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Коммуникация как взаим</w:t>
            </w: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действие, как кооперация, как условие интериориза-ции</w:t>
            </w:r>
          </w:p>
        </w:tc>
      </w:tr>
      <w:tr w:rsidR="006C5925" w:rsidRPr="00F64A95" w:rsidTr="006C5925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925" w:rsidRPr="00F64A95" w:rsidRDefault="006C5925" w:rsidP="00E906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925" w:rsidRPr="00F64A95" w:rsidRDefault="006C5925" w:rsidP="00E906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Самопознание и самоопр</w:t>
            </w: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деление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925" w:rsidRPr="00F64A95" w:rsidRDefault="006C5925" w:rsidP="00E906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Целеполагание</w:t>
            </w:r>
          </w:p>
          <w:p w:rsidR="006C5925" w:rsidRPr="00F64A95" w:rsidRDefault="006C5925" w:rsidP="00E906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Планирование</w:t>
            </w:r>
          </w:p>
          <w:p w:rsidR="006C5925" w:rsidRPr="00F64A95" w:rsidRDefault="006C5925" w:rsidP="00E906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Прогнозирование</w:t>
            </w:r>
          </w:p>
          <w:p w:rsidR="006C5925" w:rsidRPr="00F64A95" w:rsidRDefault="006C5925" w:rsidP="00E906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Контроль</w:t>
            </w:r>
          </w:p>
          <w:p w:rsidR="006C5925" w:rsidRPr="00F64A95" w:rsidRDefault="006C5925" w:rsidP="00E906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Коррекция</w:t>
            </w:r>
          </w:p>
          <w:p w:rsidR="006C5925" w:rsidRPr="00F64A95" w:rsidRDefault="006C5925" w:rsidP="00E906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Оценка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925" w:rsidRPr="00F64A95" w:rsidRDefault="006C5925" w:rsidP="00E906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Общеучебные униве</w:t>
            </w: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сальные учебные дейс</w:t>
            </w: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925" w:rsidRPr="00F64A95" w:rsidRDefault="006C5925" w:rsidP="00E906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Коммуникация как взаим</w:t>
            </w: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действие, как кооперация, как условие интериориза-ции</w:t>
            </w:r>
          </w:p>
        </w:tc>
      </w:tr>
      <w:tr w:rsidR="006C5925" w:rsidRPr="00F64A95" w:rsidTr="006C5925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925" w:rsidRPr="00F64A95" w:rsidRDefault="006C5925" w:rsidP="00E906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925" w:rsidRPr="00F64A95" w:rsidRDefault="006C5925" w:rsidP="00E906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Смыслообразование и смыслопорождение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925" w:rsidRPr="00F64A95" w:rsidRDefault="006C5925" w:rsidP="00E906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Целеполагание</w:t>
            </w:r>
          </w:p>
          <w:p w:rsidR="006C5925" w:rsidRPr="00F64A95" w:rsidRDefault="006C5925" w:rsidP="00E906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Планирование</w:t>
            </w:r>
          </w:p>
          <w:p w:rsidR="006C5925" w:rsidRPr="00F64A95" w:rsidRDefault="006C5925" w:rsidP="00E906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Прогнозирование</w:t>
            </w:r>
          </w:p>
          <w:p w:rsidR="006C5925" w:rsidRPr="00F64A95" w:rsidRDefault="006C5925" w:rsidP="00E906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Контроль</w:t>
            </w:r>
          </w:p>
          <w:p w:rsidR="006C5925" w:rsidRPr="00F64A95" w:rsidRDefault="006C5925" w:rsidP="00E906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Коррекция</w:t>
            </w:r>
          </w:p>
          <w:p w:rsidR="006C5925" w:rsidRPr="00F64A95" w:rsidRDefault="006C5925" w:rsidP="00E906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Оценка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925" w:rsidRPr="00F64A95" w:rsidRDefault="006C5925" w:rsidP="00E906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Логические униве</w:t>
            </w: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сальные учебные дейс</w:t>
            </w: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925" w:rsidRPr="00F64A95" w:rsidRDefault="006C5925" w:rsidP="00E906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Коммуникация как кооп</w:t>
            </w: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рация</w:t>
            </w:r>
          </w:p>
        </w:tc>
      </w:tr>
      <w:tr w:rsidR="006C5925" w:rsidRPr="00F64A95" w:rsidTr="006C5925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925" w:rsidRPr="00F64A95" w:rsidRDefault="006C5925" w:rsidP="00E906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925" w:rsidRPr="00F64A95" w:rsidRDefault="006C5925" w:rsidP="00E906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Смыслообразование и смыслопорождение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925" w:rsidRPr="00F64A95" w:rsidRDefault="006C5925" w:rsidP="00E906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Целеполагание</w:t>
            </w:r>
          </w:p>
          <w:p w:rsidR="006C5925" w:rsidRPr="00F64A95" w:rsidRDefault="006C5925" w:rsidP="00E906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Планирование</w:t>
            </w:r>
          </w:p>
          <w:p w:rsidR="006C5925" w:rsidRPr="00F64A95" w:rsidRDefault="006C5925" w:rsidP="00E906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Прогнозирование</w:t>
            </w:r>
          </w:p>
          <w:p w:rsidR="006C5925" w:rsidRPr="00F64A95" w:rsidRDefault="006C5925" w:rsidP="00E906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Контроль</w:t>
            </w:r>
          </w:p>
          <w:p w:rsidR="006C5925" w:rsidRPr="00F64A95" w:rsidRDefault="006C5925" w:rsidP="00E906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Коррекция</w:t>
            </w:r>
          </w:p>
          <w:p w:rsidR="006C5925" w:rsidRPr="00F64A95" w:rsidRDefault="006C5925" w:rsidP="00E906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Оценка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925" w:rsidRPr="00F64A95" w:rsidRDefault="006C5925" w:rsidP="00E906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Логические униве</w:t>
            </w: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сальные учебные дейс</w:t>
            </w: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925" w:rsidRPr="00F64A95" w:rsidRDefault="006C5925" w:rsidP="00E906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Коммуникация как кооп</w:t>
            </w: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рация</w:t>
            </w:r>
          </w:p>
        </w:tc>
      </w:tr>
      <w:tr w:rsidR="006C5925" w:rsidRPr="00F64A95" w:rsidTr="006C5925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925" w:rsidRPr="00F64A95" w:rsidRDefault="006C5925" w:rsidP="00E906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925" w:rsidRPr="00F64A95" w:rsidRDefault="006C5925" w:rsidP="00E906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Смыслообразование и смыслопорождение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925" w:rsidRPr="00F64A95" w:rsidRDefault="006C5925" w:rsidP="00E906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Целеполагание</w:t>
            </w:r>
          </w:p>
          <w:p w:rsidR="006C5925" w:rsidRPr="00F64A95" w:rsidRDefault="006C5925" w:rsidP="00E906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Планирование</w:t>
            </w:r>
          </w:p>
          <w:p w:rsidR="006C5925" w:rsidRPr="00F64A95" w:rsidRDefault="006C5925" w:rsidP="00E906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Прогнозирование</w:t>
            </w:r>
          </w:p>
          <w:p w:rsidR="006C5925" w:rsidRPr="00F64A95" w:rsidRDefault="006C5925" w:rsidP="00E906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Контроль</w:t>
            </w:r>
          </w:p>
          <w:p w:rsidR="006C5925" w:rsidRPr="00F64A95" w:rsidRDefault="006C5925" w:rsidP="00E906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Коррекция</w:t>
            </w:r>
          </w:p>
          <w:p w:rsidR="006C5925" w:rsidRPr="00F64A95" w:rsidRDefault="006C5925" w:rsidP="00E906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Оценка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925" w:rsidRPr="00F64A95" w:rsidRDefault="006C5925" w:rsidP="00E906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Постановка и решение проблемы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925" w:rsidRPr="00F64A95" w:rsidRDefault="006C5925" w:rsidP="00E906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Коммуникация как кооп</w:t>
            </w: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рация</w:t>
            </w:r>
          </w:p>
        </w:tc>
      </w:tr>
      <w:tr w:rsidR="006C5925" w:rsidRPr="00F64A95" w:rsidTr="006C5925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925" w:rsidRPr="00F64A95" w:rsidRDefault="006C5925" w:rsidP="00E906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925" w:rsidRPr="00F64A95" w:rsidRDefault="006C5925" w:rsidP="00E906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Смыслообразование и смыслопорождение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925" w:rsidRPr="00F64A95" w:rsidRDefault="006C5925" w:rsidP="00E906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Целеполагание</w:t>
            </w:r>
          </w:p>
          <w:p w:rsidR="006C5925" w:rsidRPr="00F64A95" w:rsidRDefault="006C5925" w:rsidP="00E906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Планирование</w:t>
            </w:r>
          </w:p>
          <w:p w:rsidR="006C5925" w:rsidRPr="00F64A95" w:rsidRDefault="006C5925" w:rsidP="00E906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Прогнозирование</w:t>
            </w:r>
          </w:p>
          <w:p w:rsidR="006C5925" w:rsidRPr="00F64A95" w:rsidRDefault="006C5925" w:rsidP="00E906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Контроль</w:t>
            </w:r>
          </w:p>
          <w:p w:rsidR="006C5925" w:rsidRPr="00F64A95" w:rsidRDefault="006C5925" w:rsidP="00E906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Коррекция</w:t>
            </w:r>
          </w:p>
          <w:p w:rsidR="006C5925" w:rsidRPr="00F64A95" w:rsidRDefault="006C5925" w:rsidP="00E906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Оценка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925" w:rsidRPr="00F64A95" w:rsidRDefault="006C5925" w:rsidP="00E906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Постановка и решение проблемы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925" w:rsidRPr="00F64A95" w:rsidRDefault="006C5925" w:rsidP="00E906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Коммуникация как кооп</w:t>
            </w: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рация </w:t>
            </w:r>
          </w:p>
          <w:p w:rsidR="006C5925" w:rsidRPr="00F64A95" w:rsidRDefault="006C5925" w:rsidP="00E906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C5925" w:rsidRPr="00F64A95" w:rsidRDefault="006C5925" w:rsidP="00E906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C5925" w:rsidRPr="00F64A95" w:rsidTr="006C5925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925" w:rsidRPr="00F64A95" w:rsidRDefault="006C5925" w:rsidP="00E906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925" w:rsidRPr="00F64A95" w:rsidRDefault="006C5925" w:rsidP="00E906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Смыслообразование и смыслопорождение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925" w:rsidRPr="00F64A95" w:rsidRDefault="006C5925" w:rsidP="00E906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Целеполагание</w:t>
            </w:r>
          </w:p>
          <w:p w:rsidR="006C5925" w:rsidRPr="00F64A95" w:rsidRDefault="006C5925" w:rsidP="00E906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Планирование</w:t>
            </w:r>
          </w:p>
          <w:p w:rsidR="006C5925" w:rsidRPr="00F64A95" w:rsidRDefault="006C5925" w:rsidP="00E906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Прогнозирование</w:t>
            </w:r>
          </w:p>
          <w:p w:rsidR="006C5925" w:rsidRPr="00F64A95" w:rsidRDefault="006C5925" w:rsidP="00E906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Контроль</w:t>
            </w:r>
          </w:p>
          <w:p w:rsidR="006C5925" w:rsidRPr="00F64A95" w:rsidRDefault="006C5925" w:rsidP="00E906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Коррекция</w:t>
            </w:r>
          </w:p>
          <w:p w:rsidR="006C5925" w:rsidRPr="00F64A95" w:rsidRDefault="006C5925" w:rsidP="00E906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Оценка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925" w:rsidRPr="00F64A95" w:rsidRDefault="006C5925" w:rsidP="00E906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Постановка и решение проблемы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925" w:rsidRPr="00F64A95" w:rsidRDefault="006C5925" w:rsidP="00E906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Коммуникация как кооп</w:t>
            </w: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рация</w:t>
            </w:r>
          </w:p>
        </w:tc>
      </w:tr>
      <w:tr w:rsidR="006C5925" w:rsidRPr="00F64A95" w:rsidTr="006C5925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925" w:rsidRPr="00F64A95" w:rsidRDefault="006C5925" w:rsidP="00E906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925" w:rsidRPr="00F64A95" w:rsidRDefault="006C5925" w:rsidP="00E906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Нравственно-этическое оценивание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925" w:rsidRPr="00F64A95" w:rsidRDefault="006C5925" w:rsidP="00E906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Целеполагание</w:t>
            </w:r>
          </w:p>
          <w:p w:rsidR="006C5925" w:rsidRPr="00F64A95" w:rsidRDefault="006C5925" w:rsidP="00E906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Планирование</w:t>
            </w:r>
          </w:p>
          <w:p w:rsidR="006C5925" w:rsidRPr="00F64A95" w:rsidRDefault="006C5925" w:rsidP="00E906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Прогнозирование</w:t>
            </w:r>
          </w:p>
          <w:p w:rsidR="006C5925" w:rsidRPr="00F64A95" w:rsidRDefault="006C5925" w:rsidP="00E906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Контроль</w:t>
            </w:r>
          </w:p>
          <w:p w:rsidR="006C5925" w:rsidRPr="00F64A95" w:rsidRDefault="006C5925" w:rsidP="00E906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Коррекция</w:t>
            </w:r>
          </w:p>
          <w:p w:rsidR="006C5925" w:rsidRPr="00F64A95" w:rsidRDefault="006C5925" w:rsidP="00E906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Оценка 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925" w:rsidRPr="00F64A95" w:rsidRDefault="006C5925" w:rsidP="00E906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Общеучебные униве</w:t>
            </w: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сальные учебные дейс</w:t>
            </w: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925" w:rsidRPr="00F64A95" w:rsidRDefault="006C5925" w:rsidP="00E906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Коммуникация как взаим</w:t>
            </w: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действие</w:t>
            </w:r>
          </w:p>
        </w:tc>
      </w:tr>
      <w:tr w:rsidR="006C5925" w:rsidRPr="00F64A95" w:rsidTr="006C5925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925" w:rsidRPr="00F64A95" w:rsidRDefault="006C5925" w:rsidP="00E906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925" w:rsidRPr="00F64A95" w:rsidRDefault="006C5925" w:rsidP="00E906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Нравственно-этическое оценивание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925" w:rsidRPr="00F64A95" w:rsidRDefault="006C5925" w:rsidP="00E906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Целеполагание</w:t>
            </w:r>
          </w:p>
          <w:p w:rsidR="006C5925" w:rsidRPr="00F64A95" w:rsidRDefault="006C5925" w:rsidP="00E906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Планирование</w:t>
            </w:r>
          </w:p>
          <w:p w:rsidR="006C5925" w:rsidRPr="00F64A95" w:rsidRDefault="006C5925" w:rsidP="00E906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Прогнозирова-ние</w:t>
            </w:r>
          </w:p>
          <w:p w:rsidR="006C5925" w:rsidRPr="00F64A95" w:rsidRDefault="006C5925" w:rsidP="00E906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Контроль</w:t>
            </w:r>
          </w:p>
          <w:p w:rsidR="006C5925" w:rsidRPr="00F64A95" w:rsidRDefault="006C5925" w:rsidP="00E906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Коррекция</w:t>
            </w:r>
          </w:p>
          <w:p w:rsidR="006C5925" w:rsidRPr="00F64A95" w:rsidRDefault="006C5925" w:rsidP="00E906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Оценка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925" w:rsidRPr="00F64A95" w:rsidRDefault="006C5925" w:rsidP="00E906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Общеучебные униве</w:t>
            </w: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сальные учебные дейс</w:t>
            </w: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925" w:rsidRPr="00F64A95" w:rsidRDefault="006C5925" w:rsidP="00E906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Коммуникация как взаим</w:t>
            </w: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действие</w:t>
            </w:r>
          </w:p>
          <w:p w:rsidR="006C5925" w:rsidRPr="00F64A95" w:rsidRDefault="006C5925" w:rsidP="00E906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C5925" w:rsidRPr="00F64A95" w:rsidRDefault="006C5925" w:rsidP="00E906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C5925" w:rsidRPr="00F64A95" w:rsidRDefault="006C5925" w:rsidP="00E906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C5925" w:rsidRPr="00F64A95" w:rsidRDefault="006C5925" w:rsidP="00E906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C5925" w:rsidRPr="00F64A95" w:rsidTr="006C5925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925" w:rsidRPr="00F64A95" w:rsidRDefault="006C5925" w:rsidP="00E906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925" w:rsidRPr="00F64A95" w:rsidRDefault="006C5925" w:rsidP="00E906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Смыслообразование и смыслопорождение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925" w:rsidRPr="00F64A95" w:rsidRDefault="006C5925" w:rsidP="00E906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Целеполагание</w:t>
            </w:r>
          </w:p>
          <w:p w:rsidR="006C5925" w:rsidRPr="00F64A95" w:rsidRDefault="006C5925" w:rsidP="00E906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Планирование</w:t>
            </w:r>
          </w:p>
          <w:p w:rsidR="006C5925" w:rsidRPr="00F64A95" w:rsidRDefault="006C5925" w:rsidP="00E906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Прогнозирование</w:t>
            </w:r>
          </w:p>
          <w:p w:rsidR="006C5925" w:rsidRPr="00F64A95" w:rsidRDefault="006C5925" w:rsidP="00E906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Контроль</w:t>
            </w:r>
          </w:p>
          <w:p w:rsidR="006C5925" w:rsidRPr="00F64A95" w:rsidRDefault="006C5925" w:rsidP="00E906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Коррекция</w:t>
            </w:r>
          </w:p>
          <w:p w:rsidR="006C5925" w:rsidRPr="00F64A95" w:rsidRDefault="006C5925" w:rsidP="00E906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925" w:rsidRPr="00F64A95" w:rsidRDefault="006C5925" w:rsidP="00E906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Постановка и решение проблемы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925" w:rsidRPr="00F64A95" w:rsidRDefault="006C5925" w:rsidP="00E906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Коммуникация как кооп</w:t>
            </w: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рация </w:t>
            </w:r>
          </w:p>
          <w:p w:rsidR="006C5925" w:rsidRPr="00F64A95" w:rsidRDefault="006C5925" w:rsidP="00E906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C5925" w:rsidRPr="00F64A95" w:rsidRDefault="006C5925" w:rsidP="00E906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C5925" w:rsidRPr="00F64A95" w:rsidRDefault="006C5925" w:rsidP="00E906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C5925" w:rsidRPr="00F64A95" w:rsidRDefault="006C5925" w:rsidP="00E906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C5925" w:rsidRPr="00F64A95" w:rsidTr="006C5925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925" w:rsidRPr="00F64A95" w:rsidRDefault="006C5925" w:rsidP="00E906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Физическая кул</w:t>
            </w: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тура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925" w:rsidRPr="00F64A95" w:rsidRDefault="006C5925" w:rsidP="00E906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Самопознание и самоопр</w:t>
            </w: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деление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925" w:rsidRPr="00F64A95" w:rsidRDefault="006C5925" w:rsidP="00E906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Волевая саморегуляция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925" w:rsidRPr="00F64A95" w:rsidRDefault="006C5925" w:rsidP="00E906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Постановка и решение проблемы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925" w:rsidRPr="00F64A95" w:rsidRDefault="006C5925" w:rsidP="00E906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Коммуникация как кооп</w:t>
            </w: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рация</w:t>
            </w:r>
          </w:p>
        </w:tc>
      </w:tr>
      <w:tr w:rsidR="006C5925" w:rsidRPr="00F64A95" w:rsidTr="006C5925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925" w:rsidRPr="00F64A95" w:rsidRDefault="006C5925" w:rsidP="00E906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Основы безопасн</w:t>
            </w: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сти жизнедеятел</w:t>
            </w: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ности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925" w:rsidRPr="00F64A95" w:rsidRDefault="006C5925" w:rsidP="00E906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Самопознание и самоопр</w:t>
            </w: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деление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925" w:rsidRPr="00F64A95" w:rsidRDefault="006C5925" w:rsidP="00E906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Волевая саморегуляция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925" w:rsidRPr="00F64A95" w:rsidRDefault="006C5925" w:rsidP="00E906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Общеучебные униве</w:t>
            </w: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сальные учебные дейс</w:t>
            </w: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925" w:rsidRPr="00F64A95" w:rsidRDefault="006C5925" w:rsidP="00E906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Коммуникация как взаим</w:t>
            </w: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действие, как кооперация, как условие интериориза-ции</w:t>
            </w:r>
          </w:p>
        </w:tc>
      </w:tr>
    </w:tbl>
    <w:p w:rsidR="006C5925" w:rsidRPr="004C49A8" w:rsidRDefault="006C5925" w:rsidP="00E906AD">
      <w:pPr>
        <w:spacing w:after="0" w:line="240" w:lineRule="auto"/>
        <w:ind w:firstLine="85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49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Помимо учебных предметов существует внеурочная деятельность (кружки, псих</w:t>
      </w:r>
      <w:r w:rsidRPr="004C49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4C49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логические тренинги, </w:t>
      </w:r>
      <w:r w:rsidR="00F64A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консультации</w:t>
      </w:r>
      <w:r w:rsidRPr="004C49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классные часы), которая также способствует ра</w:t>
      </w:r>
      <w:r w:rsidRPr="004C49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r w:rsidRPr="004C49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витию всех блоков УУД.</w:t>
      </w:r>
    </w:p>
    <w:p w:rsidR="006C5925" w:rsidRPr="004C49A8" w:rsidRDefault="006C5925" w:rsidP="00E906AD">
      <w:pPr>
        <w:spacing w:after="0" w:line="240" w:lineRule="auto"/>
        <w:ind w:firstLine="85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49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Связь универсальных учебных действий с содержанием учебных предметов  и вн</w:t>
      </w:r>
      <w:r w:rsidRPr="004C49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4C49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урочной деятельности определяется   следующими утверждениями:</w:t>
      </w:r>
    </w:p>
    <w:p w:rsidR="006C5925" w:rsidRPr="004C49A8" w:rsidRDefault="006C5925" w:rsidP="00E906AD">
      <w:pPr>
        <w:numPr>
          <w:ilvl w:val="0"/>
          <w:numId w:val="15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49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УУД представляют собой целостную систему, в которой можно выделить  взаимосв</w:t>
      </w:r>
      <w:r w:rsidRPr="004C49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</w:t>
      </w:r>
      <w:r w:rsidRPr="004C49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занные и взаимообуславливающие  виды действий:</w:t>
      </w:r>
    </w:p>
    <w:p w:rsidR="006C5925" w:rsidRPr="004C49A8" w:rsidRDefault="006C5925" w:rsidP="00E906AD">
      <w:pPr>
        <w:numPr>
          <w:ilvl w:val="0"/>
          <w:numId w:val="16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49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коммуникативные – обеспечивающие социальную компетентность,</w:t>
      </w:r>
    </w:p>
    <w:p w:rsidR="006C5925" w:rsidRPr="004C49A8" w:rsidRDefault="006C5925" w:rsidP="00E906AD">
      <w:pPr>
        <w:numPr>
          <w:ilvl w:val="0"/>
          <w:numId w:val="16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49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познавательные – общеучебные, логические, связанные с решением проблемы,</w:t>
      </w:r>
    </w:p>
    <w:p w:rsidR="006C5925" w:rsidRPr="004C49A8" w:rsidRDefault="006C5925" w:rsidP="00E906AD">
      <w:pPr>
        <w:numPr>
          <w:ilvl w:val="0"/>
          <w:numId w:val="16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49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личностные – определяющие мотивационную ориентацию,</w:t>
      </w:r>
    </w:p>
    <w:p w:rsidR="006C5925" w:rsidRPr="004C49A8" w:rsidRDefault="006C5925" w:rsidP="00E906AD">
      <w:pPr>
        <w:numPr>
          <w:ilvl w:val="0"/>
          <w:numId w:val="16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49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регулятивные –  обеспечивающие организацию собственной  деятельности.</w:t>
      </w:r>
    </w:p>
    <w:p w:rsidR="006C5925" w:rsidRPr="004C49A8" w:rsidRDefault="006C5925" w:rsidP="00E906AD">
      <w:pPr>
        <w:numPr>
          <w:ilvl w:val="0"/>
          <w:numId w:val="16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49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УУД является целенаправленным, системным процессом, который реализ</w:t>
      </w:r>
      <w:r w:rsidRPr="004C49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Pr="004C49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ется через все предметные области  и внеурочную деятельность.</w:t>
      </w:r>
    </w:p>
    <w:p w:rsidR="006C5925" w:rsidRPr="004C49A8" w:rsidRDefault="006C5925" w:rsidP="00E906AD">
      <w:pPr>
        <w:numPr>
          <w:ilvl w:val="0"/>
          <w:numId w:val="16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49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Заданные стандартом УУД определяют акценты в отборе содержания, планиров</w:t>
      </w:r>
      <w:r w:rsidRPr="004C49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4C49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нии  и организации  образовательного процесса с учетом возрастных и психологических особенностей обучающихся.</w:t>
      </w:r>
    </w:p>
    <w:p w:rsidR="006C5925" w:rsidRPr="004C49A8" w:rsidRDefault="006C5925" w:rsidP="00E906AD">
      <w:pPr>
        <w:numPr>
          <w:ilvl w:val="0"/>
          <w:numId w:val="16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49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Схема работы над развитием конкретных УУД каждого блока указывается в темат</w:t>
      </w:r>
      <w:r w:rsidRPr="004C49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4C49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ческом планировании, технологических картах. </w:t>
      </w:r>
    </w:p>
    <w:p w:rsidR="006C5925" w:rsidRPr="004C49A8" w:rsidRDefault="006C5925" w:rsidP="00E906AD">
      <w:pPr>
        <w:numPr>
          <w:ilvl w:val="0"/>
          <w:numId w:val="16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49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Способы учета уровня  сформированности УУД фиксируются   в требованиях к ли</w:t>
      </w:r>
      <w:r w:rsidRPr="004C49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</w:t>
      </w:r>
      <w:r w:rsidRPr="004C49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ностным и метапредметным результатам по каждому предмету и в обязательных пр</w:t>
      </w:r>
      <w:r w:rsidRPr="004C49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4C49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граммах внеурочной деятельности.</w:t>
      </w:r>
    </w:p>
    <w:p w:rsidR="006C5925" w:rsidRPr="004C49A8" w:rsidRDefault="006C5925" w:rsidP="00E906AD">
      <w:pPr>
        <w:numPr>
          <w:ilvl w:val="0"/>
          <w:numId w:val="16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49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Педагогическое сопровождение этого процесса  осуществляется с помощью Униве</w:t>
      </w:r>
      <w:r w:rsidRPr="004C49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r w:rsidRPr="004C49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сального интегрированного Портфолио,  который является  процессуальным спос</w:t>
      </w:r>
      <w:r w:rsidRPr="004C49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4C49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бом оценки достижений учащихся в развитии универсальных учебных дейс</w:t>
      </w:r>
      <w:r w:rsidRPr="004C49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Pr="004C49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вий. </w:t>
      </w:r>
    </w:p>
    <w:p w:rsidR="006C5925" w:rsidRPr="004C49A8" w:rsidRDefault="006C5925" w:rsidP="00E906AD">
      <w:pPr>
        <w:numPr>
          <w:ilvl w:val="0"/>
          <w:numId w:val="16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49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Результаты развития УУД формулируются для каждого класса и являются ориент</w:t>
      </w:r>
      <w:r w:rsidRPr="004C49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4C49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ром при организации мониторинга их достижения.</w:t>
      </w:r>
    </w:p>
    <w:p w:rsidR="006C5925" w:rsidRPr="004C49A8" w:rsidRDefault="006C5925" w:rsidP="00E906AD">
      <w:pPr>
        <w:pStyle w:val="aa"/>
        <w:widowControl w:val="0"/>
        <w:tabs>
          <w:tab w:val="left" w:pos="567"/>
        </w:tabs>
        <w:spacing w:before="0" w:beforeAutospacing="0" w:after="0" w:afterAutospacing="0"/>
        <w:ind w:firstLine="709"/>
        <w:jc w:val="center"/>
        <w:rPr>
          <w:rFonts w:ascii="Times New Roman" w:hAnsi="Times New Roman"/>
          <w:b/>
        </w:rPr>
      </w:pPr>
      <w:r w:rsidRPr="004C49A8">
        <w:rPr>
          <w:rFonts w:ascii="Times New Roman" w:hAnsi="Times New Roman"/>
          <w:b/>
        </w:rPr>
        <w:t>2.1.4. Типовые задачи применения универсальных учебных действий</w:t>
      </w:r>
    </w:p>
    <w:p w:rsidR="006C5925" w:rsidRPr="004C49A8" w:rsidRDefault="006C5925" w:rsidP="00E906AD">
      <w:pPr>
        <w:pStyle w:val="aa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4C49A8">
        <w:rPr>
          <w:rFonts w:ascii="Times New Roman" w:hAnsi="Times New Roman"/>
        </w:rPr>
        <w:t>Задачи на применение УУД могут строиться как на материале учебных предметов, так и на практических ситуациях, встречающихся в жизни обучающегося и имеющих для него значение (экология, молодежные субкультуры, бытовые практико-ориентированные ситу</w:t>
      </w:r>
      <w:r w:rsidRPr="004C49A8">
        <w:rPr>
          <w:rFonts w:ascii="Times New Roman" w:hAnsi="Times New Roman"/>
        </w:rPr>
        <w:t>а</w:t>
      </w:r>
      <w:r w:rsidRPr="004C49A8">
        <w:rPr>
          <w:rFonts w:ascii="Times New Roman" w:hAnsi="Times New Roman"/>
        </w:rPr>
        <w:t>ции, логистика и др.).</w:t>
      </w:r>
    </w:p>
    <w:p w:rsidR="006C5925" w:rsidRPr="004C49A8" w:rsidRDefault="006C5925" w:rsidP="00E906AD">
      <w:pPr>
        <w:pStyle w:val="aa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4C49A8">
        <w:rPr>
          <w:rFonts w:ascii="Times New Roman" w:hAnsi="Times New Roman"/>
        </w:rPr>
        <w:t>Различаются два типа заданий, связанных с УУД:</w:t>
      </w:r>
    </w:p>
    <w:p w:rsidR="006C5925" w:rsidRPr="004C49A8" w:rsidRDefault="006C5925" w:rsidP="00E906AD">
      <w:pPr>
        <w:pStyle w:val="aa"/>
        <w:widowControl w:val="0"/>
        <w:numPr>
          <w:ilvl w:val="0"/>
          <w:numId w:val="152"/>
        </w:numPr>
        <w:tabs>
          <w:tab w:val="clear" w:pos="720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</w:rPr>
      </w:pPr>
      <w:r w:rsidRPr="004C49A8">
        <w:rPr>
          <w:rFonts w:ascii="Times New Roman" w:hAnsi="Times New Roman"/>
        </w:rPr>
        <w:t>задания, позволяющие в рамках образовательного процесса сформировать УУД;</w:t>
      </w:r>
    </w:p>
    <w:p w:rsidR="006C5925" w:rsidRPr="004C49A8" w:rsidRDefault="006C5925" w:rsidP="00E906AD">
      <w:pPr>
        <w:pStyle w:val="aa"/>
        <w:widowControl w:val="0"/>
        <w:numPr>
          <w:ilvl w:val="0"/>
          <w:numId w:val="152"/>
        </w:numPr>
        <w:tabs>
          <w:tab w:val="clear" w:pos="720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</w:rPr>
      </w:pPr>
      <w:r w:rsidRPr="004C49A8">
        <w:rPr>
          <w:rFonts w:ascii="Times New Roman" w:hAnsi="Times New Roman"/>
        </w:rPr>
        <w:t>задания, позволяющие диагностировать уровень сформированности УУД.</w:t>
      </w:r>
    </w:p>
    <w:p w:rsidR="006C5925" w:rsidRPr="004C49A8" w:rsidRDefault="006C5925" w:rsidP="00E906AD">
      <w:pPr>
        <w:pStyle w:val="aa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4C49A8">
        <w:rPr>
          <w:rFonts w:ascii="Times New Roman" w:hAnsi="Times New Roman"/>
        </w:rPr>
        <w:t>В первом случае задание может быть направлено на формирование целой группы св</w:t>
      </w:r>
      <w:r w:rsidRPr="004C49A8">
        <w:rPr>
          <w:rFonts w:ascii="Times New Roman" w:hAnsi="Times New Roman"/>
        </w:rPr>
        <w:t>я</w:t>
      </w:r>
      <w:r w:rsidRPr="004C49A8">
        <w:rPr>
          <w:rFonts w:ascii="Times New Roman" w:hAnsi="Times New Roman"/>
        </w:rPr>
        <w:t>занных друг с другом универсальных учебных действий. Действия могут относиться как к одной категории (например, регулятивные), так и к разным.</w:t>
      </w:r>
    </w:p>
    <w:p w:rsidR="006C5925" w:rsidRPr="004C49A8" w:rsidRDefault="006C5925" w:rsidP="00E906AD">
      <w:pPr>
        <w:pStyle w:val="aa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4C49A8">
        <w:rPr>
          <w:rFonts w:ascii="Times New Roman" w:hAnsi="Times New Roman"/>
        </w:rPr>
        <w:t>Во втором случае задание может быть сконструировано таким образом, чтобы проя</w:t>
      </w:r>
      <w:r w:rsidRPr="004C49A8">
        <w:rPr>
          <w:rFonts w:ascii="Times New Roman" w:hAnsi="Times New Roman"/>
        </w:rPr>
        <w:t>в</w:t>
      </w:r>
      <w:r w:rsidRPr="004C49A8">
        <w:rPr>
          <w:rFonts w:ascii="Times New Roman" w:hAnsi="Times New Roman"/>
        </w:rPr>
        <w:t>лять способность учащегося применять какое-то конкретное универсальное учебное дейс</w:t>
      </w:r>
      <w:r w:rsidRPr="004C49A8">
        <w:rPr>
          <w:rFonts w:ascii="Times New Roman" w:hAnsi="Times New Roman"/>
        </w:rPr>
        <w:t>т</w:t>
      </w:r>
      <w:r w:rsidRPr="004C49A8">
        <w:rPr>
          <w:rFonts w:ascii="Times New Roman" w:hAnsi="Times New Roman"/>
        </w:rPr>
        <w:t>вие.</w:t>
      </w:r>
    </w:p>
    <w:p w:rsidR="006C5925" w:rsidRPr="004C49A8" w:rsidRDefault="006C5925" w:rsidP="00E906AD">
      <w:pPr>
        <w:pStyle w:val="aa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4C49A8">
        <w:rPr>
          <w:rFonts w:ascii="Times New Roman" w:hAnsi="Times New Roman"/>
        </w:rPr>
        <w:t>В основной школе возможно использовать в том числе следующие типы задач:</w:t>
      </w:r>
    </w:p>
    <w:p w:rsidR="006C5925" w:rsidRPr="004C49A8" w:rsidRDefault="006C5925" w:rsidP="00E906AD">
      <w:pPr>
        <w:pStyle w:val="aa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4C49A8">
        <w:rPr>
          <w:rFonts w:ascii="Times New Roman" w:hAnsi="Times New Roman"/>
        </w:rPr>
        <w:t>1. Задачи, формирующие коммуникативные УУД:</w:t>
      </w:r>
    </w:p>
    <w:p w:rsidR="006C5925" w:rsidRPr="004C49A8" w:rsidRDefault="006C5925" w:rsidP="00E906AD">
      <w:pPr>
        <w:pStyle w:val="aa"/>
        <w:widowControl w:val="0"/>
        <w:numPr>
          <w:ilvl w:val="0"/>
          <w:numId w:val="151"/>
        </w:numPr>
        <w:tabs>
          <w:tab w:val="clear" w:pos="720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</w:rPr>
      </w:pPr>
      <w:r w:rsidRPr="004C49A8">
        <w:rPr>
          <w:rFonts w:ascii="Times New Roman" w:hAnsi="Times New Roman"/>
        </w:rPr>
        <w:t>на учет позиции партнера;</w:t>
      </w:r>
    </w:p>
    <w:p w:rsidR="006C5925" w:rsidRPr="004C49A8" w:rsidRDefault="006C5925" w:rsidP="00E906AD">
      <w:pPr>
        <w:pStyle w:val="aa"/>
        <w:widowControl w:val="0"/>
        <w:numPr>
          <w:ilvl w:val="0"/>
          <w:numId w:val="151"/>
        </w:numPr>
        <w:tabs>
          <w:tab w:val="clear" w:pos="720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</w:rPr>
      </w:pPr>
      <w:r w:rsidRPr="004C49A8">
        <w:rPr>
          <w:rFonts w:ascii="Times New Roman" w:hAnsi="Times New Roman"/>
        </w:rPr>
        <w:t>на организацию и осуществление сотрудничества;</w:t>
      </w:r>
    </w:p>
    <w:p w:rsidR="006C5925" w:rsidRPr="004C49A8" w:rsidRDefault="006C5925" w:rsidP="00E906AD">
      <w:pPr>
        <w:pStyle w:val="aa"/>
        <w:widowControl w:val="0"/>
        <w:numPr>
          <w:ilvl w:val="0"/>
          <w:numId w:val="151"/>
        </w:numPr>
        <w:tabs>
          <w:tab w:val="clear" w:pos="720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</w:rPr>
      </w:pPr>
      <w:r w:rsidRPr="004C49A8">
        <w:rPr>
          <w:rFonts w:ascii="Times New Roman" w:hAnsi="Times New Roman"/>
        </w:rPr>
        <w:t>на передачу информации и отображение предметного содержания;</w:t>
      </w:r>
    </w:p>
    <w:p w:rsidR="006C5925" w:rsidRPr="004C49A8" w:rsidRDefault="006C5925" w:rsidP="00E906AD">
      <w:pPr>
        <w:pStyle w:val="aa"/>
        <w:widowControl w:val="0"/>
        <w:numPr>
          <w:ilvl w:val="0"/>
          <w:numId w:val="151"/>
        </w:numPr>
        <w:tabs>
          <w:tab w:val="clear" w:pos="720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</w:rPr>
      </w:pPr>
      <w:r w:rsidRPr="004C49A8">
        <w:rPr>
          <w:rFonts w:ascii="Times New Roman" w:hAnsi="Times New Roman"/>
        </w:rPr>
        <w:t>тренинги коммуникативных навыков;</w:t>
      </w:r>
    </w:p>
    <w:p w:rsidR="006C5925" w:rsidRPr="004C49A8" w:rsidRDefault="006C5925" w:rsidP="00E906AD">
      <w:pPr>
        <w:pStyle w:val="aa"/>
        <w:widowControl w:val="0"/>
        <w:numPr>
          <w:ilvl w:val="0"/>
          <w:numId w:val="151"/>
        </w:numPr>
        <w:tabs>
          <w:tab w:val="clear" w:pos="720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</w:rPr>
      </w:pPr>
      <w:r w:rsidRPr="004C49A8">
        <w:rPr>
          <w:rFonts w:ascii="Times New Roman" w:hAnsi="Times New Roman"/>
        </w:rPr>
        <w:t>ролевые игры.</w:t>
      </w:r>
    </w:p>
    <w:p w:rsidR="006C5925" w:rsidRPr="004C49A8" w:rsidRDefault="006C5925" w:rsidP="00E906AD">
      <w:pPr>
        <w:pStyle w:val="aa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4C49A8">
        <w:rPr>
          <w:rFonts w:ascii="Times New Roman" w:hAnsi="Times New Roman"/>
        </w:rPr>
        <w:t>2. Задачи, формирующие познавательные УУД:</w:t>
      </w:r>
    </w:p>
    <w:p w:rsidR="006C5925" w:rsidRPr="004C49A8" w:rsidRDefault="006C5925" w:rsidP="00E906AD">
      <w:pPr>
        <w:pStyle w:val="aa"/>
        <w:widowControl w:val="0"/>
        <w:numPr>
          <w:ilvl w:val="0"/>
          <w:numId w:val="151"/>
        </w:numPr>
        <w:tabs>
          <w:tab w:val="clear" w:pos="720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</w:rPr>
      </w:pPr>
      <w:r w:rsidRPr="004C49A8">
        <w:rPr>
          <w:rFonts w:ascii="Times New Roman" w:hAnsi="Times New Roman"/>
        </w:rPr>
        <w:t>проекты на выстраивание стратегии поиска решения задач;</w:t>
      </w:r>
    </w:p>
    <w:p w:rsidR="006C5925" w:rsidRPr="004C49A8" w:rsidRDefault="006C5925" w:rsidP="00E906AD">
      <w:pPr>
        <w:pStyle w:val="aa"/>
        <w:widowControl w:val="0"/>
        <w:numPr>
          <w:ilvl w:val="0"/>
          <w:numId w:val="151"/>
        </w:numPr>
        <w:tabs>
          <w:tab w:val="clear" w:pos="720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</w:rPr>
      </w:pPr>
      <w:r w:rsidRPr="004C49A8">
        <w:rPr>
          <w:rFonts w:ascii="Times New Roman" w:hAnsi="Times New Roman"/>
        </w:rPr>
        <w:t>задачи на сериацию, сравнение, оценивание;</w:t>
      </w:r>
    </w:p>
    <w:p w:rsidR="006C5925" w:rsidRPr="004C49A8" w:rsidRDefault="006C5925" w:rsidP="00E906AD">
      <w:pPr>
        <w:pStyle w:val="aa"/>
        <w:widowControl w:val="0"/>
        <w:numPr>
          <w:ilvl w:val="0"/>
          <w:numId w:val="151"/>
        </w:numPr>
        <w:tabs>
          <w:tab w:val="clear" w:pos="720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</w:rPr>
      </w:pPr>
      <w:r w:rsidRPr="004C49A8">
        <w:rPr>
          <w:rFonts w:ascii="Times New Roman" w:hAnsi="Times New Roman"/>
        </w:rPr>
        <w:t>проведение эмпирического исследования;</w:t>
      </w:r>
    </w:p>
    <w:p w:rsidR="006C5925" w:rsidRPr="004C49A8" w:rsidRDefault="006C5925" w:rsidP="00E906AD">
      <w:pPr>
        <w:pStyle w:val="aa"/>
        <w:widowControl w:val="0"/>
        <w:numPr>
          <w:ilvl w:val="0"/>
          <w:numId w:val="151"/>
        </w:numPr>
        <w:tabs>
          <w:tab w:val="clear" w:pos="720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</w:rPr>
      </w:pPr>
      <w:r w:rsidRPr="004C49A8">
        <w:rPr>
          <w:rFonts w:ascii="Times New Roman" w:hAnsi="Times New Roman"/>
        </w:rPr>
        <w:t>проведение теоретического исследования;</w:t>
      </w:r>
    </w:p>
    <w:p w:rsidR="006C5925" w:rsidRPr="004C49A8" w:rsidRDefault="006C5925" w:rsidP="00E906AD">
      <w:pPr>
        <w:pStyle w:val="aa"/>
        <w:widowControl w:val="0"/>
        <w:numPr>
          <w:ilvl w:val="0"/>
          <w:numId w:val="151"/>
        </w:numPr>
        <w:tabs>
          <w:tab w:val="clear" w:pos="720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</w:rPr>
      </w:pPr>
      <w:r w:rsidRPr="004C49A8">
        <w:rPr>
          <w:rFonts w:ascii="Times New Roman" w:hAnsi="Times New Roman"/>
        </w:rPr>
        <w:t>смысловое чтение.</w:t>
      </w:r>
    </w:p>
    <w:p w:rsidR="006C5925" w:rsidRPr="004C49A8" w:rsidRDefault="006C5925" w:rsidP="00E906AD">
      <w:pPr>
        <w:pStyle w:val="aa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4C49A8">
        <w:rPr>
          <w:rFonts w:ascii="Times New Roman" w:hAnsi="Times New Roman"/>
        </w:rPr>
        <w:t>3. Задачи, формирующие регулятивные УУД:</w:t>
      </w:r>
    </w:p>
    <w:p w:rsidR="006C5925" w:rsidRPr="004C49A8" w:rsidRDefault="006C5925" w:rsidP="00E906AD">
      <w:pPr>
        <w:pStyle w:val="aa"/>
        <w:widowControl w:val="0"/>
        <w:numPr>
          <w:ilvl w:val="0"/>
          <w:numId w:val="151"/>
        </w:numPr>
        <w:tabs>
          <w:tab w:val="clear" w:pos="720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</w:rPr>
      </w:pPr>
      <w:r w:rsidRPr="004C49A8">
        <w:rPr>
          <w:rFonts w:ascii="Times New Roman" w:hAnsi="Times New Roman"/>
        </w:rPr>
        <w:t>на планирование;</w:t>
      </w:r>
    </w:p>
    <w:p w:rsidR="006C5925" w:rsidRPr="004C49A8" w:rsidRDefault="006C5925" w:rsidP="00E906AD">
      <w:pPr>
        <w:pStyle w:val="aa"/>
        <w:widowControl w:val="0"/>
        <w:numPr>
          <w:ilvl w:val="0"/>
          <w:numId w:val="151"/>
        </w:numPr>
        <w:tabs>
          <w:tab w:val="clear" w:pos="720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</w:rPr>
      </w:pPr>
      <w:r w:rsidRPr="004C49A8">
        <w:rPr>
          <w:rFonts w:ascii="Times New Roman" w:hAnsi="Times New Roman"/>
        </w:rPr>
        <w:t>на ориентировку в ситуации;</w:t>
      </w:r>
    </w:p>
    <w:p w:rsidR="006C5925" w:rsidRPr="004C49A8" w:rsidRDefault="006C5925" w:rsidP="00E906AD">
      <w:pPr>
        <w:pStyle w:val="aa"/>
        <w:widowControl w:val="0"/>
        <w:numPr>
          <w:ilvl w:val="0"/>
          <w:numId w:val="151"/>
        </w:numPr>
        <w:tabs>
          <w:tab w:val="clear" w:pos="720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</w:rPr>
      </w:pPr>
      <w:r w:rsidRPr="004C49A8">
        <w:rPr>
          <w:rFonts w:ascii="Times New Roman" w:hAnsi="Times New Roman"/>
        </w:rPr>
        <w:t>на прогнозирование;</w:t>
      </w:r>
    </w:p>
    <w:p w:rsidR="006C5925" w:rsidRPr="004C49A8" w:rsidRDefault="006C5925" w:rsidP="00E906AD">
      <w:pPr>
        <w:pStyle w:val="aa"/>
        <w:widowControl w:val="0"/>
        <w:numPr>
          <w:ilvl w:val="0"/>
          <w:numId w:val="151"/>
        </w:numPr>
        <w:tabs>
          <w:tab w:val="clear" w:pos="720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</w:rPr>
      </w:pPr>
      <w:r w:rsidRPr="004C49A8">
        <w:rPr>
          <w:rFonts w:ascii="Times New Roman" w:hAnsi="Times New Roman"/>
        </w:rPr>
        <w:t>на целеполагание;</w:t>
      </w:r>
    </w:p>
    <w:p w:rsidR="006C5925" w:rsidRPr="004C49A8" w:rsidRDefault="006C5925" w:rsidP="00E906AD">
      <w:pPr>
        <w:pStyle w:val="aa"/>
        <w:widowControl w:val="0"/>
        <w:numPr>
          <w:ilvl w:val="0"/>
          <w:numId w:val="151"/>
        </w:numPr>
        <w:tabs>
          <w:tab w:val="clear" w:pos="720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</w:rPr>
      </w:pPr>
      <w:r w:rsidRPr="004C49A8">
        <w:rPr>
          <w:rFonts w:ascii="Times New Roman" w:hAnsi="Times New Roman"/>
        </w:rPr>
        <w:t>на принятие решения;</w:t>
      </w:r>
    </w:p>
    <w:p w:rsidR="006C5925" w:rsidRPr="004C49A8" w:rsidRDefault="006C5925" w:rsidP="00E906AD">
      <w:pPr>
        <w:pStyle w:val="aa"/>
        <w:widowControl w:val="0"/>
        <w:numPr>
          <w:ilvl w:val="0"/>
          <w:numId w:val="151"/>
        </w:numPr>
        <w:tabs>
          <w:tab w:val="clear" w:pos="720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</w:rPr>
      </w:pPr>
      <w:r w:rsidRPr="004C49A8">
        <w:rPr>
          <w:rFonts w:ascii="Times New Roman" w:hAnsi="Times New Roman"/>
        </w:rPr>
        <w:t>на самоконтроль.</w:t>
      </w:r>
    </w:p>
    <w:p w:rsidR="006C5925" w:rsidRPr="004C49A8" w:rsidRDefault="006C5925" w:rsidP="00E906AD">
      <w:pPr>
        <w:pStyle w:val="aa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4C49A8">
        <w:rPr>
          <w:rFonts w:ascii="Times New Roman" w:hAnsi="Times New Roman"/>
        </w:rPr>
        <w:t>Развитию регулятивных УУД способствует также использование в учебном пр</w:t>
      </w:r>
      <w:r w:rsidRPr="004C49A8">
        <w:rPr>
          <w:rFonts w:ascii="Times New Roman" w:hAnsi="Times New Roman"/>
        </w:rPr>
        <w:t>о</w:t>
      </w:r>
      <w:r w:rsidRPr="004C49A8">
        <w:rPr>
          <w:rFonts w:ascii="Times New Roman" w:hAnsi="Times New Roman"/>
        </w:rPr>
        <w:t>цессе системы таких индивидуальных или групповых учебных заданий, которые наделяют об</w:t>
      </w:r>
      <w:r w:rsidRPr="004C49A8">
        <w:rPr>
          <w:rFonts w:ascii="Times New Roman" w:hAnsi="Times New Roman"/>
        </w:rPr>
        <w:t>у</w:t>
      </w:r>
      <w:r w:rsidRPr="004C49A8">
        <w:rPr>
          <w:rFonts w:ascii="Times New Roman" w:hAnsi="Times New Roman"/>
        </w:rPr>
        <w:t>чающихся функциями организации их выполнения: планирования этапов выполнения раб</w:t>
      </w:r>
      <w:r w:rsidRPr="004C49A8">
        <w:rPr>
          <w:rFonts w:ascii="Times New Roman" w:hAnsi="Times New Roman"/>
        </w:rPr>
        <w:t>о</w:t>
      </w:r>
      <w:r w:rsidRPr="004C49A8">
        <w:rPr>
          <w:rFonts w:ascii="Times New Roman" w:hAnsi="Times New Roman"/>
        </w:rPr>
        <w:t>ты, отслеживания продвижения в выполнении задания, соблюдения графика подг</w:t>
      </w:r>
      <w:r w:rsidRPr="004C49A8">
        <w:rPr>
          <w:rFonts w:ascii="Times New Roman" w:hAnsi="Times New Roman"/>
        </w:rPr>
        <w:t>о</w:t>
      </w:r>
      <w:r w:rsidRPr="004C49A8">
        <w:rPr>
          <w:rFonts w:ascii="Times New Roman" w:hAnsi="Times New Roman"/>
        </w:rPr>
        <w:t>товки и предоставления материалов, поиска необходимых ресурсов, распределения об</w:t>
      </w:r>
      <w:r w:rsidRPr="004C49A8">
        <w:rPr>
          <w:rFonts w:ascii="Times New Roman" w:hAnsi="Times New Roman"/>
        </w:rPr>
        <w:t>я</w:t>
      </w:r>
      <w:r w:rsidRPr="004C49A8">
        <w:rPr>
          <w:rFonts w:ascii="Times New Roman" w:hAnsi="Times New Roman"/>
        </w:rPr>
        <w:t>занностей и контроля качества выполнения работы, – при минимизации пошагового ко</w:t>
      </w:r>
      <w:r w:rsidRPr="004C49A8">
        <w:rPr>
          <w:rFonts w:ascii="Times New Roman" w:hAnsi="Times New Roman"/>
        </w:rPr>
        <w:t>н</w:t>
      </w:r>
      <w:r w:rsidRPr="004C49A8">
        <w:rPr>
          <w:rFonts w:ascii="Times New Roman" w:hAnsi="Times New Roman"/>
        </w:rPr>
        <w:t xml:space="preserve">троля со стороны учителя. </w:t>
      </w:r>
    </w:p>
    <w:p w:rsidR="006C5925" w:rsidRPr="004C49A8" w:rsidRDefault="006C5925" w:rsidP="00E906AD">
      <w:pPr>
        <w:pStyle w:val="aa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4C49A8">
        <w:rPr>
          <w:rFonts w:ascii="Times New Roman" w:hAnsi="Times New Roman"/>
        </w:rPr>
        <w:t>Распределение материала и типовых задач по различным предметам не является жес</w:t>
      </w:r>
      <w:r w:rsidRPr="004C49A8">
        <w:rPr>
          <w:rFonts w:ascii="Times New Roman" w:hAnsi="Times New Roman"/>
        </w:rPr>
        <w:t>т</w:t>
      </w:r>
      <w:r w:rsidRPr="004C49A8">
        <w:rPr>
          <w:rFonts w:ascii="Times New Roman" w:hAnsi="Times New Roman"/>
        </w:rPr>
        <w:t>ким, начальное освоение одних и тех же УУД и закрепление освоенного может пр</w:t>
      </w:r>
      <w:r w:rsidRPr="004C49A8">
        <w:rPr>
          <w:rFonts w:ascii="Times New Roman" w:hAnsi="Times New Roman"/>
        </w:rPr>
        <w:t>о</w:t>
      </w:r>
      <w:r w:rsidRPr="004C49A8">
        <w:rPr>
          <w:rFonts w:ascii="Times New Roman" w:hAnsi="Times New Roman"/>
        </w:rPr>
        <w:t>исходить в ходе занятий по разным предметам. Распределение типовых задач внутри предмета должно быть направлено на достижение баланса между временем освоения и временем использов</w:t>
      </w:r>
      <w:r w:rsidRPr="004C49A8">
        <w:rPr>
          <w:rFonts w:ascii="Times New Roman" w:hAnsi="Times New Roman"/>
        </w:rPr>
        <w:t>а</w:t>
      </w:r>
      <w:r w:rsidRPr="004C49A8">
        <w:rPr>
          <w:rFonts w:ascii="Times New Roman" w:hAnsi="Times New Roman"/>
        </w:rPr>
        <w:t xml:space="preserve">ния соответствующих действий. </w:t>
      </w:r>
    </w:p>
    <w:p w:rsidR="006C5925" w:rsidRPr="004C49A8" w:rsidRDefault="006C5925" w:rsidP="00E906AD">
      <w:pPr>
        <w:pStyle w:val="aa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4C49A8">
        <w:rPr>
          <w:rFonts w:ascii="Times New Roman" w:hAnsi="Times New Roman"/>
        </w:rPr>
        <w:t>Задачи на применение УУД могут носить как открытый, так и закрытый характер. При работе с задачами на применение УУД для оценивания результативности возможно практиковать технологии «формирующего оценивания», в том числе бинарную и критер</w:t>
      </w:r>
      <w:r w:rsidRPr="004C49A8">
        <w:rPr>
          <w:rFonts w:ascii="Times New Roman" w:hAnsi="Times New Roman"/>
        </w:rPr>
        <w:t>и</w:t>
      </w:r>
      <w:r w:rsidRPr="004C49A8">
        <w:rPr>
          <w:rFonts w:ascii="Times New Roman" w:hAnsi="Times New Roman"/>
        </w:rPr>
        <w:t>альную оценки.</w:t>
      </w:r>
    </w:p>
    <w:p w:rsidR="006C5925" w:rsidRPr="004C49A8" w:rsidRDefault="006C5925" w:rsidP="00E906AD">
      <w:pPr>
        <w:spacing w:after="0" w:line="240" w:lineRule="auto"/>
        <w:ind w:firstLine="85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49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Среди технологий, методов и приёмов развития УУД в основной школе особое м</w:t>
      </w:r>
      <w:r w:rsidRPr="004C49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4C49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 занимают </w:t>
      </w:r>
      <w:r w:rsidRPr="004C49A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учебные ситуации</w:t>
      </w:r>
      <w:r w:rsidRPr="004C49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которые специализированы для развития определё</w:t>
      </w:r>
      <w:r w:rsidRPr="004C49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Pr="004C49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ных УУД. Они могут быть построены на предметном содержании и носить надпредметный х</w:t>
      </w:r>
      <w:r w:rsidRPr="004C49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4C49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рактер. Типология учебных ситуаций в основной школе может быть представлена такими ситуациями, как:</w:t>
      </w:r>
    </w:p>
    <w:p w:rsidR="006C5925" w:rsidRPr="004C49A8" w:rsidRDefault="006C5925" w:rsidP="00E906A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49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</w:t>
      </w:r>
      <w:r w:rsidRPr="004C49A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ситуация-проблема</w:t>
      </w:r>
      <w:r w:rsidRPr="004C49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— прототип реальной проблемы, которая требует оперативного реш</w:t>
      </w:r>
      <w:r w:rsidRPr="004C49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4C49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ния (с помощью подобной ситуации можно вырабатывать умения по поиску оптимал</w:t>
      </w:r>
      <w:r w:rsidRPr="004C49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ь</w:t>
      </w:r>
      <w:r w:rsidRPr="004C49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ного решения);</w:t>
      </w:r>
    </w:p>
    <w:p w:rsidR="006C5925" w:rsidRPr="004C49A8" w:rsidRDefault="006C5925" w:rsidP="00E906A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49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</w:t>
      </w:r>
      <w:r w:rsidRPr="004C49A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ситуация-иллюстрация</w:t>
      </w:r>
      <w:r w:rsidRPr="004C49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— прототип реальной ситуации, которая включается в качестве факта в лекционный материал (визуальная образная ситуация, представленная средствами ИКТ, вырабатывает умение визуализировать информацию для нахождения более простого способа её решения);</w:t>
      </w:r>
    </w:p>
    <w:p w:rsidR="006C5925" w:rsidRPr="004C49A8" w:rsidRDefault="006C5925" w:rsidP="00E906A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49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</w:t>
      </w:r>
      <w:r w:rsidRPr="004C49A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ситуация-оценка</w:t>
      </w:r>
      <w:r w:rsidRPr="004C49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— прототип реальной ситуации с готовым предполагаемым решением, которое следует оценить, и предложить своё адекватное решение;</w:t>
      </w:r>
    </w:p>
    <w:p w:rsidR="006C5925" w:rsidRPr="004C49A8" w:rsidRDefault="006C5925" w:rsidP="00E906A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49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</w:t>
      </w:r>
      <w:r w:rsidRPr="004C49A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ситуация-тренинг</w:t>
      </w:r>
      <w:r w:rsidRPr="004C49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— прототип стандартной или другой ситуации (тренинг возможно пр</w:t>
      </w:r>
      <w:r w:rsidRPr="004C49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4C49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водить как по описанию ситуации, так и по её решению).</w:t>
      </w:r>
    </w:p>
    <w:p w:rsidR="006C5925" w:rsidRPr="004C49A8" w:rsidRDefault="006C5925" w:rsidP="00E906A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49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Наряду с учебными ситуациями для развития УУД в основной школе возможно использ</w:t>
      </w:r>
      <w:r w:rsidRPr="004C49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4C49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вать следующие типовые задачи: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36"/>
        <w:gridCol w:w="3238"/>
        <w:gridCol w:w="4794"/>
      </w:tblGrid>
      <w:tr w:rsidR="006C5925" w:rsidRPr="00F64A95" w:rsidTr="006C5925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925" w:rsidRPr="00F64A95" w:rsidRDefault="006C5925" w:rsidP="00E906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Блок УУД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925" w:rsidRPr="00F64A95" w:rsidRDefault="006C5925" w:rsidP="00E90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Составляющие УУД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925" w:rsidRPr="00F64A95" w:rsidRDefault="006C5925" w:rsidP="00E90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Типовые задачи</w:t>
            </w:r>
          </w:p>
        </w:tc>
      </w:tr>
      <w:tr w:rsidR="006C5925" w:rsidRPr="00F64A95" w:rsidTr="006C5925">
        <w:trPr>
          <w:tblCellSpacing w:w="0" w:type="dxa"/>
        </w:trPr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925" w:rsidRPr="00F64A95" w:rsidRDefault="006C5925" w:rsidP="00E90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Личностные</w:t>
            </w:r>
          </w:p>
        </w:tc>
        <w:tc>
          <w:tcPr>
            <w:tcW w:w="34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925" w:rsidRPr="00F64A95" w:rsidRDefault="006C5925" w:rsidP="00E906AD">
            <w:pPr>
              <w:numPr>
                <w:ilvl w:val="0"/>
                <w:numId w:val="16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личностное самоопредел</w:t>
            </w: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ние</w:t>
            </w:r>
          </w:p>
          <w:p w:rsidR="006C5925" w:rsidRPr="00F64A95" w:rsidRDefault="006C5925" w:rsidP="00E906AD">
            <w:pPr>
              <w:numPr>
                <w:ilvl w:val="0"/>
                <w:numId w:val="16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развитие Я-концепции</w:t>
            </w:r>
          </w:p>
          <w:p w:rsidR="006C5925" w:rsidRPr="00F64A95" w:rsidRDefault="006C5925" w:rsidP="00E906AD">
            <w:pPr>
              <w:numPr>
                <w:ilvl w:val="0"/>
                <w:numId w:val="16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смыслообразование</w:t>
            </w:r>
          </w:p>
          <w:p w:rsidR="006C5925" w:rsidRPr="00F64A95" w:rsidRDefault="006C5925" w:rsidP="00E906AD">
            <w:pPr>
              <w:numPr>
                <w:ilvl w:val="0"/>
                <w:numId w:val="16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мотивация</w:t>
            </w:r>
          </w:p>
          <w:p w:rsidR="006C5925" w:rsidRPr="00F64A95" w:rsidRDefault="006C5925" w:rsidP="00E906AD">
            <w:pPr>
              <w:numPr>
                <w:ilvl w:val="0"/>
                <w:numId w:val="16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нравственно-этическое оц</w:t>
            </w: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нивание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925" w:rsidRPr="00F64A95" w:rsidRDefault="006C5925" w:rsidP="00E90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участие в проектах</w:t>
            </w:r>
          </w:p>
        </w:tc>
      </w:tr>
      <w:tr w:rsidR="006C5925" w:rsidRPr="00F64A95" w:rsidTr="006C592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925" w:rsidRPr="00F64A95" w:rsidRDefault="006C5925" w:rsidP="00E906AD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925" w:rsidRPr="00F64A95" w:rsidRDefault="006C5925" w:rsidP="00E906AD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925" w:rsidRPr="00F64A95" w:rsidRDefault="006C5925" w:rsidP="00E90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творческие задания</w:t>
            </w:r>
          </w:p>
        </w:tc>
      </w:tr>
      <w:tr w:rsidR="006C5925" w:rsidRPr="00F64A95" w:rsidTr="006C592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925" w:rsidRPr="00F64A95" w:rsidRDefault="006C5925" w:rsidP="00E906AD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925" w:rsidRPr="00F64A95" w:rsidRDefault="006C5925" w:rsidP="00E906AD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925" w:rsidRPr="00F64A95" w:rsidRDefault="006C5925" w:rsidP="00E90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самооценка события, происшествия</w:t>
            </w:r>
          </w:p>
        </w:tc>
      </w:tr>
      <w:tr w:rsidR="006C5925" w:rsidRPr="00F64A95" w:rsidTr="006C592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925" w:rsidRPr="00F64A95" w:rsidRDefault="006C5925" w:rsidP="00E906AD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925" w:rsidRPr="00F64A95" w:rsidRDefault="006C5925" w:rsidP="00E906AD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925" w:rsidRPr="00F64A95" w:rsidRDefault="006C5925" w:rsidP="00E90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самоанализ</w:t>
            </w:r>
          </w:p>
        </w:tc>
      </w:tr>
      <w:tr w:rsidR="006C5925" w:rsidRPr="00F64A95" w:rsidTr="006C592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925" w:rsidRPr="00F64A95" w:rsidRDefault="006C5925" w:rsidP="00E906AD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925" w:rsidRPr="00F64A95" w:rsidRDefault="006C5925" w:rsidP="00E906AD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925" w:rsidRPr="00F64A95" w:rsidRDefault="006C5925" w:rsidP="00E90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ролевые игры в рамках тренинга</w:t>
            </w:r>
          </w:p>
        </w:tc>
      </w:tr>
      <w:tr w:rsidR="006C5925" w:rsidRPr="00F64A95" w:rsidTr="006C592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925" w:rsidRPr="00F64A95" w:rsidRDefault="006C5925" w:rsidP="00E906AD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925" w:rsidRPr="00F64A95" w:rsidRDefault="006C5925" w:rsidP="00E906AD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925" w:rsidRPr="00F64A95" w:rsidRDefault="006C5925" w:rsidP="00E90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дневники достижений</w:t>
            </w:r>
          </w:p>
        </w:tc>
      </w:tr>
      <w:tr w:rsidR="006C5925" w:rsidRPr="00F64A95" w:rsidTr="006C592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925" w:rsidRPr="00F64A95" w:rsidRDefault="006C5925" w:rsidP="00E906AD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925" w:rsidRPr="00F64A95" w:rsidRDefault="006C5925" w:rsidP="00E906AD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925" w:rsidRPr="00F64A95" w:rsidRDefault="006C5925" w:rsidP="00E90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подведение итогов урока</w:t>
            </w:r>
          </w:p>
        </w:tc>
      </w:tr>
      <w:tr w:rsidR="006C5925" w:rsidRPr="00F64A95" w:rsidTr="006C592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925" w:rsidRPr="00F64A95" w:rsidRDefault="006C5925" w:rsidP="00E906AD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925" w:rsidRPr="00F64A95" w:rsidRDefault="006C5925" w:rsidP="00E906AD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925" w:rsidRPr="00F64A95" w:rsidRDefault="006C5925" w:rsidP="00E90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выразительное чтение</w:t>
            </w:r>
          </w:p>
        </w:tc>
      </w:tr>
      <w:tr w:rsidR="006C5925" w:rsidRPr="00F64A95" w:rsidTr="006C592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925" w:rsidRPr="00F64A95" w:rsidRDefault="006C5925" w:rsidP="00E906AD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925" w:rsidRPr="00F64A95" w:rsidRDefault="006C5925" w:rsidP="00E906AD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925" w:rsidRPr="00F64A95" w:rsidRDefault="006C5925" w:rsidP="00E90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мысленное воспроизведение и анализ картины, ситу</w:t>
            </w: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ции, книги, фильма</w:t>
            </w:r>
          </w:p>
        </w:tc>
      </w:tr>
      <w:tr w:rsidR="006C5925" w:rsidRPr="00F64A95" w:rsidTr="006C592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925" w:rsidRPr="00F64A95" w:rsidRDefault="006C5925" w:rsidP="00E906AD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925" w:rsidRPr="00F64A95" w:rsidRDefault="006C5925" w:rsidP="00E906AD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925" w:rsidRPr="00F64A95" w:rsidRDefault="006C5925" w:rsidP="00E90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зрительное, моторное, вербальное восприятие живоп</w:t>
            </w: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си, музыки, литературы</w:t>
            </w:r>
          </w:p>
        </w:tc>
      </w:tr>
      <w:tr w:rsidR="006C5925" w:rsidRPr="00F64A95" w:rsidTr="006C5925">
        <w:trPr>
          <w:tblCellSpacing w:w="0" w:type="dxa"/>
        </w:trPr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925" w:rsidRPr="00F64A95" w:rsidRDefault="006C5925" w:rsidP="00E90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Коммуникативные</w:t>
            </w:r>
          </w:p>
        </w:tc>
        <w:tc>
          <w:tcPr>
            <w:tcW w:w="34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925" w:rsidRPr="00F64A95" w:rsidRDefault="006C5925" w:rsidP="00E906AD">
            <w:pPr>
              <w:numPr>
                <w:ilvl w:val="0"/>
                <w:numId w:val="16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планирование и осущест</w:t>
            </w: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ление учебного сотруднич</w:t>
            </w: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ства с учителем и сверстн</w:t>
            </w: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ками</w:t>
            </w:r>
          </w:p>
          <w:p w:rsidR="006C5925" w:rsidRPr="00F64A95" w:rsidRDefault="006C5925" w:rsidP="00E906AD">
            <w:pPr>
              <w:numPr>
                <w:ilvl w:val="0"/>
                <w:numId w:val="16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постановка вопросов -инициативное сотруднич</w:t>
            </w: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ство в поиске и сборе и</w:t>
            </w: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формации</w:t>
            </w:r>
          </w:p>
          <w:p w:rsidR="006C5925" w:rsidRPr="00F64A95" w:rsidRDefault="006C5925" w:rsidP="00E906AD">
            <w:pPr>
              <w:numPr>
                <w:ilvl w:val="0"/>
                <w:numId w:val="16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учет позиции партнера</w:t>
            </w:r>
          </w:p>
          <w:p w:rsidR="006C5925" w:rsidRPr="00F64A95" w:rsidRDefault="006C5925" w:rsidP="00E906AD">
            <w:pPr>
              <w:numPr>
                <w:ilvl w:val="0"/>
                <w:numId w:val="16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разрешение конфликтов</w:t>
            </w:r>
          </w:p>
          <w:p w:rsidR="006C5925" w:rsidRPr="00F64A95" w:rsidRDefault="006C5925" w:rsidP="00E906AD">
            <w:pPr>
              <w:numPr>
                <w:ilvl w:val="0"/>
                <w:numId w:val="16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поведением партнёра — контроль, ко</w:t>
            </w: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рекция, оценка его действий</w:t>
            </w:r>
          </w:p>
          <w:p w:rsidR="006C5925" w:rsidRPr="00F64A95" w:rsidRDefault="006C5925" w:rsidP="00E906AD">
            <w:pPr>
              <w:numPr>
                <w:ilvl w:val="0"/>
                <w:numId w:val="16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умение с достаточной по</w:t>
            </w: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нотой и точностью выр</w:t>
            </w: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жать свои мысли в соотве</w:t>
            </w: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ствии с задачами и услови</w:t>
            </w: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 коммуникации</w:t>
            </w:r>
          </w:p>
          <w:p w:rsidR="006C5925" w:rsidRPr="00F64A95" w:rsidRDefault="006C5925" w:rsidP="00E906AD">
            <w:pPr>
              <w:numPr>
                <w:ilvl w:val="0"/>
                <w:numId w:val="16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передача информации и отображение предметного содержания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925" w:rsidRPr="00F64A95" w:rsidRDefault="006C5925" w:rsidP="00E90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составление задания партнеру</w:t>
            </w:r>
          </w:p>
        </w:tc>
      </w:tr>
      <w:tr w:rsidR="006C5925" w:rsidRPr="00F64A95" w:rsidTr="006C592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925" w:rsidRPr="00F64A95" w:rsidRDefault="006C5925" w:rsidP="00E906AD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925" w:rsidRPr="00F64A95" w:rsidRDefault="006C5925" w:rsidP="00E906AD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925" w:rsidRPr="00F64A95" w:rsidRDefault="006C5925" w:rsidP="00E90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отзыв на работу товарища</w:t>
            </w:r>
          </w:p>
        </w:tc>
      </w:tr>
      <w:tr w:rsidR="006C5925" w:rsidRPr="00F64A95" w:rsidTr="006C592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925" w:rsidRPr="00F64A95" w:rsidRDefault="006C5925" w:rsidP="00E906AD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925" w:rsidRPr="00F64A95" w:rsidRDefault="006C5925" w:rsidP="00E906AD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925" w:rsidRPr="00F64A95" w:rsidRDefault="006C5925" w:rsidP="00E90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парная работа по выполнению заданий, поиску инфо</w:t>
            </w: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мации и т.д.</w:t>
            </w:r>
          </w:p>
        </w:tc>
      </w:tr>
      <w:tr w:rsidR="006C5925" w:rsidRPr="00F64A95" w:rsidTr="006C592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925" w:rsidRPr="00F64A95" w:rsidRDefault="006C5925" w:rsidP="00E906AD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925" w:rsidRPr="00F64A95" w:rsidRDefault="006C5925" w:rsidP="00E906AD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925" w:rsidRPr="00F64A95" w:rsidRDefault="006C5925" w:rsidP="00E90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групповая работа по созданию проекта, составл</w:t>
            </w: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нию кроссворда и т.д.</w:t>
            </w:r>
          </w:p>
        </w:tc>
      </w:tr>
      <w:tr w:rsidR="006C5925" w:rsidRPr="00F64A95" w:rsidTr="006C592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925" w:rsidRPr="00F64A95" w:rsidRDefault="006C5925" w:rsidP="00E906AD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925" w:rsidRPr="00F64A95" w:rsidRDefault="006C5925" w:rsidP="00E906AD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925" w:rsidRPr="00F64A95" w:rsidRDefault="006C5925" w:rsidP="00E90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диалоговое слушание (формулировка вопросов для обратной связи)</w:t>
            </w:r>
          </w:p>
          <w:p w:rsidR="006C5925" w:rsidRPr="00F64A95" w:rsidRDefault="006C5925" w:rsidP="00E90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C5925" w:rsidRPr="00F64A95" w:rsidTr="006C592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925" w:rsidRPr="00F64A95" w:rsidRDefault="006C5925" w:rsidP="00E906AD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925" w:rsidRPr="00F64A95" w:rsidRDefault="006C5925" w:rsidP="00E906AD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925" w:rsidRPr="00F64A95" w:rsidRDefault="006C5925" w:rsidP="00E90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диспуты, дискуссии</w:t>
            </w:r>
          </w:p>
          <w:p w:rsidR="006C5925" w:rsidRPr="00F64A95" w:rsidRDefault="006C5925" w:rsidP="00E90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C5925" w:rsidRPr="00F64A95" w:rsidTr="006C592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925" w:rsidRPr="00F64A95" w:rsidRDefault="006C5925" w:rsidP="00E906AD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925" w:rsidRPr="00F64A95" w:rsidRDefault="006C5925" w:rsidP="00E906AD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925" w:rsidRPr="00F64A95" w:rsidRDefault="006C5925" w:rsidP="00E90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задания на развитие диалогической речи (обсужд</w:t>
            </w: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ние, расспрос, убеждение, приглашение и т.д.)</w:t>
            </w:r>
          </w:p>
        </w:tc>
      </w:tr>
      <w:tr w:rsidR="006C5925" w:rsidRPr="00F64A95" w:rsidTr="006C592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925" w:rsidRPr="00F64A95" w:rsidRDefault="006C5925" w:rsidP="00E906AD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925" w:rsidRPr="00F64A95" w:rsidRDefault="006C5925" w:rsidP="00E906AD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925" w:rsidRPr="00F64A95" w:rsidRDefault="006C5925" w:rsidP="00E90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задания на развитие монологической речи (составл</w:t>
            </w: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ние  рассказа, описание, объяснение и т.д.)</w:t>
            </w:r>
          </w:p>
        </w:tc>
      </w:tr>
      <w:tr w:rsidR="006C5925" w:rsidRPr="00F64A95" w:rsidTr="006C592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925" w:rsidRPr="00F64A95" w:rsidRDefault="006C5925" w:rsidP="00E906AD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925" w:rsidRPr="00F64A95" w:rsidRDefault="006C5925" w:rsidP="00E906AD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925" w:rsidRPr="00F64A95" w:rsidRDefault="006C5925" w:rsidP="00E90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ролевые игры в рамках тренинга</w:t>
            </w:r>
          </w:p>
        </w:tc>
      </w:tr>
      <w:tr w:rsidR="006C5925" w:rsidRPr="00F64A95" w:rsidTr="006C592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925" w:rsidRPr="00F64A95" w:rsidRDefault="006C5925" w:rsidP="00E906AD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925" w:rsidRPr="00F64A95" w:rsidRDefault="006C5925" w:rsidP="00E906AD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925" w:rsidRPr="00F64A95" w:rsidRDefault="006C5925" w:rsidP="00E90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групповые игры</w:t>
            </w:r>
          </w:p>
        </w:tc>
      </w:tr>
      <w:tr w:rsidR="006C5925" w:rsidRPr="00F64A95" w:rsidTr="006C592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925" w:rsidRPr="00F64A95" w:rsidRDefault="006C5925" w:rsidP="00E906AD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925" w:rsidRPr="00F64A95" w:rsidRDefault="006C5925" w:rsidP="00E906AD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925" w:rsidRPr="00F64A95" w:rsidRDefault="006C5925" w:rsidP="00E90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тренинги коммуникативных навыков</w:t>
            </w:r>
          </w:p>
        </w:tc>
      </w:tr>
      <w:tr w:rsidR="006C5925" w:rsidRPr="00F64A95" w:rsidTr="006C5925">
        <w:trPr>
          <w:tblCellSpacing w:w="0" w:type="dxa"/>
        </w:trPr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925" w:rsidRPr="00F64A95" w:rsidRDefault="006C5925" w:rsidP="00E90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Познавательные</w:t>
            </w:r>
          </w:p>
        </w:tc>
        <w:tc>
          <w:tcPr>
            <w:tcW w:w="34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925" w:rsidRPr="00F64A95" w:rsidRDefault="006C5925" w:rsidP="00E906AD">
            <w:pPr>
              <w:numPr>
                <w:ilvl w:val="0"/>
                <w:numId w:val="16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самостоятельное выделение и формулирование учебной цели;</w:t>
            </w:r>
          </w:p>
          <w:p w:rsidR="006C5925" w:rsidRPr="00F64A95" w:rsidRDefault="006C5925" w:rsidP="00E906AD">
            <w:pPr>
              <w:numPr>
                <w:ilvl w:val="0"/>
                <w:numId w:val="16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информационный поиск;</w:t>
            </w:r>
          </w:p>
          <w:p w:rsidR="006C5925" w:rsidRPr="00F64A95" w:rsidRDefault="006C5925" w:rsidP="00E906AD">
            <w:pPr>
              <w:numPr>
                <w:ilvl w:val="0"/>
                <w:numId w:val="16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знаково-символические де</w:t>
            </w: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ствия;</w:t>
            </w:r>
          </w:p>
          <w:p w:rsidR="006C5925" w:rsidRPr="00F64A95" w:rsidRDefault="006C5925" w:rsidP="00E906AD">
            <w:pPr>
              <w:numPr>
                <w:ilvl w:val="0"/>
                <w:numId w:val="16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структурирование знаний;</w:t>
            </w:r>
          </w:p>
          <w:p w:rsidR="006C5925" w:rsidRPr="00F64A95" w:rsidRDefault="006C5925" w:rsidP="00E906AD">
            <w:pPr>
              <w:numPr>
                <w:ilvl w:val="0"/>
                <w:numId w:val="16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произвольное и осознанное построение речевого выск</w:t>
            </w: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зывания (устно и письме</w:t>
            </w: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но);</w:t>
            </w:r>
          </w:p>
          <w:p w:rsidR="006C5925" w:rsidRPr="00F64A95" w:rsidRDefault="006C5925" w:rsidP="00E906AD">
            <w:pPr>
              <w:numPr>
                <w:ilvl w:val="0"/>
                <w:numId w:val="16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смысловое чтение текстов различных жанров; извлеч</w:t>
            </w: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ние информации в соотве</w:t>
            </w: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ствии с целью чтения;</w:t>
            </w:r>
          </w:p>
          <w:p w:rsidR="006C5925" w:rsidRPr="00F64A95" w:rsidRDefault="006C5925" w:rsidP="00E906AD">
            <w:pPr>
              <w:numPr>
                <w:ilvl w:val="0"/>
                <w:numId w:val="16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рефлексия способов и усл</w:t>
            </w: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вий действия, их контроль и оценка; критичность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925" w:rsidRPr="00F64A95" w:rsidRDefault="006C5925" w:rsidP="00E90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задачи и проекты на выстраивание стратегии поиска решения задач</w:t>
            </w:r>
          </w:p>
        </w:tc>
      </w:tr>
      <w:tr w:rsidR="006C5925" w:rsidRPr="00F64A95" w:rsidTr="006C592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925" w:rsidRPr="00F64A95" w:rsidRDefault="006C5925" w:rsidP="00E906AD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925" w:rsidRPr="00F64A95" w:rsidRDefault="006C5925" w:rsidP="00E906AD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925" w:rsidRPr="00F64A95" w:rsidRDefault="006C5925" w:rsidP="00E90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задания на нахождение отличий, сравнение, поиск лишнего, упорядочивание, цепочки, оценивание и т.д.</w:t>
            </w:r>
          </w:p>
        </w:tc>
      </w:tr>
      <w:tr w:rsidR="006C5925" w:rsidRPr="00F64A95" w:rsidTr="006C592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925" w:rsidRPr="00F64A95" w:rsidRDefault="006C5925" w:rsidP="00E906AD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925" w:rsidRPr="00F64A95" w:rsidRDefault="006C5925" w:rsidP="00E906AD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925" w:rsidRPr="00F64A95" w:rsidRDefault="006C5925" w:rsidP="00E90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задания на поиск информации из разных источн</w:t>
            </w: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ков</w:t>
            </w:r>
          </w:p>
        </w:tc>
      </w:tr>
      <w:tr w:rsidR="006C5925" w:rsidRPr="00F64A95" w:rsidTr="006C592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925" w:rsidRPr="00F64A95" w:rsidRDefault="006C5925" w:rsidP="00E906AD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925" w:rsidRPr="00F64A95" w:rsidRDefault="006C5925" w:rsidP="00E906AD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925" w:rsidRPr="00F64A95" w:rsidRDefault="006C5925" w:rsidP="00E90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задачи и проекты на проведение эмпирического иссл</w:t>
            </w: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дования</w:t>
            </w:r>
          </w:p>
        </w:tc>
      </w:tr>
      <w:tr w:rsidR="006C5925" w:rsidRPr="00F64A95" w:rsidTr="006C592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925" w:rsidRPr="00F64A95" w:rsidRDefault="006C5925" w:rsidP="00E906AD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925" w:rsidRPr="00F64A95" w:rsidRDefault="006C5925" w:rsidP="00E906AD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925" w:rsidRPr="00F64A95" w:rsidRDefault="006C5925" w:rsidP="00E90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задачи и проекты на проведение теоретического иссл</w:t>
            </w: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дования</w:t>
            </w:r>
          </w:p>
        </w:tc>
      </w:tr>
      <w:tr w:rsidR="006C5925" w:rsidRPr="00F64A95" w:rsidTr="006C592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925" w:rsidRPr="00F64A95" w:rsidRDefault="006C5925" w:rsidP="00E906AD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925" w:rsidRPr="00F64A95" w:rsidRDefault="006C5925" w:rsidP="00E906AD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925" w:rsidRPr="00F64A95" w:rsidRDefault="006C5925" w:rsidP="00E90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задачи на смысловое чтение</w:t>
            </w:r>
          </w:p>
        </w:tc>
      </w:tr>
      <w:tr w:rsidR="006C5925" w:rsidRPr="00F64A95" w:rsidTr="006C592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925" w:rsidRPr="00F64A95" w:rsidRDefault="006C5925" w:rsidP="00E906AD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925" w:rsidRPr="00F64A95" w:rsidRDefault="006C5925" w:rsidP="00E906AD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925" w:rsidRPr="00F64A95" w:rsidRDefault="006C5925" w:rsidP="00E90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составление схем-опор</w:t>
            </w:r>
          </w:p>
        </w:tc>
      </w:tr>
      <w:tr w:rsidR="006C5925" w:rsidRPr="00F64A95" w:rsidTr="006C592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925" w:rsidRPr="00F64A95" w:rsidRDefault="006C5925" w:rsidP="00E906AD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925" w:rsidRPr="00F64A95" w:rsidRDefault="006C5925" w:rsidP="00E906AD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925" w:rsidRPr="00F64A95" w:rsidRDefault="006C5925" w:rsidP="00E90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работа с планом, тезисами, конспектами</w:t>
            </w:r>
          </w:p>
        </w:tc>
      </w:tr>
      <w:tr w:rsidR="006C5925" w:rsidRPr="00F64A95" w:rsidTr="006C592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925" w:rsidRPr="00F64A95" w:rsidRDefault="006C5925" w:rsidP="00E906AD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925" w:rsidRPr="00F64A95" w:rsidRDefault="006C5925" w:rsidP="00E906AD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925" w:rsidRPr="00F64A95" w:rsidRDefault="006C5925" w:rsidP="00E90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составление и расшифровка схем, диаграмм, таблиц</w:t>
            </w:r>
          </w:p>
        </w:tc>
      </w:tr>
      <w:tr w:rsidR="006C5925" w:rsidRPr="00F64A95" w:rsidTr="006C592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925" w:rsidRPr="00F64A95" w:rsidRDefault="006C5925" w:rsidP="00E906AD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925" w:rsidRPr="00F64A95" w:rsidRDefault="006C5925" w:rsidP="00E906AD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925" w:rsidRPr="00F64A95" w:rsidRDefault="006C5925" w:rsidP="00E90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работа со словарями и справочниками</w:t>
            </w:r>
          </w:p>
        </w:tc>
      </w:tr>
      <w:tr w:rsidR="006C5925" w:rsidRPr="00F64A95" w:rsidTr="006C5925">
        <w:trPr>
          <w:tblCellSpacing w:w="0" w:type="dxa"/>
        </w:trPr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925" w:rsidRPr="00F64A95" w:rsidRDefault="006C5925" w:rsidP="00E90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Регулятивные</w:t>
            </w:r>
          </w:p>
        </w:tc>
        <w:tc>
          <w:tcPr>
            <w:tcW w:w="34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925" w:rsidRPr="00F64A95" w:rsidRDefault="006C5925" w:rsidP="00E906AD">
            <w:pPr>
              <w:numPr>
                <w:ilvl w:val="0"/>
                <w:numId w:val="16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планирование</w:t>
            </w:r>
          </w:p>
          <w:p w:rsidR="006C5925" w:rsidRPr="00F64A95" w:rsidRDefault="006C5925" w:rsidP="00E906AD">
            <w:pPr>
              <w:numPr>
                <w:ilvl w:val="0"/>
                <w:numId w:val="16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рефлексия</w:t>
            </w:r>
          </w:p>
          <w:p w:rsidR="006C5925" w:rsidRPr="00F64A95" w:rsidRDefault="006C5925" w:rsidP="00E906AD">
            <w:pPr>
              <w:numPr>
                <w:ilvl w:val="0"/>
                <w:numId w:val="16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ориентировка в ситуации</w:t>
            </w:r>
          </w:p>
          <w:p w:rsidR="006C5925" w:rsidRPr="00F64A95" w:rsidRDefault="006C5925" w:rsidP="00E906AD">
            <w:pPr>
              <w:numPr>
                <w:ilvl w:val="0"/>
                <w:numId w:val="16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прогнозирование</w:t>
            </w:r>
          </w:p>
          <w:p w:rsidR="006C5925" w:rsidRPr="00F64A95" w:rsidRDefault="006C5925" w:rsidP="00E906AD">
            <w:pPr>
              <w:numPr>
                <w:ilvl w:val="0"/>
                <w:numId w:val="16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целеполагание</w:t>
            </w:r>
          </w:p>
          <w:p w:rsidR="006C5925" w:rsidRPr="00F64A95" w:rsidRDefault="006C5925" w:rsidP="00E906AD">
            <w:pPr>
              <w:numPr>
                <w:ilvl w:val="0"/>
                <w:numId w:val="16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оценивание</w:t>
            </w:r>
          </w:p>
          <w:p w:rsidR="006C5925" w:rsidRPr="00F64A95" w:rsidRDefault="006C5925" w:rsidP="00E906AD">
            <w:pPr>
              <w:numPr>
                <w:ilvl w:val="0"/>
                <w:numId w:val="16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принятие решения</w:t>
            </w:r>
          </w:p>
          <w:p w:rsidR="006C5925" w:rsidRPr="00F64A95" w:rsidRDefault="006C5925" w:rsidP="00E906AD">
            <w:pPr>
              <w:numPr>
                <w:ilvl w:val="0"/>
                <w:numId w:val="16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самоконтроль</w:t>
            </w:r>
          </w:p>
          <w:p w:rsidR="006C5925" w:rsidRPr="00F64A95" w:rsidRDefault="006C5925" w:rsidP="00E906AD">
            <w:pPr>
              <w:numPr>
                <w:ilvl w:val="0"/>
                <w:numId w:val="16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коррекция</w:t>
            </w:r>
          </w:p>
          <w:p w:rsidR="006C5925" w:rsidRPr="00F64A95" w:rsidRDefault="006C5925" w:rsidP="00E90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925" w:rsidRPr="00F64A95" w:rsidRDefault="006C5925" w:rsidP="00E90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маршрутные листы</w:t>
            </w:r>
          </w:p>
        </w:tc>
      </w:tr>
      <w:tr w:rsidR="006C5925" w:rsidRPr="00F64A95" w:rsidTr="006C592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925" w:rsidRPr="00F64A95" w:rsidRDefault="006C5925" w:rsidP="00E906AD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925" w:rsidRPr="00F64A95" w:rsidRDefault="006C5925" w:rsidP="00E906AD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925" w:rsidRPr="00F64A95" w:rsidRDefault="006C5925" w:rsidP="00E90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парная и коллективная деятельность</w:t>
            </w:r>
          </w:p>
        </w:tc>
      </w:tr>
      <w:tr w:rsidR="006C5925" w:rsidRPr="00F64A95" w:rsidTr="006C592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925" w:rsidRPr="00F64A95" w:rsidRDefault="006C5925" w:rsidP="00E906AD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925" w:rsidRPr="00F64A95" w:rsidRDefault="006C5925" w:rsidP="00E906AD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925" w:rsidRPr="00F64A95" w:rsidRDefault="006C5925" w:rsidP="00E90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задания,нацеленные на оценку, прикидку и прогноз</w:t>
            </w: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рование результата</w:t>
            </w:r>
          </w:p>
        </w:tc>
      </w:tr>
      <w:tr w:rsidR="006C5925" w:rsidRPr="00F64A95" w:rsidTr="006C592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925" w:rsidRPr="00F64A95" w:rsidRDefault="006C5925" w:rsidP="00E906AD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925" w:rsidRPr="00F64A95" w:rsidRDefault="006C5925" w:rsidP="00E906AD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925" w:rsidRPr="00F64A95" w:rsidRDefault="006C5925" w:rsidP="00E90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задания на самопроверку  результата, оценку результ</w:t>
            </w: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та,  коррекцию (преднамеренные ошибки)</w:t>
            </w:r>
          </w:p>
        </w:tc>
      </w:tr>
      <w:tr w:rsidR="006C5925" w:rsidRPr="00F64A95" w:rsidTr="006C592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925" w:rsidRPr="00F64A95" w:rsidRDefault="006C5925" w:rsidP="00E906AD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925" w:rsidRPr="00F64A95" w:rsidRDefault="006C5925" w:rsidP="00E906AD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925" w:rsidRPr="00F64A95" w:rsidRDefault="006C5925" w:rsidP="00E90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задания, обучающие пошаговому и итоговому контр</w:t>
            </w: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лю за результатами, планированию решения з</w:t>
            </w: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дачи и прогнозированию результата</w:t>
            </w:r>
          </w:p>
        </w:tc>
      </w:tr>
      <w:tr w:rsidR="006C5925" w:rsidRPr="00F64A95" w:rsidTr="006C592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925" w:rsidRPr="00F64A95" w:rsidRDefault="006C5925" w:rsidP="00E906AD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925" w:rsidRPr="00F64A95" w:rsidRDefault="006C5925" w:rsidP="00E906AD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925" w:rsidRPr="00F64A95" w:rsidRDefault="006C5925" w:rsidP="00E90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задания, содержащие элементы проектной и исслед</w:t>
            </w: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вательской деятельности</w:t>
            </w:r>
          </w:p>
        </w:tc>
      </w:tr>
      <w:tr w:rsidR="006C5925" w:rsidRPr="00F64A95" w:rsidTr="006C592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925" w:rsidRPr="00F64A95" w:rsidRDefault="006C5925" w:rsidP="00E906AD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925" w:rsidRPr="00F64A95" w:rsidRDefault="006C5925" w:rsidP="00E906AD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925" w:rsidRPr="00F64A95" w:rsidRDefault="006C5925" w:rsidP="00E90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самоконтроль и самооценка</w:t>
            </w:r>
          </w:p>
        </w:tc>
      </w:tr>
      <w:tr w:rsidR="006C5925" w:rsidRPr="00F64A95" w:rsidTr="006C592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925" w:rsidRPr="00F64A95" w:rsidRDefault="006C5925" w:rsidP="00E906AD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925" w:rsidRPr="00F64A95" w:rsidRDefault="006C5925" w:rsidP="00E906AD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925" w:rsidRPr="00F64A95" w:rsidRDefault="006C5925" w:rsidP="00E90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взаимоконтроль и взаимооценка</w:t>
            </w:r>
          </w:p>
        </w:tc>
      </w:tr>
      <w:tr w:rsidR="006C5925" w:rsidRPr="00F64A95" w:rsidTr="006C592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925" w:rsidRPr="00F64A95" w:rsidRDefault="006C5925" w:rsidP="00E906AD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925" w:rsidRPr="00F64A95" w:rsidRDefault="006C5925" w:rsidP="00E906AD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925" w:rsidRPr="00F64A95" w:rsidRDefault="006C5925" w:rsidP="00E90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дифференцированные задания</w:t>
            </w:r>
          </w:p>
        </w:tc>
      </w:tr>
      <w:tr w:rsidR="006C5925" w:rsidRPr="00F64A95" w:rsidTr="006C592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925" w:rsidRPr="00F64A95" w:rsidRDefault="006C5925" w:rsidP="00E906AD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925" w:rsidRPr="00F64A95" w:rsidRDefault="006C5925" w:rsidP="00E906AD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925" w:rsidRPr="00F64A95" w:rsidRDefault="006C5925" w:rsidP="00E90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выполнение различных творческих работ, предусма</w:t>
            </w: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ривающих сбор и обработку информации, по</w:t>
            </w: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готовку предварительного наброска, черновой и окончательной версий, обсуждение и презентацию</w:t>
            </w:r>
          </w:p>
        </w:tc>
      </w:tr>
      <w:tr w:rsidR="006C5925" w:rsidRPr="00F64A95" w:rsidTr="006C592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925" w:rsidRPr="00F64A95" w:rsidRDefault="006C5925" w:rsidP="00E906AD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925" w:rsidRPr="00F64A95" w:rsidRDefault="006C5925" w:rsidP="00E906AD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925" w:rsidRPr="00F64A95" w:rsidRDefault="006C5925" w:rsidP="00E90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тренинговые и проверочные задания</w:t>
            </w:r>
          </w:p>
        </w:tc>
      </w:tr>
      <w:tr w:rsidR="006C5925" w:rsidRPr="00F64A95" w:rsidTr="006C592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925" w:rsidRPr="00F64A95" w:rsidRDefault="006C5925" w:rsidP="00E906AD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925" w:rsidRPr="00F64A95" w:rsidRDefault="006C5925" w:rsidP="00E906AD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925" w:rsidRPr="00F64A95" w:rsidRDefault="006C5925" w:rsidP="00E90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подготовка мероприятия (праздника, концерта и т.д.), включающая в себя планирование этапов в</w:t>
            </w: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полнения работы, отслеживание продвижения в выполнении з</w:t>
            </w: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дания, соблюдение графика подготовки и предоставл</w:t>
            </w: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ния материалов, поиск необходимых ресурсов, распр</w:t>
            </w: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деление обязанностей и контроль  качества выполн</w:t>
            </w: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ния работы</w:t>
            </w:r>
          </w:p>
        </w:tc>
      </w:tr>
      <w:tr w:rsidR="006C5925" w:rsidRPr="00F64A95" w:rsidTr="006C592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925" w:rsidRPr="00F64A95" w:rsidRDefault="006C5925" w:rsidP="00E906AD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925" w:rsidRPr="00F64A95" w:rsidRDefault="006C5925" w:rsidP="00E906AD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925" w:rsidRPr="00F64A95" w:rsidRDefault="006C5925" w:rsidP="00E90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подготовка материалов для школьного сайта, школ</w:t>
            </w: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ной газеты, выставки</w:t>
            </w:r>
          </w:p>
        </w:tc>
      </w:tr>
      <w:tr w:rsidR="006C5925" w:rsidRPr="00F64A95" w:rsidTr="006C592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925" w:rsidRPr="00F64A95" w:rsidRDefault="006C5925" w:rsidP="00E906AD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925" w:rsidRPr="00F64A95" w:rsidRDefault="006C5925" w:rsidP="00E906AD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925" w:rsidRPr="00F64A95" w:rsidRDefault="006C5925" w:rsidP="00E90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ведение читательских дневников, дневников самон</w:t>
            </w: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блюдений, дневников наблюдений за природными я</w:t>
            </w: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лениями</w:t>
            </w:r>
          </w:p>
        </w:tc>
      </w:tr>
      <w:tr w:rsidR="006C5925" w:rsidRPr="00F64A95" w:rsidTr="006C592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925" w:rsidRPr="00F64A95" w:rsidRDefault="006C5925" w:rsidP="00E906AD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925" w:rsidRPr="00F64A95" w:rsidRDefault="006C5925" w:rsidP="00E906AD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925" w:rsidRPr="00F64A95" w:rsidRDefault="006C5925" w:rsidP="00E90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ведение протоколов выполнения учебного задания</w:t>
            </w:r>
          </w:p>
        </w:tc>
      </w:tr>
    </w:tbl>
    <w:p w:rsidR="006C5925" w:rsidRPr="004C49A8" w:rsidRDefault="006C5925" w:rsidP="00E906AD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49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смену репродуктивным заданиям, нацеленным лишь на предметные результ</w:t>
      </w:r>
      <w:r w:rsidRPr="004C49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4C49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ты, приходят продуктивные задания, нацеленные также на метапредметные результаты. Ход в</w:t>
      </w:r>
      <w:r w:rsidRPr="004C49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</w:t>
      </w:r>
      <w:r w:rsidRPr="004C49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полнения продуктивных заданий не описан в учебнике, а даны лишь подсказки. Учащиеся должны знать порядок выполнения продуктивного задания:</w:t>
      </w:r>
    </w:p>
    <w:p w:rsidR="006C5925" w:rsidRPr="004C49A8" w:rsidRDefault="006C5925" w:rsidP="00E906AD">
      <w:pPr>
        <w:numPr>
          <w:ilvl w:val="0"/>
          <w:numId w:val="16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49A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Осмыслить</w:t>
      </w:r>
      <w:r w:rsidRPr="004C49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задание (что надо сделать?)</w:t>
      </w:r>
    </w:p>
    <w:p w:rsidR="006C5925" w:rsidRPr="004C49A8" w:rsidRDefault="006C5925" w:rsidP="00E906AD">
      <w:pPr>
        <w:numPr>
          <w:ilvl w:val="0"/>
          <w:numId w:val="16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49A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Найти</w:t>
      </w:r>
      <w:r w:rsidRPr="004C49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нужную информацию (текст, рисунок, диаграмму и т.д.)</w:t>
      </w:r>
    </w:p>
    <w:p w:rsidR="006C5925" w:rsidRPr="004C49A8" w:rsidRDefault="006C5925" w:rsidP="00E906AD">
      <w:pPr>
        <w:numPr>
          <w:ilvl w:val="0"/>
          <w:numId w:val="16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49A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Преобразовать</w:t>
      </w:r>
      <w:r w:rsidRPr="004C49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информацию в соответствии с заданием (найти причину, выделить главное, дать оценку и т.д.)</w:t>
      </w:r>
    </w:p>
    <w:p w:rsidR="006C5925" w:rsidRPr="004C49A8" w:rsidRDefault="006C5925" w:rsidP="00E906AD">
      <w:pPr>
        <w:numPr>
          <w:ilvl w:val="0"/>
          <w:numId w:val="16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49A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Сформулировать</w:t>
      </w:r>
      <w:r w:rsidRPr="004C49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4C49A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мысленно</w:t>
      </w:r>
      <w:r w:rsidRPr="004C49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ответ, используя слова: «я считаю что…, потому что …, во-первых…, во-вторых… и т.д.»</w:t>
      </w:r>
    </w:p>
    <w:p w:rsidR="006C5925" w:rsidRPr="004C49A8" w:rsidRDefault="006C5925" w:rsidP="00E906AD">
      <w:pPr>
        <w:numPr>
          <w:ilvl w:val="0"/>
          <w:numId w:val="16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49A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Дать полный ответ</w:t>
      </w:r>
      <w:r w:rsidRPr="004C49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(рассказ), не рассчитывая на наводящие вопросы учителя</w:t>
      </w:r>
    </w:p>
    <w:p w:rsidR="006C5925" w:rsidRPr="004C49A8" w:rsidRDefault="006C5925" w:rsidP="00E906AD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49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Существует несколько способов трансформации традиционных заданий в проду</w:t>
      </w:r>
      <w:r w:rsidRPr="004C49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Pr="004C49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тивные:</w:t>
      </w:r>
    </w:p>
    <w:p w:rsidR="006C5925" w:rsidRPr="004C49A8" w:rsidRDefault="006C5925" w:rsidP="00E906A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49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вместо рассмотрения авторской позиции создателей учебника предложить ученику с</w:t>
      </w:r>
      <w:r w:rsidRPr="004C49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4C49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мому оценить жизненную ситуацию, литературное произведение,  историческое событие и т.д.</w:t>
      </w:r>
    </w:p>
    <w:p w:rsidR="006C5925" w:rsidRPr="004C49A8" w:rsidRDefault="006C5925" w:rsidP="00E906A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49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отрабатывать учебные алгоритмы на материале жизненных ситуаций</w:t>
      </w:r>
    </w:p>
    <w:p w:rsidR="006C5925" w:rsidRPr="004C49A8" w:rsidRDefault="006C5925" w:rsidP="00E906A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49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перенести акцент с воспроизведения на анализ информации</w:t>
      </w:r>
    </w:p>
    <w:p w:rsidR="006C5925" w:rsidRPr="004C49A8" w:rsidRDefault="006C5925" w:rsidP="00E906A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49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дать задание  паре или группе, распределить роли участников и организовать аргументир</w:t>
      </w:r>
      <w:r w:rsidRPr="004C49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4C49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ванное обсуждение проблемы с разных точек зрения.</w:t>
      </w:r>
    </w:p>
    <w:p w:rsidR="006C5925" w:rsidRPr="004C49A8" w:rsidRDefault="006C5925" w:rsidP="00E906AD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49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Распределение материала и типовых задач по различным предметам не является ж</w:t>
      </w:r>
      <w:r w:rsidRPr="004C49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ё</w:t>
      </w:r>
      <w:r w:rsidRPr="004C49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стким, начальное освоение одних и тех же универсальных учебных действий и закре</w:t>
      </w:r>
      <w:r w:rsidRPr="004C49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4C49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ление освоенного может происходить в ходе занятий по разным предметам. Распределение тип</w:t>
      </w:r>
      <w:r w:rsidRPr="004C49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4C49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вых задач внутри предмета должно быть направлено на достижение баланса м</w:t>
      </w:r>
      <w:r w:rsidRPr="004C49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4C49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жду временем освоения и временем использования соответствующих действий. При этом особенно важно учитывать, что достижение цели развития УУД в основной школе не является уделом о</w:t>
      </w:r>
      <w:r w:rsidRPr="004C49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Pr="004C49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дельных предметов, а становится обязательным для всех без исключения учебных курсов как в урочной, так и во внеурочной деятельности.</w:t>
      </w:r>
    </w:p>
    <w:p w:rsidR="006C5925" w:rsidRPr="004C49A8" w:rsidRDefault="006C5925" w:rsidP="00E906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49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4C49A8">
        <w:rPr>
          <w:rFonts w:ascii="Times New Roman" w:hAnsi="Times New Roman"/>
          <w:b/>
          <w:sz w:val="24"/>
          <w:szCs w:val="24"/>
        </w:rPr>
        <w:t>2.1.5. Описание особенностей, основных направлений и планируемых результатов учебно-исследовательской и проектной деятельности обучающихся (исследовател</w:t>
      </w:r>
      <w:r w:rsidRPr="004C49A8">
        <w:rPr>
          <w:rFonts w:ascii="Times New Roman" w:hAnsi="Times New Roman"/>
          <w:b/>
          <w:sz w:val="24"/>
          <w:szCs w:val="24"/>
        </w:rPr>
        <w:t>ь</w:t>
      </w:r>
      <w:r w:rsidRPr="004C49A8">
        <w:rPr>
          <w:rFonts w:ascii="Times New Roman" w:hAnsi="Times New Roman"/>
          <w:b/>
          <w:sz w:val="24"/>
          <w:szCs w:val="24"/>
        </w:rPr>
        <w:t>ское, инженерное, прикладное, информационное, социальное, игровое, творческое направл</w:t>
      </w:r>
      <w:r w:rsidRPr="004C49A8">
        <w:rPr>
          <w:rFonts w:ascii="Times New Roman" w:hAnsi="Times New Roman"/>
          <w:b/>
          <w:sz w:val="24"/>
          <w:szCs w:val="24"/>
        </w:rPr>
        <w:t>е</w:t>
      </w:r>
      <w:r w:rsidRPr="004C49A8">
        <w:rPr>
          <w:rFonts w:ascii="Times New Roman" w:hAnsi="Times New Roman"/>
          <w:b/>
          <w:sz w:val="24"/>
          <w:szCs w:val="24"/>
        </w:rPr>
        <w:t>ние проектов) в рамках урочной и внеурочной деятельности по каждому из направл</w:t>
      </w:r>
      <w:r w:rsidRPr="004C49A8">
        <w:rPr>
          <w:rFonts w:ascii="Times New Roman" w:hAnsi="Times New Roman"/>
          <w:b/>
          <w:sz w:val="24"/>
          <w:szCs w:val="24"/>
        </w:rPr>
        <w:t>е</w:t>
      </w:r>
      <w:r w:rsidRPr="004C49A8">
        <w:rPr>
          <w:rFonts w:ascii="Times New Roman" w:hAnsi="Times New Roman"/>
          <w:b/>
          <w:sz w:val="24"/>
          <w:szCs w:val="24"/>
        </w:rPr>
        <w:t>ний, а также особенностей формирования ИКТ-компетенций</w:t>
      </w:r>
    </w:p>
    <w:p w:rsidR="006C5925" w:rsidRPr="004C49A8" w:rsidRDefault="006C5925" w:rsidP="00E906AD">
      <w:pPr>
        <w:pStyle w:val="aa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4C49A8">
        <w:rPr>
          <w:rFonts w:ascii="Times New Roman" w:hAnsi="Times New Roman"/>
        </w:rPr>
        <w:t>Одним из путей формирования УУД в основной школе является включение обуча</w:t>
      </w:r>
      <w:r w:rsidRPr="004C49A8">
        <w:rPr>
          <w:rFonts w:ascii="Times New Roman" w:hAnsi="Times New Roman"/>
        </w:rPr>
        <w:t>ю</w:t>
      </w:r>
      <w:r w:rsidRPr="004C49A8">
        <w:rPr>
          <w:rFonts w:ascii="Times New Roman" w:hAnsi="Times New Roman"/>
        </w:rPr>
        <w:t>щихся в учебно-исследовательскую и проектную деятельность, которая осуществляе</w:t>
      </w:r>
      <w:r w:rsidRPr="004C49A8">
        <w:rPr>
          <w:rFonts w:ascii="Times New Roman" w:hAnsi="Times New Roman"/>
        </w:rPr>
        <w:t>т</w:t>
      </w:r>
      <w:r w:rsidRPr="004C49A8">
        <w:rPr>
          <w:rFonts w:ascii="Times New Roman" w:hAnsi="Times New Roman"/>
        </w:rPr>
        <w:t>ся в рамках реализации Программы учебно-исследовательской и проектной деятельности. Пр</w:t>
      </w:r>
      <w:r w:rsidRPr="004C49A8">
        <w:rPr>
          <w:rFonts w:ascii="Times New Roman" w:hAnsi="Times New Roman"/>
        </w:rPr>
        <w:t>о</w:t>
      </w:r>
      <w:r w:rsidRPr="004C49A8">
        <w:rPr>
          <w:rFonts w:ascii="Times New Roman" w:hAnsi="Times New Roman"/>
        </w:rPr>
        <w:t>грамма ориентирована на использование в рамках урочной и внеурочной деятельн</w:t>
      </w:r>
      <w:r w:rsidRPr="004C49A8">
        <w:rPr>
          <w:rFonts w:ascii="Times New Roman" w:hAnsi="Times New Roman"/>
        </w:rPr>
        <w:t>о</w:t>
      </w:r>
      <w:r w:rsidRPr="004C49A8">
        <w:rPr>
          <w:rFonts w:ascii="Times New Roman" w:hAnsi="Times New Roman"/>
        </w:rPr>
        <w:t>сти для всех видов образовательных организаций при получении основного общего обр</w:t>
      </w:r>
      <w:r w:rsidRPr="004C49A8">
        <w:rPr>
          <w:rFonts w:ascii="Times New Roman" w:hAnsi="Times New Roman"/>
        </w:rPr>
        <w:t>а</w:t>
      </w:r>
      <w:r w:rsidRPr="004C49A8">
        <w:rPr>
          <w:rFonts w:ascii="Times New Roman" w:hAnsi="Times New Roman"/>
        </w:rPr>
        <w:t>зования.</w:t>
      </w:r>
    </w:p>
    <w:p w:rsidR="006C5925" w:rsidRPr="004C49A8" w:rsidRDefault="006C5925" w:rsidP="00E906AD">
      <w:pPr>
        <w:pStyle w:val="aa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4C49A8">
        <w:rPr>
          <w:rFonts w:ascii="Times New Roman" w:hAnsi="Times New Roman"/>
        </w:rPr>
        <w:t>Специфика</w:t>
      </w:r>
      <w:r w:rsidRPr="004C49A8">
        <w:rPr>
          <w:rFonts w:ascii="Times New Roman" w:hAnsi="Times New Roman"/>
          <w:b/>
          <w:bCs/>
        </w:rPr>
        <w:t xml:space="preserve"> проектной деятельности обучающихся </w:t>
      </w:r>
      <w:r w:rsidRPr="004C49A8">
        <w:rPr>
          <w:rFonts w:ascii="Times New Roman" w:hAnsi="Times New Roman"/>
        </w:rPr>
        <w:t>в значительной степени св</w:t>
      </w:r>
      <w:r w:rsidRPr="004C49A8">
        <w:rPr>
          <w:rFonts w:ascii="Times New Roman" w:hAnsi="Times New Roman"/>
        </w:rPr>
        <w:t>я</w:t>
      </w:r>
      <w:r w:rsidRPr="004C49A8">
        <w:rPr>
          <w:rFonts w:ascii="Times New Roman" w:hAnsi="Times New Roman"/>
        </w:rPr>
        <w:t>зана с ориентацией на получение проектного результата, обеспечивающего решение пр</w:t>
      </w:r>
      <w:r w:rsidRPr="004C49A8">
        <w:rPr>
          <w:rFonts w:ascii="Times New Roman" w:hAnsi="Times New Roman"/>
        </w:rPr>
        <w:t>и</w:t>
      </w:r>
      <w:r w:rsidRPr="004C49A8">
        <w:rPr>
          <w:rFonts w:ascii="Times New Roman" w:hAnsi="Times New Roman"/>
        </w:rPr>
        <w:t>кладной задачи и имеющего конкретное выражение. Проектная деятельность обучающегося рассма</w:t>
      </w:r>
      <w:r w:rsidRPr="004C49A8">
        <w:rPr>
          <w:rFonts w:ascii="Times New Roman" w:hAnsi="Times New Roman"/>
        </w:rPr>
        <w:t>т</w:t>
      </w:r>
      <w:r w:rsidRPr="004C49A8">
        <w:rPr>
          <w:rFonts w:ascii="Times New Roman" w:hAnsi="Times New Roman"/>
        </w:rPr>
        <w:t>ривается с нескольких сторон: продукт как материализованный результат, процесс как раб</w:t>
      </w:r>
      <w:r w:rsidRPr="004C49A8">
        <w:rPr>
          <w:rFonts w:ascii="Times New Roman" w:hAnsi="Times New Roman"/>
        </w:rPr>
        <w:t>о</w:t>
      </w:r>
      <w:r w:rsidRPr="004C49A8">
        <w:rPr>
          <w:rFonts w:ascii="Times New Roman" w:hAnsi="Times New Roman"/>
        </w:rPr>
        <w:t>та по выполнению проекта, защита проекта как иллюстрация образов</w:t>
      </w:r>
      <w:r w:rsidRPr="004C49A8">
        <w:rPr>
          <w:rFonts w:ascii="Times New Roman" w:hAnsi="Times New Roman"/>
        </w:rPr>
        <w:t>а</w:t>
      </w:r>
      <w:r w:rsidRPr="004C49A8">
        <w:rPr>
          <w:rFonts w:ascii="Times New Roman" w:hAnsi="Times New Roman"/>
        </w:rPr>
        <w:t>тельного достижения обучающегося и ориентирована на формирование и развитие мет</w:t>
      </w:r>
      <w:r w:rsidRPr="004C49A8">
        <w:rPr>
          <w:rFonts w:ascii="Times New Roman" w:hAnsi="Times New Roman"/>
        </w:rPr>
        <w:t>а</w:t>
      </w:r>
      <w:r w:rsidRPr="004C49A8">
        <w:rPr>
          <w:rFonts w:ascii="Times New Roman" w:hAnsi="Times New Roman"/>
        </w:rPr>
        <w:t>предметных и личностных результатов обучающихся.</w:t>
      </w:r>
    </w:p>
    <w:p w:rsidR="006C5925" w:rsidRPr="004C49A8" w:rsidRDefault="006C5925" w:rsidP="00E906AD">
      <w:pPr>
        <w:pStyle w:val="aa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4C49A8">
        <w:rPr>
          <w:rFonts w:ascii="Times New Roman" w:hAnsi="Times New Roman"/>
        </w:rPr>
        <w:t xml:space="preserve">Особенностью </w:t>
      </w:r>
      <w:r w:rsidRPr="004C49A8">
        <w:rPr>
          <w:rFonts w:ascii="Times New Roman" w:hAnsi="Times New Roman"/>
          <w:b/>
          <w:bCs/>
        </w:rPr>
        <w:t xml:space="preserve">учебно-исследовательской деятельности </w:t>
      </w:r>
      <w:r w:rsidRPr="004C49A8">
        <w:rPr>
          <w:rFonts w:ascii="Times New Roman" w:hAnsi="Times New Roman"/>
        </w:rPr>
        <w:t>является «приращение» в компетенциях обучающегося. Ценность учебно-исследовательской работы определяется возможностью обучающихся посмотреть на различные проблемы с позиции ученых, зан</w:t>
      </w:r>
      <w:r w:rsidRPr="004C49A8">
        <w:rPr>
          <w:rFonts w:ascii="Times New Roman" w:hAnsi="Times New Roman"/>
        </w:rPr>
        <w:t>и</w:t>
      </w:r>
      <w:r w:rsidRPr="004C49A8">
        <w:rPr>
          <w:rFonts w:ascii="Times New Roman" w:hAnsi="Times New Roman"/>
        </w:rPr>
        <w:t>мающихся научным исследованием.</w:t>
      </w:r>
    </w:p>
    <w:p w:rsidR="006C5925" w:rsidRPr="004C49A8" w:rsidRDefault="006C5925" w:rsidP="00E906AD">
      <w:pPr>
        <w:pStyle w:val="aa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4C49A8">
        <w:rPr>
          <w:rFonts w:ascii="Times New Roman" w:hAnsi="Times New Roman"/>
        </w:rPr>
        <w:t>Учебно-исследовательская работа учащихся может быть организована по двум н</w:t>
      </w:r>
      <w:r w:rsidRPr="004C49A8">
        <w:rPr>
          <w:rFonts w:ascii="Times New Roman" w:hAnsi="Times New Roman"/>
        </w:rPr>
        <w:t>а</w:t>
      </w:r>
      <w:r w:rsidRPr="004C49A8">
        <w:rPr>
          <w:rFonts w:ascii="Times New Roman" w:hAnsi="Times New Roman"/>
        </w:rPr>
        <w:t>правлениям:</w:t>
      </w:r>
    </w:p>
    <w:p w:rsidR="006C5925" w:rsidRPr="004C49A8" w:rsidRDefault="006C5925" w:rsidP="00E906AD">
      <w:pPr>
        <w:pStyle w:val="aa"/>
        <w:widowControl w:val="0"/>
        <w:numPr>
          <w:ilvl w:val="0"/>
          <w:numId w:val="145"/>
        </w:numPr>
        <w:tabs>
          <w:tab w:val="clear" w:pos="720"/>
          <w:tab w:val="num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</w:rPr>
      </w:pPr>
      <w:r w:rsidRPr="004C49A8">
        <w:rPr>
          <w:rFonts w:ascii="Times New Roman" w:hAnsi="Times New Roman"/>
        </w:rPr>
        <w:t>урочная учебно-исследовательская деятельность учащихся: проблемные уроки; с</w:t>
      </w:r>
      <w:r w:rsidRPr="004C49A8">
        <w:rPr>
          <w:rFonts w:ascii="Times New Roman" w:hAnsi="Times New Roman"/>
        </w:rPr>
        <w:t>е</w:t>
      </w:r>
      <w:r w:rsidRPr="004C49A8">
        <w:rPr>
          <w:rFonts w:ascii="Times New Roman" w:hAnsi="Times New Roman"/>
        </w:rPr>
        <w:t xml:space="preserve">минары; практические и лабораторные занятия, др.; </w:t>
      </w:r>
    </w:p>
    <w:p w:rsidR="006C5925" w:rsidRPr="004C49A8" w:rsidRDefault="006C5925" w:rsidP="00E906AD">
      <w:pPr>
        <w:pStyle w:val="aa"/>
        <w:widowControl w:val="0"/>
        <w:numPr>
          <w:ilvl w:val="0"/>
          <w:numId w:val="145"/>
        </w:numPr>
        <w:tabs>
          <w:tab w:val="clear" w:pos="720"/>
          <w:tab w:val="num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</w:rPr>
      </w:pPr>
      <w:r w:rsidRPr="004C49A8">
        <w:rPr>
          <w:rFonts w:ascii="Times New Roman" w:hAnsi="Times New Roman"/>
        </w:rPr>
        <w:t>внеурочная учебно-исследовательская деятельность учащихся, которая является логическим продолжением урочной деятельности: научно-исследовательская и рефер</w:t>
      </w:r>
      <w:r w:rsidRPr="004C49A8">
        <w:rPr>
          <w:rFonts w:ascii="Times New Roman" w:hAnsi="Times New Roman"/>
        </w:rPr>
        <w:t>а</w:t>
      </w:r>
      <w:r w:rsidRPr="004C49A8">
        <w:rPr>
          <w:rFonts w:ascii="Times New Roman" w:hAnsi="Times New Roman"/>
        </w:rPr>
        <w:t>тивная работа, интеллектуальные марафоны, конференции и др.</w:t>
      </w:r>
    </w:p>
    <w:p w:rsidR="006C5925" w:rsidRPr="004C49A8" w:rsidRDefault="006C5925" w:rsidP="00E906AD">
      <w:pPr>
        <w:pStyle w:val="aa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4C49A8">
        <w:rPr>
          <w:rFonts w:ascii="Times New Roman" w:hAnsi="Times New Roman"/>
        </w:rPr>
        <w:t>Учебно-исследовательская и проектная деятельность обучающихся может проводит</w:t>
      </w:r>
      <w:r w:rsidRPr="004C49A8">
        <w:rPr>
          <w:rFonts w:ascii="Times New Roman" w:hAnsi="Times New Roman"/>
        </w:rPr>
        <w:t>ь</w:t>
      </w:r>
      <w:r w:rsidRPr="004C49A8">
        <w:rPr>
          <w:rFonts w:ascii="Times New Roman" w:hAnsi="Times New Roman"/>
        </w:rPr>
        <w:t>ся в том числе по таким направлениям, как:</w:t>
      </w:r>
    </w:p>
    <w:p w:rsidR="006C5925" w:rsidRPr="004C49A8" w:rsidRDefault="006C5925" w:rsidP="00E906AD">
      <w:pPr>
        <w:pStyle w:val="aa"/>
        <w:widowControl w:val="0"/>
        <w:numPr>
          <w:ilvl w:val="0"/>
          <w:numId w:val="153"/>
        </w:numPr>
        <w:tabs>
          <w:tab w:val="clear" w:pos="720"/>
          <w:tab w:val="num" w:pos="-4820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</w:rPr>
      </w:pPr>
      <w:r w:rsidRPr="004C49A8">
        <w:rPr>
          <w:rFonts w:ascii="Times New Roman" w:hAnsi="Times New Roman"/>
        </w:rPr>
        <w:t>исследовательское;</w:t>
      </w:r>
    </w:p>
    <w:p w:rsidR="006C5925" w:rsidRPr="004C49A8" w:rsidRDefault="006C5925" w:rsidP="00E906AD">
      <w:pPr>
        <w:pStyle w:val="aa"/>
        <w:widowControl w:val="0"/>
        <w:numPr>
          <w:ilvl w:val="0"/>
          <w:numId w:val="153"/>
        </w:numPr>
        <w:tabs>
          <w:tab w:val="clear" w:pos="720"/>
          <w:tab w:val="num" w:pos="-4820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</w:rPr>
      </w:pPr>
      <w:r w:rsidRPr="004C49A8">
        <w:rPr>
          <w:rFonts w:ascii="Times New Roman" w:hAnsi="Times New Roman"/>
        </w:rPr>
        <w:t>инженерное;</w:t>
      </w:r>
    </w:p>
    <w:p w:rsidR="006C5925" w:rsidRPr="004C49A8" w:rsidRDefault="006C5925" w:rsidP="00E906AD">
      <w:pPr>
        <w:pStyle w:val="aa"/>
        <w:widowControl w:val="0"/>
        <w:numPr>
          <w:ilvl w:val="0"/>
          <w:numId w:val="153"/>
        </w:numPr>
        <w:tabs>
          <w:tab w:val="clear" w:pos="720"/>
          <w:tab w:val="num" w:pos="-4820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</w:rPr>
      </w:pPr>
      <w:r w:rsidRPr="004C49A8">
        <w:rPr>
          <w:rFonts w:ascii="Times New Roman" w:hAnsi="Times New Roman"/>
        </w:rPr>
        <w:t>прикладное;</w:t>
      </w:r>
    </w:p>
    <w:p w:rsidR="006C5925" w:rsidRPr="004C49A8" w:rsidRDefault="006C5925" w:rsidP="00E906AD">
      <w:pPr>
        <w:pStyle w:val="aa"/>
        <w:widowControl w:val="0"/>
        <w:numPr>
          <w:ilvl w:val="0"/>
          <w:numId w:val="153"/>
        </w:numPr>
        <w:tabs>
          <w:tab w:val="clear" w:pos="720"/>
          <w:tab w:val="num" w:pos="-4820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</w:rPr>
      </w:pPr>
      <w:r w:rsidRPr="004C49A8">
        <w:rPr>
          <w:rFonts w:ascii="Times New Roman" w:hAnsi="Times New Roman"/>
        </w:rPr>
        <w:t>информационное;</w:t>
      </w:r>
    </w:p>
    <w:p w:rsidR="006C5925" w:rsidRPr="004C49A8" w:rsidRDefault="006C5925" w:rsidP="00E906AD">
      <w:pPr>
        <w:pStyle w:val="aa"/>
        <w:widowControl w:val="0"/>
        <w:numPr>
          <w:ilvl w:val="0"/>
          <w:numId w:val="153"/>
        </w:numPr>
        <w:tabs>
          <w:tab w:val="clear" w:pos="720"/>
          <w:tab w:val="num" w:pos="-4820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</w:rPr>
      </w:pPr>
      <w:r w:rsidRPr="004C49A8">
        <w:rPr>
          <w:rFonts w:ascii="Times New Roman" w:hAnsi="Times New Roman"/>
        </w:rPr>
        <w:t>социальное;</w:t>
      </w:r>
    </w:p>
    <w:p w:rsidR="006C5925" w:rsidRPr="004C49A8" w:rsidRDefault="006C5925" w:rsidP="00E906AD">
      <w:pPr>
        <w:pStyle w:val="aa"/>
        <w:widowControl w:val="0"/>
        <w:numPr>
          <w:ilvl w:val="0"/>
          <w:numId w:val="153"/>
        </w:numPr>
        <w:tabs>
          <w:tab w:val="clear" w:pos="720"/>
          <w:tab w:val="num" w:pos="-4820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</w:rPr>
      </w:pPr>
      <w:r w:rsidRPr="004C49A8">
        <w:rPr>
          <w:rFonts w:ascii="Times New Roman" w:hAnsi="Times New Roman"/>
        </w:rPr>
        <w:t>игровое;</w:t>
      </w:r>
    </w:p>
    <w:p w:rsidR="006C5925" w:rsidRPr="004C49A8" w:rsidRDefault="006C5925" w:rsidP="00E906AD">
      <w:pPr>
        <w:pStyle w:val="aa"/>
        <w:widowControl w:val="0"/>
        <w:numPr>
          <w:ilvl w:val="0"/>
          <w:numId w:val="153"/>
        </w:numPr>
        <w:tabs>
          <w:tab w:val="clear" w:pos="720"/>
          <w:tab w:val="num" w:pos="-4820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</w:rPr>
      </w:pPr>
      <w:r w:rsidRPr="004C49A8">
        <w:rPr>
          <w:rFonts w:ascii="Times New Roman" w:hAnsi="Times New Roman"/>
        </w:rPr>
        <w:t>творческое.</w:t>
      </w:r>
    </w:p>
    <w:p w:rsidR="006C5925" w:rsidRPr="004C49A8" w:rsidRDefault="006C5925" w:rsidP="00E906AD">
      <w:pPr>
        <w:pStyle w:val="aa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4C49A8">
        <w:rPr>
          <w:rFonts w:ascii="Times New Roman" w:hAnsi="Times New Roman"/>
        </w:rPr>
        <w:t>В рамках каждого из направлений могут быть определены общие принципы, виды и формы реализации учебно-исследовательской и проектной деятельности, которые могут быть дополнены и расширены с учетом конкретных особенностей и условий образовател</w:t>
      </w:r>
      <w:r w:rsidRPr="004C49A8">
        <w:rPr>
          <w:rFonts w:ascii="Times New Roman" w:hAnsi="Times New Roman"/>
        </w:rPr>
        <w:t>ь</w:t>
      </w:r>
      <w:r w:rsidRPr="004C49A8">
        <w:rPr>
          <w:rFonts w:ascii="Times New Roman" w:hAnsi="Times New Roman"/>
        </w:rPr>
        <w:t>ной организации, а также характеристики рабочей предметной программы.</w:t>
      </w:r>
    </w:p>
    <w:p w:rsidR="006C5925" w:rsidRPr="004C49A8" w:rsidRDefault="006C5925" w:rsidP="00E906AD">
      <w:pPr>
        <w:pStyle w:val="aa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4C49A8">
        <w:rPr>
          <w:rFonts w:ascii="Times New Roman" w:hAnsi="Times New Roman"/>
        </w:rPr>
        <w:t>В ходе реализации настоящей программы могут применяться такие виды проектов (по преобладающему виду деятельности), как: информационный, исследовательский, творч</w:t>
      </w:r>
      <w:r w:rsidRPr="004C49A8">
        <w:rPr>
          <w:rFonts w:ascii="Times New Roman" w:hAnsi="Times New Roman"/>
        </w:rPr>
        <w:t>е</w:t>
      </w:r>
      <w:r w:rsidRPr="004C49A8">
        <w:rPr>
          <w:rFonts w:ascii="Times New Roman" w:hAnsi="Times New Roman"/>
        </w:rPr>
        <w:t>ский, социальный, прикладной, игровой, инновационный.</w:t>
      </w:r>
    </w:p>
    <w:p w:rsidR="006C5925" w:rsidRPr="004C49A8" w:rsidRDefault="006C5925" w:rsidP="00E906AD">
      <w:pPr>
        <w:pStyle w:val="aa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4C49A8">
        <w:rPr>
          <w:rFonts w:ascii="Times New Roman" w:hAnsi="Times New Roman"/>
        </w:rPr>
        <w:t>Проекты могут быть реализованы как в рамках одного предмета, так и на содерж</w:t>
      </w:r>
      <w:r w:rsidRPr="004C49A8">
        <w:rPr>
          <w:rFonts w:ascii="Times New Roman" w:hAnsi="Times New Roman"/>
        </w:rPr>
        <w:t>а</w:t>
      </w:r>
      <w:r w:rsidRPr="004C49A8">
        <w:rPr>
          <w:rFonts w:ascii="Times New Roman" w:hAnsi="Times New Roman"/>
        </w:rPr>
        <w:t>нии нескольких. Количество участников в проекте может варьироваться, так, может быть инд</w:t>
      </w:r>
      <w:r w:rsidRPr="004C49A8">
        <w:rPr>
          <w:rFonts w:ascii="Times New Roman" w:hAnsi="Times New Roman"/>
        </w:rPr>
        <w:t>и</w:t>
      </w:r>
      <w:r w:rsidRPr="004C49A8">
        <w:rPr>
          <w:rFonts w:ascii="Times New Roman" w:hAnsi="Times New Roman"/>
        </w:rPr>
        <w:t>видуальный или групповой проект. Проект может быть реализован как в короткие сроки, к примеру, за один урок, так и в течение более длительного промежутка времени. В состав участников проектной работы могут войти не только сами обучающиеся (одного или разных возрастов), но и родители, и учителя.</w:t>
      </w:r>
    </w:p>
    <w:p w:rsidR="006C5925" w:rsidRPr="004C49A8" w:rsidRDefault="006C5925" w:rsidP="00E906AD">
      <w:pPr>
        <w:pStyle w:val="aa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4C49A8">
        <w:rPr>
          <w:rFonts w:ascii="Times New Roman" w:hAnsi="Times New Roman"/>
        </w:rPr>
        <w:t>Особое значение для развития УУД в основной школе имеет индивидуальный пр</w:t>
      </w:r>
      <w:r w:rsidRPr="004C49A8">
        <w:rPr>
          <w:rFonts w:ascii="Times New Roman" w:hAnsi="Times New Roman"/>
        </w:rPr>
        <w:t>о</w:t>
      </w:r>
      <w:r w:rsidRPr="004C49A8">
        <w:rPr>
          <w:rFonts w:ascii="Times New Roman" w:hAnsi="Times New Roman"/>
        </w:rPr>
        <w:t>ект, представляющий собой самостоятельную работу, осуществляемую обучающимся на прот</w:t>
      </w:r>
      <w:r w:rsidRPr="004C49A8">
        <w:rPr>
          <w:rFonts w:ascii="Times New Roman" w:hAnsi="Times New Roman"/>
        </w:rPr>
        <w:t>я</w:t>
      </w:r>
      <w:r w:rsidRPr="004C49A8">
        <w:rPr>
          <w:rFonts w:ascii="Times New Roman" w:hAnsi="Times New Roman"/>
        </w:rPr>
        <w:t>жении длительного периода, возможно, в течение всего учебного года. В ходе такой работы обучающийся (автор проекта) самостоятельно или с небольшой помощью педагога получает возможность научиться планировать и работать по плану – это один из важне</w:t>
      </w:r>
      <w:r w:rsidRPr="004C49A8">
        <w:rPr>
          <w:rFonts w:ascii="Times New Roman" w:hAnsi="Times New Roman"/>
        </w:rPr>
        <w:t>й</w:t>
      </w:r>
      <w:r w:rsidRPr="004C49A8">
        <w:rPr>
          <w:rFonts w:ascii="Times New Roman" w:hAnsi="Times New Roman"/>
        </w:rPr>
        <w:t>ших не только учебных, но и социальных навыков, которым должен овладеть школьник.</w:t>
      </w:r>
    </w:p>
    <w:p w:rsidR="006C5925" w:rsidRPr="004C49A8" w:rsidRDefault="006C5925" w:rsidP="00E906AD">
      <w:pPr>
        <w:pStyle w:val="aa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4C49A8">
        <w:rPr>
          <w:rFonts w:ascii="Times New Roman" w:hAnsi="Times New Roman"/>
        </w:rPr>
        <w:t>Формы организации учебно-исследовательской деятельности на урочных занятиях могут быть следующими:</w:t>
      </w:r>
    </w:p>
    <w:p w:rsidR="006C5925" w:rsidRPr="004C49A8" w:rsidRDefault="006C5925" w:rsidP="00E906AD">
      <w:pPr>
        <w:pStyle w:val="aa"/>
        <w:widowControl w:val="0"/>
        <w:numPr>
          <w:ilvl w:val="0"/>
          <w:numId w:val="146"/>
        </w:numPr>
        <w:tabs>
          <w:tab w:val="clear" w:pos="720"/>
          <w:tab w:val="num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</w:rPr>
      </w:pPr>
      <w:r w:rsidRPr="004C49A8">
        <w:rPr>
          <w:rFonts w:ascii="Times New Roman" w:hAnsi="Times New Roman"/>
        </w:rPr>
        <w:t>урок-исследование, урок-лаборатория, урок – творческий отчет, урок изобретател</w:t>
      </w:r>
      <w:r w:rsidRPr="004C49A8">
        <w:rPr>
          <w:rFonts w:ascii="Times New Roman" w:hAnsi="Times New Roman"/>
        </w:rPr>
        <w:t>ь</w:t>
      </w:r>
      <w:r w:rsidRPr="004C49A8">
        <w:rPr>
          <w:rFonts w:ascii="Times New Roman" w:hAnsi="Times New Roman"/>
        </w:rPr>
        <w:t>ства, урок «Удивительное рядом», урок – рассказ об ученых, урок – защита исследовател</w:t>
      </w:r>
      <w:r w:rsidRPr="004C49A8">
        <w:rPr>
          <w:rFonts w:ascii="Times New Roman" w:hAnsi="Times New Roman"/>
        </w:rPr>
        <w:t>ь</w:t>
      </w:r>
      <w:r w:rsidRPr="004C49A8">
        <w:rPr>
          <w:rFonts w:ascii="Times New Roman" w:hAnsi="Times New Roman"/>
        </w:rPr>
        <w:t>ских проектов, урок-экспертиза, урок «Патент на открытие», урок открытых мы</w:t>
      </w:r>
      <w:r w:rsidRPr="004C49A8">
        <w:rPr>
          <w:rFonts w:ascii="Times New Roman" w:hAnsi="Times New Roman"/>
        </w:rPr>
        <w:t>с</w:t>
      </w:r>
      <w:r w:rsidRPr="004C49A8">
        <w:rPr>
          <w:rFonts w:ascii="Times New Roman" w:hAnsi="Times New Roman"/>
        </w:rPr>
        <w:t>лей;</w:t>
      </w:r>
    </w:p>
    <w:p w:rsidR="006C5925" w:rsidRPr="004C49A8" w:rsidRDefault="006C5925" w:rsidP="00E906AD">
      <w:pPr>
        <w:pStyle w:val="aa"/>
        <w:widowControl w:val="0"/>
        <w:numPr>
          <w:ilvl w:val="0"/>
          <w:numId w:val="146"/>
        </w:numPr>
        <w:tabs>
          <w:tab w:val="clear" w:pos="720"/>
          <w:tab w:val="num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</w:rPr>
      </w:pPr>
      <w:r w:rsidRPr="004C49A8">
        <w:rPr>
          <w:rFonts w:ascii="Times New Roman" w:hAnsi="Times New Roman"/>
        </w:rPr>
        <w:t>учебный эксперимент, который позволяет организовать освоение таких элеме</w:t>
      </w:r>
      <w:r w:rsidRPr="004C49A8">
        <w:rPr>
          <w:rFonts w:ascii="Times New Roman" w:hAnsi="Times New Roman"/>
        </w:rPr>
        <w:t>н</w:t>
      </w:r>
      <w:r w:rsidRPr="004C49A8">
        <w:rPr>
          <w:rFonts w:ascii="Times New Roman" w:hAnsi="Times New Roman"/>
        </w:rPr>
        <w:t>тов исследовательской деятельности, как планирование и проведение эксперимента, обр</w:t>
      </w:r>
      <w:r w:rsidRPr="004C49A8">
        <w:rPr>
          <w:rFonts w:ascii="Times New Roman" w:hAnsi="Times New Roman"/>
        </w:rPr>
        <w:t>а</w:t>
      </w:r>
      <w:r w:rsidRPr="004C49A8">
        <w:rPr>
          <w:rFonts w:ascii="Times New Roman" w:hAnsi="Times New Roman"/>
        </w:rPr>
        <w:t>ботка и анализ его результатов;</w:t>
      </w:r>
    </w:p>
    <w:p w:rsidR="006C5925" w:rsidRPr="004C49A8" w:rsidRDefault="006C5925" w:rsidP="00E906AD">
      <w:pPr>
        <w:pStyle w:val="aa"/>
        <w:widowControl w:val="0"/>
        <w:numPr>
          <w:ilvl w:val="0"/>
          <w:numId w:val="146"/>
        </w:numPr>
        <w:tabs>
          <w:tab w:val="clear" w:pos="720"/>
          <w:tab w:val="num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</w:rPr>
      </w:pPr>
      <w:r w:rsidRPr="004C49A8">
        <w:rPr>
          <w:rFonts w:ascii="Times New Roman" w:hAnsi="Times New Roman"/>
        </w:rPr>
        <w:t>домашнее задание исследовательского характера может сочетать в себе разноо</w:t>
      </w:r>
      <w:r w:rsidRPr="004C49A8">
        <w:rPr>
          <w:rFonts w:ascii="Times New Roman" w:hAnsi="Times New Roman"/>
        </w:rPr>
        <w:t>б</w:t>
      </w:r>
      <w:r w:rsidRPr="004C49A8">
        <w:rPr>
          <w:rFonts w:ascii="Times New Roman" w:hAnsi="Times New Roman"/>
        </w:rPr>
        <w:t>разные виды, причем позволяет провести учебное исследование, достаточно протяженное во времени.</w:t>
      </w:r>
    </w:p>
    <w:p w:rsidR="006C5925" w:rsidRPr="004C49A8" w:rsidRDefault="006C5925" w:rsidP="00E906AD">
      <w:pPr>
        <w:pStyle w:val="aa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4C49A8">
        <w:rPr>
          <w:rFonts w:ascii="Times New Roman" w:hAnsi="Times New Roman"/>
        </w:rPr>
        <w:t>Формы организации учебно-исследовательской деятельности на внеурочных зан</w:t>
      </w:r>
      <w:r w:rsidRPr="004C49A8">
        <w:rPr>
          <w:rFonts w:ascii="Times New Roman" w:hAnsi="Times New Roman"/>
        </w:rPr>
        <w:t>я</w:t>
      </w:r>
      <w:r w:rsidRPr="004C49A8">
        <w:rPr>
          <w:rFonts w:ascii="Times New Roman" w:hAnsi="Times New Roman"/>
        </w:rPr>
        <w:t>тиях могут быть следующими:</w:t>
      </w:r>
    </w:p>
    <w:p w:rsidR="006C5925" w:rsidRPr="004C49A8" w:rsidRDefault="006C5925" w:rsidP="00E906AD">
      <w:pPr>
        <w:pStyle w:val="aa"/>
        <w:widowControl w:val="0"/>
        <w:numPr>
          <w:ilvl w:val="0"/>
          <w:numId w:val="146"/>
        </w:numPr>
        <w:tabs>
          <w:tab w:val="clear" w:pos="720"/>
          <w:tab w:val="num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</w:rPr>
      </w:pPr>
      <w:r w:rsidRPr="004C49A8">
        <w:rPr>
          <w:rFonts w:ascii="Times New Roman" w:hAnsi="Times New Roman"/>
        </w:rPr>
        <w:t>исследовательская практика обучающихся;</w:t>
      </w:r>
    </w:p>
    <w:p w:rsidR="006C5925" w:rsidRPr="004C49A8" w:rsidRDefault="006C5925" w:rsidP="00E906AD">
      <w:pPr>
        <w:pStyle w:val="aa"/>
        <w:widowControl w:val="0"/>
        <w:numPr>
          <w:ilvl w:val="0"/>
          <w:numId w:val="146"/>
        </w:numPr>
        <w:tabs>
          <w:tab w:val="clear" w:pos="720"/>
          <w:tab w:val="num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</w:rPr>
      </w:pPr>
      <w:r w:rsidRPr="004C49A8">
        <w:rPr>
          <w:rFonts w:ascii="Times New Roman" w:hAnsi="Times New Roman"/>
        </w:rPr>
        <w:t>образовательные экспедиции – походы, поездки, экскурсии с четко обозначе</w:t>
      </w:r>
      <w:r w:rsidRPr="004C49A8">
        <w:rPr>
          <w:rFonts w:ascii="Times New Roman" w:hAnsi="Times New Roman"/>
        </w:rPr>
        <w:t>н</w:t>
      </w:r>
      <w:r w:rsidRPr="004C49A8">
        <w:rPr>
          <w:rFonts w:ascii="Times New Roman" w:hAnsi="Times New Roman"/>
        </w:rPr>
        <w:t>ными образовательными целями, программой деятельности, продуманными формами ко</w:t>
      </w:r>
      <w:r w:rsidRPr="004C49A8">
        <w:rPr>
          <w:rFonts w:ascii="Times New Roman" w:hAnsi="Times New Roman"/>
        </w:rPr>
        <w:t>н</w:t>
      </w:r>
      <w:r w:rsidRPr="004C49A8">
        <w:rPr>
          <w:rFonts w:ascii="Times New Roman" w:hAnsi="Times New Roman"/>
        </w:rPr>
        <w:t>троля. Образовательные экспедиции предусматривают активную образовательную де</w:t>
      </w:r>
      <w:r w:rsidRPr="004C49A8">
        <w:rPr>
          <w:rFonts w:ascii="Times New Roman" w:hAnsi="Times New Roman"/>
        </w:rPr>
        <w:t>я</w:t>
      </w:r>
      <w:r w:rsidRPr="004C49A8">
        <w:rPr>
          <w:rFonts w:ascii="Times New Roman" w:hAnsi="Times New Roman"/>
        </w:rPr>
        <w:t>тельность школьников, в том числе и исследовательского характера;</w:t>
      </w:r>
    </w:p>
    <w:p w:rsidR="006C5925" w:rsidRPr="004C49A8" w:rsidRDefault="006C5925" w:rsidP="00E906AD">
      <w:pPr>
        <w:pStyle w:val="aa"/>
        <w:widowControl w:val="0"/>
        <w:numPr>
          <w:ilvl w:val="0"/>
          <w:numId w:val="146"/>
        </w:numPr>
        <w:tabs>
          <w:tab w:val="clear" w:pos="720"/>
          <w:tab w:val="num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</w:rPr>
      </w:pPr>
      <w:r w:rsidRPr="004C49A8">
        <w:rPr>
          <w:rFonts w:ascii="Times New Roman" w:hAnsi="Times New Roman"/>
        </w:rPr>
        <w:t>факультативные занятия, предполагающие углубленное изучение предмета, дают большие возможности для реализации учебно-исследовательской деятельности обучающи</w:t>
      </w:r>
      <w:r w:rsidRPr="004C49A8">
        <w:rPr>
          <w:rFonts w:ascii="Times New Roman" w:hAnsi="Times New Roman"/>
        </w:rPr>
        <w:t>х</w:t>
      </w:r>
      <w:r w:rsidRPr="004C49A8">
        <w:rPr>
          <w:rFonts w:ascii="Times New Roman" w:hAnsi="Times New Roman"/>
        </w:rPr>
        <w:t>ся;</w:t>
      </w:r>
    </w:p>
    <w:p w:rsidR="006C5925" w:rsidRPr="004C49A8" w:rsidRDefault="006C5925" w:rsidP="00E906AD">
      <w:pPr>
        <w:pStyle w:val="aa"/>
        <w:widowControl w:val="0"/>
        <w:numPr>
          <w:ilvl w:val="0"/>
          <w:numId w:val="146"/>
        </w:numPr>
        <w:tabs>
          <w:tab w:val="clear" w:pos="720"/>
          <w:tab w:val="num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</w:rPr>
      </w:pPr>
      <w:r w:rsidRPr="004C49A8">
        <w:rPr>
          <w:rFonts w:ascii="Times New Roman" w:hAnsi="Times New Roman"/>
        </w:rPr>
        <w:t>ученическое научно-исследовательское общество– форма внеурочной деятельн</w:t>
      </w:r>
      <w:r w:rsidRPr="004C49A8">
        <w:rPr>
          <w:rFonts w:ascii="Times New Roman" w:hAnsi="Times New Roman"/>
        </w:rPr>
        <w:t>о</w:t>
      </w:r>
      <w:r w:rsidRPr="004C49A8">
        <w:rPr>
          <w:rFonts w:ascii="Times New Roman" w:hAnsi="Times New Roman"/>
        </w:rPr>
        <w:t>сти, которая сочетает работу над учебными исследованиями, коллективное обсуждение пр</w:t>
      </w:r>
      <w:r w:rsidRPr="004C49A8">
        <w:rPr>
          <w:rFonts w:ascii="Times New Roman" w:hAnsi="Times New Roman"/>
        </w:rPr>
        <w:t>о</w:t>
      </w:r>
      <w:r w:rsidRPr="004C49A8">
        <w:rPr>
          <w:rFonts w:ascii="Times New Roman" w:hAnsi="Times New Roman"/>
        </w:rPr>
        <w:t>межуточных и итоговых результатов, организацию круглых столов, дискуссий, дебатов, и</w:t>
      </w:r>
      <w:r w:rsidRPr="004C49A8">
        <w:rPr>
          <w:rFonts w:ascii="Times New Roman" w:hAnsi="Times New Roman"/>
        </w:rPr>
        <w:t>н</w:t>
      </w:r>
      <w:r w:rsidRPr="004C49A8">
        <w:rPr>
          <w:rFonts w:ascii="Times New Roman" w:hAnsi="Times New Roman"/>
        </w:rPr>
        <w:t>теллектуальных игр, публичных защит, конференций и др., а также включает встречи с пре</w:t>
      </w:r>
      <w:r w:rsidRPr="004C49A8">
        <w:rPr>
          <w:rFonts w:ascii="Times New Roman" w:hAnsi="Times New Roman"/>
        </w:rPr>
        <w:t>д</w:t>
      </w:r>
      <w:r w:rsidRPr="004C49A8">
        <w:rPr>
          <w:rFonts w:ascii="Times New Roman" w:hAnsi="Times New Roman"/>
        </w:rPr>
        <w:t>ставителями науки и образования, экскурсии в учреждения науки и образования, сотрудн</w:t>
      </w:r>
      <w:r w:rsidRPr="004C49A8">
        <w:rPr>
          <w:rFonts w:ascii="Times New Roman" w:hAnsi="Times New Roman"/>
        </w:rPr>
        <w:t>и</w:t>
      </w:r>
      <w:r w:rsidRPr="004C49A8">
        <w:rPr>
          <w:rFonts w:ascii="Times New Roman" w:hAnsi="Times New Roman"/>
        </w:rPr>
        <w:t xml:space="preserve">чество с </w:t>
      </w:r>
      <w:r w:rsidR="00F64A95">
        <w:rPr>
          <w:rFonts w:ascii="Times New Roman" w:hAnsi="Times New Roman"/>
        </w:rPr>
        <w:t>НОУ</w:t>
      </w:r>
      <w:r w:rsidRPr="004C49A8">
        <w:rPr>
          <w:rFonts w:ascii="Times New Roman" w:hAnsi="Times New Roman"/>
        </w:rPr>
        <w:t xml:space="preserve"> школ;</w:t>
      </w:r>
    </w:p>
    <w:p w:rsidR="006C5925" w:rsidRPr="004C49A8" w:rsidRDefault="006C5925" w:rsidP="00E906AD">
      <w:pPr>
        <w:pStyle w:val="aa"/>
        <w:widowControl w:val="0"/>
        <w:numPr>
          <w:ilvl w:val="0"/>
          <w:numId w:val="146"/>
        </w:numPr>
        <w:tabs>
          <w:tab w:val="clear" w:pos="720"/>
          <w:tab w:val="num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</w:rPr>
      </w:pPr>
      <w:r w:rsidRPr="004C49A8">
        <w:rPr>
          <w:rFonts w:ascii="Times New Roman" w:hAnsi="Times New Roman"/>
        </w:rPr>
        <w:t>участие обучающихся в олимпиадах, конкурсах, конференциях, в том числе ди</w:t>
      </w:r>
      <w:r w:rsidRPr="004C49A8">
        <w:rPr>
          <w:rFonts w:ascii="Times New Roman" w:hAnsi="Times New Roman"/>
        </w:rPr>
        <w:t>с</w:t>
      </w:r>
      <w:r w:rsidRPr="004C49A8">
        <w:rPr>
          <w:rFonts w:ascii="Times New Roman" w:hAnsi="Times New Roman"/>
        </w:rPr>
        <w:t>танционных, предметных неделях, интеллектуальных марафонах предполагает выполн</w:t>
      </w:r>
      <w:r w:rsidRPr="004C49A8">
        <w:rPr>
          <w:rFonts w:ascii="Times New Roman" w:hAnsi="Times New Roman"/>
        </w:rPr>
        <w:t>е</w:t>
      </w:r>
      <w:r w:rsidRPr="004C49A8">
        <w:rPr>
          <w:rFonts w:ascii="Times New Roman" w:hAnsi="Times New Roman"/>
        </w:rPr>
        <w:t>ние ими учебных исследований или их элементов в рамках данных мероприятий.</w:t>
      </w:r>
    </w:p>
    <w:p w:rsidR="006C5925" w:rsidRPr="004C49A8" w:rsidRDefault="006C5925" w:rsidP="00E906AD">
      <w:pPr>
        <w:pStyle w:val="aa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4C49A8">
        <w:rPr>
          <w:rFonts w:ascii="Times New Roman" w:hAnsi="Times New Roman"/>
        </w:rPr>
        <w:t>Среди возможных форм представления результатов проектной деятельности можно выделить следующие:</w:t>
      </w:r>
    </w:p>
    <w:p w:rsidR="006C5925" w:rsidRPr="004C49A8" w:rsidRDefault="006C5925" w:rsidP="00E906AD">
      <w:pPr>
        <w:pStyle w:val="aa"/>
        <w:widowControl w:val="0"/>
        <w:numPr>
          <w:ilvl w:val="0"/>
          <w:numId w:val="154"/>
        </w:numPr>
        <w:tabs>
          <w:tab w:val="clear" w:pos="720"/>
          <w:tab w:val="num" w:pos="-4820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</w:rPr>
      </w:pPr>
      <w:r w:rsidRPr="004C49A8">
        <w:rPr>
          <w:rFonts w:ascii="Times New Roman" w:hAnsi="Times New Roman"/>
        </w:rPr>
        <w:t>макеты, модели, рабочие установки, схемы, план-карты;</w:t>
      </w:r>
    </w:p>
    <w:p w:rsidR="006C5925" w:rsidRPr="004C49A8" w:rsidRDefault="006C5925" w:rsidP="00E906AD">
      <w:pPr>
        <w:pStyle w:val="aa"/>
        <w:widowControl w:val="0"/>
        <w:numPr>
          <w:ilvl w:val="0"/>
          <w:numId w:val="154"/>
        </w:numPr>
        <w:tabs>
          <w:tab w:val="clear" w:pos="720"/>
          <w:tab w:val="num" w:pos="-4820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</w:rPr>
      </w:pPr>
      <w:r w:rsidRPr="004C49A8">
        <w:rPr>
          <w:rFonts w:ascii="Times New Roman" w:hAnsi="Times New Roman"/>
        </w:rPr>
        <w:t>постеры, презентации;</w:t>
      </w:r>
    </w:p>
    <w:p w:rsidR="006C5925" w:rsidRPr="004C49A8" w:rsidRDefault="006C5925" w:rsidP="00E906AD">
      <w:pPr>
        <w:pStyle w:val="aa"/>
        <w:widowControl w:val="0"/>
        <w:numPr>
          <w:ilvl w:val="0"/>
          <w:numId w:val="154"/>
        </w:numPr>
        <w:tabs>
          <w:tab w:val="clear" w:pos="720"/>
          <w:tab w:val="num" w:pos="-4820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</w:rPr>
      </w:pPr>
      <w:r w:rsidRPr="004C49A8">
        <w:rPr>
          <w:rFonts w:ascii="Times New Roman" w:hAnsi="Times New Roman"/>
        </w:rPr>
        <w:t>альбомы, буклеты, брошюры, книги;</w:t>
      </w:r>
    </w:p>
    <w:p w:rsidR="006C5925" w:rsidRPr="004C49A8" w:rsidRDefault="006C5925" w:rsidP="00E906AD">
      <w:pPr>
        <w:pStyle w:val="aa"/>
        <w:widowControl w:val="0"/>
        <w:numPr>
          <w:ilvl w:val="0"/>
          <w:numId w:val="154"/>
        </w:numPr>
        <w:tabs>
          <w:tab w:val="clear" w:pos="720"/>
          <w:tab w:val="num" w:pos="-4820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</w:rPr>
      </w:pPr>
      <w:r w:rsidRPr="004C49A8">
        <w:rPr>
          <w:rFonts w:ascii="Times New Roman" w:hAnsi="Times New Roman"/>
        </w:rPr>
        <w:t>реконструкции событий;</w:t>
      </w:r>
    </w:p>
    <w:p w:rsidR="006C5925" w:rsidRPr="004C49A8" w:rsidRDefault="006C5925" w:rsidP="00E906AD">
      <w:pPr>
        <w:pStyle w:val="aa"/>
        <w:widowControl w:val="0"/>
        <w:numPr>
          <w:ilvl w:val="0"/>
          <w:numId w:val="154"/>
        </w:numPr>
        <w:tabs>
          <w:tab w:val="clear" w:pos="720"/>
          <w:tab w:val="num" w:pos="-4820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</w:rPr>
      </w:pPr>
      <w:r w:rsidRPr="004C49A8">
        <w:rPr>
          <w:rFonts w:ascii="Times New Roman" w:hAnsi="Times New Roman"/>
        </w:rPr>
        <w:t>эссе, рассказы, стихи, рисунки;</w:t>
      </w:r>
    </w:p>
    <w:p w:rsidR="006C5925" w:rsidRPr="004C49A8" w:rsidRDefault="006C5925" w:rsidP="00E906AD">
      <w:pPr>
        <w:pStyle w:val="aa"/>
        <w:widowControl w:val="0"/>
        <w:numPr>
          <w:ilvl w:val="0"/>
          <w:numId w:val="154"/>
        </w:numPr>
        <w:tabs>
          <w:tab w:val="clear" w:pos="720"/>
          <w:tab w:val="num" w:pos="-4820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</w:rPr>
      </w:pPr>
      <w:r w:rsidRPr="004C49A8">
        <w:rPr>
          <w:rFonts w:ascii="Times New Roman" w:hAnsi="Times New Roman"/>
        </w:rPr>
        <w:t>результаты исследовательских экспедиций, обработки архивов и мемуаров;</w:t>
      </w:r>
    </w:p>
    <w:p w:rsidR="006C5925" w:rsidRPr="004C49A8" w:rsidRDefault="006C5925" w:rsidP="00E906AD">
      <w:pPr>
        <w:pStyle w:val="aa"/>
        <w:widowControl w:val="0"/>
        <w:numPr>
          <w:ilvl w:val="0"/>
          <w:numId w:val="154"/>
        </w:numPr>
        <w:tabs>
          <w:tab w:val="clear" w:pos="720"/>
          <w:tab w:val="num" w:pos="-4820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</w:rPr>
      </w:pPr>
      <w:r w:rsidRPr="004C49A8">
        <w:rPr>
          <w:rFonts w:ascii="Times New Roman" w:hAnsi="Times New Roman"/>
        </w:rPr>
        <w:t>документальные фильмы, мультфильмы;</w:t>
      </w:r>
    </w:p>
    <w:p w:rsidR="006C5925" w:rsidRPr="004C49A8" w:rsidRDefault="006C5925" w:rsidP="00E906AD">
      <w:pPr>
        <w:pStyle w:val="aa"/>
        <w:widowControl w:val="0"/>
        <w:numPr>
          <w:ilvl w:val="0"/>
          <w:numId w:val="154"/>
        </w:numPr>
        <w:tabs>
          <w:tab w:val="clear" w:pos="720"/>
          <w:tab w:val="num" w:pos="-4820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</w:rPr>
      </w:pPr>
      <w:r w:rsidRPr="004C49A8">
        <w:rPr>
          <w:rFonts w:ascii="Times New Roman" w:hAnsi="Times New Roman"/>
        </w:rPr>
        <w:t>выставки, игры, тематические вечера, концерты;</w:t>
      </w:r>
    </w:p>
    <w:p w:rsidR="006C5925" w:rsidRPr="004C49A8" w:rsidRDefault="006C5925" w:rsidP="00E906AD">
      <w:pPr>
        <w:pStyle w:val="aa"/>
        <w:widowControl w:val="0"/>
        <w:numPr>
          <w:ilvl w:val="0"/>
          <w:numId w:val="154"/>
        </w:numPr>
        <w:tabs>
          <w:tab w:val="clear" w:pos="720"/>
          <w:tab w:val="num" w:pos="-4820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</w:rPr>
      </w:pPr>
      <w:r w:rsidRPr="004C49A8">
        <w:rPr>
          <w:rFonts w:ascii="Times New Roman" w:hAnsi="Times New Roman"/>
        </w:rPr>
        <w:t>сценарии мероприятий;</w:t>
      </w:r>
    </w:p>
    <w:p w:rsidR="006C5925" w:rsidRPr="004C49A8" w:rsidRDefault="006C5925" w:rsidP="00E906AD">
      <w:pPr>
        <w:pStyle w:val="aa"/>
        <w:widowControl w:val="0"/>
        <w:numPr>
          <w:ilvl w:val="0"/>
          <w:numId w:val="154"/>
        </w:numPr>
        <w:tabs>
          <w:tab w:val="clear" w:pos="720"/>
          <w:tab w:val="num" w:pos="-4820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</w:rPr>
      </w:pPr>
      <w:r w:rsidRPr="004C49A8">
        <w:rPr>
          <w:rFonts w:ascii="Times New Roman" w:hAnsi="Times New Roman"/>
        </w:rPr>
        <w:t>веб-сайты, программное обеспечение, компакт-диски (или другие цифровые нос</w:t>
      </w:r>
      <w:r w:rsidRPr="004C49A8">
        <w:rPr>
          <w:rFonts w:ascii="Times New Roman" w:hAnsi="Times New Roman"/>
        </w:rPr>
        <w:t>и</w:t>
      </w:r>
      <w:r w:rsidRPr="004C49A8">
        <w:rPr>
          <w:rFonts w:ascii="Times New Roman" w:hAnsi="Times New Roman"/>
        </w:rPr>
        <w:t>тели) и др.</w:t>
      </w:r>
    </w:p>
    <w:p w:rsidR="006C5925" w:rsidRPr="004C49A8" w:rsidRDefault="006C5925" w:rsidP="00E906AD">
      <w:pPr>
        <w:pStyle w:val="aa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4C49A8">
        <w:rPr>
          <w:rFonts w:ascii="Times New Roman" w:hAnsi="Times New Roman"/>
        </w:rPr>
        <w:t>Результаты также могут быть представлены в ходе проведения конференций, семин</w:t>
      </w:r>
      <w:r w:rsidRPr="004C49A8">
        <w:rPr>
          <w:rFonts w:ascii="Times New Roman" w:hAnsi="Times New Roman"/>
        </w:rPr>
        <w:t>а</w:t>
      </w:r>
      <w:r w:rsidRPr="004C49A8">
        <w:rPr>
          <w:rFonts w:ascii="Times New Roman" w:hAnsi="Times New Roman"/>
        </w:rPr>
        <w:t>ров и круглых столов.</w:t>
      </w:r>
    </w:p>
    <w:p w:rsidR="006C5925" w:rsidRPr="004C49A8" w:rsidRDefault="006C5925" w:rsidP="00E906AD">
      <w:pPr>
        <w:pStyle w:val="aa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4C49A8">
        <w:rPr>
          <w:rFonts w:ascii="Times New Roman" w:hAnsi="Times New Roman"/>
        </w:rPr>
        <w:t>Итоги учебно-исследовательской деятельности могут быть в том числе представл</w:t>
      </w:r>
      <w:r w:rsidRPr="004C49A8">
        <w:rPr>
          <w:rFonts w:ascii="Times New Roman" w:hAnsi="Times New Roman"/>
        </w:rPr>
        <w:t>е</w:t>
      </w:r>
      <w:r w:rsidRPr="004C49A8">
        <w:rPr>
          <w:rFonts w:ascii="Times New Roman" w:hAnsi="Times New Roman"/>
        </w:rPr>
        <w:t>ны в виде статей, обзоров, отчетов и заключений по итогам исследований, проводимых в рамках исследовательских экспедиций, обработки архивов и мемуаров, исследований по различным предметным областям, а также в виде прототипов, моделей, образцов.</w:t>
      </w:r>
    </w:p>
    <w:p w:rsidR="006C5925" w:rsidRPr="004C49A8" w:rsidRDefault="006C5925" w:rsidP="00E906AD">
      <w:pPr>
        <w:pStyle w:val="aa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</w:p>
    <w:p w:rsidR="006C5925" w:rsidRPr="004C49A8" w:rsidRDefault="006C5925" w:rsidP="00E906AD">
      <w:pPr>
        <w:pStyle w:val="aa"/>
        <w:widowControl w:val="0"/>
        <w:tabs>
          <w:tab w:val="left" w:pos="567"/>
        </w:tabs>
        <w:spacing w:before="0" w:beforeAutospacing="0" w:after="0" w:afterAutospacing="0"/>
        <w:ind w:firstLine="709"/>
        <w:rPr>
          <w:rFonts w:ascii="Times New Roman" w:hAnsi="Times New Roman"/>
          <w:b/>
        </w:rPr>
      </w:pPr>
      <w:r w:rsidRPr="004C49A8">
        <w:rPr>
          <w:rFonts w:ascii="Times New Roman" w:hAnsi="Times New Roman"/>
          <w:b/>
        </w:rPr>
        <w:t>2.1.6. Описание содержания, видов и форм организации учебной деятельности по развитию информационно-коммуникационных технологий</w:t>
      </w:r>
    </w:p>
    <w:p w:rsidR="006C5925" w:rsidRPr="004C49A8" w:rsidRDefault="006C5925" w:rsidP="00E906AD">
      <w:pPr>
        <w:pStyle w:val="aa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4C49A8">
        <w:rPr>
          <w:rFonts w:ascii="Times New Roman" w:hAnsi="Times New Roman"/>
        </w:rPr>
        <w:t>В содержании программы развития УУД отдельно указана компетенция обучающег</w:t>
      </w:r>
      <w:r w:rsidRPr="004C49A8">
        <w:rPr>
          <w:rFonts w:ascii="Times New Roman" w:hAnsi="Times New Roman"/>
        </w:rPr>
        <w:t>о</w:t>
      </w:r>
      <w:r w:rsidRPr="004C49A8">
        <w:rPr>
          <w:rFonts w:ascii="Times New Roman" w:hAnsi="Times New Roman"/>
        </w:rPr>
        <w:t>ся в области использования информационно-коммуникационных технологий (ИКТ). Пр</w:t>
      </w:r>
      <w:r w:rsidRPr="004C49A8">
        <w:rPr>
          <w:rFonts w:ascii="Times New Roman" w:hAnsi="Times New Roman"/>
        </w:rPr>
        <w:t>о</w:t>
      </w:r>
      <w:r w:rsidRPr="004C49A8">
        <w:rPr>
          <w:rFonts w:ascii="Times New Roman" w:hAnsi="Times New Roman"/>
        </w:rPr>
        <w:t>грамма развития УУД должна обеспечивать в структуре ИКТ-компетенции, в том числе вл</w:t>
      </w:r>
      <w:r w:rsidRPr="004C49A8">
        <w:rPr>
          <w:rFonts w:ascii="Times New Roman" w:hAnsi="Times New Roman"/>
        </w:rPr>
        <w:t>а</w:t>
      </w:r>
      <w:r w:rsidRPr="004C49A8">
        <w:rPr>
          <w:rFonts w:ascii="Times New Roman" w:hAnsi="Times New Roman"/>
        </w:rPr>
        <w:t>дение поиском и передачей информации, презентационными навыками, основами информ</w:t>
      </w:r>
      <w:r w:rsidRPr="004C49A8">
        <w:rPr>
          <w:rFonts w:ascii="Times New Roman" w:hAnsi="Times New Roman"/>
        </w:rPr>
        <w:t>а</w:t>
      </w:r>
      <w:r w:rsidRPr="004C49A8">
        <w:rPr>
          <w:rFonts w:ascii="Times New Roman" w:hAnsi="Times New Roman"/>
        </w:rPr>
        <w:t xml:space="preserve">ционной безопасности. </w:t>
      </w:r>
    </w:p>
    <w:p w:rsidR="006C5925" w:rsidRPr="004C49A8" w:rsidRDefault="006C5925" w:rsidP="00E906AD">
      <w:pPr>
        <w:pStyle w:val="aa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4C49A8">
        <w:rPr>
          <w:rFonts w:ascii="Times New Roman" w:hAnsi="Times New Roman"/>
        </w:rPr>
        <w:t>В настоящее время значительно присутствие компьютерных и интернет-технологий в повседневной деятельности обучающегося, в том числе вне времени нахождения в образов</w:t>
      </w:r>
      <w:r w:rsidRPr="004C49A8">
        <w:rPr>
          <w:rFonts w:ascii="Times New Roman" w:hAnsi="Times New Roman"/>
        </w:rPr>
        <w:t>а</w:t>
      </w:r>
      <w:r w:rsidRPr="004C49A8">
        <w:rPr>
          <w:rFonts w:ascii="Times New Roman" w:hAnsi="Times New Roman"/>
        </w:rPr>
        <w:t>тельной организации. В этой связи обучающийся может обладать целым рядом ИКТ-компетентностей, полученных им вне образовательной организации. В этом контексте ва</w:t>
      </w:r>
      <w:r w:rsidRPr="004C49A8">
        <w:rPr>
          <w:rFonts w:ascii="Times New Roman" w:hAnsi="Times New Roman"/>
        </w:rPr>
        <w:t>ж</w:t>
      </w:r>
      <w:r w:rsidRPr="004C49A8">
        <w:rPr>
          <w:rFonts w:ascii="Times New Roman" w:hAnsi="Times New Roman"/>
        </w:rPr>
        <w:t>ным направлением деятельности образовательной организации в сфере формирования ИКТ-компетенций становятся поддержка и развитие обучающегося. Данный подход имеет знач</w:t>
      </w:r>
      <w:r w:rsidRPr="004C49A8">
        <w:rPr>
          <w:rFonts w:ascii="Times New Roman" w:hAnsi="Times New Roman"/>
        </w:rPr>
        <w:t>е</w:t>
      </w:r>
      <w:r w:rsidRPr="004C49A8">
        <w:rPr>
          <w:rFonts w:ascii="Times New Roman" w:hAnsi="Times New Roman"/>
        </w:rPr>
        <w:t>ние при определении планируемых результатов в сфере формир</w:t>
      </w:r>
      <w:r w:rsidRPr="004C49A8">
        <w:rPr>
          <w:rFonts w:ascii="Times New Roman" w:hAnsi="Times New Roman"/>
        </w:rPr>
        <w:t>о</w:t>
      </w:r>
      <w:r w:rsidRPr="004C49A8">
        <w:rPr>
          <w:rFonts w:ascii="Times New Roman" w:hAnsi="Times New Roman"/>
        </w:rPr>
        <w:t xml:space="preserve">вания ИКТ-компетенций. </w:t>
      </w:r>
    </w:p>
    <w:p w:rsidR="006C5925" w:rsidRPr="004C49A8" w:rsidRDefault="006C5925" w:rsidP="00E906AD">
      <w:pPr>
        <w:pStyle w:val="aa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4C49A8">
        <w:rPr>
          <w:rFonts w:ascii="Times New Roman" w:hAnsi="Times New Roman"/>
        </w:rPr>
        <w:t>Необходимо указать возможные виды и формы организации учебной деятельности, позволяющие эффктивно реализовывать данное направление. Также в соответствии со структурой программы развития УУД, обозначенной в ФГОС, необходимо представить п</w:t>
      </w:r>
      <w:r w:rsidRPr="004C49A8">
        <w:rPr>
          <w:rFonts w:ascii="Times New Roman" w:hAnsi="Times New Roman"/>
        </w:rPr>
        <w:t>е</w:t>
      </w:r>
      <w:r w:rsidRPr="004C49A8">
        <w:rPr>
          <w:rFonts w:ascii="Times New Roman" w:hAnsi="Times New Roman"/>
        </w:rPr>
        <w:t>речень и описание основных элементов ИКТ-компетенции и инструментов их использов</w:t>
      </w:r>
      <w:r w:rsidRPr="004C49A8">
        <w:rPr>
          <w:rFonts w:ascii="Times New Roman" w:hAnsi="Times New Roman"/>
        </w:rPr>
        <w:t>а</w:t>
      </w:r>
      <w:r w:rsidRPr="004C49A8">
        <w:rPr>
          <w:rFonts w:ascii="Times New Roman" w:hAnsi="Times New Roman"/>
        </w:rPr>
        <w:t>ния, а также планируемые результаты формирования и развития компетентности обуча</w:t>
      </w:r>
      <w:r w:rsidRPr="004C49A8">
        <w:rPr>
          <w:rFonts w:ascii="Times New Roman" w:hAnsi="Times New Roman"/>
        </w:rPr>
        <w:t>ю</w:t>
      </w:r>
      <w:r w:rsidRPr="004C49A8">
        <w:rPr>
          <w:rFonts w:ascii="Times New Roman" w:hAnsi="Times New Roman"/>
        </w:rPr>
        <w:t xml:space="preserve">щихся в области использования ИКТ. </w:t>
      </w:r>
    </w:p>
    <w:p w:rsidR="006C5925" w:rsidRPr="004C49A8" w:rsidRDefault="006C5925" w:rsidP="00E906AD">
      <w:pPr>
        <w:pStyle w:val="aa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4C49A8">
        <w:rPr>
          <w:rFonts w:ascii="Times New Roman" w:hAnsi="Times New Roman"/>
        </w:rPr>
        <w:t>Основные формы организации учебной деятельности по формированию ИКТ-компетенции обучающихся могут включить:</w:t>
      </w:r>
    </w:p>
    <w:p w:rsidR="006C5925" w:rsidRPr="004C49A8" w:rsidRDefault="006C5925" w:rsidP="00E906AD">
      <w:pPr>
        <w:pStyle w:val="aa"/>
        <w:widowControl w:val="0"/>
        <w:numPr>
          <w:ilvl w:val="0"/>
          <w:numId w:val="15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</w:rPr>
      </w:pPr>
      <w:r w:rsidRPr="004C49A8">
        <w:rPr>
          <w:rFonts w:ascii="Times New Roman" w:hAnsi="Times New Roman"/>
        </w:rPr>
        <w:t>уроки по информатике и другим предметам;</w:t>
      </w:r>
    </w:p>
    <w:p w:rsidR="006C5925" w:rsidRPr="004C49A8" w:rsidRDefault="006C5925" w:rsidP="00E906AD">
      <w:pPr>
        <w:pStyle w:val="aa"/>
        <w:widowControl w:val="0"/>
        <w:numPr>
          <w:ilvl w:val="0"/>
          <w:numId w:val="15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</w:rPr>
      </w:pPr>
      <w:r w:rsidRPr="004C49A8">
        <w:rPr>
          <w:rFonts w:ascii="Times New Roman" w:hAnsi="Times New Roman"/>
        </w:rPr>
        <w:t>факультативы;</w:t>
      </w:r>
    </w:p>
    <w:p w:rsidR="006C5925" w:rsidRPr="004C49A8" w:rsidRDefault="006C5925" w:rsidP="00E906AD">
      <w:pPr>
        <w:pStyle w:val="aa"/>
        <w:widowControl w:val="0"/>
        <w:numPr>
          <w:ilvl w:val="0"/>
          <w:numId w:val="15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</w:rPr>
      </w:pPr>
      <w:r w:rsidRPr="004C49A8">
        <w:rPr>
          <w:rFonts w:ascii="Times New Roman" w:hAnsi="Times New Roman"/>
        </w:rPr>
        <w:t>кружки;</w:t>
      </w:r>
    </w:p>
    <w:p w:rsidR="006C5925" w:rsidRPr="004C49A8" w:rsidRDefault="006C5925" w:rsidP="00E906AD">
      <w:pPr>
        <w:pStyle w:val="aa"/>
        <w:widowControl w:val="0"/>
        <w:numPr>
          <w:ilvl w:val="0"/>
          <w:numId w:val="15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</w:rPr>
      </w:pPr>
      <w:r w:rsidRPr="004C49A8">
        <w:rPr>
          <w:rFonts w:ascii="Times New Roman" w:hAnsi="Times New Roman"/>
        </w:rPr>
        <w:t>интегративные межпредметные проекты;</w:t>
      </w:r>
    </w:p>
    <w:p w:rsidR="006C5925" w:rsidRPr="004C49A8" w:rsidRDefault="006C5925" w:rsidP="00E906AD">
      <w:pPr>
        <w:pStyle w:val="aa"/>
        <w:widowControl w:val="0"/>
        <w:numPr>
          <w:ilvl w:val="0"/>
          <w:numId w:val="15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</w:rPr>
      </w:pPr>
      <w:r w:rsidRPr="004C49A8">
        <w:rPr>
          <w:rFonts w:ascii="Times New Roman" w:hAnsi="Times New Roman"/>
        </w:rPr>
        <w:t xml:space="preserve">внеурочные и внешкольные активности. </w:t>
      </w:r>
    </w:p>
    <w:p w:rsidR="006C5925" w:rsidRPr="004C49A8" w:rsidRDefault="006C5925" w:rsidP="00E906AD">
      <w:pPr>
        <w:pStyle w:val="aa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4C49A8">
        <w:rPr>
          <w:rFonts w:ascii="Times New Roman" w:hAnsi="Times New Roman"/>
        </w:rPr>
        <w:t xml:space="preserve">Среди видов учебной деятельности, обеспечивающих формирование ИКТ-компетенции обучающихся, можно выделить в том числе такие, как: </w:t>
      </w:r>
    </w:p>
    <w:p w:rsidR="006C5925" w:rsidRPr="004C49A8" w:rsidRDefault="006C5925" w:rsidP="00E906AD">
      <w:pPr>
        <w:pStyle w:val="aa"/>
        <w:widowControl w:val="0"/>
        <w:numPr>
          <w:ilvl w:val="0"/>
          <w:numId w:val="15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</w:rPr>
      </w:pPr>
      <w:r w:rsidRPr="004C49A8">
        <w:rPr>
          <w:rFonts w:ascii="Times New Roman" w:hAnsi="Times New Roman"/>
        </w:rPr>
        <w:t>выполняемые на уроках, дома и в рамках внеурочной деятельности задания, пре</w:t>
      </w:r>
      <w:r w:rsidRPr="004C49A8">
        <w:rPr>
          <w:rFonts w:ascii="Times New Roman" w:hAnsi="Times New Roman"/>
        </w:rPr>
        <w:t>д</w:t>
      </w:r>
      <w:r w:rsidRPr="004C49A8">
        <w:rPr>
          <w:rFonts w:ascii="Times New Roman" w:hAnsi="Times New Roman"/>
        </w:rPr>
        <w:t xml:space="preserve">полагающие использование электронных образовательных ресурсов; </w:t>
      </w:r>
    </w:p>
    <w:p w:rsidR="006C5925" w:rsidRPr="004C49A8" w:rsidRDefault="006C5925" w:rsidP="00E906AD">
      <w:pPr>
        <w:pStyle w:val="aa"/>
        <w:widowControl w:val="0"/>
        <w:numPr>
          <w:ilvl w:val="0"/>
          <w:numId w:val="15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</w:rPr>
      </w:pPr>
      <w:r w:rsidRPr="004C49A8">
        <w:rPr>
          <w:rFonts w:ascii="Times New Roman" w:hAnsi="Times New Roman"/>
        </w:rPr>
        <w:t xml:space="preserve">создание и редактирование текстов; </w:t>
      </w:r>
    </w:p>
    <w:p w:rsidR="006C5925" w:rsidRPr="004C49A8" w:rsidRDefault="006C5925" w:rsidP="00E906AD">
      <w:pPr>
        <w:pStyle w:val="aa"/>
        <w:widowControl w:val="0"/>
        <w:numPr>
          <w:ilvl w:val="0"/>
          <w:numId w:val="15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</w:rPr>
      </w:pPr>
      <w:r w:rsidRPr="004C49A8">
        <w:rPr>
          <w:rFonts w:ascii="Times New Roman" w:hAnsi="Times New Roman"/>
        </w:rPr>
        <w:t xml:space="preserve">создание и редактирование электронных таблиц; </w:t>
      </w:r>
    </w:p>
    <w:p w:rsidR="006C5925" w:rsidRPr="004C49A8" w:rsidRDefault="006C5925" w:rsidP="00E906AD">
      <w:pPr>
        <w:pStyle w:val="aa"/>
        <w:widowControl w:val="0"/>
        <w:numPr>
          <w:ilvl w:val="0"/>
          <w:numId w:val="15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</w:rPr>
      </w:pPr>
      <w:r w:rsidRPr="004C49A8">
        <w:rPr>
          <w:rFonts w:ascii="Times New Roman" w:hAnsi="Times New Roman"/>
        </w:rPr>
        <w:t xml:space="preserve">использование средств для построения диаграмм, графиков, блок-схем, других графических объектов; </w:t>
      </w:r>
    </w:p>
    <w:p w:rsidR="006C5925" w:rsidRPr="004C49A8" w:rsidRDefault="006C5925" w:rsidP="00E906AD">
      <w:pPr>
        <w:pStyle w:val="aa"/>
        <w:widowControl w:val="0"/>
        <w:numPr>
          <w:ilvl w:val="0"/>
          <w:numId w:val="15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</w:rPr>
      </w:pPr>
      <w:r w:rsidRPr="004C49A8">
        <w:rPr>
          <w:rFonts w:ascii="Times New Roman" w:hAnsi="Times New Roman"/>
        </w:rPr>
        <w:t xml:space="preserve">создание и редактирование презентаций; </w:t>
      </w:r>
    </w:p>
    <w:p w:rsidR="006C5925" w:rsidRPr="004C49A8" w:rsidRDefault="006C5925" w:rsidP="00E906AD">
      <w:pPr>
        <w:pStyle w:val="aa"/>
        <w:widowControl w:val="0"/>
        <w:numPr>
          <w:ilvl w:val="0"/>
          <w:numId w:val="15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</w:rPr>
      </w:pPr>
      <w:r w:rsidRPr="004C49A8">
        <w:rPr>
          <w:rFonts w:ascii="Times New Roman" w:hAnsi="Times New Roman"/>
        </w:rPr>
        <w:t xml:space="preserve">создание и редактирование графики и фото; </w:t>
      </w:r>
    </w:p>
    <w:p w:rsidR="006C5925" w:rsidRPr="004C49A8" w:rsidRDefault="006C5925" w:rsidP="00E906AD">
      <w:pPr>
        <w:pStyle w:val="aa"/>
        <w:widowControl w:val="0"/>
        <w:numPr>
          <w:ilvl w:val="0"/>
          <w:numId w:val="15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</w:rPr>
      </w:pPr>
      <w:r w:rsidRPr="004C49A8">
        <w:rPr>
          <w:rFonts w:ascii="Times New Roman" w:hAnsi="Times New Roman"/>
        </w:rPr>
        <w:t xml:space="preserve">создание и редактирование видео; </w:t>
      </w:r>
    </w:p>
    <w:p w:rsidR="006C5925" w:rsidRPr="004C49A8" w:rsidRDefault="006C5925" w:rsidP="00E906AD">
      <w:pPr>
        <w:pStyle w:val="aa"/>
        <w:widowControl w:val="0"/>
        <w:numPr>
          <w:ilvl w:val="0"/>
          <w:numId w:val="15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</w:rPr>
      </w:pPr>
      <w:r w:rsidRPr="004C49A8">
        <w:rPr>
          <w:rFonts w:ascii="Times New Roman" w:hAnsi="Times New Roman"/>
        </w:rPr>
        <w:t xml:space="preserve">создание музыкальных и звуковых объектов; </w:t>
      </w:r>
    </w:p>
    <w:p w:rsidR="006C5925" w:rsidRPr="004C49A8" w:rsidRDefault="006C5925" w:rsidP="00E906AD">
      <w:pPr>
        <w:pStyle w:val="aa"/>
        <w:widowControl w:val="0"/>
        <w:numPr>
          <w:ilvl w:val="0"/>
          <w:numId w:val="15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</w:rPr>
      </w:pPr>
      <w:r w:rsidRPr="004C49A8">
        <w:rPr>
          <w:rFonts w:ascii="Times New Roman" w:hAnsi="Times New Roman"/>
        </w:rPr>
        <w:t xml:space="preserve">поиск и анализ информации в Интернете; </w:t>
      </w:r>
    </w:p>
    <w:p w:rsidR="006C5925" w:rsidRPr="004C49A8" w:rsidRDefault="006C5925" w:rsidP="00E906AD">
      <w:pPr>
        <w:pStyle w:val="aa"/>
        <w:widowControl w:val="0"/>
        <w:numPr>
          <w:ilvl w:val="0"/>
          <w:numId w:val="15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</w:rPr>
      </w:pPr>
      <w:r w:rsidRPr="004C49A8">
        <w:rPr>
          <w:rFonts w:ascii="Times New Roman" w:hAnsi="Times New Roman"/>
        </w:rPr>
        <w:t xml:space="preserve">моделирование, проектирование и управление; </w:t>
      </w:r>
    </w:p>
    <w:p w:rsidR="006C5925" w:rsidRPr="004C49A8" w:rsidRDefault="006C5925" w:rsidP="00E906AD">
      <w:pPr>
        <w:pStyle w:val="aa"/>
        <w:widowControl w:val="0"/>
        <w:numPr>
          <w:ilvl w:val="0"/>
          <w:numId w:val="15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</w:rPr>
      </w:pPr>
      <w:r w:rsidRPr="004C49A8">
        <w:rPr>
          <w:rFonts w:ascii="Times New Roman" w:hAnsi="Times New Roman"/>
        </w:rPr>
        <w:t xml:space="preserve">математическая обработка и визуализация данных; </w:t>
      </w:r>
    </w:p>
    <w:p w:rsidR="006C5925" w:rsidRPr="004C49A8" w:rsidRDefault="006C5925" w:rsidP="00E906AD">
      <w:pPr>
        <w:pStyle w:val="aa"/>
        <w:widowControl w:val="0"/>
        <w:numPr>
          <w:ilvl w:val="0"/>
          <w:numId w:val="15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</w:rPr>
      </w:pPr>
      <w:r w:rsidRPr="004C49A8">
        <w:rPr>
          <w:rFonts w:ascii="Times New Roman" w:hAnsi="Times New Roman"/>
        </w:rPr>
        <w:t xml:space="preserve">создание веб-страниц и сайтов; </w:t>
      </w:r>
    </w:p>
    <w:p w:rsidR="006C5925" w:rsidRPr="004C49A8" w:rsidRDefault="006C5925" w:rsidP="00E906AD">
      <w:pPr>
        <w:pStyle w:val="aa"/>
        <w:widowControl w:val="0"/>
        <w:numPr>
          <w:ilvl w:val="0"/>
          <w:numId w:val="15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</w:rPr>
      </w:pPr>
      <w:r w:rsidRPr="004C49A8">
        <w:rPr>
          <w:rFonts w:ascii="Times New Roman" w:hAnsi="Times New Roman"/>
        </w:rPr>
        <w:t>сетевая коммуникация между учениками и (или) учителем.</w:t>
      </w:r>
    </w:p>
    <w:p w:rsidR="006C5925" w:rsidRPr="004C49A8" w:rsidRDefault="006C5925" w:rsidP="00E906AD">
      <w:pPr>
        <w:pStyle w:val="aa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4C49A8">
        <w:rPr>
          <w:rFonts w:ascii="Times New Roman" w:hAnsi="Times New Roman"/>
        </w:rPr>
        <w:t>Эффективное формирование ИКТ-компетенции обучающихся может быть обесп</w:t>
      </w:r>
      <w:r w:rsidRPr="004C49A8">
        <w:rPr>
          <w:rFonts w:ascii="Times New Roman" w:hAnsi="Times New Roman"/>
        </w:rPr>
        <w:t>е</w:t>
      </w:r>
      <w:r w:rsidRPr="004C49A8">
        <w:rPr>
          <w:rFonts w:ascii="Times New Roman" w:hAnsi="Times New Roman"/>
        </w:rPr>
        <w:t>чено усилиями команды учителей-предметников, согласование действий которых обесп</w:t>
      </w:r>
      <w:r w:rsidRPr="004C49A8">
        <w:rPr>
          <w:rFonts w:ascii="Times New Roman" w:hAnsi="Times New Roman"/>
        </w:rPr>
        <w:t>е</w:t>
      </w:r>
      <w:r w:rsidRPr="004C49A8">
        <w:rPr>
          <w:rFonts w:ascii="Times New Roman" w:hAnsi="Times New Roman"/>
        </w:rPr>
        <w:t xml:space="preserve">чивается в ходе регулярных рабочих совещаний по данному вопросу. </w:t>
      </w:r>
    </w:p>
    <w:p w:rsidR="006C5925" w:rsidRPr="004C49A8" w:rsidRDefault="006C5925" w:rsidP="00E906AD">
      <w:pPr>
        <w:pStyle w:val="aa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</w:p>
    <w:p w:rsidR="006C5925" w:rsidRPr="004C49A8" w:rsidRDefault="006C5925" w:rsidP="00E906AD">
      <w:pPr>
        <w:pStyle w:val="aa"/>
        <w:widowControl w:val="0"/>
        <w:tabs>
          <w:tab w:val="left" w:pos="567"/>
        </w:tabs>
        <w:spacing w:before="0" w:beforeAutospacing="0" w:after="0" w:afterAutospacing="0"/>
        <w:ind w:firstLine="709"/>
        <w:rPr>
          <w:rFonts w:ascii="Times New Roman" w:hAnsi="Times New Roman"/>
          <w:b/>
        </w:rPr>
      </w:pPr>
      <w:r w:rsidRPr="004C49A8">
        <w:rPr>
          <w:rFonts w:ascii="Times New Roman" w:hAnsi="Times New Roman"/>
          <w:b/>
        </w:rPr>
        <w:t>2.1.7. Перечень и описание основных элементов ИКТ-компетенции и инструме</w:t>
      </w:r>
      <w:r w:rsidRPr="004C49A8">
        <w:rPr>
          <w:rFonts w:ascii="Times New Roman" w:hAnsi="Times New Roman"/>
          <w:b/>
        </w:rPr>
        <w:t>н</w:t>
      </w:r>
      <w:r w:rsidRPr="004C49A8">
        <w:rPr>
          <w:rFonts w:ascii="Times New Roman" w:hAnsi="Times New Roman"/>
          <w:b/>
        </w:rPr>
        <w:t>тов их использования</w:t>
      </w:r>
    </w:p>
    <w:p w:rsidR="006C5925" w:rsidRPr="004C49A8" w:rsidRDefault="006C5925" w:rsidP="00E906AD">
      <w:pPr>
        <w:pStyle w:val="aa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4C49A8">
        <w:rPr>
          <w:rFonts w:ascii="Times New Roman" w:hAnsi="Times New Roman"/>
          <w:b/>
          <w:bCs/>
          <w:iCs/>
        </w:rPr>
        <w:t>Обращение с устройствами ИКТ.</w:t>
      </w:r>
      <w:r w:rsidRPr="004C49A8">
        <w:rPr>
          <w:rFonts w:ascii="Times New Roman" w:hAnsi="Times New Roman"/>
        </w:rPr>
        <w:t>Соединение устройств ИКТ (блоки компьютера, устройства сетей, принтер, проектор, сканер, измерительные устройства и т. д.) с использ</w:t>
      </w:r>
      <w:r w:rsidRPr="004C49A8">
        <w:rPr>
          <w:rFonts w:ascii="Times New Roman" w:hAnsi="Times New Roman"/>
        </w:rPr>
        <w:t>о</w:t>
      </w:r>
      <w:r w:rsidRPr="004C49A8">
        <w:rPr>
          <w:rFonts w:ascii="Times New Roman" w:hAnsi="Times New Roman"/>
        </w:rPr>
        <w:t>ванием проводных и беспроводных технологий; включение и выключение устройств ИКТ; получение информации о характеристиках компьютера; осуществление информац</w:t>
      </w:r>
      <w:r w:rsidRPr="004C49A8">
        <w:rPr>
          <w:rFonts w:ascii="Times New Roman" w:hAnsi="Times New Roman"/>
        </w:rPr>
        <w:t>и</w:t>
      </w:r>
      <w:r w:rsidRPr="004C49A8">
        <w:rPr>
          <w:rFonts w:ascii="Times New Roman" w:hAnsi="Times New Roman"/>
        </w:rPr>
        <w:t>онного подключения к локальной сети и глобальной сети Интернет; выполнение базовых операций с основными элементами пользовательского интерфейса: работа с меню, запуск прикладных программ, обращение за справкой; вход в информационную среду образовательной орган</w:t>
      </w:r>
      <w:r w:rsidRPr="004C49A8">
        <w:rPr>
          <w:rFonts w:ascii="Times New Roman" w:hAnsi="Times New Roman"/>
        </w:rPr>
        <w:t>и</w:t>
      </w:r>
      <w:r w:rsidRPr="004C49A8">
        <w:rPr>
          <w:rFonts w:ascii="Times New Roman" w:hAnsi="Times New Roman"/>
        </w:rPr>
        <w:t>зации, в том числе через Интернет, размещение в информационной среде различных инфо</w:t>
      </w:r>
      <w:r w:rsidRPr="004C49A8">
        <w:rPr>
          <w:rFonts w:ascii="Times New Roman" w:hAnsi="Times New Roman"/>
        </w:rPr>
        <w:t>р</w:t>
      </w:r>
      <w:r w:rsidRPr="004C49A8">
        <w:rPr>
          <w:rFonts w:ascii="Times New Roman" w:hAnsi="Times New Roman"/>
        </w:rPr>
        <w:t>мационных объектов; оценивание числовых параметров информацио</w:t>
      </w:r>
      <w:r w:rsidRPr="004C49A8">
        <w:rPr>
          <w:rFonts w:ascii="Times New Roman" w:hAnsi="Times New Roman"/>
        </w:rPr>
        <w:t>н</w:t>
      </w:r>
      <w:r w:rsidRPr="004C49A8">
        <w:rPr>
          <w:rFonts w:ascii="Times New Roman" w:hAnsi="Times New Roman"/>
        </w:rPr>
        <w:t>ных процессов (объем памяти, необходимой для хранения информации; скорость передачи информации, пропус</w:t>
      </w:r>
      <w:r w:rsidRPr="004C49A8">
        <w:rPr>
          <w:rFonts w:ascii="Times New Roman" w:hAnsi="Times New Roman"/>
        </w:rPr>
        <w:t>к</w:t>
      </w:r>
      <w:r w:rsidRPr="004C49A8">
        <w:rPr>
          <w:rFonts w:ascii="Times New Roman" w:hAnsi="Times New Roman"/>
        </w:rPr>
        <w:t>ная способность выбранного канала и пр.); вывод информации на бумагу, работа с расхо</w:t>
      </w:r>
      <w:r w:rsidRPr="004C49A8">
        <w:rPr>
          <w:rFonts w:ascii="Times New Roman" w:hAnsi="Times New Roman"/>
        </w:rPr>
        <w:t>д</w:t>
      </w:r>
      <w:r w:rsidRPr="004C49A8">
        <w:rPr>
          <w:rFonts w:ascii="Times New Roman" w:hAnsi="Times New Roman"/>
        </w:rPr>
        <w:t>ными материалами; соблюдение требований к организации ко</w:t>
      </w:r>
      <w:r w:rsidRPr="004C49A8">
        <w:rPr>
          <w:rFonts w:ascii="Times New Roman" w:hAnsi="Times New Roman"/>
        </w:rPr>
        <w:t>м</w:t>
      </w:r>
      <w:r w:rsidRPr="004C49A8">
        <w:rPr>
          <w:rFonts w:ascii="Times New Roman" w:hAnsi="Times New Roman"/>
        </w:rPr>
        <w:t>пьютерного рабочего места, техника безопасности, гигиены, эргономики и ресурсосбер</w:t>
      </w:r>
      <w:r w:rsidRPr="004C49A8">
        <w:rPr>
          <w:rFonts w:ascii="Times New Roman" w:hAnsi="Times New Roman"/>
        </w:rPr>
        <w:t>е</w:t>
      </w:r>
      <w:r w:rsidRPr="004C49A8">
        <w:rPr>
          <w:rFonts w:ascii="Times New Roman" w:hAnsi="Times New Roman"/>
        </w:rPr>
        <w:t>жения при работе с устройствами ИКТ.</w:t>
      </w:r>
    </w:p>
    <w:p w:rsidR="006C5925" w:rsidRPr="004C49A8" w:rsidRDefault="006C5925" w:rsidP="00E906AD">
      <w:pPr>
        <w:pStyle w:val="aa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4C49A8">
        <w:rPr>
          <w:rFonts w:ascii="Times New Roman" w:hAnsi="Times New Roman"/>
          <w:b/>
          <w:bCs/>
          <w:iCs/>
        </w:rPr>
        <w:t>Фиксация и обработка изображений и звуков.</w:t>
      </w:r>
      <w:r w:rsidRPr="004C49A8">
        <w:rPr>
          <w:rFonts w:ascii="Times New Roman" w:hAnsi="Times New Roman"/>
        </w:rPr>
        <w:t>Выбор технических средств ИКТ для фиксации изображений и звуков в соответствии с поставленной целью; осуществление фи</w:t>
      </w:r>
      <w:r w:rsidRPr="004C49A8">
        <w:rPr>
          <w:rFonts w:ascii="Times New Roman" w:hAnsi="Times New Roman"/>
        </w:rPr>
        <w:t>к</w:t>
      </w:r>
      <w:r w:rsidRPr="004C49A8">
        <w:rPr>
          <w:rFonts w:ascii="Times New Roman" w:hAnsi="Times New Roman"/>
        </w:rPr>
        <w:t>сации изображений и звуков в ходе процесса обсуждения, проведения эксперимента, пр</w:t>
      </w:r>
      <w:r w:rsidRPr="004C49A8">
        <w:rPr>
          <w:rFonts w:ascii="Times New Roman" w:hAnsi="Times New Roman"/>
        </w:rPr>
        <w:t>и</w:t>
      </w:r>
      <w:r w:rsidRPr="004C49A8">
        <w:rPr>
          <w:rFonts w:ascii="Times New Roman" w:hAnsi="Times New Roman"/>
        </w:rPr>
        <w:t>родного процесса, фиксации хода и результатов проектной деятельности; создание презент</w:t>
      </w:r>
      <w:r w:rsidRPr="004C49A8">
        <w:rPr>
          <w:rFonts w:ascii="Times New Roman" w:hAnsi="Times New Roman"/>
        </w:rPr>
        <w:t>а</w:t>
      </w:r>
      <w:r w:rsidRPr="004C49A8">
        <w:rPr>
          <w:rFonts w:ascii="Times New Roman" w:hAnsi="Times New Roman"/>
        </w:rPr>
        <w:t>ций на основе цифровых фотографий; осуществление видеосъемки и монтажа отснятого м</w:t>
      </w:r>
      <w:r w:rsidRPr="004C49A8">
        <w:rPr>
          <w:rFonts w:ascii="Times New Roman" w:hAnsi="Times New Roman"/>
        </w:rPr>
        <w:t>а</w:t>
      </w:r>
      <w:r w:rsidRPr="004C49A8">
        <w:rPr>
          <w:rFonts w:ascii="Times New Roman" w:hAnsi="Times New Roman"/>
        </w:rPr>
        <w:t>териала с использованием возможностей специальных компьютерных инструментов; осущ</w:t>
      </w:r>
      <w:r w:rsidRPr="004C49A8">
        <w:rPr>
          <w:rFonts w:ascii="Times New Roman" w:hAnsi="Times New Roman"/>
        </w:rPr>
        <w:t>е</w:t>
      </w:r>
      <w:r w:rsidRPr="004C49A8">
        <w:rPr>
          <w:rFonts w:ascii="Times New Roman" w:hAnsi="Times New Roman"/>
        </w:rPr>
        <w:t>ствление обработки цифровых фотографий с использованием во</w:t>
      </w:r>
      <w:r w:rsidRPr="004C49A8">
        <w:rPr>
          <w:rFonts w:ascii="Times New Roman" w:hAnsi="Times New Roman"/>
        </w:rPr>
        <w:t>з</w:t>
      </w:r>
      <w:r w:rsidRPr="004C49A8">
        <w:rPr>
          <w:rFonts w:ascii="Times New Roman" w:hAnsi="Times New Roman"/>
        </w:rPr>
        <w:t>можностей специальных компьютерных инструментов; осуществление обработки цифровых звукозаписей с испол</w:t>
      </w:r>
      <w:r w:rsidRPr="004C49A8">
        <w:rPr>
          <w:rFonts w:ascii="Times New Roman" w:hAnsi="Times New Roman"/>
        </w:rPr>
        <w:t>ь</w:t>
      </w:r>
      <w:r w:rsidRPr="004C49A8">
        <w:rPr>
          <w:rFonts w:ascii="Times New Roman" w:hAnsi="Times New Roman"/>
        </w:rPr>
        <w:t>зованием возможностей специальных компьютерных инструментов; понимание и учет смы</w:t>
      </w:r>
      <w:r w:rsidRPr="004C49A8">
        <w:rPr>
          <w:rFonts w:ascii="Times New Roman" w:hAnsi="Times New Roman"/>
        </w:rPr>
        <w:t>с</w:t>
      </w:r>
      <w:r w:rsidRPr="004C49A8">
        <w:rPr>
          <w:rFonts w:ascii="Times New Roman" w:hAnsi="Times New Roman"/>
        </w:rPr>
        <w:t>ла и содержания деятельности при организации фиксации, выделение для фиксации отдел</w:t>
      </w:r>
      <w:r w:rsidRPr="004C49A8">
        <w:rPr>
          <w:rFonts w:ascii="Times New Roman" w:hAnsi="Times New Roman"/>
        </w:rPr>
        <w:t>ь</w:t>
      </w:r>
      <w:r w:rsidRPr="004C49A8">
        <w:rPr>
          <w:rFonts w:ascii="Times New Roman" w:hAnsi="Times New Roman"/>
        </w:rPr>
        <w:t>ных элементов объектов и процессов, обеспечение качества фиксации существенных эл</w:t>
      </w:r>
      <w:r w:rsidRPr="004C49A8">
        <w:rPr>
          <w:rFonts w:ascii="Times New Roman" w:hAnsi="Times New Roman"/>
        </w:rPr>
        <w:t>е</w:t>
      </w:r>
      <w:r w:rsidRPr="004C49A8">
        <w:rPr>
          <w:rFonts w:ascii="Times New Roman" w:hAnsi="Times New Roman"/>
        </w:rPr>
        <w:t>ментов.</w:t>
      </w:r>
    </w:p>
    <w:p w:rsidR="006C5925" w:rsidRPr="004C49A8" w:rsidRDefault="006C5925" w:rsidP="00E906AD">
      <w:pPr>
        <w:pStyle w:val="aa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4C49A8">
        <w:rPr>
          <w:rFonts w:ascii="Times New Roman" w:hAnsi="Times New Roman"/>
          <w:b/>
          <w:bCs/>
          <w:iCs/>
        </w:rPr>
        <w:t>Поиск и организация хранения информации.</w:t>
      </w:r>
      <w:r w:rsidR="00F64A95">
        <w:rPr>
          <w:rFonts w:ascii="Times New Roman" w:hAnsi="Times New Roman"/>
          <w:b/>
          <w:bCs/>
          <w:iCs/>
        </w:rPr>
        <w:t xml:space="preserve"> </w:t>
      </w:r>
      <w:r w:rsidRPr="004C49A8">
        <w:rPr>
          <w:rFonts w:ascii="Times New Roman" w:hAnsi="Times New Roman"/>
        </w:rPr>
        <w:t>Использование приемов поиска и</w:t>
      </w:r>
      <w:r w:rsidRPr="004C49A8">
        <w:rPr>
          <w:rFonts w:ascii="Times New Roman" w:hAnsi="Times New Roman"/>
        </w:rPr>
        <w:t>н</w:t>
      </w:r>
      <w:r w:rsidRPr="004C49A8">
        <w:rPr>
          <w:rFonts w:ascii="Times New Roman" w:hAnsi="Times New Roman"/>
        </w:rPr>
        <w:t>формации на персональном компьютере, в информационной среде организации и в образов</w:t>
      </w:r>
      <w:r w:rsidRPr="004C49A8">
        <w:rPr>
          <w:rFonts w:ascii="Times New Roman" w:hAnsi="Times New Roman"/>
        </w:rPr>
        <w:t>а</w:t>
      </w:r>
      <w:r w:rsidRPr="004C49A8">
        <w:rPr>
          <w:rFonts w:ascii="Times New Roman" w:hAnsi="Times New Roman"/>
        </w:rPr>
        <w:t>тельном пространстве; использование различных приемов поиска информации в сети Инте</w:t>
      </w:r>
      <w:r w:rsidRPr="004C49A8">
        <w:rPr>
          <w:rFonts w:ascii="Times New Roman" w:hAnsi="Times New Roman"/>
        </w:rPr>
        <w:t>р</w:t>
      </w:r>
      <w:r w:rsidRPr="004C49A8">
        <w:rPr>
          <w:rFonts w:ascii="Times New Roman" w:hAnsi="Times New Roman"/>
        </w:rPr>
        <w:t>нет (поисковые системы, справочные разделы, предметные рубрики); осущес</w:t>
      </w:r>
      <w:r w:rsidRPr="004C49A8">
        <w:rPr>
          <w:rFonts w:ascii="Times New Roman" w:hAnsi="Times New Roman"/>
        </w:rPr>
        <w:t>т</w:t>
      </w:r>
      <w:r w:rsidRPr="004C49A8">
        <w:rPr>
          <w:rFonts w:ascii="Times New Roman" w:hAnsi="Times New Roman"/>
        </w:rPr>
        <w:t>вление поиска информации в сети Интернет с использованием простых запросов (по одному признаку); п</w:t>
      </w:r>
      <w:r w:rsidRPr="004C49A8">
        <w:rPr>
          <w:rFonts w:ascii="Times New Roman" w:hAnsi="Times New Roman"/>
        </w:rPr>
        <w:t>о</w:t>
      </w:r>
      <w:r w:rsidRPr="004C49A8">
        <w:rPr>
          <w:rFonts w:ascii="Times New Roman" w:hAnsi="Times New Roman"/>
        </w:rPr>
        <w:t>строение запросов для поиска информации с использованием логич</w:t>
      </w:r>
      <w:r w:rsidRPr="004C49A8">
        <w:rPr>
          <w:rFonts w:ascii="Times New Roman" w:hAnsi="Times New Roman"/>
        </w:rPr>
        <w:t>е</w:t>
      </w:r>
      <w:r w:rsidRPr="004C49A8">
        <w:rPr>
          <w:rFonts w:ascii="Times New Roman" w:hAnsi="Times New Roman"/>
        </w:rPr>
        <w:t>ских операций и анализ результатов поиска; сохранение для индивидуального использования найденных в сети И</w:t>
      </w:r>
      <w:r w:rsidRPr="004C49A8">
        <w:rPr>
          <w:rFonts w:ascii="Times New Roman" w:hAnsi="Times New Roman"/>
        </w:rPr>
        <w:t>н</w:t>
      </w:r>
      <w:r w:rsidRPr="004C49A8">
        <w:rPr>
          <w:rFonts w:ascii="Times New Roman" w:hAnsi="Times New Roman"/>
        </w:rPr>
        <w:t>тернет информационных объектов и ссылок на них; использование различных библиоте</w:t>
      </w:r>
      <w:r w:rsidRPr="004C49A8">
        <w:rPr>
          <w:rFonts w:ascii="Times New Roman" w:hAnsi="Times New Roman"/>
        </w:rPr>
        <w:t>ч</w:t>
      </w:r>
      <w:r w:rsidRPr="004C49A8">
        <w:rPr>
          <w:rFonts w:ascii="Times New Roman" w:hAnsi="Times New Roman"/>
        </w:rPr>
        <w:t>ных, в том числе электронных, каталогов для поиска необх</w:t>
      </w:r>
      <w:r w:rsidRPr="004C49A8">
        <w:rPr>
          <w:rFonts w:ascii="Times New Roman" w:hAnsi="Times New Roman"/>
        </w:rPr>
        <w:t>о</w:t>
      </w:r>
      <w:r w:rsidRPr="004C49A8">
        <w:rPr>
          <w:rFonts w:ascii="Times New Roman" w:hAnsi="Times New Roman"/>
        </w:rPr>
        <w:t>димых книг; поиск информации в различных базах данных, создание и заполнение баз данных, в частности, использование различных определителей; формирование собственного информационного пространства: создание системы папок и размещение в них нужных информационных источников, разм</w:t>
      </w:r>
      <w:r w:rsidRPr="004C49A8">
        <w:rPr>
          <w:rFonts w:ascii="Times New Roman" w:hAnsi="Times New Roman"/>
        </w:rPr>
        <w:t>е</w:t>
      </w:r>
      <w:r w:rsidRPr="004C49A8">
        <w:rPr>
          <w:rFonts w:ascii="Times New Roman" w:hAnsi="Times New Roman"/>
        </w:rPr>
        <w:t>щение информации в сети Интернет.</w:t>
      </w:r>
    </w:p>
    <w:p w:rsidR="006C5925" w:rsidRPr="004C49A8" w:rsidRDefault="006C5925" w:rsidP="00E906AD">
      <w:pPr>
        <w:pStyle w:val="aa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4C49A8">
        <w:rPr>
          <w:rFonts w:ascii="Times New Roman" w:hAnsi="Times New Roman"/>
          <w:b/>
          <w:bCs/>
          <w:iCs/>
        </w:rPr>
        <w:t>Создание письменных сообщений.</w:t>
      </w:r>
      <w:r w:rsidR="00F64A95">
        <w:rPr>
          <w:rFonts w:ascii="Times New Roman" w:hAnsi="Times New Roman"/>
          <w:b/>
          <w:bCs/>
          <w:iCs/>
        </w:rPr>
        <w:t xml:space="preserve"> </w:t>
      </w:r>
      <w:r w:rsidRPr="004C49A8">
        <w:rPr>
          <w:rFonts w:ascii="Times New Roman" w:hAnsi="Times New Roman"/>
        </w:rPr>
        <w:t>Создание текстовых документов на русском, родном и иностранном языках посредством квалифицированного клавиатурного письма с использованием базовых средств текстовых редакторов; осуществление редактирования и структурирования текста в соответствии с его смыслом средствами текстового редактора (выделение, перемещение и удаление фрагментов текста; создание текстов с повторяющим</w:t>
      </w:r>
      <w:r w:rsidRPr="004C49A8">
        <w:rPr>
          <w:rFonts w:ascii="Times New Roman" w:hAnsi="Times New Roman"/>
        </w:rPr>
        <w:t>и</w:t>
      </w:r>
      <w:r w:rsidRPr="004C49A8">
        <w:rPr>
          <w:rFonts w:ascii="Times New Roman" w:hAnsi="Times New Roman"/>
        </w:rPr>
        <w:t>ся фрагментами; создание таблиц и списков; осуществление орфографического ко</w:t>
      </w:r>
      <w:r w:rsidRPr="004C49A8">
        <w:rPr>
          <w:rFonts w:ascii="Times New Roman" w:hAnsi="Times New Roman"/>
        </w:rPr>
        <w:t>н</w:t>
      </w:r>
      <w:r w:rsidRPr="004C49A8">
        <w:rPr>
          <w:rFonts w:ascii="Times New Roman" w:hAnsi="Times New Roman"/>
        </w:rPr>
        <w:t>троля в текстовом документе с помощью средств текстового процессора); оформление текста в соо</w:t>
      </w:r>
      <w:r w:rsidRPr="004C49A8">
        <w:rPr>
          <w:rFonts w:ascii="Times New Roman" w:hAnsi="Times New Roman"/>
        </w:rPr>
        <w:t>т</w:t>
      </w:r>
      <w:r w:rsidRPr="004C49A8">
        <w:rPr>
          <w:rFonts w:ascii="Times New Roman" w:hAnsi="Times New Roman"/>
        </w:rPr>
        <w:t>ветствии с заданными требованиями к шрифту, его начертанию, размеру и цвету, к выравн</w:t>
      </w:r>
      <w:r w:rsidRPr="004C49A8">
        <w:rPr>
          <w:rFonts w:ascii="Times New Roman" w:hAnsi="Times New Roman"/>
        </w:rPr>
        <w:t>и</w:t>
      </w:r>
      <w:r w:rsidRPr="004C49A8">
        <w:rPr>
          <w:rFonts w:ascii="Times New Roman" w:hAnsi="Times New Roman"/>
        </w:rPr>
        <w:t>ванию текста; установка параметров страницы документа; форматирование символов и абз</w:t>
      </w:r>
      <w:r w:rsidRPr="004C49A8">
        <w:rPr>
          <w:rFonts w:ascii="Times New Roman" w:hAnsi="Times New Roman"/>
        </w:rPr>
        <w:t>а</w:t>
      </w:r>
      <w:r w:rsidRPr="004C49A8">
        <w:rPr>
          <w:rFonts w:ascii="Times New Roman" w:hAnsi="Times New Roman"/>
        </w:rPr>
        <w:t>цев; вставка колонтитулов и номеров страниц; вставка в документ формул, таблиц, списков, изображений; участие в коллективном создании текстового документа; создание гиперте</w:t>
      </w:r>
      <w:r w:rsidRPr="004C49A8">
        <w:rPr>
          <w:rFonts w:ascii="Times New Roman" w:hAnsi="Times New Roman"/>
        </w:rPr>
        <w:t>к</w:t>
      </w:r>
      <w:r w:rsidRPr="004C49A8">
        <w:rPr>
          <w:rFonts w:ascii="Times New Roman" w:hAnsi="Times New Roman"/>
        </w:rPr>
        <w:t>стовых документов; сканирование текста и осуществление распознавания сканированного текста; использование ссылок и цитирование источников при создании на их основе собс</w:t>
      </w:r>
      <w:r w:rsidRPr="004C49A8">
        <w:rPr>
          <w:rFonts w:ascii="Times New Roman" w:hAnsi="Times New Roman"/>
        </w:rPr>
        <w:t>т</w:t>
      </w:r>
      <w:r w:rsidRPr="004C49A8">
        <w:rPr>
          <w:rFonts w:ascii="Times New Roman" w:hAnsi="Times New Roman"/>
        </w:rPr>
        <w:t>венных информационных объектов.</w:t>
      </w:r>
    </w:p>
    <w:p w:rsidR="006C5925" w:rsidRPr="004C49A8" w:rsidRDefault="006C5925" w:rsidP="00E906AD">
      <w:pPr>
        <w:pStyle w:val="aa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4C49A8">
        <w:rPr>
          <w:rFonts w:ascii="Times New Roman" w:hAnsi="Times New Roman"/>
          <w:b/>
          <w:bCs/>
          <w:iCs/>
        </w:rPr>
        <w:t>Создание графических объектов.</w:t>
      </w:r>
      <w:r w:rsidR="00F64A95">
        <w:rPr>
          <w:rFonts w:ascii="Times New Roman" w:hAnsi="Times New Roman"/>
          <w:b/>
          <w:bCs/>
          <w:iCs/>
        </w:rPr>
        <w:t xml:space="preserve"> </w:t>
      </w:r>
      <w:r w:rsidRPr="004C49A8">
        <w:rPr>
          <w:rFonts w:ascii="Times New Roman" w:hAnsi="Times New Roman"/>
        </w:rPr>
        <w:t>Создание и редактирование изображений с пом</w:t>
      </w:r>
      <w:r w:rsidRPr="004C49A8">
        <w:rPr>
          <w:rFonts w:ascii="Times New Roman" w:hAnsi="Times New Roman"/>
        </w:rPr>
        <w:t>о</w:t>
      </w:r>
      <w:r w:rsidRPr="004C49A8">
        <w:rPr>
          <w:rFonts w:ascii="Times New Roman" w:hAnsi="Times New Roman"/>
        </w:rPr>
        <w:t>щью инструментов графического редактора; создание графических объектов с повторяющ</w:t>
      </w:r>
      <w:r w:rsidRPr="004C49A8">
        <w:rPr>
          <w:rFonts w:ascii="Times New Roman" w:hAnsi="Times New Roman"/>
        </w:rPr>
        <w:t>и</w:t>
      </w:r>
      <w:r w:rsidRPr="004C49A8">
        <w:rPr>
          <w:rFonts w:ascii="Times New Roman" w:hAnsi="Times New Roman"/>
        </w:rPr>
        <w:t>мися и(или) преобразованными фрагментами; создание графических объектов пр</w:t>
      </w:r>
      <w:r w:rsidRPr="004C49A8">
        <w:rPr>
          <w:rFonts w:ascii="Times New Roman" w:hAnsi="Times New Roman"/>
        </w:rPr>
        <w:t>о</w:t>
      </w:r>
      <w:r w:rsidRPr="004C49A8">
        <w:rPr>
          <w:rFonts w:ascii="Times New Roman" w:hAnsi="Times New Roman"/>
        </w:rPr>
        <w:t>ведением рукой произвольных линий с использованием специализированных компьютерных инстр</w:t>
      </w:r>
      <w:r w:rsidRPr="004C49A8">
        <w:rPr>
          <w:rFonts w:ascii="Times New Roman" w:hAnsi="Times New Roman"/>
        </w:rPr>
        <w:t>у</w:t>
      </w:r>
      <w:r w:rsidRPr="004C49A8">
        <w:rPr>
          <w:rFonts w:ascii="Times New Roman" w:hAnsi="Times New Roman"/>
        </w:rPr>
        <w:t>ментов и устройств; создание различных геометрических объектов и чертежей с использов</w:t>
      </w:r>
      <w:r w:rsidRPr="004C49A8">
        <w:rPr>
          <w:rFonts w:ascii="Times New Roman" w:hAnsi="Times New Roman"/>
        </w:rPr>
        <w:t>а</w:t>
      </w:r>
      <w:r w:rsidRPr="004C49A8">
        <w:rPr>
          <w:rFonts w:ascii="Times New Roman" w:hAnsi="Times New Roman"/>
        </w:rPr>
        <w:t>нием возможностей специальных компьютерных инструментов; создание диаграмм разли</w:t>
      </w:r>
      <w:r w:rsidRPr="004C49A8">
        <w:rPr>
          <w:rFonts w:ascii="Times New Roman" w:hAnsi="Times New Roman"/>
        </w:rPr>
        <w:t>ч</w:t>
      </w:r>
      <w:r w:rsidRPr="004C49A8">
        <w:rPr>
          <w:rFonts w:ascii="Times New Roman" w:hAnsi="Times New Roman"/>
        </w:rPr>
        <w:t>ных видов (алгоритмических, концептуальных, классификационных, организационных, ро</w:t>
      </w:r>
      <w:r w:rsidRPr="004C49A8">
        <w:rPr>
          <w:rFonts w:ascii="Times New Roman" w:hAnsi="Times New Roman"/>
        </w:rPr>
        <w:t>д</w:t>
      </w:r>
      <w:r w:rsidRPr="004C49A8">
        <w:rPr>
          <w:rFonts w:ascii="Times New Roman" w:hAnsi="Times New Roman"/>
        </w:rPr>
        <w:t>ства и др.) в соответствии с решаемыми задачами; создание движущихся изображений с и</w:t>
      </w:r>
      <w:r w:rsidRPr="004C49A8">
        <w:rPr>
          <w:rFonts w:ascii="Times New Roman" w:hAnsi="Times New Roman"/>
        </w:rPr>
        <w:t>с</w:t>
      </w:r>
      <w:r w:rsidRPr="004C49A8">
        <w:rPr>
          <w:rFonts w:ascii="Times New Roman" w:hAnsi="Times New Roman"/>
        </w:rPr>
        <w:t>пользованием возможностей специальных компьютерных инс</w:t>
      </w:r>
      <w:r w:rsidRPr="004C49A8">
        <w:rPr>
          <w:rFonts w:ascii="Times New Roman" w:hAnsi="Times New Roman"/>
        </w:rPr>
        <w:t>т</w:t>
      </w:r>
      <w:r w:rsidRPr="004C49A8">
        <w:rPr>
          <w:rFonts w:ascii="Times New Roman" w:hAnsi="Times New Roman"/>
        </w:rPr>
        <w:t>рументов; создание объектов трехмерной графики.</w:t>
      </w:r>
    </w:p>
    <w:p w:rsidR="006C5925" w:rsidRPr="004C49A8" w:rsidRDefault="006C5925" w:rsidP="00E906AD">
      <w:pPr>
        <w:pStyle w:val="aa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4C49A8">
        <w:rPr>
          <w:rFonts w:ascii="Times New Roman" w:hAnsi="Times New Roman"/>
          <w:b/>
          <w:bCs/>
          <w:iCs/>
        </w:rPr>
        <w:t>Создание музыкальных и звуковых объектов.</w:t>
      </w:r>
      <w:r w:rsidR="00F64A95">
        <w:rPr>
          <w:rFonts w:ascii="Times New Roman" w:hAnsi="Times New Roman"/>
          <w:b/>
          <w:bCs/>
          <w:iCs/>
        </w:rPr>
        <w:t xml:space="preserve"> </w:t>
      </w:r>
      <w:r w:rsidRPr="004C49A8">
        <w:rPr>
          <w:rFonts w:ascii="Times New Roman" w:hAnsi="Times New Roman"/>
        </w:rPr>
        <w:t>Использование звуковых и муз</w:t>
      </w:r>
      <w:r w:rsidRPr="004C49A8">
        <w:rPr>
          <w:rFonts w:ascii="Times New Roman" w:hAnsi="Times New Roman"/>
        </w:rPr>
        <w:t>ы</w:t>
      </w:r>
      <w:r w:rsidRPr="004C49A8">
        <w:rPr>
          <w:rFonts w:ascii="Times New Roman" w:hAnsi="Times New Roman"/>
        </w:rPr>
        <w:t>кальных редакторов; использование клавишных и кинестетических синтезаторов; использ</w:t>
      </w:r>
      <w:r w:rsidRPr="004C49A8">
        <w:rPr>
          <w:rFonts w:ascii="Times New Roman" w:hAnsi="Times New Roman"/>
        </w:rPr>
        <w:t>о</w:t>
      </w:r>
      <w:r w:rsidRPr="004C49A8">
        <w:rPr>
          <w:rFonts w:ascii="Times New Roman" w:hAnsi="Times New Roman"/>
        </w:rPr>
        <w:t>вание программ звукозаписи и микрофонов; запись звуковых файлов с различным кач</w:t>
      </w:r>
      <w:r w:rsidRPr="004C49A8">
        <w:rPr>
          <w:rFonts w:ascii="Times New Roman" w:hAnsi="Times New Roman"/>
        </w:rPr>
        <w:t>е</w:t>
      </w:r>
      <w:r w:rsidRPr="004C49A8">
        <w:rPr>
          <w:rFonts w:ascii="Times New Roman" w:hAnsi="Times New Roman"/>
        </w:rPr>
        <w:t>ством звучания (глубиной кодирования и частотой дискретизации).</w:t>
      </w:r>
    </w:p>
    <w:p w:rsidR="006C5925" w:rsidRPr="004C49A8" w:rsidRDefault="006C5925" w:rsidP="00E906AD">
      <w:pPr>
        <w:pStyle w:val="aa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4C49A8">
        <w:rPr>
          <w:rFonts w:ascii="Times New Roman" w:hAnsi="Times New Roman"/>
          <w:b/>
          <w:bCs/>
          <w:iCs/>
        </w:rPr>
        <w:t>Восприятие, использование и создание гипертекстовых и мультимедийных и</w:t>
      </w:r>
      <w:r w:rsidRPr="004C49A8">
        <w:rPr>
          <w:rFonts w:ascii="Times New Roman" w:hAnsi="Times New Roman"/>
          <w:b/>
          <w:bCs/>
          <w:iCs/>
        </w:rPr>
        <w:t>н</w:t>
      </w:r>
      <w:r w:rsidRPr="004C49A8">
        <w:rPr>
          <w:rFonts w:ascii="Times New Roman" w:hAnsi="Times New Roman"/>
          <w:b/>
          <w:bCs/>
          <w:iCs/>
        </w:rPr>
        <w:t>формационных объектов.</w:t>
      </w:r>
      <w:r w:rsidR="00F64A95">
        <w:rPr>
          <w:rFonts w:ascii="Times New Roman" w:hAnsi="Times New Roman"/>
          <w:b/>
          <w:bCs/>
          <w:iCs/>
        </w:rPr>
        <w:t xml:space="preserve"> </w:t>
      </w:r>
      <w:r w:rsidRPr="004C49A8">
        <w:rPr>
          <w:rFonts w:ascii="Times New Roman" w:hAnsi="Times New Roman"/>
        </w:rPr>
        <w:t>«Чтение» таблиц, графиков, диаграмм, схем и т. д., самосто</w:t>
      </w:r>
      <w:r w:rsidRPr="004C49A8">
        <w:rPr>
          <w:rFonts w:ascii="Times New Roman" w:hAnsi="Times New Roman"/>
        </w:rPr>
        <w:t>я</w:t>
      </w:r>
      <w:r w:rsidRPr="004C49A8">
        <w:rPr>
          <w:rFonts w:ascii="Times New Roman" w:hAnsi="Times New Roman"/>
        </w:rPr>
        <w:t>тельное перекодирование информации из одной знаковой системы в другую; испол</w:t>
      </w:r>
      <w:r w:rsidRPr="004C49A8">
        <w:rPr>
          <w:rFonts w:ascii="Times New Roman" w:hAnsi="Times New Roman"/>
        </w:rPr>
        <w:t>ь</w:t>
      </w:r>
      <w:r w:rsidRPr="004C49A8">
        <w:rPr>
          <w:rFonts w:ascii="Times New Roman" w:hAnsi="Times New Roman"/>
        </w:rPr>
        <w:t>зование при восприятии сообщений содержащихся в них внутренних и внешних ссылок; формулир</w:t>
      </w:r>
      <w:r w:rsidRPr="004C49A8">
        <w:rPr>
          <w:rFonts w:ascii="Times New Roman" w:hAnsi="Times New Roman"/>
        </w:rPr>
        <w:t>о</w:t>
      </w:r>
      <w:r w:rsidRPr="004C49A8">
        <w:rPr>
          <w:rFonts w:ascii="Times New Roman" w:hAnsi="Times New Roman"/>
        </w:rPr>
        <w:t>вание вопросов к сообщению, создание краткого описания сообщения; цитирование фра</w:t>
      </w:r>
      <w:r w:rsidRPr="004C49A8">
        <w:rPr>
          <w:rFonts w:ascii="Times New Roman" w:hAnsi="Times New Roman"/>
        </w:rPr>
        <w:t>г</w:t>
      </w:r>
      <w:r w:rsidRPr="004C49A8">
        <w:rPr>
          <w:rFonts w:ascii="Times New Roman" w:hAnsi="Times New Roman"/>
        </w:rPr>
        <w:t>ментов сообщений; использование при восприятии сообщений различных инструментов п</w:t>
      </w:r>
      <w:r w:rsidRPr="004C49A8">
        <w:rPr>
          <w:rFonts w:ascii="Times New Roman" w:hAnsi="Times New Roman"/>
        </w:rPr>
        <w:t>о</w:t>
      </w:r>
      <w:r w:rsidRPr="004C49A8">
        <w:rPr>
          <w:rFonts w:ascii="Times New Roman" w:hAnsi="Times New Roman"/>
        </w:rPr>
        <w:t>иска, справочных источников (включая двуязычные); проведение деконс</w:t>
      </w:r>
      <w:r w:rsidRPr="004C49A8">
        <w:rPr>
          <w:rFonts w:ascii="Times New Roman" w:hAnsi="Times New Roman"/>
        </w:rPr>
        <w:t>т</w:t>
      </w:r>
      <w:r w:rsidRPr="004C49A8">
        <w:rPr>
          <w:rFonts w:ascii="Times New Roman" w:hAnsi="Times New Roman"/>
        </w:rPr>
        <w:t>рукции сообщений, выделение в них структуры, элементов и фрагментов; работа с особ</w:t>
      </w:r>
      <w:r w:rsidRPr="004C49A8">
        <w:rPr>
          <w:rFonts w:ascii="Times New Roman" w:hAnsi="Times New Roman"/>
        </w:rPr>
        <w:t>ы</w:t>
      </w:r>
      <w:r w:rsidRPr="004C49A8">
        <w:rPr>
          <w:rFonts w:ascii="Times New Roman" w:hAnsi="Times New Roman"/>
        </w:rPr>
        <w:t>ми видами сообщений: диаграммами (алгоритмические, концептуальные, классификац</w:t>
      </w:r>
      <w:r w:rsidRPr="004C49A8">
        <w:rPr>
          <w:rFonts w:ascii="Times New Roman" w:hAnsi="Times New Roman"/>
        </w:rPr>
        <w:t>и</w:t>
      </w:r>
      <w:r w:rsidRPr="004C49A8">
        <w:rPr>
          <w:rFonts w:ascii="Times New Roman" w:hAnsi="Times New Roman"/>
        </w:rPr>
        <w:t>онные, организационные, родства и др.), картами и спутниковыми фотографиями, в том числе в системах глобального позиционирования; избирательное отношение к информации в окружающем информацио</w:t>
      </w:r>
      <w:r w:rsidRPr="004C49A8">
        <w:rPr>
          <w:rFonts w:ascii="Times New Roman" w:hAnsi="Times New Roman"/>
        </w:rPr>
        <w:t>н</w:t>
      </w:r>
      <w:r w:rsidRPr="004C49A8">
        <w:rPr>
          <w:rFonts w:ascii="Times New Roman" w:hAnsi="Times New Roman"/>
        </w:rPr>
        <w:t>ном пространстве, отказ от потребления ненужной и</w:t>
      </w:r>
      <w:r w:rsidRPr="004C49A8">
        <w:rPr>
          <w:rFonts w:ascii="Times New Roman" w:hAnsi="Times New Roman"/>
        </w:rPr>
        <w:t>н</w:t>
      </w:r>
      <w:r w:rsidRPr="004C49A8">
        <w:rPr>
          <w:rFonts w:ascii="Times New Roman" w:hAnsi="Times New Roman"/>
        </w:rPr>
        <w:t>формации; проектирование дизайна сообщения в соответствии с задачами; создание на заданную тему мультимедийной презе</w:t>
      </w:r>
      <w:r w:rsidRPr="004C49A8">
        <w:rPr>
          <w:rFonts w:ascii="Times New Roman" w:hAnsi="Times New Roman"/>
        </w:rPr>
        <w:t>н</w:t>
      </w:r>
      <w:r w:rsidRPr="004C49A8">
        <w:rPr>
          <w:rFonts w:ascii="Times New Roman" w:hAnsi="Times New Roman"/>
        </w:rPr>
        <w:t>тации с гиперссылками, слайды которой содержат тексты, звуки, графические изображения; организация сообщения в виде линейного или включающего ссылки представления для с</w:t>
      </w:r>
      <w:r w:rsidRPr="004C49A8">
        <w:rPr>
          <w:rFonts w:ascii="Times New Roman" w:hAnsi="Times New Roman"/>
        </w:rPr>
        <w:t>а</w:t>
      </w:r>
      <w:r w:rsidRPr="004C49A8">
        <w:rPr>
          <w:rFonts w:ascii="Times New Roman" w:hAnsi="Times New Roman"/>
        </w:rPr>
        <w:t>мостоятельного просмотра через браузер; оц</w:t>
      </w:r>
      <w:r w:rsidRPr="004C49A8">
        <w:rPr>
          <w:rFonts w:ascii="Times New Roman" w:hAnsi="Times New Roman"/>
        </w:rPr>
        <w:t>е</w:t>
      </w:r>
      <w:r w:rsidRPr="004C49A8">
        <w:rPr>
          <w:rFonts w:ascii="Times New Roman" w:hAnsi="Times New Roman"/>
        </w:rPr>
        <w:t>нивание размеров файлов, подготовленных с использованием различных устройств ввода информации в заданный интервал времени (кл</w:t>
      </w:r>
      <w:r w:rsidRPr="004C49A8">
        <w:rPr>
          <w:rFonts w:ascii="Times New Roman" w:hAnsi="Times New Roman"/>
        </w:rPr>
        <w:t>а</w:t>
      </w:r>
      <w:r w:rsidRPr="004C49A8">
        <w:rPr>
          <w:rFonts w:ascii="Times New Roman" w:hAnsi="Times New Roman"/>
        </w:rPr>
        <w:t>виатура, сканер, микрофон, фотокамера, видеокамера); использование программ-архиваторов.</w:t>
      </w:r>
    </w:p>
    <w:p w:rsidR="006C5925" w:rsidRPr="004C49A8" w:rsidRDefault="006C5925" w:rsidP="00E906AD">
      <w:pPr>
        <w:pStyle w:val="aa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4C49A8">
        <w:rPr>
          <w:rFonts w:ascii="Times New Roman" w:hAnsi="Times New Roman"/>
          <w:b/>
          <w:bCs/>
          <w:iCs/>
        </w:rPr>
        <w:t>Анализ информации, математическая обработка данных в исследовании.</w:t>
      </w:r>
      <w:r w:rsidR="00F64A95">
        <w:rPr>
          <w:rFonts w:ascii="Times New Roman" w:hAnsi="Times New Roman"/>
          <w:b/>
          <w:bCs/>
          <w:iCs/>
        </w:rPr>
        <w:t xml:space="preserve"> </w:t>
      </w:r>
      <w:r w:rsidRPr="004C49A8">
        <w:rPr>
          <w:rFonts w:ascii="Times New Roman" w:hAnsi="Times New Roman"/>
        </w:rPr>
        <w:t>Пров</w:t>
      </w:r>
      <w:r w:rsidRPr="004C49A8">
        <w:rPr>
          <w:rFonts w:ascii="Times New Roman" w:hAnsi="Times New Roman"/>
        </w:rPr>
        <w:t>е</w:t>
      </w:r>
      <w:r w:rsidRPr="004C49A8">
        <w:rPr>
          <w:rFonts w:ascii="Times New Roman" w:hAnsi="Times New Roman"/>
        </w:rPr>
        <w:t>дение естественнонаучных и социальных измерений, ввод результатов измерений и др</w:t>
      </w:r>
      <w:r w:rsidRPr="004C49A8">
        <w:rPr>
          <w:rFonts w:ascii="Times New Roman" w:hAnsi="Times New Roman"/>
        </w:rPr>
        <w:t>у</w:t>
      </w:r>
      <w:r w:rsidRPr="004C49A8">
        <w:rPr>
          <w:rFonts w:ascii="Times New Roman" w:hAnsi="Times New Roman"/>
        </w:rPr>
        <w:t>гих цифровых данных и их обработка, в том числе статистически и с помощью визуализ</w:t>
      </w:r>
      <w:r w:rsidRPr="004C49A8">
        <w:rPr>
          <w:rFonts w:ascii="Times New Roman" w:hAnsi="Times New Roman"/>
        </w:rPr>
        <w:t>а</w:t>
      </w:r>
      <w:r w:rsidRPr="004C49A8">
        <w:rPr>
          <w:rFonts w:ascii="Times New Roman" w:hAnsi="Times New Roman"/>
        </w:rPr>
        <w:t>ции; проведение экспериментов и исследований в виртуальных лабораториях по естес</w:t>
      </w:r>
      <w:r w:rsidRPr="004C49A8">
        <w:rPr>
          <w:rFonts w:ascii="Times New Roman" w:hAnsi="Times New Roman"/>
        </w:rPr>
        <w:t>т</w:t>
      </w:r>
      <w:r w:rsidRPr="004C49A8">
        <w:rPr>
          <w:rFonts w:ascii="Times New Roman" w:hAnsi="Times New Roman"/>
        </w:rPr>
        <w:t>венным наукам, математике и информатике; анализ результатов своей деятельности и з</w:t>
      </w:r>
      <w:r w:rsidRPr="004C49A8">
        <w:rPr>
          <w:rFonts w:ascii="Times New Roman" w:hAnsi="Times New Roman"/>
        </w:rPr>
        <w:t>а</w:t>
      </w:r>
      <w:r w:rsidRPr="004C49A8">
        <w:rPr>
          <w:rFonts w:ascii="Times New Roman" w:hAnsi="Times New Roman"/>
        </w:rPr>
        <w:t>трачиваемых ресурсов.</w:t>
      </w:r>
    </w:p>
    <w:p w:rsidR="006C5925" w:rsidRPr="004C49A8" w:rsidRDefault="006C5925" w:rsidP="00E906AD">
      <w:pPr>
        <w:pStyle w:val="aa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4C49A8">
        <w:rPr>
          <w:rFonts w:ascii="Times New Roman" w:hAnsi="Times New Roman"/>
          <w:b/>
          <w:bCs/>
          <w:iCs/>
        </w:rPr>
        <w:t>Моделирование, проектирование и управление.</w:t>
      </w:r>
      <w:r w:rsidR="00F64A95">
        <w:rPr>
          <w:rFonts w:ascii="Times New Roman" w:hAnsi="Times New Roman"/>
          <w:b/>
          <w:bCs/>
          <w:iCs/>
        </w:rPr>
        <w:t xml:space="preserve"> </w:t>
      </w:r>
      <w:r w:rsidRPr="004C49A8">
        <w:rPr>
          <w:rFonts w:ascii="Times New Roman" w:hAnsi="Times New Roman"/>
        </w:rPr>
        <w:t>Построение с помощью компь</w:t>
      </w:r>
      <w:r w:rsidRPr="004C49A8">
        <w:rPr>
          <w:rFonts w:ascii="Times New Roman" w:hAnsi="Times New Roman"/>
        </w:rPr>
        <w:t>ю</w:t>
      </w:r>
      <w:r w:rsidRPr="004C49A8">
        <w:rPr>
          <w:rFonts w:ascii="Times New Roman" w:hAnsi="Times New Roman"/>
        </w:rPr>
        <w:t>терных инструментов разнообразных информационных структур для описания объектов; п</w:t>
      </w:r>
      <w:r w:rsidRPr="004C49A8">
        <w:rPr>
          <w:rFonts w:ascii="Times New Roman" w:hAnsi="Times New Roman"/>
        </w:rPr>
        <w:t>о</w:t>
      </w:r>
      <w:r w:rsidRPr="004C49A8">
        <w:rPr>
          <w:rFonts w:ascii="Times New Roman" w:hAnsi="Times New Roman"/>
        </w:rPr>
        <w:t>строение математических моделей изучаемых объектов и процессов; разработка алгоритмов по управлению учебным исполнителем; конструирование и моделирование с использован</w:t>
      </w:r>
      <w:r w:rsidRPr="004C49A8">
        <w:rPr>
          <w:rFonts w:ascii="Times New Roman" w:hAnsi="Times New Roman"/>
        </w:rPr>
        <w:t>и</w:t>
      </w:r>
      <w:r w:rsidRPr="004C49A8">
        <w:rPr>
          <w:rFonts w:ascii="Times New Roman" w:hAnsi="Times New Roman"/>
        </w:rPr>
        <w:t>ем материальных конструкторов с компьютерным управлением и обратной связью; модел</w:t>
      </w:r>
      <w:r w:rsidRPr="004C49A8">
        <w:rPr>
          <w:rFonts w:ascii="Times New Roman" w:hAnsi="Times New Roman"/>
        </w:rPr>
        <w:t>и</w:t>
      </w:r>
      <w:r w:rsidRPr="004C49A8">
        <w:rPr>
          <w:rFonts w:ascii="Times New Roman" w:hAnsi="Times New Roman"/>
        </w:rPr>
        <w:t>рование с использованием виртуальных конструкторов; моделирование с использованием средств программирования; проектирование виртуальных и реальных объектов и процессов, использование системы автоматизированного проектирования.</w:t>
      </w:r>
    </w:p>
    <w:p w:rsidR="006C5925" w:rsidRPr="004C49A8" w:rsidRDefault="006C5925" w:rsidP="00E906AD">
      <w:pPr>
        <w:pStyle w:val="aa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4C49A8">
        <w:rPr>
          <w:rFonts w:ascii="Times New Roman" w:hAnsi="Times New Roman"/>
          <w:b/>
          <w:bCs/>
          <w:iCs/>
        </w:rPr>
        <w:t>Коммуникация и социальное взаимодействие.</w:t>
      </w:r>
      <w:r w:rsidR="00F64A95">
        <w:rPr>
          <w:rFonts w:ascii="Times New Roman" w:hAnsi="Times New Roman"/>
          <w:b/>
          <w:bCs/>
          <w:iCs/>
        </w:rPr>
        <w:t xml:space="preserve"> </w:t>
      </w:r>
      <w:r w:rsidRPr="004C49A8">
        <w:rPr>
          <w:rFonts w:ascii="Times New Roman" w:hAnsi="Times New Roman"/>
        </w:rPr>
        <w:t>Осуществление образовательного взаимодействия в информационном пространстве образовательной организации (получ</w:t>
      </w:r>
      <w:r w:rsidRPr="004C49A8">
        <w:rPr>
          <w:rFonts w:ascii="Times New Roman" w:hAnsi="Times New Roman"/>
        </w:rPr>
        <w:t>е</w:t>
      </w:r>
      <w:r w:rsidRPr="004C49A8">
        <w:rPr>
          <w:rFonts w:ascii="Times New Roman" w:hAnsi="Times New Roman"/>
        </w:rPr>
        <w:t>ние и выполнение заданий, получение комментариев, совершенствование своей работы, форм</w:t>
      </w:r>
      <w:r w:rsidRPr="004C49A8">
        <w:rPr>
          <w:rFonts w:ascii="Times New Roman" w:hAnsi="Times New Roman"/>
        </w:rPr>
        <w:t>и</w:t>
      </w:r>
      <w:r w:rsidRPr="004C49A8">
        <w:rPr>
          <w:rFonts w:ascii="Times New Roman" w:hAnsi="Times New Roman"/>
        </w:rPr>
        <w:t>рование портфолио); использование возможностей электронной почты для информационн</w:t>
      </w:r>
      <w:r w:rsidRPr="004C49A8">
        <w:rPr>
          <w:rFonts w:ascii="Times New Roman" w:hAnsi="Times New Roman"/>
        </w:rPr>
        <w:t>о</w:t>
      </w:r>
      <w:r w:rsidRPr="004C49A8">
        <w:rPr>
          <w:rFonts w:ascii="Times New Roman" w:hAnsi="Times New Roman"/>
        </w:rPr>
        <w:t>го обмена; ведение личного дневника (блога) с использованием возможностей Интернета; работа в группе над сообщением; участие в форумах в социальных образов</w:t>
      </w:r>
      <w:r w:rsidRPr="004C49A8">
        <w:rPr>
          <w:rFonts w:ascii="Times New Roman" w:hAnsi="Times New Roman"/>
        </w:rPr>
        <w:t>а</w:t>
      </w:r>
      <w:r w:rsidRPr="004C49A8">
        <w:rPr>
          <w:rFonts w:ascii="Times New Roman" w:hAnsi="Times New Roman"/>
        </w:rPr>
        <w:t>тельных сетях; выступления перед аудиторией в целях представления ей результатов своей работы с пом</w:t>
      </w:r>
      <w:r w:rsidRPr="004C49A8">
        <w:rPr>
          <w:rFonts w:ascii="Times New Roman" w:hAnsi="Times New Roman"/>
        </w:rPr>
        <w:t>о</w:t>
      </w:r>
      <w:r w:rsidRPr="004C49A8">
        <w:rPr>
          <w:rFonts w:ascii="Times New Roman" w:hAnsi="Times New Roman"/>
        </w:rPr>
        <w:t>щью средств ИКТ; соблюдение норм информационной культуры, этики и права; уважител</w:t>
      </w:r>
      <w:r w:rsidRPr="004C49A8">
        <w:rPr>
          <w:rFonts w:ascii="Times New Roman" w:hAnsi="Times New Roman"/>
        </w:rPr>
        <w:t>ь</w:t>
      </w:r>
      <w:r w:rsidRPr="004C49A8">
        <w:rPr>
          <w:rFonts w:ascii="Times New Roman" w:hAnsi="Times New Roman"/>
        </w:rPr>
        <w:t>ное отношение к частной информации и информационным правам др</w:t>
      </w:r>
      <w:r w:rsidRPr="004C49A8">
        <w:rPr>
          <w:rFonts w:ascii="Times New Roman" w:hAnsi="Times New Roman"/>
        </w:rPr>
        <w:t>у</w:t>
      </w:r>
      <w:r w:rsidRPr="004C49A8">
        <w:rPr>
          <w:rFonts w:ascii="Times New Roman" w:hAnsi="Times New Roman"/>
        </w:rPr>
        <w:t>гих людей.</w:t>
      </w:r>
    </w:p>
    <w:p w:rsidR="006C5925" w:rsidRPr="004C49A8" w:rsidRDefault="006C5925" w:rsidP="00E906AD">
      <w:pPr>
        <w:pStyle w:val="aa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4C49A8">
        <w:rPr>
          <w:rFonts w:ascii="Times New Roman" w:hAnsi="Times New Roman"/>
          <w:b/>
          <w:bCs/>
          <w:iCs/>
        </w:rPr>
        <w:t>Информационная безопасность.</w:t>
      </w:r>
      <w:r w:rsidR="00F64A95">
        <w:rPr>
          <w:rFonts w:ascii="Times New Roman" w:hAnsi="Times New Roman"/>
          <w:b/>
          <w:bCs/>
          <w:iCs/>
        </w:rPr>
        <w:t xml:space="preserve"> </w:t>
      </w:r>
      <w:r w:rsidRPr="004C49A8">
        <w:rPr>
          <w:rFonts w:ascii="Times New Roman" w:hAnsi="Times New Roman"/>
        </w:rPr>
        <w:t>Осуществление защиты информации от компь</w:t>
      </w:r>
      <w:r w:rsidRPr="004C49A8">
        <w:rPr>
          <w:rFonts w:ascii="Times New Roman" w:hAnsi="Times New Roman"/>
        </w:rPr>
        <w:t>ю</w:t>
      </w:r>
      <w:r w:rsidRPr="004C49A8">
        <w:rPr>
          <w:rFonts w:ascii="Times New Roman" w:hAnsi="Times New Roman"/>
        </w:rPr>
        <w:t>терных вирусов с помощью антивирусных программ; соблюдение правил безопасного пов</w:t>
      </w:r>
      <w:r w:rsidRPr="004C49A8">
        <w:rPr>
          <w:rFonts w:ascii="Times New Roman" w:hAnsi="Times New Roman"/>
        </w:rPr>
        <w:t>е</w:t>
      </w:r>
      <w:r w:rsidRPr="004C49A8">
        <w:rPr>
          <w:rFonts w:ascii="Times New Roman" w:hAnsi="Times New Roman"/>
        </w:rPr>
        <w:t>дения в Интернете; использование полезных ресурсов Интернета и отказ от использов</w:t>
      </w:r>
      <w:r w:rsidRPr="004C49A8">
        <w:rPr>
          <w:rFonts w:ascii="Times New Roman" w:hAnsi="Times New Roman"/>
        </w:rPr>
        <w:t>а</w:t>
      </w:r>
      <w:r w:rsidRPr="004C49A8">
        <w:rPr>
          <w:rFonts w:ascii="Times New Roman" w:hAnsi="Times New Roman"/>
        </w:rPr>
        <w:t>ния ресурсов, содержание которых несовместимо с задачами воспитания и образования или н</w:t>
      </w:r>
      <w:r w:rsidRPr="004C49A8">
        <w:rPr>
          <w:rFonts w:ascii="Times New Roman" w:hAnsi="Times New Roman"/>
        </w:rPr>
        <w:t>е</w:t>
      </w:r>
      <w:r w:rsidRPr="004C49A8">
        <w:rPr>
          <w:rFonts w:ascii="Times New Roman" w:hAnsi="Times New Roman"/>
        </w:rPr>
        <w:t>желательно.</w:t>
      </w:r>
    </w:p>
    <w:p w:rsidR="006C5925" w:rsidRPr="004C49A8" w:rsidRDefault="006C5925" w:rsidP="00E906AD">
      <w:pPr>
        <w:pStyle w:val="aa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</w:p>
    <w:p w:rsidR="006C5925" w:rsidRPr="004C49A8" w:rsidRDefault="006C5925" w:rsidP="00E906AD">
      <w:pPr>
        <w:pStyle w:val="aa"/>
        <w:widowControl w:val="0"/>
        <w:tabs>
          <w:tab w:val="left" w:pos="567"/>
        </w:tabs>
        <w:spacing w:before="0" w:beforeAutospacing="0" w:after="0" w:afterAutospacing="0"/>
        <w:ind w:firstLine="709"/>
        <w:rPr>
          <w:rFonts w:ascii="Times New Roman" w:hAnsi="Times New Roman"/>
          <w:b/>
        </w:rPr>
      </w:pPr>
      <w:r w:rsidRPr="004C49A8">
        <w:rPr>
          <w:rFonts w:ascii="Times New Roman" w:hAnsi="Times New Roman"/>
          <w:b/>
        </w:rPr>
        <w:t>2.1.8. Планируемые результаты формирования и развития компетентности об</w:t>
      </w:r>
      <w:r w:rsidRPr="004C49A8">
        <w:rPr>
          <w:rFonts w:ascii="Times New Roman" w:hAnsi="Times New Roman"/>
          <w:b/>
        </w:rPr>
        <w:t>у</w:t>
      </w:r>
      <w:r w:rsidRPr="004C49A8">
        <w:rPr>
          <w:rFonts w:ascii="Times New Roman" w:hAnsi="Times New Roman"/>
          <w:b/>
        </w:rPr>
        <w:t>чающихся в области использования</w:t>
      </w:r>
      <w:r w:rsidR="00F64A95">
        <w:rPr>
          <w:rFonts w:ascii="Times New Roman" w:hAnsi="Times New Roman"/>
          <w:b/>
        </w:rPr>
        <w:t xml:space="preserve"> </w:t>
      </w:r>
      <w:r w:rsidRPr="004C49A8">
        <w:rPr>
          <w:rFonts w:ascii="Times New Roman" w:hAnsi="Times New Roman"/>
          <w:b/>
        </w:rPr>
        <w:t>информационно-коммуникационных техн</w:t>
      </w:r>
      <w:r w:rsidRPr="004C49A8">
        <w:rPr>
          <w:rFonts w:ascii="Times New Roman" w:hAnsi="Times New Roman"/>
          <w:b/>
        </w:rPr>
        <w:t>о</w:t>
      </w:r>
      <w:r w:rsidRPr="004C49A8">
        <w:rPr>
          <w:rFonts w:ascii="Times New Roman" w:hAnsi="Times New Roman"/>
          <w:b/>
        </w:rPr>
        <w:t>логий</w:t>
      </w:r>
    </w:p>
    <w:p w:rsidR="006C5925" w:rsidRPr="004C49A8" w:rsidRDefault="006C5925" w:rsidP="00E906AD">
      <w:pPr>
        <w:pStyle w:val="aa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4C49A8">
        <w:rPr>
          <w:rFonts w:ascii="Times New Roman" w:hAnsi="Times New Roman"/>
        </w:rPr>
        <w:t>Представленные планируемые результаты развития компетентности обучающихся в области использования ИКТ учитывают существующие знания и компетенции, пол</w:t>
      </w:r>
      <w:r w:rsidRPr="004C49A8">
        <w:rPr>
          <w:rFonts w:ascii="Times New Roman" w:hAnsi="Times New Roman"/>
        </w:rPr>
        <w:t>у</w:t>
      </w:r>
      <w:r w:rsidRPr="004C49A8">
        <w:rPr>
          <w:rFonts w:ascii="Times New Roman" w:hAnsi="Times New Roman"/>
        </w:rPr>
        <w:t>ченные обучающимися вне образовательной организации. Вместе с тем планируемые результаты могут быть адаптированы и под обучающихся, кому требуется более полное с</w:t>
      </w:r>
      <w:r w:rsidRPr="004C49A8">
        <w:rPr>
          <w:rFonts w:ascii="Times New Roman" w:hAnsi="Times New Roman"/>
        </w:rPr>
        <w:t>о</w:t>
      </w:r>
      <w:r w:rsidRPr="004C49A8">
        <w:rPr>
          <w:rFonts w:ascii="Times New Roman" w:hAnsi="Times New Roman"/>
        </w:rPr>
        <w:t>провождение в сфере формирования ИКТ-компетенций.</w:t>
      </w:r>
    </w:p>
    <w:p w:rsidR="006C5925" w:rsidRPr="004C49A8" w:rsidRDefault="006C5925" w:rsidP="00E906AD">
      <w:pPr>
        <w:pStyle w:val="2"/>
        <w:tabs>
          <w:tab w:val="left" w:pos="567"/>
        </w:tabs>
        <w:spacing w:line="240" w:lineRule="auto"/>
        <w:rPr>
          <w:sz w:val="24"/>
          <w:szCs w:val="24"/>
        </w:rPr>
      </w:pPr>
      <w:bookmarkStart w:id="102" w:name="_Toc405145662"/>
      <w:bookmarkStart w:id="103" w:name="_Toc406059005"/>
      <w:bookmarkStart w:id="104" w:name="_Toc409682184"/>
      <w:bookmarkStart w:id="105" w:name="_Toc409691658"/>
      <w:bookmarkStart w:id="106" w:name="_Toc410653982"/>
      <w:bookmarkStart w:id="107" w:name="_Toc410702986"/>
      <w:bookmarkStart w:id="108" w:name="_Toc284662742"/>
      <w:bookmarkStart w:id="109" w:name="_Toc284663368"/>
      <w:bookmarkStart w:id="110" w:name="_Toc414553168"/>
      <w:r w:rsidRPr="004C49A8">
        <w:rPr>
          <w:b w:val="0"/>
          <w:sz w:val="24"/>
          <w:szCs w:val="24"/>
        </w:rPr>
        <w:t>В рамках направления «Обращение с устройствами ИКТ» в качестве основных план</w:t>
      </w:r>
      <w:r w:rsidRPr="004C49A8">
        <w:rPr>
          <w:b w:val="0"/>
          <w:sz w:val="24"/>
          <w:szCs w:val="24"/>
        </w:rPr>
        <w:t>и</w:t>
      </w:r>
      <w:r w:rsidRPr="004C49A8">
        <w:rPr>
          <w:b w:val="0"/>
          <w:sz w:val="24"/>
          <w:szCs w:val="24"/>
        </w:rPr>
        <w:t>руемых результатов возможен следующий список того, что обучающийся сможет:</w:t>
      </w:r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</w:p>
    <w:p w:rsidR="006C5925" w:rsidRPr="004C49A8" w:rsidRDefault="006C5925" w:rsidP="00E906AD">
      <w:pPr>
        <w:pStyle w:val="aa"/>
        <w:widowControl w:val="0"/>
        <w:numPr>
          <w:ilvl w:val="0"/>
          <w:numId w:val="156"/>
        </w:numPr>
        <w:tabs>
          <w:tab w:val="clear" w:pos="720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</w:rPr>
      </w:pPr>
      <w:r w:rsidRPr="004C49A8">
        <w:rPr>
          <w:rFonts w:ascii="Times New Roman" w:hAnsi="Times New Roman"/>
        </w:rPr>
        <w:t>осуществлять информационное подключение к локальной сети и глобальной с</w:t>
      </w:r>
      <w:r w:rsidRPr="004C49A8">
        <w:rPr>
          <w:rFonts w:ascii="Times New Roman" w:hAnsi="Times New Roman"/>
        </w:rPr>
        <w:t>е</w:t>
      </w:r>
      <w:r w:rsidRPr="004C49A8">
        <w:rPr>
          <w:rFonts w:ascii="Times New Roman" w:hAnsi="Times New Roman"/>
        </w:rPr>
        <w:t>ти Интернет;</w:t>
      </w:r>
    </w:p>
    <w:p w:rsidR="006C5925" w:rsidRPr="004C49A8" w:rsidRDefault="006C5925" w:rsidP="00E906AD">
      <w:pPr>
        <w:pStyle w:val="aa"/>
        <w:widowControl w:val="0"/>
        <w:numPr>
          <w:ilvl w:val="0"/>
          <w:numId w:val="156"/>
        </w:numPr>
        <w:tabs>
          <w:tab w:val="clear" w:pos="720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</w:rPr>
      </w:pPr>
      <w:r w:rsidRPr="004C49A8">
        <w:rPr>
          <w:rFonts w:ascii="Times New Roman" w:hAnsi="Times New Roman"/>
        </w:rPr>
        <w:t>получать информацию о характеристиках компьютера;</w:t>
      </w:r>
    </w:p>
    <w:p w:rsidR="006C5925" w:rsidRPr="004C49A8" w:rsidRDefault="006C5925" w:rsidP="00E906AD">
      <w:pPr>
        <w:pStyle w:val="aa"/>
        <w:widowControl w:val="0"/>
        <w:numPr>
          <w:ilvl w:val="0"/>
          <w:numId w:val="156"/>
        </w:numPr>
        <w:tabs>
          <w:tab w:val="clear" w:pos="720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</w:rPr>
      </w:pPr>
      <w:r w:rsidRPr="004C49A8">
        <w:rPr>
          <w:rFonts w:ascii="Times New Roman" w:hAnsi="Times New Roman"/>
        </w:rPr>
        <w:t>оценивать числовые параметры информационных процессов (объем памяти, нео</w:t>
      </w:r>
      <w:r w:rsidRPr="004C49A8">
        <w:rPr>
          <w:rFonts w:ascii="Times New Roman" w:hAnsi="Times New Roman"/>
        </w:rPr>
        <w:t>б</w:t>
      </w:r>
      <w:r w:rsidRPr="004C49A8">
        <w:rPr>
          <w:rFonts w:ascii="Times New Roman" w:hAnsi="Times New Roman"/>
        </w:rPr>
        <w:t>ходимой для хранения информации; скорость передачи информации, пропускную спосо</w:t>
      </w:r>
      <w:r w:rsidRPr="004C49A8">
        <w:rPr>
          <w:rFonts w:ascii="Times New Roman" w:hAnsi="Times New Roman"/>
        </w:rPr>
        <w:t>б</w:t>
      </w:r>
      <w:r w:rsidRPr="004C49A8">
        <w:rPr>
          <w:rFonts w:ascii="Times New Roman" w:hAnsi="Times New Roman"/>
        </w:rPr>
        <w:t>ность выбранного канала и пр.);</w:t>
      </w:r>
    </w:p>
    <w:p w:rsidR="006C5925" w:rsidRPr="004C49A8" w:rsidRDefault="006C5925" w:rsidP="00E906AD">
      <w:pPr>
        <w:pStyle w:val="aa"/>
        <w:widowControl w:val="0"/>
        <w:numPr>
          <w:ilvl w:val="0"/>
          <w:numId w:val="156"/>
        </w:numPr>
        <w:tabs>
          <w:tab w:val="clear" w:pos="720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</w:rPr>
      </w:pPr>
      <w:r w:rsidRPr="004C49A8">
        <w:rPr>
          <w:rFonts w:ascii="Times New Roman" w:hAnsi="Times New Roman"/>
        </w:rPr>
        <w:t>соединять устройства ИКТ (блоки компьютера, устройства сетей, принтер, прое</w:t>
      </w:r>
      <w:r w:rsidRPr="004C49A8">
        <w:rPr>
          <w:rFonts w:ascii="Times New Roman" w:hAnsi="Times New Roman"/>
        </w:rPr>
        <w:t>к</w:t>
      </w:r>
      <w:r w:rsidRPr="004C49A8">
        <w:rPr>
          <w:rFonts w:ascii="Times New Roman" w:hAnsi="Times New Roman"/>
        </w:rPr>
        <w:t>тор, сканер, измерительные устройства и т. д.) с использованием проводных и беспр</w:t>
      </w:r>
      <w:r w:rsidRPr="004C49A8">
        <w:rPr>
          <w:rFonts w:ascii="Times New Roman" w:hAnsi="Times New Roman"/>
        </w:rPr>
        <w:t>о</w:t>
      </w:r>
      <w:r w:rsidRPr="004C49A8">
        <w:rPr>
          <w:rFonts w:ascii="Times New Roman" w:hAnsi="Times New Roman"/>
        </w:rPr>
        <w:t>водных технологий;</w:t>
      </w:r>
    </w:p>
    <w:p w:rsidR="006C5925" w:rsidRPr="004C49A8" w:rsidRDefault="006C5925" w:rsidP="00E906AD">
      <w:pPr>
        <w:pStyle w:val="aa"/>
        <w:widowControl w:val="0"/>
        <w:numPr>
          <w:ilvl w:val="0"/>
          <w:numId w:val="156"/>
        </w:numPr>
        <w:tabs>
          <w:tab w:val="clear" w:pos="720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</w:rPr>
      </w:pPr>
      <w:r w:rsidRPr="004C49A8">
        <w:rPr>
          <w:rFonts w:ascii="Times New Roman" w:hAnsi="Times New Roman"/>
        </w:rPr>
        <w:t>входить в информационную среду образовательной организации, в том числе через сеть Интернет, размещать в информационной среде различные информационные объекты;</w:t>
      </w:r>
    </w:p>
    <w:p w:rsidR="006C5925" w:rsidRPr="004C49A8" w:rsidRDefault="006C5925" w:rsidP="00E906AD">
      <w:pPr>
        <w:pStyle w:val="aa"/>
        <w:widowControl w:val="0"/>
        <w:numPr>
          <w:ilvl w:val="0"/>
          <w:numId w:val="156"/>
        </w:numPr>
        <w:tabs>
          <w:tab w:val="clear" w:pos="720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</w:rPr>
      </w:pPr>
      <w:r w:rsidRPr="004C49A8">
        <w:rPr>
          <w:rFonts w:ascii="Times New Roman" w:hAnsi="Times New Roman"/>
        </w:rPr>
        <w:t>соблюдать требования техники безопасности, гигиены, эргономики и ресурсосб</w:t>
      </w:r>
      <w:r w:rsidRPr="004C49A8">
        <w:rPr>
          <w:rFonts w:ascii="Times New Roman" w:hAnsi="Times New Roman"/>
        </w:rPr>
        <w:t>е</w:t>
      </w:r>
      <w:r w:rsidRPr="004C49A8">
        <w:rPr>
          <w:rFonts w:ascii="Times New Roman" w:hAnsi="Times New Roman"/>
        </w:rPr>
        <w:t>режения при работе с устройствами ИКТ.</w:t>
      </w:r>
    </w:p>
    <w:p w:rsidR="006C5925" w:rsidRPr="004C49A8" w:rsidRDefault="006C5925" w:rsidP="00E906AD">
      <w:pPr>
        <w:pStyle w:val="2"/>
        <w:tabs>
          <w:tab w:val="left" w:pos="567"/>
        </w:tabs>
        <w:spacing w:line="240" w:lineRule="auto"/>
        <w:ind w:firstLine="0"/>
        <w:rPr>
          <w:sz w:val="24"/>
          <w:szCs w:val="24"/>
        </w:rPr>
      </w:pPr>
      <w:bookmarkStart w:id="111" w:name="_Toc405145663"/>
      <w:bookmarkStart w:id="112" w:name="_Toc406059006"/>
      <w:bookmarkStart w:id="113" w:name="_Toc409682185"/>
      <w:bookmarkStart w:id="114" w:name="_Toc409691659"/>
      <w:bookmarkStart w:id="115" w:name="_Toc410653983"/>
      <w:bookmarkStart w:id="116" w:name="_Toc410702987"/>
      <w:r w:rsidRPr="004C49A8">
        <w:rPr>
          <w:b w:val="0"/>
          <w:sz w:val="24"/>
          <w:szCs w:val="24"/>
        </w:rPr>
        <w:tab/>
      </w:r>
      <w:bookmarkStart w:id="117" w:name="_Toc284662743"/>
      <w:bookmarkStart w:id="118" w:name="_Toc284663369"/>
      <w:bookmarkStart w:id="119" w:name="_Toc414553169"/>
      <w:r w:rsidRPr="004C49A8">
        <w:rPr>
          <w:b w:val="0"/>
          <w:sz w:val="24"/>
          <w:szCs w:val="24"/>
        </w:rPr>
        <w:t>В рамках направления «Фиксация и обработка изображений и звуков» в качестве о</w:t>
      </w:r>
      <w:r w:rsidRPr="004C49A8">
        <w:rPr>
          <w:b w:val="0"/>
          <w:sz w:val="24"/>
          <w:szCs w:val="24"/>
        </w:rPr>
        <w:t>с</w:t>
      </w:r>
      <w:r w:rsidRPr="004C49A8">
        <w:rPr>
          <w:b w:val="0"/>
          <w:sz w:val="24"/>
          <w:szCs w:val="24"/>
        </w:rPr>
        <w:t>новных планируемых результатов возможен, но не ограничивается следующим, список того, что обучающийся сможет:</w:t>
      </w:r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</w:p>
    <w:p w:rsidR="006C5925" w:rsidRPr="004C49A8" w:rsidRDefault="006C5925" w:rsidP="00E906AD">
      <w:pPr>
        <w:pStyle w:val="aa"/>
        <w:widowControl w:val="0"/>
        <w:numPr>
          <w:ilvl w:val="0"/>
          <w:numId w:val="156"/>
        </w:numPr>
        <w:tabs>
          <w:tab w:val="clear" w:pos="720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</w:rPr>
      </w:pPr>
      <w:r w:rsidRPr="004C49A8">
        <w:rPr>
          <w:rFonts w:ascii="Times New Roman" w:hAnsi="Times New Roman"/>
        </w:rPr>
        <w:t>создавать презентации на основе цифровых фотографий;</w:t>
      </w:r>
    </w:p>
    <w:p w:rsidR="006C5925" w:rsidRPr="004C49A8" w:rsidRDefault="006C5925" w:rsidP="00E906AD">
      <w:pPr>
        <w:pStyle w:val="aa"/>
        <w:widowControl w:val="0"/>
        <w:numPr>
          <w:ilvl w:val="0"/>
          <w:numId w:val="156"/>
        </w:numPr>
        <w:tabs>
          <w:tab w:val="clear" w:pos="720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</w:rPr>
      </w:pPr>
      <w:r w:rsidRPr="004C49A8">
        <w:rPr>
          <w:rFonts w:ascii="Times New Roman" w:hAnsi="Times New Roman"/>
        </w:rPr>
        <w:t>проводить обработку цифровых фотографий с использованием возможностей сп</w:t>
      </w:r>
      <w:r w:rsidRPr="004C49A8">
        <w:rPr>
          <w:rFonts w:ascii="Times New Roman" w:hAnsi="Times New Roman"/>
        </w:rPr>
        <w:t>е</w:t>
      </w:r>
      <w:r w:rsidRPr="004C49A8">
        <w:rPr>
          <w:rFonts w:ascii="Times New Roman" w:hAnsi="Times New Roman"/>
        </w:rPr>
        <w:t>циальных компьютерных инструментов;</w:t>
      </w:r>
    </w:p>
    <w:p w:rsidR="006C5925" w:rsidRPr="004C49A8" w:rsidRDefault="006C5925" w:rsidP="00E906AD">
      <w:pPr>
        <w:pStyle w:val="aa"/>
        <w:widowControl w:val="0"/>
        <w:numPr>
          <w:ilvl w:val="0"/>
          <w:numId w:val="156"/>
        </w:numPr>
        <w:tabs>
          <w:tab w:val="clear" w:pos="720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</w:rPr>
      </w:pPr>
      <w:r w:rsidRPr="004C49A8">
        <w:rPr>
          <w:rFonts w:ascii="Times New Roman" w:hAnsi="Times New Roman"/>
        </w:rPr>
        <w:t>проводить обработку цифровых звукозаписей с использованием возможностей специальных компьютерных инструментов;</w:t>
      </w:r>
    </w:p>
    <w:p w:rsidR="006C5925" w:rsidRPr="004C49A8" w:rsidRDefault="006C5925" w:rsidP="00E906AD">
      <w:pPr>
        <w:pStyle w:val="aa"/>
        <w:widowControl w:val="0"/>
        <w:numPr>
          <w:ilvl w:val="0"/>
          <w:numId w:val="156"/>
        </w:numPr>
        <w:tabs>
          <w:tab w:val="clear" w:pos="720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</w:rPr>
      </w:pPr>
      <w:r w:rsidRPr="004C49A8">
        <w:rPr>
          <w:rFonts w:ascii="Times New Roman" w:hAnsi="Times New Roman"/>
        </w:rPr>
        <w:t>осуществлять видеосъемку и проводить монтаж отснятого материала с использов</w:t>
      </w:r>
      <w:r w:rsidRPr="004C49A8">
        <w:rPr>
          <w:rFonts w:ascii="Times New Roman" w:hAnsi="Times New Roman"/>
        </w:rPr>
        <w:t>а</w:t>
      </w:r>
      <w:r w:rsidRPr="004C49A8">
        <w:rPr>
          <w:rFonts w:ascii="Times New Roman" w:hAnsi="Times New Roman"/>
        </w:rPr>
        <w:t>нием возможностей специальных компьютерных инструментов.</w:t>
      </w:r>
    </w:p>
    <w:p w:rsidR="006C5925" w:rsidRPr="004C49A8" w:rsidRDefault="006C5925" w:rsidP="00E906AD">
      <w:pPr>
        <w:pStyle w:val="2"/>
        <w:tabs>
          <w:tab w:val="left" w:pos="567"/>
        </w:tabs>
        <w:spacing w:line="240" w:lineRule="auto"/>
        <w:ind w:firstLine="0"/>
        <w:rPr>
          <w:sz w:val="24"/>
          <w:szCs w:val="24"/>
        </w:rPr>
      </w:pPr>
      <w:bookmarkStart w:id="120" w:name="_Toc405145664"/>
      <w:bookmarkStart w:id="121" w:name="_Toc406059007"/>
      <w:bookmarkStart w:id="122" w:name="_Toc409682186"/>
      <w:bookmarkStart w:id="123" w:name="_Toc409691660"/>
      <w:bookmarkStart w:id="124" w:name="_Toc410653984"/>
      <w:bookmarkStart w:id="125" w:name="_Toc410702988"/>
      <w:r w:rsidRPr="004C49A8">
        <w:rPr>
          <w:b w:val="0"/>
          <w:sz w:val="24"/>
          <w:szCs w:val="24"/>
        </w:rPr>
        <w:tab/>
      </w:r>
      <w:bookmarkStart w:id="126" w:name="_Toc284662744"/>
      <w:bookmarkStart w:id="127" w:name="_Toc284663370"/>
      <w:bookmarkStart w:id="128" w:name="_Toc414553170"/>
      <w:r w:rsidRPr="004C49A8">
        <w:rPr>
          <w:b w:val="0"/>
          <w:sz w:val="24"/>
          <w:szCs w:val="24"/>
        </w:rPr>
        <w:t>В рамках направления «Поиск и организация хранения информации» в качестве осно</w:t>
      </w:r>
      <w:r w:rsidRPr="004C49A8">
        <w:rPr>
          <w:b w:val="0"/>
          <w:sz w:val="24"/>
          <w:szCs w:val="24"/>
        </w:rPr>
        <w:t>в</w:t>
      </w:r>
      <w:r w:rsidRPr="004C49A8">
        <w:rPr>
          <w:b w:val="0"/>
          <w:sz w:val="24"/>
          <w:szCs w:val="24"/>
        </w:rPr>
        <w:t>ных планируемых результатов возможен, но не ограничивается следующим, список того, что обучающийся сможет:</w:t>
      </w:r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</w:p>
    <w:p w:rsidR="006C5925" w:rsidRPr="004C49A8" w:rsidRDefault="006C5925" w:rsidP="00E906AD">
      <w:pPr>
        <w:pStyle w:val="aa"/>
        <w:widowControl w:val="0"/>
        <w:numPr>
          <w:ilvl w:val="0"/>
          <w:numId w:val="156"/>
        </w:numPr>
        <w:tabs>
          <w:tab w:val="clear" w:pos="720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</w:rPr>
      </w:pPr>
      <w:r w:rsidRPr="004C49A8">
        <w:rPr>
          <w:rFonts w:ascii="Times New Roman" w:hAnsi="Times New Roman"/>
        </w:rPr>
        <w:t>использовать различные приемы поиска информации в сети Интернет (поисковые системы, справочные разделы, предметные рубрики);</w:t>
      </w:r>
    </w:p>
    <w:p w:rsidR="006C5925" w:rsidRPr="004C49A8" w:rsidRDefault="006C5925" w:rsidP="00E906AD">
      <w:pPr>
        <w:pStyle w:val="aa"/>
        <w:widowControl w:val="0"/>
        <w:numPr>
          <w:ilvl w:val="0"/>
          <w:numId w:val="156"/>
        </w:numPr>
        <w:tabs>
          <w:tab w:val="clear" w:pos="720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</w:rPr>
      </w:pPr>
      <w:r w:rsidRPr="004C49A8">
        <w:rPr>
          <w:rFonts w:ascii="Times New Roman" w:hAnsi="Times New Roman"/>
        </w:rPr>
        <w:t>строить запросы для поиска информации с использованием логических опер</w:t>
      </w:r>
      <w:r w:rsidRPr="004C49A8">
        <w:rPr>
          <w:rFonts w:ascii="Times New Roman" w:hAnsi="Times New Roman"/>
        </w:rPr>
        <w:t>а</w:t>
      </w:r>
      <w:r w:rsidRPr="004C49A8">
        <w:rPr>
          <w:rFonts w:ascii="Times New Roman" w:hAnsi="Times New Roman"/>
        </w:rPr>
        <w:t>ций и анализировать результаты поиска;</w:t>
      </w:r>
    </w:p>
    <w:p w:rsidR="006C5925" w:rsidRPr="004C49A8" w:rsidRDefault="006C5925" w:rsidP="00E906AD">
      <w:pPr>
        <w:pStyle w:val="aa"/>
        <w:widowControl w:val="0"/>
        <w:numPr>
          <w:ilvl w:val="0"/>
          <w:numId w:val="156"/>
        </w:numPr>
        <w:tabs>
          <w:tab w:val="clear" w:pos="720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</w:rPr>
      </w:pPr>
      <w:r w:rsidRPr="004C49A8">
        <w:rPr>
          <w:rFonts w:ascii="Times New Roman" w:hAnsi="Times New Roman"/>
        </w:rPr>
        <w:t>использовать различные библиотечные, в том числе электронные, каталоги для п</w:t>
      </w:r>
      <w:r w:rsidRPr="004C49A8">
        <w:rPr>
          <w:rFonts w:ascii="Times New Roman" w:hAnsi="Times New Roman"/>
        </w:rPr>
        <w:t>о</w:t>
      </w:r>
      <w:r w:rsidRPr="004C49A8">
        <w:rPr>
          <w:rFonts w:ascii="Times New Roman" w:hAnsi="Times New Roman"/>
        </w:rPr>
        <w:t>иска необходимых книг;</w:t>
      </w:r>
    </w:p>
    <w:p w:rsidR="006C5925" w:rsidRPr="004C49A8" w:rsidRDefault="006C5925" w:rsidP="00E906AD">
      <w:pPr>
        <w:pStyle w:val="aa"/>
        <w:widowControl w:val="0"/>
        <w:numPr>
          <w:ilvl w:val="0"/>
          <w:numId w:val="156"/>
        </w:numPr>
        <w:tabs>
          <w:tab w:val="clear" w:pos="720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</w:rPr>
      </w:pPr>
      <w:r w:rsidRPr="004C49A8">
        <w:rPr>
          <w:rFonts w:ascii="Times New Roman" w:hAnsi="Times New Roman"/>
        </w:rPr>
        <w:t>искать информацию в различных базах данных, создавать и заполнять базы да</w:t>
      </w:r>
      <w:r w:rsidRPr="004C49A8">
        <w:rPr>
          <w:rFonts w:ascii="Times New Roman" w:hAnsi="Times New Roman"/>
        </w:rPr>
        <w:t>н</w:t>
      </w:r>
      <w:r w:rsidRPr="004C49A8">
        <w:rPr>
          <w:rFonts w:ascii="Times New Roman" w:hAnsi="Times New Roman"/>
        </w:rPr>
        <w:t>ных, в частности, использовать различные определители;</w:t>
      </w:r>
    </w:p>
    <w:p w:rsidR="006C5925" w:rsidRPr="004C49A8" w:rsidRDefault="006C5925" w:rsidP="00E906AD">
      <w:pPr>
        <w:pStyle w:val="aa"/>
        <w:widowControl w:val="0"/>
        <w:numPr>
          <w:ilvl w:val="0"/>
          <w:numId w:val="156"/>
        </w:numPr>
        <w:tabs>
          <w:tab w:val="clear" w:pos="720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</w:rPr>
      </w:pPr>
      <w:r w:rsidRPr="004C49A8">
        <w:rPr>
          <w:rFonts w:ascii="Times New Roman" w:hAnsi="Times New Roman"/>
        </w:rPr>
        <w:t>сохранять для индивидуального использования найденные в сети Интернет инфо</w:t>
      </w:r>
      <w:r w:rsidRPr="004C49A8">
        <w:rPr>
          <w:rFonts w:ascii="Times New Roman" w:hAnsi="Times New Roman"/>
        </w:rPr>
        <w:t>р</w:t>
      </w:r>
      <w:r w:rsidRPr="004C49A8">
        <w:rPr>
          <w:rFonts w:ascii="Times New Roman" w:hAnsi="Times New Roman"/>
        </w:rPr>
        <w:t>мационные объекты и ссылки на них.</w:t>
      </w:r>
    </w:p>
    <w:p w:rsidR="006C5925" w:rsidRPr="004C49A8" w:rsidRDefault="006C5925" w:rsidP="00E906AD">
      <w:pPr>
        <w:pStyle w:val="2"/>
        <w:tabs>
          <w:tab w:val="left" w:pos="567"/>
        </w:tabs>
        <w:spacing w:line="240" w:lineRule="auto"/>
        <w:ind w:firstLine="0"/>
        <w:rPr>
          <w:sz w:val="24"/>
          <w:szCs w:val="24"/>
        </w:rPr>
      </w:pPr>
      <w:bookmarkStart w:id="129" w:name="_Toc405145665"/>
      <w:bookmarkStart w:id="130" w:name="_Toc406059008"/>
      <w:bookmarkStart w:id="131" w:name="_Toc409682187"/>
      <w:bookmarkStart w:id="132" w:name="_Toc409691661"/>
      <w:bookmarkStart w:id="133" w:name="_Toc410653985"/>
      <w:bookmarkStart w:id="134" w:name="_Toc410702989"/>
      <w:r w:rsidRPr="004C49A8">
        <w:rPr>
          <w:b w:val="0"/>
          <w:sz w:val="24"/>
          <w:szCs w:val="24"/>
        </w:rPr>
        <w:tab/>
      </w:r>
      <w:bookmarkStart w:id="135" w:name="_Toc284662745"/>
      <w:bookmarkStart w:id="136" w:name="_Toc284663371"/>
      <w:bookmarkStart w:id="137" w:name="_Toc414553171"/>
      <w:r w:rsidRPr="004C49A8">
        <w:rPr>
          <w:b w:val="0"/>
          <w:sz w:val="24"/>
          <w:szCs w:val="24"/>
        </w:rPr>
        <w:t>В рамках направления «Создание письменных сообщений» в качестве основных план</w:t>
      </w:r>
      <w:r w:rsidRPr="004C49A8">
        <w:rPr>
          <w:b w:val="0"/>
          <w:sz w:val="24"/>
          <w:szCs w:val="24"/>
        </w:rPr>
        <w:t>и</w:t>
      </w:r>
      <w:r w:rsidRPr="004C49A8">
        <w:rPr>
          <w:b w:val="0"/>
          <w:sz w:val="24"/>
          <w:szCs w:val="24"/>
        </w:rPr>
        <w:t>руемых результатов возможен, но не ограничивается следующим, список того, что обуча</w:t>
      </w:r>
      <w:r w:rsidRPr="004C49A8">
        <w:rPr>
          <w:b w:val="0"/>
          <w:sz w:val="24"/>
          <w:szCs w:val="24"/>
        </w:rPr>
        <w:t>ю</w:t>
      </w:r>
      <w:r w:rsidRPr="004C49A8">
        <w:rPr>
          <w:b w:val="0"/>
          <w:sz w:val="24"/>
          <w:szCs w:val="24"/>
        </w:rPr>
        <w:t>щийся сможет:</w:t>
      </w:r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</w:p>
    <w:p w:rsidR="006C5925" w:rsidRPr="004C49A8" w:rsidRDefault="006C5925" w:rsidP="00E906AD">
      <w:pPr>
        <w:pStyle w:val="aa"/>
        <w:widowControl w:val="0"/>
        <w:numPr>
          <w:ilvl w:val="0"/>
          <w:numId w:val="156"/>
        </w:numPr>
        <w:tabs>
          <w:tab w:val="clear" w:pos="720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</w:rPr>
      </w:pPr>
      <w:r w:rsidRPr="004C49A8">
        <w:rPr>
          <w:rFonts w:ascii="Times New Roman" w:hAnsi="Times New Roman"/>
        </w:rPr>
        <w:t>осуществлять редактирование и структурирование текста в соответствии с его смыслом средствами текстового редактора;</w:t>
      </w:r>
    </w:p>
    <w:p w:rsidR="006C5925" w:rsidRPr="004C49A8" w:rsidRDefault="006C5925" w:rsidP="00E906AD">
      <w:pPr>
        <w:pStyle w:val="aa"/>
        <w:widowControl w:val="0"/>
        <w:numPr>
          <w:ilvl w:val="0"/>
          <w:numId w:val="156"/>
        </w:numPr>
        <w:tabs>
          <w:tab w:val="clear" w:pos="720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</w:rPr>
      </w:pPr>
      <w:r w:rsidRPr="004C49A8">
        <w:rPr>
          <w:rFonts w:ascii="Times New Roman" w:hAnsi="Times New Roman"/>
        </w:rPr>
        <w:t>форматировать текстовые документы (установка параметров страницы докуме</w:t>
      </w:r>
      <w:r w:rsidRPr="004C49A8">
        <w:rPr>
          <w:rFonts w:ascii="Times New Roman" w:hAnsi="Times New Roman"/>
        </w:rPr>
        <w:t>н</w:t>
      </w:r>
      <w:r w:rsidRPr="004C49A8">
        <w:rPr>
          <w:rFonts w:ascii="Times New Roman" w:hAnsi="Times New Roman"/>
        </w:rPr>
        <w:t>та; форматирование символов и абзацев; вставка колонтитулов и номеров страниц);</w:t>
      </w:r>
    </w:p>
    <w:p w:rsidR="006C5925" w:rsidRPr="004C49A8" w:rsidRDefault="006C5925" w:rsidP="00E906AD">
      <w:pPr>
        <w:pStyle w:val="aa"/>
        <w:widowControl w:val="0"/>
        <w:numPr>
          <w:ilvl w:val="0"/>
          <w:numId w:val="156"/>
        </w:numPr>
        <w:tabs>
          <w:tab w:val="clear" w:pos="720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</w:rPr>
      </w:pPr>
      <w:r w:rsidRPr="004C49A8">
        <w:rPr>
          <w:rFonts w:ascii="Times New Roman" w:hAnsi="Times New Roman"/>
        </w:rPr>
        <w:t>вставлять в документ формулы, таблицы, списки, изображения;</w:t>
      </w:r>
    </w:p>
    <w:p w:rsidR="006C5925" w:rsidRPr="004C49A8" w:rsidRDefault="006C5925" w:rsidP="00E906AD">
      <w:pPr>
        <w:pStyle w:val="aa"/>
        <w:widowControl w:val="0"/>
        <w:numPr>
          <w:ilvl w:val="0"/>
          <w:numId w:val="156"/>
        </w:numPr>
        <w:tabs>
          <w:tab w:val="clear" w:pos="720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</w:rPr>
      </w:pPr>
      <w:r w:rsidRPr="004C49A8">
        <w:rPr>
          <w:rFonts w:ascii="Times New Roman" w:hAnsi="Times New Roman"/>
        </w:rPr>
        <w:t>участвовать в коллективном создании текстового документа;</w:t>
      </w:r>
    </w:p>
    <w:p w:rsidR="006C5925" w:rsidRPr="004C49A8" w:rsidRDefault="006C5925" w:rsidP="00E906AD">
      <w:pPr>
        <w:pStyle w:val="aa"/>
        <w:widowControl w:val="0"/>
        <w:numPr>
          <w:ilvl w:val="0"/>
          <w:numId w:val="156"/>
        </w:numPr>
        <w:tabs>
          <w:tab w:val="clear" w:pos="720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</w:rPr>
      </w:pPr>
      <w:r w:rsidRPr="004C49A8">
        <w:rPr>
          <w:rFonts w:ascii="Times New Roman" w:hAnsi="Times New Roman"/>
        </w:rPr>
        <w:t>создавать гипертекстовые документы.</w:t>
      </w:r>
    </w:p>
    <w:p w:rsidR="006C5925" w:rsidRPr="004C49A8" w:rsidRDefault="006C5925" w:rsidP="00E906AD">
      <w:pPr>
        <w:pStyle w:val="2"/>
        <w:tabs>
          <w:tab w:val="left" w:pos="567"/>
        </w:tabs>
        <w:spacing w:line="240" w:lineRule="auto"/>
        <w:ind w:firstLine="0"/>
        <w:rPr>
          <w:sz w:val="24"/>
          <w:szCs w:val="24"/>
        </w:rPr>
      </w:pPr>
      <w:bookmarkStart w:id="138" w:name="_Toc405145666"/>
      <w:bookmarkStart w:id="139" w:name="_Toc406059009"/>
      <w:bookmarkStart w:id="140" w:name="_Toc409682188"/>
      <w:bookmarkStart w:id="141" w:name="_Toc409691662"/>
      <w:bookmarkStart w:id="142" w:name="_Toc410653986"/>
      <w:bookmarkStart w:id="143" w:name="_Toc410702990"/>
      <w:r w:rsidRPr="004C49A8">
        <w:rPr>
          <w:b w:val="0"/>
          <w:sz w:val="24"/>
          <w:szCs w:val="24"/>
        </w:rPr>
        <w:tab/>
      </w:r>
      <w:bookmarkStart w:id="144" w:name="_Toc284662746"/>
      <w:bookmarkStart w:id="145" w:name="_Toc284663372"/>
      <w:bookmarkStart w:id="146" w:name="_Toc414553172"/>
      <w:r w:rsidRPr="004C49A8">
        <w:rPr>
          <w:b w:val="0"/>
          <w:sz w:val="24"/>
          <w:szCs w:val="24"/>
        </w:rPr>
        <w:t>В рамках направления «Создание графических объектов» в качестве основных план</w:t>
      </w:r>
      <w:r w:rsidRPr="004C49A8">
        <w:rPr>
          <w:b w:val="0"/>
          <w:sz w:val="24"/>
          <w:szCs w:val="24"/>
        </w:rPr>
        <w:t>и</w:t>
      </w:r>
      <w:r w:rsidRPr="004C49A8">
        <w:rPr>
          <w:b w:val="0"/>
          <w:sz w:val="24"/>
          <w:szCs w:val="24"/>
        </w:rPr>
        <w:t>руемых результатов возможен, но не ограничивается следующим, список того, что обуча</w:t>
      </w:r>
      <w:r w:rsidRPr="004C49A8">
        <w:rPr>
          <w:b w:val="0"/>
          <w:sz w:val="24"/>
          <w:szCs w:val="24"/>
        </w:rPr>
        <w:t>ю</w:t>
      </w:r>
      <w:r w:rsidRPr="004C49A8">
        <w:rPr>
          <w:b w:val="0"/>
          <w:sz w:val="24"/>
          <w:szCs w:val="24"/>
        </w:rPr>
        <w:t>щийся сможет:</w:t>
      </w:r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</w:p>
    <w:p w:rsidR="006C5925" w:rsidRPr="004C49A8" w:rsidRDefault="006C5925" w:rsidP="00E906AD">
      <w:pPr>
        <w:pStyle w:val="aa"/>
        <w:widowControl w:val="0"/>
        <w:numPr>
          <w:ilvl w:val="0"/>
          <w:numId w:val="156"/>
        </w:numPr>
        <w:tabs>
          <w:tab w:val="clear" w:pos="720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</w:rPr>
      </w:pPr>
      <w:r w:rsidRPr="004C49A8">
        <w:rPr>
          <w:rFonts w:ascii="Times New Roman" w:hAnsi="Times New Roman"/>
        </w:rPr>
        <w:t>создавать и редактировать изображения с помощью инструментов графического редактора;</w:t>
      </w:r>
    </w:p>
    <w:p w:rsidR="006C5925" w:rsidRPr="004C49A8" w:rsidRDefault="006C5925" w:rsidP="00E906AD">
      <w:pPr>
        <w:pStyle w:val="aa"/>
        <w:widowControl w:val="0"/>
        <w:numPr>
          <w:ilvl w:val="0"/>
          <w:numId w:val="156"/>
        </w:numPr>
        <w:tabs>
          <w:tab w:val="clear" w:pos="720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</w:rPr>
      </w:pPr>
      <w:r w:rsidRPr="004C49A8">
        <w:rPr>
          <w:rFonts w:ascii="Times New Roman" w:hAnsi="Times New Roman"/>
        </w:rPr>
        <w:t>создавать различные геометрические объекты и чертежи с использованием во</w:t>
      </w:r>
      <w:r w:rsidRPr="004C49A8">
        <w:rPr>
          <w:rFonts w:ascii="Times New Roman" w:hAnsi="Times New Roman"/>
        </w:rPr>
        <w:t>з</w:t>
      </w:r>
      <w:r w:rsidRPr="004C49A8">
        <w:rPr>
          <w:rFonts w:ascii="Times New Roman" w:hAnsi="Times New Roman"/>
        </w:rPr>
        <w:t>можностей специальных компьютерных инструментов;</w:t>
      </w:r>
    </w:p>
    <w:p w:rsidR="006C5925" w:rsidRPr="004C49A8" w:rsidRDefault="006C5925" w:rsidP="00E906AD">
      <w:pPr>
        <w:pStyle w:val="aa"/>
        <w:widowControl w:val="0"/>
        <w:numPr>
          <w:ilvl w:val="0"/>
          <w:numId w:val="156"/>
        </w:numPr>
        <w:tabs>
          <w:tab w:val="clear" w:pos="720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</w:rPr>
      </w:pPr>
      <w:r w:rsidRPr="004C49A8">
        <w:rPr>
          <w:rFonts w:ascii="Times New Roman" w:hAnsi="Times New Roman"/>
        </w:rPr>
        <w:t>создавать диаграммы различных видов (алгоритмические, концептуальные, кла</w:t>
      </w:r>
      <w:r w:rsidRPr="004C49A8">
        <w:rPr>
          <w:rFonts w:ascii="Times New Roman" w:hAnsi="Times New Roman"/>
        </w:rPr>
        <w:t>с</w:t>
      </w:r>
      <w:r w:rsidRPr="004C49A8">
        <w:rPr>
          <w:rFonts w:ascii="Times New Roman" w:hAnsi="Times New Roman"/>
        </w:rPr>
        <w:t>сификационные, организационные, родства и др.) в соответствии с решаемыми зад</w:t>
      </w:r>
      <w:r w:rsidRPr="004C49A8">
        <w:rPr>
          <w:rFonts w:ascii="Times New Roman" w:hAnsi="Times New Roman"/>
        </w:rPr>
        <w:t>а</w:t>
      </w:r>
      <w:r w:rsidRPr="004C49A8">
        <w:rPr>
          <w:rFonts w:ascii="Times New Roman" w:hAnsi="Times New Roman"/>
        </w:rPr>
        <w:t>чами.</w:t>
      </w:r>
    </w:p>
    <w:p w:rsidR="006C5925" w:rsidRPr="004C49A8" w:rsidRDefault="006C5925" w:rsidP="00E906AD">
      <w:pPr>
        <w:pStyle w:val="2"/>
        <w:tabs>
          <w:tab w:val="left" w:pos="567"/>
        </w:tabs>
        <w:spacing w:line="240" w:lineRule="auto"/>
        <w:ind w:firstLine="0"/>
        <w:rPr>
          <w:sz w:val="24"/>
          <w:szCs w:val="24"/>
        </w:rPr>
      </w:pPr>
      <w:bookmarkStart w:id="147" w:name="_Toc405145667"/>
      <w:bookmarkStart w:id="148" w:name="_Toc406059010"/>
      <w:bookmarkStart w:id="149" w:name="_Toc409682189"/>
      <w:bookmarkStart w:id="150" w:name="_Toc409691663"/>
      <w:bookmarkStart w:id="151" w:name="_Toc410653987"/>
      <w:bookmarkStart w:id="152" w:name="_Toc410702991"/>
      <w:r w:rsidRPr="004C49A8">
        <w:rPr>
          <w:b w:val="0"/>
          <w:sz w:val="24"/>
          <w:szCs w:val="24"/>
        </w:rPr>
        <w:tab/>
      </w:r>
      <w:bookmarkStart w:id="153" w:name="_Toc284662747"/>
      <w:bookmarkStart w:id="154" w:name="_Toc284663373"/>
      <w:bookmarkStart w:id="155" w:name="_Toc414553173"/>
      <w:r w:rsidRPr="004C49A8">
        <w:rPr>
          <w:b w:val="0"/>
          <w:sz w:val="24"/>
          <w:szCs w:val="24"/>
        </w:rPr>
        <w:t>В рамках направления «Создание музыкальных и звуковых объектов» в качестве о</w:t>
      </w:r>
      <w:r w:rsidRPr="004C49A8">
        <w:rPr>
          <w:b w:val="0"/>
          <w:sz w:val="24"/>
          <w:szCs w:val="24"/>
        </w:rPr>
        <w:t>с</w:t>
      </w:r>
      <w:r w:rsidRPr="004C49A8">
        <w:rPr>
          <w:b w:val="0"/>
          <w:sz w:val="24"/>
          <w:szCs w:val="24"/>
        </w:rPr>
        <w:t>новных планируемых результатов возможен, но не ограничивается следующим, список того, что обучающийся сможет:</w:t>
      </w:r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</w:p>
    <w:p w:rsidR="006C5925" w:rsidRPr="004C49A8" w:rsidRDefault="006C5925" w:rsidP="00E906AD">
      <w:pPr>
        <w:pStyle w:val="aa"/>
        <w:widowControl w:val="0"/>
        <w:numPr>
          <w:ilvl w:val="0"/>
          <w:numId w:val="156"/>
        </w:numPr>
        <w:tabs>
          <w:tab w:val="clear" w:pos="720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</w:rPr>
      </w:pPr>
      <w:r w:rsidRPr="004C49A8">
        <w:rPr>
          <w:rFonts w:ascii="Times New Roman" w:hAnsi="Times New Roman"/>
        </w:rPr>
        <w:t>записывать звуковые файлы с различным качеством звучания (глубиной кодиров</w:t>
      </w:r>
      <w:r w:rsidRPr="004C49A8">
        <w:rPr>
          <w:rFonts w:ascii="Times New Roman" w:hAnsi="Times New Roman"/>
        </w:rPr>
        <w:t>а</w:t>
      </w:r>
      <w:r w:rsidRPr="004C49A8">
        <w:rPr>
          <w:rFonts w:ascii="Times New Roman" w:hAnsi="Times New Roman"/>
        </w:rPr>
        <w:t>ния и частотой дискретизации);</w:t>
      </w:r>
    </w:p>
    <w:p w:rsidR="006C5925" w:rsidRPr="004C49A8" w:rsidRDefault="006C5925" w:rsidP="00E906AD">
      <w:pPr>
        <w:pStyle w:val="aa"/>
        <w:widowControl w:val="0"/>
        <w:numPr>
          <w:ilvl w:val="0"/>
          <w:numId w:val="156"/>
        </w:numPr>
        <w:tabs>
          <w:tab w:val="clear" w:pos="720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</w:rPr>
      </w:pPr>
      <w:r w:rsidRPr="004C49A8">
        <w:rPr>
          <w:rFonts w:ascii="Times New Roman" w:hAnsi="Times New Roman"/>
        </w:rPr>
        <w:t>использовать музыкальные редакторы, клавишные и кинетические синтезаторы для решения творческих задач.</w:t>
      </w:r>
    </w:p>
    <w:p w:rsidR="006C5925" w:rsidRPr="004C49A8" w:rsidRDefault="006C5925" w:rsidP="00E906AD">
      <w:pPr>
        <w:pStyle w:val="2"/>
        <w:tabs>
          <w:tab w:val="left" w:pos="567"/>
        </w:tabs>
        <w:spacing w:line="240" w:lineRule="auto"/>
        <w:ind w:firstLine="0"/>
        <w:rPr>
          <w:sz w:val="24"/>
          <w:szCs w:val="24"/>
        </w:rPr>
      </w:pPr>
      <w:bookmarkStart w:id="156" w:name="_Toc405145668"/>
      <w:bookmarkStart w:id="157" w:name="_Toc406059011"/>
      <w:bookmarkStart w:id="158" w:name="_Toc409682190"/>
      <w:bookmarkStart w:id="159" w:name="_Toc409691664"/>
      <w:bookmarkStart w:id="160" w:name="_Toc410653988"/>
      <w:bookmarkStart w:id="161" w:name="_Toc410702992"/>
      <w:r w:rsidRPr="004C49A8">
        <w:rPr>
          <w:b w:val="0"/>
          <w:sz w:val="24"/>
          <w:szCs w:val="24"/>
        </w:rPr>
        <w:tab/>
      </w:r>
      <w:bookmarkStart w:id="162" w:name="_Toc284662748"/>
      <w:bookmarkStart w:id="163" w:name="_Toc284663374"/>
      <w:bookmarkStart w:id="164" w:name="_Toc414553174"/>
      <w:r w:rsidRPr="004C49A8">
        <w:rPr>
          <w:b w:val="0"/>
          <w:sz w:val="24"/>
          <w:szCs w:val="24"/>
        </w:rPr>
        <w:t>В рамках направления «Восприятие, использование и создание гипертекстовых и мул</w:t>
      </w:r>
      <w:r w:rsidRPr="004C49A8">
        <w:rPr>
          <w:b w:val="0"/>
          <w:sz w:val="24"/>
          <w:szCs w:val="24"/>
        </w:rPr>
        <w:t>ь</w:t>
      </w:r>
      <w:r w:rsidRPr="004C49A8">
        <w:rPr>
          <w:b w:val="0"/>
          <w:sz w:val="24"/>
          <w:szCs w:val="24"/>
        </w:rPr>
        <w:t>тимедийных информационных объектов» в качестве основных планируемых результатов возможен, но не ограничивается следующим, список того, что обучающийся см</w:t>
      </w:r>
      <w:r w:rsidRPr="004C49A8">
        <w:rPr>
          <w:b w:val="0"/>
          <w:sz w:val="24"/>
          <w:szCs w:val="24"/>
        </w:rPr>
        <w:t>о</w:t>
      </w:r>
      <w:r w:rsidRPr="004C49A8">
        <w:rPr>
          <w:b w:val="0"/>
          <w:sz w:val="24"/>
          <w:szCs w:val="24"/>
        </w:rPr>
        <w:t>жет:</w:t>
      </w:r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</w:p>
    <w:p w:rsidR="006C5925" w:rsidRPr="004C49A8" w:rsidRDefault="006C5925" w:rsidP="00E906AD">
      <w:pPr>
        <w:pStyle w:val="aa"/>
        <w:widowControl w:val="0"/>
        <w:numPr>
          <w:ilvl w:val="0"/>
          <w:numId w:val="156"/>
        </w:numPr>
        <w:tabs>
          <w:tab w:val="clear" w:pos="720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</w:rPr>
      </w:pPr>
      <w:r w:rsidRPr="004C49A8">
        <w:rPr>
          <w:rFonts w:ascii="Times New Roman" w:hAnsi="Times New Roman"/>
        </w:rPr>
        <w:t>создавать на заданную тему мультимедийную презентацию с гиперссылками, сла</w:t>
      </w:r>
      <w:r w:rsidRPr="004C49A8">
        <w:rPr>
          <w:rFonts w:ascii="Times New Roman" w:hAnsi="Times New Roman"/>
        </w:rPr>
        <w:t>й</w:t>
      </w:r>
      <w:r w:rsidRPr="004C49A8">
        <w:rPr>
          <w:rFonts w:ascii="Times New Roman" w:hAnsi="Times New Roman"/>
        </w:rPr>
        <w:t xml:space="preserve">ды которой содержат тексты, звуки, графические изображения; </w:t>
      </w:r>
    </w:p>
    <w:p w:rsidR="006C5925" w:rsidRPr="004C49A8" w:rsidRDefault="006C5925" w:rsidP="00E906AD">
      <w:pPr>
        <w:pStyle w:val="aa"/>
        <w:widowControl w:val="0"/>
        <w:numPr>
          <w:ilvl w:val="0"/>
          <w:numId w:val="156"/>
        </w:numPr>
        <w:tabs>
          <w:tab w:val="clear" w:pos="720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</w:rPr>
      </w:pPr>
      <w:r w:rsidRPr="004C49A8">
        <w:rPr>
          <w:rFonts w:ascii="Times New Roman" w:hAnsi="Times New Roman"/>
        </w:rPr>
        <w:t>работать с особыми видами сообщений: диаграммами (алгоритмические, концепт</w:t>
      </w:r>
      <w:r w:rsidRPr="004C49A8">
        <w:rPr>
          <w:rFonts w:ascii="Times New Roman" w:hAnsi="Times New Roman"/>
        </w:rPr>
        <w:t>у</w:t>
      </w:r>
      <w:r w:rsidRPr="004C49A8">
        <w:rPr>
          <w:rFonts w:ascii="Times New Roman" w:hAnsi="Times New Roman"/>
        </w:rPr>
        <w:t>альные, классификационные, организационные, родства и др.), картами (географические, хронологические) и спутниковыми фотографиями, в том числе в системах глобального поз</w:t>
      </w:r>
      <w:r w:rsidRPr="004C49A8">
        <w:rPr>
          <w:rFonts w:ascii="Times New Roman" w:hAnsi="Times New Roman"/>
        </w:rPr>
        <w:t>и</w:t>
      </w:r>
      <w:r w:rsidRPr="004C49A8">
        <w:rPr>
          <w:rFonts w:ascii="Times New Roman" w:hAnsi="Times New Roman"/>
        </w:rPr>
        <w:t>ционирования;</w:t>
      </w:r>
    </w:p>
    <w:p w:rsidR="006C5925" w:rsidRPr="004C49A8" w:rsidRDefault="006C5925" w:rsidP="00E906AD">
      <w:pPr>
        <w:pStyle w:val="aa"/>
        <w:widowControl w:val="0"/>
        <w:numPr>
          <w:ilvl w:val="0"/>
          <w:numId w:val="156"/>
        </w:numPr>
        <w:tabs>
          <w:tab w:val="clear" w:pos="720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</w:rPr>
      </w:pPr>
      <w:r w:rsidRPr="004C49A8">
        <w:rPr>
          <w:rFonts w:ascii="Times New Roman" w:hAnsi="Times New Roman"/>
        </w:rPr>
        <w:t>оценивать размеры файлов, подготовленных с использованием различных ус</w:t>
      </w:r>
      <w:r w:rsidRPr="004C49A8">
        <w:rPr>
          <w:rFonts w:ascii="Times New Roman" w:hAnsi="Times New Roman"/>
        </w:rPr>
        <w:t>т</w:t>
      </w:r>
      <w:r w:rsidRPr="004C49A8">
        <w:rPr>
          <w:rFonts w:ascii="Times New Roman" w:hAnsi="Times New Roman"/>
        </w:rPr>
        <w:t>ройств ввода информации в заданный интервал времени (клавиатура, сканер, микрофон, ф</w:t>
      </w:r>
      <w:r w:rsidRPr="004C49A8">
        <w:rPr>
          <w:rFonts w:ascii="Times New Roman" w:hAnsi="Times New Roman"/>
        </w:rPr>
        <w:t>о</w:t>
      </w:r>
      <w:r w:rsidRPr="004C49A8">
        <w:rPr>
          <w:rFonts w:ascii="Times New Roman" w:hAnsi="Times New Roman"/>
        </w:rPr>
        <w:t>токамера, видеокамера);</w:t>
      </w:r>
    </w:p>
    <w:p w:rsidR="006C5925" w:rsidRPr="004C49A8" w:rsidRDefault="006C5925" w:rsidP="00E906AD">
      <w:pPr>
        <w:pStyle w:val="aa"/>
        <w:widowControl w:val="0"/>
        <w:numPr>
          <w:ilvl w:val="0"/>
          <w:numId w:val="156"/>
        </w:numPr>
        <w:tabs>
          <w:tab w:val="clear" w:pos="720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</w:rPr>
      </w:pPr>
      <w:r w:rsidRPr="004C49A8">
        <w:rPr>
          <w:rFonts w:ascii="Times New Roman" w:hAnsi="Times New Roman"/>
        </w:rPr>
        <w:t>использовать программы-архиваторы.</w:t>
      </w:r>
    </w:p>
    <w:p w:rsidR="006C5925" w:rsidRPr="004C49A8" w:rsidRDefault="006C5925" w:rsidP="00E906AD">
      <w:pPr>
        <w:pStyle w:val="2"/>
        <w:tabs>
          <w:tab w:val="left" w:pos="567"/>
        </w:tabs>
        <w:spacing w:line="240" w:lineRule="auto"/>
        <w:ind w:firstLine="0"/>
        <w:rPr>
          <w:sz w:val="24"/>
          <w:szCs w:val="24"/>
        </w:rPr>
      </w:pPr>
      <w:bookmarkStart w:id="165" w:name="_Toc405145669"/>
      <w:bookmarkStart w:id="166" w:name="_Toc406059012"/>
      <w:bookmarkStart w:id="167" w:name="_Toc409682191"/>
      <w:bookmarkStart w:id="168" w:name="_Toc409691665"/>
      <w:bookmarkStart w:id="169" w:name="_Toc410653989"/>
      <w:bookmarkStart w:id="170" w:name="_Toc410702993"/>
      <w:r w:rsidRPr="004C49A8">
        <w:rPr>
          <w:b w:val="0"/>
          <w:sz w:val="24"/>
          <w:szCs w:val="24"/>
        </w:rPr>
        <w:tab/>
      </w:r>
      <w:bookmarkStart w:id="171" w:name="_Toc284662749"/>
      <w:bookmarkStart w:id="172" w:name="_Toc284663375"/>
      <w:bookmarkStart w:id="173" w:name="_Toc414553175"/>
      <w:r w:rsidRPr="004C49A8">
        <w:rPr>
          <w:b w:val="0"/>
          <w:sz w:val="24"/>
          <w:szCs w:val="24"/>
        </w:rPr>
        <w:t>В рамках направления «Анализ информации, математическая обработка данных в и</w:t>
      </w:r>
      <w:r w:rsidRPr="004C49A8">
        <w:rPr>
          <w:b w:val="0"/>
          <w:sz w:val="24"/>
          <w:szCs w:val="24"/>
        </w:rPr>
        <w:t>с</w:t>
      </w:r>
      <w:r w:rsidRPr="004C49A8">
        <w:rPr>
          <w:b w:val="0"/>
          <w:sz w:val="24"/>
          <w:szCs w:val="24"/>
        </w:rPr>
        <w:t>следовании» в качестве основных планируемых результатов возможен, но не огранич</w:t>
      </w:r>
      <w:r w:rsidRPr="004C49A8">
        <w:rPr>
          <w:b w:val="0"/>
          <w:sz w:val="24"/>
          <w:szCs w:val="24"/>
        </w:rPr>
        <w:t>и</w:t>
      </w:r>
      <w:r w:rsidRPr="004C49A8">
        <w:rPr>
          <w:b w:val="0"/>
          <w:sz w:val="24"/>
          <w:szCs w:val="24"/>
        </w:rPr>
        <w:t>вается следующим, список того, что обучающийся сможет:</w:t>
      </w:r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</w:p>
    <w:p w:rsidR="006C5925" w:rsidRPr="004C49A8" w:rsidRDefault="006C5925" w:rsidP="00E906AD">
      <w:pPr>
        <w:pStyle w:val="aa"/>
        <w:widowControl w:val="0"/>
        <w:numPr>
          <w:ilvl w:val="0"/>
          <w:numId w:val="156"/>
        </w:numPr>
        <w:tabs>
          <w:tab w:val="clear" w:pos="720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</w:rPr>
      </w:pPr>
      <w:r w:rsidRPr="004C49A8">
        <w:rPr>
          <w:rFonts w:ascii="Times New Roman" w:hAnsi="Times New Roman"/>
        </w:rPr>
        <w:t>проводить простые эксперименты и исследования в виртуальных лабораториях;</w:t>
      </w:r>
    </w:p>
    <w:p w:rsidR="006C5925" w:rsidRPr="004C49A8" w:rsidRDefault="006C5925" w:rsidP="00E906AD">
      <w:pPr>
        <w:pStyle w:val="aa"/>
        <w:widowControl w:val="0"/>
        <w:numPr>
          <w:ilvl w:val="0"/>
          <w:numId w:val="156"/>
        </w:numPr>
        <w:tabs>
          <w:tab w:val="clear" w:pos="720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</w:rPr>
      </w:pPr>
      <w:r w:rsidRPr="004C49A8">
        <w:rPr>
          <w:rFonts w:ascii="Times New Roman" w:hAnsi="Times New Roman"/>
        </w:rPr>
        <w:t xml:space="preserve">вводить результаты измерений и другие цифровые данные для их обработки, в том числе статистической и визуализации; </w:t>
      </w:r>
    </w:p>
    <w:p w:rsidR="006C5925" w:rsidRPr="004C49A8" w:rsidRDefault="006C5925" w:rsidP="00E906AD">
      <w:pPr>
        <w:pStyle w:val="aa"/>
        <w:widowControl w:val="0"/>
        <w:numPr>
          <w:ilvl w:val="0"/>
          <w:numId w:val="156"/>
        </w:numPr>
        <w:tabs>
          <w:tab w:val="clear" w:pos="720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</w:rPr>
      </w:pPr>
      <w:r w:rsidRPr="004C49A8">
        <w:rPr>
          <w:rFonts w:ascii="Times New Roman" w:hAnsi="Times New Roman"/>
        </w:rPr>
        <w:t>проводить эксперименты и исследования в виртуальных лабораториях по естес</w:t>
      </w:r>
      <w:r w:rsidRPr="004C49A8">
        <w:rPr>
          <w:rFonts w:ascii="Times New Roman" w:hAnsi="Times New Roman"/>
        </w:rPr>
        <w:t>т</w:t>
      </w:r>
      <w:r w:rsidRPr="004C49A8">
        <w:rPr>
          <w:rFonts w:ascii="Times New Roman" w:hAnsi="Times New Roman"/>
        </w:rPr>
        <w:t>венным наукам, математике и информатике.</w:t>
      </w:r>
    </w:p>
    <w:p w:rsidR="006C5925" w:rsidRPr="004C49A8" w:rsidRDefault="006C5925" w:rsidP="00E906AD">
      <w:pPr>
        <w:pStyle w:val="2"/>
        <w:tabs>
          <w:tab w:val="left" w:pos="567"/>
        </w:tabs>
        <w:spacing w:line="240" w:lineRule="auto"/>
        <w:ind w:firstLine="0"/>
        <w:rPr>
          <w:sz w:val="24"/>
          <w:szCs w:val="24"/>
        </w:rPr>
      </w:pPr>
      <w:bookmarkStart w:id="174" w:name="_Toc405145670"/>
      <w:bookmarkStart w:id="175" w:name="_Toc406059013"/>
      <w:bookmarkStart w:id="176" w:name="_Toc409682192"/>
      <w:bookmarkStart w:id="177" w:name="_Toc409691666"/>
      <w:bookmarkStart w:id="178" w:name="_Toc410653990"/>
      <w:bookmarkStart w:id="179" w:name="_Toc410702994"/>
      <w:r w:rsidRPr="004C49A8">
        <w:rPr>
          <w:b w:val="0"/>
          <w:sz w:val="24"/>
          <w:szCs w:val="24"/>
        </w:rPr>
        <w:tab/>
      </w:r>
      <w:bookmarkStart w:id="180" w:name="_Toc284662750"/>
      <w:bookmarkStart w:id="181" w:name="_Toc284663376"/>
      <w:bookmarkStart w:id="182" w:name="_Toc414553176"/>
      <w:r w:rsidRPr="004C49A8">
        <w:rPr>
          <w:b w:val="0"/>
          <w:sz w:val="24"/>
          <w:szCs w:val="24"/>
        </w:rPr>
        <w:t>В рамках направления «Моделирование, проектирование и управление» в качестве о</w:t>
      </w:r>
      <w:r w:rsidRPr="004C49A8">
        <w:rPr>
          <w:b w:val="0"/>
          <w:sz w:val="24"/>
          <w:szCs w:val="24"/>
        </w:rPr>
        <w:t>с</w:t>
      </w:r>
      <w:r w:rsidRPr="004C49A8">
        <w:rPr>
          <w:b w:val="0"/>
          <w:sz w:val="24"/>
          <w:szCs w:val="24"/>
        </w:rPr>
        <w:t>новных планируемых результатов возможен, но не ограничивается следующим, список того, что обучающийся сможет:</w:t>
      </w:r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</w:p>
    <w:p w:rsidR="006C5925" w:rsidRPr="004C49A8" w:rsidRDefault="006C5925" w:rsidP="00E906AD">
      <w:pPr>
        <w:pStyle w:val="aa"/>
        <w:widowControl w:val="0"/>
        <w:numPr>
          <w:ilvl w:val="0"/>
          <w:numId w:val="156"/>
        </w:numPr>
        <w:tabs>
          <w:tab w:val="clear" w:pos="720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</w:rPr>
      </w:pPr>
      <w:r w:rsidRPr="004C49A8">
        <w:rPr>
          <w:rFonts w:ascii="Times New Roman" w:hAnsi="Times New Roman"/>
        </w:rPr>
        <w:t>строить с помощью компьютерных инструментов разнообразные информацио</w:t>
      </w:r>
      <w:r w:rsidRPr="004C49A8">
        <w:rPr>
          <w:rFonts w:ascii="Times New Roman" w:hAnsi="Times New Roman"/>
        </w:rPr>
        <w:t>н</w:t>
      </w:r>
      <w:r w:rsidRPr="004C49A8">
        <w:rPr>
          <w:rFonts w:ascii="Times New Roman" w:hAnsi="Times New Roman"/>
        </w:rPr>
        <w:t xml:space="preserve">ные структуры для описания объектов; </w:t>
      </w:r>
    </w:p>
    <w:p w:rsidR="006C5925" w:rsidRPr="004C49A8" w:rsidRDefault="006C5925" w:rsidP="00E906AD">
      <w:pPr>
        <w:pStyle w:val="aa"/>
        <w:widowControl w:val="0"/>
        <w:numPr>
          <w:ilvl w:val="0"/>
          <w:numId w:val="156"/>
        </w:numPr>
        <w:tabs>
          <w:tab w:val="clear" w:pos="720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</w:rPr>
      </w:pPr>
      <w:r w:rsidRPr="004C49A8">
        <w:rPr>
          <w:rFonts w:ascii="Times New Roman" w:hAnsi="Times New Roman"/>
        </w:rPr>
        <w:t>конструировать и моделировать с использованием материальных конструкторов с компьютерным управлением и обратной связью (робототехника);</w:t>
      </w:r>
    </w:p>
    <w:p w:rsidR="006C5925" w:rsidRPr="004C49A8" w:rsidRDefault="006C5925" w:rsidP="00E906AD">
      <w:pPr>
        <w:pStyle w:val="aa"/>
        <w:widowControl w:val="0"/>
        <w:numPr>
          <w:ilvl w:val="0"/>
          <w:numId w:val="156"/>
        </w:numPr>
        <w:tabs>
          <w:tab w:val="clear" w:pos="720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</w:rPr>
      </w:pPr>
      <w:r w:rsidRPr="004C49A8">
        <w:rPr>
          <w:rFonts w:ascii="Times New Roman" w:hAnsi="Times New Roman"/>
        </w:rPr>
        <w:t>моделировать с использованием виртуальных конструкторов;</w:t>
      </w:r>
    </w:p>
    <w:p w:rsidR="006C5925" w:rsidRPr="004C49A8" w:rsidRDefault="006C5925" w:rsidP="00E906AD">
      <w:pPr>
        <w:pStyle w:val="aa"/>
        <w:widowControl w:val="0"/>
        <w:numPr>
          <w:ilvl w:val="0"/>
          <w:numId w:val="156"/>
        </w:numPr>
        <w:tabs>
          <w:tab w:val="clear" w:pos="720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</w:rPr>
      </w:pPr>
      <w:r w:rsidRPr="004C49A8">
        <w:rPr>
          <w:rFonts w:ascii="Times New Roman" w:hAnsi="Times New Roman"/>
        </w:rPr>
        <w:t>моделировать с использованием средств программирования.</w:t>
      </w:r>
    </w:p>
    <w:p w:rsidR="006C5925" w:rsidRPr="004C49A8" w:rsidRDefault="006C5925" w:rsidP="00E906AD">
      <w:pPr>
        <w:pStyle w:val="2"/>
        <w:tabs>
          <w:tab w:val="left" w:pos="567"/>
        </w:tabs>
        <w:spacing w:line="240" w:lineRule="auto"/>
        <w:ind w:firstLine="0"/>
        <w:rPr>
          <w:sz w:val="24"/>
          <w:szCs w:val="24"/>
        </w:rPr>
      </w:pPr>
      <w:bookmarkStart w:id="183" w:name="_Toc405145671"/>
      <w:bookmarkStart w:id="184" w:name="_Toc406059014"/>
      <w:bookmarkStart w:id="185" w:name="_Toc409682193"/>
      <w:bookmarkStart w:id="186" w:name="_Toc409691667"/>
      <w:bookmarkStart w:id="187" w:name="_Toc410653991"/>
      <w:bookmarkStart w:id="188" w:name="_Toc410702995"/>
      <w:r w:rsidRPr="004C49A8">
        <w:rPr>
          <w:b w:val="0"/>
          <w:sz w:val="24"/>
          <w:szCs w:val="24"/>
        </w:rPr>
        <w:tab/>
      </w:r>
      <w:bookmarkStart w:id="189" w:name="_Toc284662751"/>
      <w:bookmarkStart w:id="190" w:name="_Toc284663377"/>
      <w:bookmarkStart w:id="191" w:name="_Toc414553177"/>
      <w:r w:rsidRPr="004C49A8">
        <w:rPr>
          <w:b w:val="0"/>
          <w:sz w:val="24"/>
          <w:szCs w:val="24"/>
        </w:rPr>
        <w:t>В рамках направления «Коммуникация и социальное взаимодействие» в качестве о</w:t>
      </w:r>
      <w:r w:rsidRPr="004C49A8">
        <w:rPr>
          <w:b w:val="0"/>
          <w:sz w:val="24"/>
          <w:szCs w:val="24"/>
        </w:rPr>
        <w:t>с</w:t>
      </w:r>
      <w:r w:rsidRPr="004C49A8">
        <w:rPr>
          <w:b w:val="0"/>
          <w:sz w:val="24"/>
          <w:szCs w:val="24"/>
        </w:rPr>
        <w:t>новных планируемых результатов возможен, но не ограничивается следующим, список того, что обучающийся сможет:</w:t>
      </w:r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</w:p>
    <w:p w:rsidR="006C5925" w:rsidRPr="004C49A8" w:rsidRDefault="006C5925" w:rsidP="00E906AD">
      <w:pPr>
        <w:pStyle w:val="aa"/>
        <w:widowControl w:val="0"/>
        <w:numPr>
          <w:ilvl w:val="0"/>
          <w:numId w:val="156"/>
        </w:numPr>
        <w:tabs>
          <w:tab w:val="clear" w:pos="720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</w:rPr>
      </w:pPr>
      <w:r w:rsidRPr="004C49A8">
        <w:rPr>
          <w:rFonts w:ascii="Times New Roman" w:hAnsi="Times New Roman"/>
        </w:rPr>
        <w:t>осуществлять образовательное взаимодействие в информационном пространстве образовательной организации (получение и выполнение заданий, получение комментар</w:t>
      </w:r>
      <w:r w:rsidRPr="004C49A8">
        <w:rPr>
          <w:rFonts w:ascii="Times New Roman" w:hAnsi="Times New Roman"/>
        </w:rPr>
        <w:t>и</w:t>
      </w:r>
      <w:r w:rsidRPr="004C49A8">
        <w:rPr>
          <w:rFonts w:ascii="Times New Roman" w:hAnsi="Times New Roman"/>
        </w:rPr>
        <w:t>ев, совершенствование своей работы, формирование портфолио);</w:t>
      </w:r>
    </w:p>
    <w:p w:rsidR="006C5925" w:rsidRPr="004C49A8" w:rsidRDefault="006C5925" w:rsidP="00E906AD">
      <w:pPr>
        <w:pStyle w:val="aa"/>
        <w:widowControl w:val="0"/>
        <w:numPr>
          <w:ilvl w:val="0"/>
          <w:numId w:val="156"/>
        </w:numPr>
        <w:tabs>
          <w:tab w:val="clear" w:pos="720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</w:rPr>
      </w:pPr>
      <w:r w:rsidRPr="004C49A8">
        <w:rPr>
          <w:rFonts w:ascii="Times New Roman" w:hAnsi="Times New Roman"/>
        </w:rPr>
        <w:t>использовать возможности электронной почты, интернет-мессенджеров и социал</w:t>
      </w:r>
      <w:r w:rsidRPr="004C49A8">
        <w:rPr>
          <w:rFonts w:ascii="Times New Roman" w:hAnsi="Times New Roman"/>
        </w:rPr>
        <w:t>ь</w:t>
      </w:r>
      <w:r w:rsidRPr="004C49A8">
        <w:rPr>
          <w:rFonts w:ascii="Times New Roman" w:hAnsi="Times New Roman"/>
        </w:rPr>
        <w:t>ных сетей для обучения;</w:t>
      </w:r>
    </w:p>
    <w:p w:rsidR="006C5925" w:rsidRPr="004C49A8" w:rsidRDefault="006C5925" w:rsidP="00E906AD">
      <w:pPr>
        <w:pStyle w:val="aa"/>
        <w:widowControl w:val="0"/>
        <w:numPr>
          <w:ilvl w:val="0"/>
          <w:numId w:val="156"/>
        </w:numPr>
        <w:tabs>
          <w:tab w:val="clear" w:pos="720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</w:rPr>
      </w:pPr>
      <w:r w:rsidRPr="004C49A8">
        <w:rPr>
          <w:rFonts w:ascii="Times New Roman" w:hAnsi="Times New Roman"/>
        </w:rPr>
        <w:t>вести личный дневник (блог) с использованием возможностей сети Интернет;</w:t>
      </w:r>
    </w:p>
    <w:p w:rsidR="006C5925" w:rsidRPr="004C49A8" w:rsidRDefault="006C5925" w:rsidP="00E906AD">
      <w:pPr>
        <w:pStyle w:val="aa"/>
        <w:widowControl w:val="0"/>
        <w:numPr>
          <w:ilvl w:val="0"/>
          <w:numId w:val="156"/>
        </w:numPr>
        <w:tabs>
          <w:tab w:val="clear" w:pos="720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</w:rPr>
      </w:pPr>
      <w:r w:rsidRPr="004C49A8">
        <w:rPr>
          <w:rFonts w:ascii="Times New Roman" w:hAnsi="Times New Roman"/>
        </w:rPr>
        <w:t>соблюдать нормы информационной культуры, этики и права; с уважением отн</w:t>
      </w:r>
      <w:r w:rsidRPr="004C49A8">
        <w:rPr>
          <w:rFonts w:ascii="Times New Roman" w:hAnsi="Times New Roman"/>
        </w:rPr>
        <w:t>о</w:t>
      </w:r>
      <w:r w:rsidRPr="004C49A8">
        <w:rPr>
          <w:rFonts w:ascii="Times New Roman" w:hAnsi="Times New Roman"/>
        </w:rPr>
        <w:t>ситься к частной информации и информационным правам других людей;</w:t>
      </w:r>
    </w:p>
    <w:p w:rsidR="006C5925" w:rsidRPr="004C49A8" w:rsidRDefault="006C5925" w:rsidP="00E906AD">
      <w:pPr>
        <w:pStyle w:val="aa"/>
        <w:widowControl w:val="0"/>
        <w:numPr>
          <w:ilvl w:val="0"/>
          <w:numId w:val="156"/>
        </w:numPr>
        <w:tabs>
          <w:tab w:val="clear" w:pos="720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</w:rPr>
      </w:pPr>
      <w:r w:rsidRPr="004C49A8">
        <w:rPr>
          <w:rFonts w:ascii="Times New Roman" w:hAnsi="Times New Roman"/>
        </w:rPr>
        <w:t xml:space="preserve">осуществлять защиту от троянских вирусов, фишинговых атак, информации от компьютерных вирусов с помощью антивирусных программ; </w:t>
      </w:r>
    </w:p>
    <w:p w:rsidR="006C5925" w:rsidRPr="004C49A8" w:rsidRDefault="006C5925" w:rsidP="00E906AD">
      <w:pPr>
        <w:pStyle w:val="aa"/>
        <w:widowControl w:val="0"/>
        <w:numPr>
          <w:ilvl w:val="0"/>
          <w:numId w:val="156"/>
        </w:numPr>
        <w:tabs>
          <w:tab w:val="clear" w:pos="720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</w:rPr>
      </w:pPr>
      <w:r w:rsidRPr="004C49A8">
        <w:rPr>
          <w:rFonts w:ascii="Times New Roman" w:hAnsi="Times New Roman"/>
        </w:rPr>
        <w:t>соблюдать правила безопасного поведения в сети Интернет;</w:t>
      </w:r>
    </w:p>
    <w:p w:rsidR="006C5925" w:rsidRPr="004C49A8" w:rsidRDefault="006C5925" w:rsidP="00E906AD">
      <w:pPr>
        <w:pStyle w:val="aa"/>
        <w:widowControl w:val="0"/>
        <w:numPr>
          <w:ilvl w:val="0"/>
          <w:numId w:val="156"/>
        </w:numPr>
        <w:tabs>
          <w:tab w:val="clear" w:pos="720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</w:rPr>
      </w:pPr>
      <w:r w:rsidRPr="004C49A8">
        <w:rPr>
          <w:rFonts w:ascii="Times New Roman" w:hAnsi="Times New Roman"/>
        </w:rPr>
        <w:t>различать безопасные ресурсы сети Интернет и ресурсы, содержание которых н</w:t>
      </w:r>
      <w:r w:rsidRPr="004C49A8">
        <w:rPr>
          <w:rFonts w:ascii="Times New Roman" w:hAnsi="Times New Roman"/>
        </w:rPr>
        <w:t>е</w:t>
      </w:r>
      <w:r w:rsidRPr="004C49A8">
        <w:rPr>
          <w:rFonts w:ascii="Times New Roman" w:hAnsi="Times New Roman"/>
        </w:rPr>
        <w:t>совместимо с задачами воспитания и образования или нежелательно.</w:t>
      </w:r>
    </w:p>
    <w:p w:rsidR="006C5925" w:rsidRPr="004C49A8" w:rsidRDefault="006C5925" w:rsidP="00E906AD">
      <w:pPr>
        <w:pStyle w:val="aa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rFonts w:ascii="Times New Roman" w:hAnsi="Times New Roman"/>
        </w:rPr>
      </w:pPr>
    </w:p>
    <w:p w:rsidR="006C5925" w:rsidRPr="004C49A8" w:rsidRDefault="006C5925" w:rsidP="00E906AD">
      <w:pPr>
        <w:pStyle w:val="aa"/>
        <w:widowControl w:val="0"/>
        <w:tabs>
          <w:tab w:val="left" w:pos="993"/>
        </w:tabs>
        <w:spacing w:before="0" w:beforeAutospacing="0" w:after="0" w:afterAutospacing="0"/>
        <w:ind w:firstLine="709"/>
        <w:textAlignment w:val="baseline"/>
        <w:rPr>
          <w:rFonts w:ascii="Times New Roman" w:hAnsi="Times New Roman"/>
          <w:b/>
        </w:rPr>
      </w:pPr>
      <w:r w:rsidRPr="004C49A8">
        <w:rPr>
          <w:rFonts w:ascii="Times New Roman" w:hAnsi="Times New Roman"/>
          <w:b/>
        </w:rPr>
        <w:t>2.1.9. Виды взаимодействия с учебными, научными и социальными организ</w:t>
      </w:r>
      <w:r w:rsidRPr="004C49A8">
        <w:rPr>
          <w:rFonts w:ascii="Times New Roman" w:hAnsi="Times New Roman"/>
          <w:b/>
        </w:rPr>
        <w:t>а</w:t>
      </w:r>
      <w:r w:rsidRPr="004C49A8">
        <w:rPr>
          <w:rFonts w:ascii="Times New Roman" w:hAnsi="Times New Roman"/>
          <w:b/>
        </w:rPr>
        <w:t>циями, формы привлечения консультантов, экспертов и научных руководителей</w:t>
      </w:r>
    </w:p>
    <w:p w:rsidR="006C5925" w:rsidRPr="004C49A8" w:rsidRDefault="006C5925" w:rsidP="00E906AD">
      <w:pPr>
        <w:pStyle w:val="aa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4C49A8">
        <w:rPr>
          <w:rFonts w:ascii="Times New Roman" w:hAnsi="Times New Roman"/>
        </w:rPr>
        <w:t>Формы привлечения консультантов, экспертов и научных руководителей могут стр</w:t>
      </w:r>
      <w:r w:rsidRPr="004C49A8">
        <w:rPr>
          <w:rFonts w:ascii="Times New Roman" w:hAnsi="Times New Roman"/>
        </w:rPr>
        <w:t>о</w:t>
      </w:r>
      <w:r w:rsidRPr="004C49A8">
        <w:rPr>
          <w:rFonts w:ascii="Times New Roman" w:hAnsi="Times New Roman"/>
        </w:rPr>
        <w:t>иться на основе договорных отношений, отношений взаимовыгодного сотрудничес</w:t>
      </w:r>
      <w:r w:rsidRPr="004C49A8">
        <w:rPr>
          <w:rFonts w:ascii="Times New Roman" w:hAnsi="Times New Roman"/>
        </w:rPr>
        <w:t>т</w:t>
      </w:r>
      <w:r w:rsidRPr="004C49A8">
        <w:rPr>
          <w:rFonts w:ascii="Times New Roman" w:hAnsi="Times New Roman"/>
        </w:rPr>
        <w:t>ва. Такие формы могут в себя включать, но не ограничиваться следующим:</w:t>
      </w:r>
    </w:p>
    <w:p w:rsidR="006C5925" w:rsidRPr="004C49A8" w:rsidRDefault="006C5925" w:rsidP="00E906AD">
      <w:pPr>
        <w:pStyle w:val="aa"/>
        <w:widowControl w:val="0"/>
        <w:numPr>
          <w:ilvl w:val="0"/>
          <w:numId w:val="147"/>
        </w:numPr>
        <w:tabs>
          <w:tab w:val="clear" w:pos="720"/>
          <w:tab w:val="num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</w:rPr>
      </w:pPr>
      <w:r w:rsidRPr="004C49A8">
        <w:rPr>
          <w:rFonts w:ascii="Times New Roman" w:hAnsi="Times New Roman"/>
        </w:rPr>
        <w:t>договор с вузом о взаимовыгодном сотрудничестве (привлечение научных сотру</w:t>
      </w:r>
      <w:r w:rsidRPr="004C49A8">
        <w:rPr>
          <w:rFonts w:ascii="Times New Roman" w:hAnsi="Times New Roman"/>
        </w:rPr>
        <w:t>д</w:t>
      </w:r>
      <w:r w:rsidRPr="004C49A8">
        <w:rPr>
          <w:rFonts w:ascii="Times New Roman" w:hAnsi="Times New Roman"/>
        </w:rPr>
        <w:t>ников, преподавателей университетов в качестве экспертов, консультантов, научных руков</w:t>
      </w:r>
      <w:r w:rsidRPr="004C49A8">
        <w:rPr>
          <w:rFonts w:ascii="Times New Roman" w:hAnsi="Times New Roman"/>
        </w:rPr>
        <w:t>о</w:t>
      </w:r>
      <w:r w:rsidRPr="004C49A8">
        <w:rPr>
          <w:rFonts w:ascii="Times New Roman" w:hAnsi="Times New Roman"/>
        </w:rPr>
        <w:t>дителей в обмен на предоставление возможности прохождения практики студентам или во</w:t>
      </w:r>
      <w:r w:rsidRPr="004C49A8">
        <w:rPr>
          <w:rFonts w:ascii="Times New Roman" w:hAnsi="Times New Roman"/>
        </w:rPr>
        <w:t>з</w:t>
      </w:r>
      <w:r w:rsidRPr="004C49A8">
        <w:rPr>
          <w:rFonts w:ascii="Times New Roman" w:hAnsi="Times New Roman"/>
        </w:rPr>
        <w:t>можности проведения исследований на базе организации);</w:t>
      </w:r>
    </w:p>
    <w:p w:rsidR="006C5925" w:rsidRPr="004C49A8" w:rsidRDefault="006C5925" w:rsidP="00E906AD">
      <w:pPr>
        <w:pStyle w:val="aa"/>
        <w:widowControl w:val="0"/>
        <w:numPr>
          <w:ilvl w:val="0"/>
          <w:numId w:val="147"/>
        </w:numPr>
        <w:tabs>
          <w:tab w:val="clear" w:pos="720"/>
          <w:tab w:val="num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</w:rPr>
      </w:pPr>
      <w:r w:rsidRPr="004C49A8">
        <w:rPr>
          <w:rFonts w:ascii="Times New Roman" w:hAnsi="Times New Roman"/>
        </w:rPr>
        <w:t>договор о сотрудничестве может основываться на оплате услуг экспертов, консул</w:t>
      </w:r>
      <w:r w:rsidRPr="004C49A8">
        <w:rPr>
          <w:rFonts w:ascii="Times New Roman" w:hAnsi="Times New Roman"/>
        </w:rPr>
        <w:t>ь</w:t>
      </w:r>
      <w:r w:rsidRPr="004C49A8">
        <w:rPr>
          <w:rFonts w:ascii="Times New Roman" w:hAnsi="Times New Roman"/>
        </w:rPr>
        <w:t>тантов, научных руководителей;</w:t>
      </w:r>
    </w:p>
    <w:p w:rsidR="006C5925" w:rsidRPr="004C49A8" w:rsidRDefault="006C5925" w:rsidP="00E906AD">
      <w:pPr>
        <w:pStyle w:val="aa"/>
        <w:widowControl w:val="0"/>
        <w:numPr>
          <w:ilvl w:val="0"/>
          <w:numId w:val="147"/>
        </w:numPr>
        <w:tabs>
          <w:tab w:val="clear" w:pos="720"/>
          <w:tab w:val="num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</w:rPr>
      </w:pPr>
      <w:r w:rsidRPr="004C49A8">
        <w:rPr>
          <w:rFonts w:ascii="Times New Roman" w:hAnsi="Times New Roman"/>
        </w:rPr>
        <w:t>экспертная, научная и консультационная поддержка может осуществляться в ра</w:t>
      </w:r>
      <w:r w:rsidRPr="004C49A8">
        <w:rPr>
          <w:rFonts w:ascii="Times New Roman" w:hAnsi="Times New Roman"/>
        </w:rPr>
        <w:t>м</w:t>
      </w:r>
      <w:r w:rsidRPr="004C49A8">
        <w:rPr>
          <w:rFonts w:ascii="Times New Roman" w:hAnsi="Times New Roman"/>
        </w:rPr>
        <w:t>ках сетевого взаимодействия общеобразовательных организаций;</w:t>
      </w:r>
    </w:p>
    <w:p w:rsidR="006C5925" w:rsidRPr="004C49A8" w:rsidRDefault="006C5925" w:rsidP="00E906AD">
      <w:pPr>
        <w:pStyle w:val="aa"/>
        <w:widowControl w:val="0"/>
        <w:numPr>
          <w:ilvl w:val="0"/>
          <w:numId w:val="147"/>
        </w:numPr>
        <w:tabs>
          <w:tab w:val="clear" w:pos="720"/>
          <w:tab w:val="num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</w:rPr>
      </w:pPr>
      <w:r w:rsidRPr="004C49A8">
        <w:rPr>
          <w:rFonts w:ascii="Times New Roman" w:hAnsi="Times New Roman"/>
        </w:rPr>
        <w:t>консультационная, экспертная, научная поддержка может осуществляться в рамках организации повышения квалификации на базе стажировочных площадок (школ), прим</w:t>
      </w:r>
      <w:r w:rsidRPr="004C49A8">
        <w:rPr>
          <w:rFonts w:ascii="Times New Roman" w:hAnsi="Times New Roman"/>
        </w:rPr>
        <w:t>е</w:t>
      </w:r>
      <w:r w:rsidRPr="004C49A8">
        <w:rPr>
          <w:rFonts w:ascii="Times New Roman" w:hAnsi="Times New Roman"/>
        </w:rPr>
        <w:t>няющих современные образовательные технологии, имеющих высокие образовательные р</w:t>
      </w:r>
      <w:r w:rsidRPr="004C49A8">
        <w:rPr>
          <w:rFonts w:ascii="Times New Roman" w:hAnsi="Times New Roman"/>
        </w:rPr>
        <w:t>е</w:t>
      </w:r>
      <w:r w:rsidRPr="004C49A8">
        <w:rPr>
          <w:rFonts w:ascii="Times New Roman" w:hAnsi="Times New Roman"/>
        </w:rPr>
        <w:t>зультаты обучающихся, реализующих эффективные модели финансово-экономического управления.</w:t>
      </w:r>
    </w:p>
    <w:p w:rsidR="006C5925" w:rsidRPr="004C49A8" w:rsidRDefault="006C5925" w:rsidP="00E906AD">
      <w:pPr>
        <w:pStyle w:val="aa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4C49A8">
        <w:rPr>
          <w:rFonts w:ascii="Times New Roman" w:hAnsi="Times New Roman"/>
        </w:rPr>
        <w:t>Взаимодействие с учебными, научными и социальными организациями может вкл</w:t>
      </w:r>
      <w:r w:rsidRPr="004C49A8">
        <w:rPr>
          <w:rFonts w:ascii="Times New Roman" w:hAnsi="Times New Roman"/>
        </w:rPr>
        <w:t>ю</w:t>
      </w:r>
      <w:r w:rsidRPr="004C49A8">
        <w:rPr>
          <w:rFonts w:ascii="Times New Roman" w:hAnsi="Times New Roman"/>
        </w:rPr>
        <w:t>чать проведение: единовременного или регулярного научного семинара; научно-практической конференции; консультаций; круглых столов; вебинаров; мастер-классов, тр</w:t>
      </w:r>
      <w:r w:rsidRPr="004C49A8">
        <w:rPr>
          <w:rFonts w:ascii="Times New Roman" w:hAnsi="Times New Roman"/>
        </w:rPr>
        <w:t>е</w:t>
      </w:r>
      <w:r w:rsidRPr="004C49A8">
        <w:rPr>
          <w:rFonts w:ascii="Times New Roman" w:hAnsi="Times New Roman"/>
        </w:rPr>
        <w:t>нингов и др.</w:t>
      </w:r>
    </w:p>
    <w:p w:rsidR="006C5925" w:rsidRPr="004C49A8" w:rsidRDefault="006C5925" w:rsidP="00E906AD">
      <w:pPr>
        <w:pStyle w:val="aa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4C49A8">
        <w:rPr>
          <w:rFonts w:ascii="Times New Roman" w:hAnsi="Times New Roman"/>
        </w:rPr>
        <w:t>Приведенные списки направлений и форм взаимодействия носят рекомендательный характер и могут быть скорректированы и дополнены образовательной организацией с уч</w:t>
      </w:r>
      <w:r w:rsidRPr="004C49A8">
        <w:rPr>
          <w:rFonts w:ascii="Times New Roman" w:hAnsi="Times New Roman"/>
        </w:rPr>
        <w:t>е</w:t>
      </w:r>
      <w:r w:rsidRPr="004C49A8">
        <w:rPr>
          <w:rFonts w:ascii="Times New Roman" w:hAnsi="Times New Roman"/>
        </w:rPr>
        <w:t>том конкретных особенностей и текущей ситуации.</w:t>
      </w:r>
    </w:p>
    <w:p w:rsidR="006C5925" w:rsidRPr="004C49A8" w:rsidRDefault="006C5925" w:rsidP="00E906AD">
      <w:pPr>
        <w:pStyle w:val="aa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</w:p>
    <w:p w:rsidR="006C5925" w:rsidRPr="004C49A8" w:rsidRDefault="006C5925" w:rsidP="00E906AD">
      <w:pPr>
        <w:pStyle w:val="aa"/>
        <w:widowControl w:val="0"/>
        <w:tabs>
          <w:tab w:val="left" w:pos="567"/>
        </w:tabs>
        <w:spacing w:before="0" w:beforeAutospacing="0" w:after="0" w:afterAutospacing="0"/>
        <w:rPr>
          <w:rFonts w:ascii="Times New Roman" w:hAnsi="Times New Roman"/>
          <w:b/>
        </w:rPr>
      </w:pPr>
      <w:r w:rsidRPr="004C49A8">
        <w:rPr>
          <w:rFonts w:ascii="Times New Roman" w:hAnsi="Times New Roman"/>
          <w:b/>
        </w:rPr>
        <w:t>2.1.10. Описание условий, обеспечивающих развитие универсальных учебных дейс</w:t>
      </w:r>
      <w:r w:rsidRPr="004C49A8">
        <w:rPr>
          <w:rFonts w:ascii="Times New Roman" w:hAnsi="Times New Roman"/>
          <w:b/>
        </w:rPr>
        <w:t>т</w:t>
      </w:r>
      <w:r w:rsidRPr="004C49A8">
        <w:rPr>
          <w:rFonts w:ascii="Times New Roman" w:hAnsi="Times New Roman"/>
          <w:b/>
        </w:rPr>
        <w:t>вий у обучающихся, в том числе организационно-методического и ресурсного обе</w:t>
      </w:r>
      <w:r w:rsidRPr="004C49A8">
        <w:rPr>
          <w:rFonts w:ascii="Times New Roman" w:hAnsi="Times New Roman"/>
          <w:b/>
        </w:rPr>
        <w:t>с</w:t>
      </w:r>
      <w:r w:rsidRPr="004C49A8">
        <w:rPr>
          <w:rFonts w:ascii="Times New Roman" w:hAnsi="Times New Roman"/>
          <w:b/>
        </w:rPr>
        <w:t>печения учебно-исследовательской и проектной деятельности обучающихся</w:t>
      </w:r>
    </w:p>
    <w:p w:rsidR="006C5925" w:rsidRPr="004C49A8" w:rsidRDefault="006C5925" w:rsidP="00E906AD">
      <w:pPr>
        <w:pStyle w:val="aa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4C49A8">
        <w:rPr>
          <w:rFonts w:ascii="Times New Roman" w:hAnsi="Times New Roman"/>
        </w:rPr>
        <w:t>Условия реализации основной образовательной программы, в том числе программы УУД, должны обеспечить участникам овладение ключевыми компетенциями, включая фо</w:t>
      </w:r>
      <w:r w:rsidRPr="004C49A8">
        <w:rPr>
          <w:rFonts w:ascii="Times New Roman" w:hAnsi="Times New Roman"/>
        </w:rPr>
        <w:t>р</w:t>
      </w:r>
      <w:r w:rsidRPr="004C49A8">
        <w:rPr>
          <w:rFonts w:ascii="Times New Roman" w:hAnsi="Times New Roman"/>
        </w:rPr>
        <w:t>мирование опыта проектно-исследовательской деятельности и ИКТ-компетенций.</w:t>
      </w:r>
    </w:p>
    <w:p w:rsidR="006C5925" w:rsidRPr="004C49A8" w:rsidRDefault="006C5925" w:rsidP="00E906AD">
      <w:pPr>
        <w:pStyle w:val="aa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4C49A8">
        <w:rPr>
          <w:rFonts w:ascii="Times New Roman" w:hAnsi="Times New Roman"/>
        </w:rPr>
        <w:t>Требования к условиям включают:</w:t>
      </w:r>
    </w:p>
    <w:p w:rsidR="006C5925" w:rsidRPr="004C49A8" w:rsidRDefault="006C5925" w:rsidP="00E906AD">
      <w:pPr>
        <w:pStyle w:val="aa"/>
        <w:widowControl w:val="0"/>
        <w:numPr>
          <w:ilvl w:val="0"/>
          <w:numId w:val="148"/>
        </w:numPr>
        <w:tabs>
          <w:tab w:val="clear" w:pos="720"/>
          <w:tab w:val="left" w:pos="567"/>
          <w:tab w:val="num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</w:rPr>
      </w:pPr>
      <w:r w:rsidRPr="004C49A8">
        <w:rPr>
          <w:rFonts w:ascii="Times New Roman" w:hAnsi="Times New Roman"/>
        </w:rPr>
        <w:t>укомплектованность образовательной организации педагогическими, руководящ</w:t>
      </w:r>
      <w:r w:rsidRPr="004C49A8">
        <w:rPr>
          <w:rFonts w:ascii="Times New Roman" w:hAnsi="Times New Roman"/>
        </w:rPr>
        <w:t>и</w:t>
      </w:r>
      <w:r w:rsidRPr="004C49A8">
        <w:rPr>
          <w:rFonts w:ascii="Times New Roman" w:hAnsi="Times New Roman"/>
        </w:rPr>
        <w:t>ми и иными работниками;</w:t>
      </w:r>
    </w:p>
    <w:p w:rsidR="006C5925" w:rsidRPr="004C49A8" w:rsidRDefault="006C5925" w:rsidP="00E906AD">
      <w:pPr>
        <w:pStyle w:val="aa"/>
        <w:widowControl w:val="0"/>
        <w:numPr>
          <w:ilvl w:val="0"/>
          <w:numId w:val="148"/>
        </w:numPr>
        <w:tabs>
          <w:tab w:val="clear" w:pos="720"/>
          <w:tab w:val="left" w:pos="567"/>
          <w:tab w:val="num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</w:rPr>
      </w:pPr>
      <w:r w:rsidRPr="004C49A8">
        <w:rPr>
          <w:rFonts w:ascii="Times New Roman" w:hAnsi="Times New Roman"/>
        </w:rPr>
        <w:t>уровень квалификации педагогических и иных работников образовательной орг</w:t>
      </w:r>
      <w:r w:rsidRPr="004C49A8">
        <w:rPr>
          <w:rFonts w:ascii="Times New Roman" w:hAnsi="Times New Roman"/>
        </w:rPr>
        <w:t>а</w:t>
      </w:r>
      <w:r w:rsidRPr="004C49A8">
        <w:rPr>
          <w:rFonts w:ascii="Times New Roman" w:hAnsi="Times New Roman"/>
        </w:rPr>
        <w:t>низации;</w:t>
      </w:r>
    </w:p>
    <w:p w:rsidR="006C5925" w:rsidRPr="004C49A8" w:rsidRDefault="006C5925" w:rsidP="00E906AD">
      <w:pPr>
        <w:pStyle w:val="aa"/>
        <w:widowControl w:val="0"/>
        <w:numPr>
          <w:ilvl w:val="0"/>
          <w:numId w:val="148"/>
        </w:numPr>
        <w:tabs>
          <w:tab w:val="clear" w:pos="720"/>
          <w:tab w:val="left" w:pos="567"/>
          <w:tab w:val="num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</w:rPr>
      </w:pPr>
      <w:r w:rsidRPr="004C49A8">
        <w:rPr>
          <w:rFonts w:ascii="Times New Roman" w:hAnsi="Times New Roman"/>
        </w:rPr>
        <w:t>непрерывность профессионального развития педагогических работников образов</w:t>
      </w:r>
      <w:r w:rsidRPr="004C49A8">
        <w:rPr>
          <w:rFonts w:ascii="Times New Roman" w:hAnsi="Times New Roman"/>
        </w:rPr>
        <w:t>а</w:t>
      </w:r>
      <w:r w:rsidRPr="004C49A8">
        <w:rPr>
          <w:rFonts w:ascii="Times New Roman" w:hAnsi="Times New Roman"/>
        </w:rPr>
        <w:t>тельной организации, реализующей образовательную программу основного общего образ</w:t>
      </w:r>
      <w:r w:rsidRPr="004C49A8">
        <w:rPr>
          <w:rFonts w:ascii="Times New Roman" w:hAnsi="Times New Roman"/>
        </w:rPr>
        <w:t>о</w:t>
      </w:r>
      <w:r w:rsidRPr="004C49A8">
        <w:rPr>
          <w:rFonts w:ascii="Times New Roman" w:hAnsi="Times New Roman"/>
        </w:rPr>
        <w:t xml:space="preserve">вания. </w:t>
      </w:r>
    </w:p>
    <w:p w:rsidR="006C5925" w:rsidRPr="004C49A8" w:rsidRDefault="006C5925" w:rsidP="00E906AD">
      <w:pPr>
        <w:pStyle w:val="aa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4C49A8">
        <w:rPr>
          <w:rFonts w:ascii="Times New Roman" w:hAnsi="Times New Roman"/>
        </w:rPr>
        <w:t>Педагогические кадры имеют необходимый уровень подготовки для реализации пр</w:t>
      </w:r>
      <w:r w:rsidRPr="004C49A8">
        <w:rPr>
          <w:rFonts w:ascii="Times New Roman" w:hAnsi="Times New Roman"/>
        </w:rPr>
        <w:t>о</w:t>
      </w:r>
      <w:r w:rsidRPr="004C49A8">
        <w:rPr>
          <w:rFonts w:ascii="Times New Roman" w:hAnsi="Times New Roman"/>
        </w:rPr>
        <w:t>граммы УУД, что может включать следующее:</w:t>
      </w:r>
    </w:p>
    <w:p w:rsidR="006C5925" w:rsidRPr="004C49A8" w:rsidRDefault="006C5925" w:rsidP="00E906AD">
      <w:pPr>
        <w:pStyle w:val="aa"/>
        <w:widowControl w:val="0"/>
        <w:numPr>
          <w:ilvl w:val="0"/>
          <w:numId w:val="149"/>
        </w:numPr>
        <w:tabs>
          <w:tab w:val="clear" w:pos="720"/>
          <w:tab w:val="left" w:pos="567"/>
          <w:tab w:val="num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</w:rPr>
      </w:pPr>
      <w:r w:rsidRPr="004C49A8">
        <w:rPr>
          <w:rFonts w:ascii="Times New Roman" w:hAnsi="Times New Roman"/>
        </w:rPr>
        <w:t>педагоги владеют представлениями о возрастных особенностях учащихся начал</w:t>
      </w:r>
      <w:r w:rsidRPr="004C49A8">
        <w:rPr>
          <w:rFonts w:ascii="Times New Roman" w:hAnsi="Times New Roman"/>
        </w:rPr>
        <w:t>ь</w:t>
      </w:r>
      <w:r w:rsidRPr="004C49A8">
        <w:rPr>
          <w:rFonts w:ascii="Times New Roman" w:hAnsi="Times New Roman"/>
        </w:rPr>
        <w:t>ной, основной и старшей школы;</w:t>
      </w:r>
    </w:p>
    <w:p w:rsidR="006C5925" w:rsidRPr="004C49A8" w:rsidRDefault="006C5925" w:rsidP="00E906AD">
      <w:pPr>
        <w:pStyle w:val="aa"/>
        <w:widowControl w:val="0"/>
        <w:numPr>
          <w:ilvl w:val="0"/>
          <w:numId w:val="149"/>
        </w:numPr>
        <w:tabs>
          <w:tab w:val="clear" w:pos="720"/>
          <w:tab w:val="left" w:pos="567"/>
          <w:tab w:val="num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</w:rPr>
      </w:pPr>
      <w:r w:rsidRPr="004C49A8">
        <w:rPr>
          <w:rFonts w:ascii="Times New Roman" w:hAnsi="Times New Roman"/>
        </w:rPr>
        <w:t>педагоги прошли курсы повышения квалификации, посвященные ФГОС;</w:t>
      </w:r>
    </w:p>
    <w:p w:rsidR="006C5925" w:rsidRPr="004C49A8" w:rsidRDefault="006C5925" w:rsidP="00E906AD">
      <w:pPr>
        <w:pStyle w:val="aa"/>
        <w:widowControl w:val="0"/>
        <w:numPr>
          <w:ilvl w:val="0"/>
          <w:numId w:val="149"/>
        </w:numPr>
        <w:tabs>
          <w:tab w:val="clear" w:pos="720"/>
          <w:tab w:val="left" w:pos="567"/>
          <w:tab w:val="num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</w:rPr>
      </w:pPr>
      <w:r w:rsidRPr="004C49A8">
        <w:rPr>
          <w:rFonts w:ascii="Times New Roman" w:hAnsi="Times New Roman"/>
        </w:rPr>
        <w:t>педагоги участвовали в разработке собственной программы по формированию УУД или участвовали во внутришкольном семинаре, посвященном особенностям примен</w:t>
      </w:r>
      <w:r w:rsidRPr="004C49A8">
        <w:rPr>
          <w:rFonts w:ascii="Times New Roman" w:hAnsi="Times New Roman"/>
        </w:rPr>
        <w:t>е</w:t>
      </w:r>
      <w:r w:rsidRPr="004C49A8">
        <w:rPr>
          <w:rFonts w:ascii="Times New Roman" w:hAnsi="Times New Roman"/>
        </w:rPr>
        <w:t>ния выбранной программы по УУД;</w:t>
      </w:r>
    </w:p>
    <w:p w:rsidR="006C5925" w:rsidRPr="004C49A8" w:rsidRDefault="006C5925" w:rsidP="00E906AD">
      <w:pPr>
        <w:pStyle w:val="aa"/>
        <w:widowControl w:val="0"/>
        <w:numPr>
          <w:ilvl w:val="0"/>
          <w:numId w:val="149"/>
        </w:numPr>
        <w:tabs>
          <w:tab w:val="clear" w:pos="720"/>
          <w:tab w:val="left" w:pos="567"/>
          <w:tab w:val="num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</w:rPr>
      </w:pPr>
      <w:r w:rsidRPr="004C49A8">
        <w:rPr>
          <w:rFonts w:ascii="Times New Roman" w:hAnsi="Times New Roman"/>
        </w:rPr>
        <w:t>педагоги могут строить образовательный процесс в рамках учебного предмета в соответствии с особенностями формирования конкретных УУД;</w:t>
      </w:r>
    </w:p>
    <w:p w:rsidR="006C5925" w:rsidRPr="004C49A8" w:rsidRDefault="006C5925" w:rsidP="00E906AD">
      <w:pPr>
        <w:pStyle w:val="aa"/>
        <w:widowControl w:val="0"/>
        <w:numPr>
          <w:ilvl w:val="0"/>
          <w:numId w:val="149"/>
        </w:numPr>
        <w:tabs>
          <w:tab w:val="clear" w:pos="720"/>
          <w:tab w:val="left" w:pos="567"/>
          <w:tab w:val="num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</w:rPr>
      </w:pPr>
      <w:r w:rsidRPr="004C49A8">
        <w:rPr>
          <w:rFonts w:ascii="Times New Roman" w:hAnsi="Times New Roman"/>
        </w:rPr>
        <w:t>педагоги осуществляют формирование УУД в рамках проектной, исследовател</w:t>
      </w:r>
      <w:r w:rsidRPr="004C49A8">
        <w:rPr>
          <w:rFonts w:ascii="Times New Roman" w:hAnsi="Times New Roman"/>
        </w:rPr>
        <w:t>ь</w:t>
      </w:r>
      <w:r w:rsidRPr="004C49A8">
        <w:rPr>
          <w:rFonts w:ascii="Times New Roman" w:hAnsi="Times New Roman"/>
        </w:rPr>
        <w:t>ской деятельностей;</w:t>
      </w:r>
    </w:p>
    <w:p w:rsidR="006C5925" w:rsidRPr="004C49A8" w:rsidRDefault="006C5925" w:rsidP="00E906AD">
      <w:pPr>
        <w:pStyle w:val="aa"/>
        <w:widowControl w:val="0"/>
        <w:numPr>
          <w:ilvl w:val="0"/>
          <w:numId w:val="149"/>
        </w:numPr>
        <w:tabs>
          <w:tab w:val="clear" w:pos="720"/>
          <w:tab w:val="left" w:pos="567"/>
          <w:tab w:val="num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</w:rPr>
      </w:pPr>
      <w:r w:rsidRPr="004C49A8">
        <w:rPr>
          <w:rFonts w:ascii="Times New Roman" w:hAnsi="Times New Roman"/>
        </w:rPr>
        <w:t>характер взаимодействия педагога и обучающегося не противоречит представлен</w:t>
      </w:r>
      <w:r w:rsidRPr="004C49A8">
        <w:rPr>
          <w:rFonts w:ascii="Times New Roman" w:hAnsi="Times New Roman"/>
        </w:rPr>
        <w:t>и</w:t>
      </w:r>
      <w:r w:rsidRPr="004C49A8">
        <w:rPr>
          <w:rFonts w:ascii="Times New Roman" w:hAnsi="Times New Roman"/>
        </w:rPr>
        <w:t>ям об условиях формирования УУД;</w:t>
      </w:r>
    </w:p>
    <w:p w:rsidR="006C5925" w:rsidRPr="004C49A8" w:rsidRDefault="006C5925" w:rsidP="00E906AD">
      <w:pPr>
        <w:pStyle w:val="aa"/>
        <w:widowControl w:val="0"/>
        <w:numPr>
          <w:ilvl w:val="0"/>
          <w:numId w:val="149"/>
        </w:numPr>
        <w:tabs>
          <w:tab w:val="clear" w:pos="720"/>
          <w:tab w:val="left" w:pos="567"/>
          <w:tab w:val="num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</w:rPr>
      </w:pPr>
      <w:r w:rsidRPr="004C49A8">
        <w:rPr>
          <w:rFonts w:ascii="Times New Roman" w:hAnsi="Times New Roman"/>
        </w:rPr>
        <w:t>педагоги владеют навыками формирующего оценивания;</w:t>
      </w:r>
    </w:p>
    <w:p w:rsidR="006C5925" w:rsidRPr="004C49A8" w:rsidRDefault="006C5925" w:rsidP="00E906AD">
      <w:pPr>
        <w:pStyle w:val="aa"/>
        <w:widowControl w:val="0"/>
        <w:numPr>
          <w:ilvl w:val="0"/>
          <w:numId w:val="149"/>
        </w:numPr>
        <w:tabs>
          <w:tab w:val="clear" w:pos="720"/>
          <w:tab w:val="left" w:pos="567"/>
          <w:tab w:val="num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</w:rPr>
      </w:pPr>
      <w:r w:rsidRPr="004C49A8">
        <w:rPr>
          <w:rFonts w:ascii="Times New Roman" w:hAnsi="Times New Roman"/>
        </w:rPr>
        <w:t>наличие позиции тьютора или педагоги владеют навыками тьюторского сопрово</w:t>
      </w:r>
      <w:r w:rsidRPr="004C49A8">
        <w:rPr>
          <w:rFonts w:ascii="Times New Roman" w:hAnsi="Times New Roman"/>
        </w:rPr>
        <w:t>ж</w:t>
      </w:r>
      <w:r w:rsidRPr="004C49A8">
        <w:rPr>
          <w:rFonts w:ascii="Times New Roman" w:hAnsi="Times New Roman"/>
        </w:rPr>
        <w:t>дения обучающихся;</w:t>
      </w:r>
    </w:p>
    <w:p w:rsidR="006C5925" w:rsidRPr="004C49A8" w:rsidRDefault="006C5925" w:rsidP="00E906AD">
      <w:pPr>
        <w:pStyle w:val="aa"/>
        <w:widowControl w:val="0"/>
        <w:numPr>
          <w:ilvl w:val="0"/>
          <w:numId w:val="149"/>
        </w:numPr>
        <w:tabs>
          <w:tab w:val="clear" w:pos="720"/>
          <w:tab w:val="left" w:pos="567"/>
          <w:tab w:val="num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</w:rPr>
      </w:pPr>
      <w:r w:rsidRPr="004C49A8">
        <w:rPr>
          <w:rFonts w:ascii="Times New Roman" w:hAnsi="Times New Roman"/>
        </w:rPr>
        <w:t>педагоги умеют применять диагностический инструментарий для оценки кач</w:t>
      </w:r>
      <w:r w:rsidRPr="004C49A8">
        <w:rPr>
          <w:rFonts w:ascii="Times New Roman" w:hAnsi="Times New Roman"/>
        </w:rPr>
        <w:t>е</w:t>
      </w:r>
      <w:r w:rsidRPr="004C49A8">
        <w:rPr>
          <w:rFonts w:ascii="Times New Roman" w:hAnsi="Times New Roman"/>
        </w:rPr>
        <w:t>ства формирования УУД как в рамках предметной, так и внепредметной деятельности.</w:t>
      </w:r>
    </w:p>
    <w:p w:rsidR="006C5925" w:rsidRPr="004C49A8" w:rsidRDefault="006C5925" w:rsidP="00E906AD">
      <w:pPr>
        <w:pStyle w:val="aa"/>
        <w:widowControl w:val="0"/>
        <w:tabs>
          <w:tab w:val="left" w:pos="567"/>
        </w:tabs>
        <w:spacing w:before="0" w:beforeAutospacing="0" w:after="0" w:afterAutospacing="0"/>
        <w:rPr>
          <w:rFonts w:ascii="Times New Roman" w:hAnsi="Times New Roman"/>
          <w:b/>
        </w:rPr>
      </w:pPr>
    </w:p>
    <w:p w:rsidR="006C5925" w:rsidRPr="004C49A8" w:rsidRDefault="006C5925" w:rsidP="00E906AD">
      <w:pPr>
        <w:pStyle w:val="aa"/>
        <w:widowControl w:val="0"/>
        <w:tabs>
          <w:tab w:val="left" w:pos="567"/>
        </w:tabs>
        <w:spacing w:before="0" w:beforeAutospacing="0" w:after="0" w:afterAutospacing="0"/>
        <w:rPr>
          <w:rFonts w:ascii="Times New Roman" w:hAnsi="Times New Roman"/>
          <w:b/>
        </w:rPr>
      </w:pPr>
      <w:r w:rsidRPr="004C49A8">
        <w:rPr>
          <w:rFonts w:ascii="Times New Roman" w:hAnsi="Times New Roman"/>
          <w:b/>
        </w:rPr>
        <w:t>2.1.11. Методика и инструментарий мониторинга успешности освоения и примен</w:t>
      </w:r>
      <w:r w:rsidRPr="004C49A8">
        <w:rPr>
          <w:rFonts w:ascii="Times New Roman" w:hAnsi="Times New Roman"/>
          <w:b/>
        </w:rPr>
        <w:t>е</w:t>
      </w:r>
      <w:r w:rsidRPr="004C49A8">
        <w:rPr>
          <w:rFonts w:ascii="Times New Roman" w:hAnsi="Times New Roman"/>
          <w:b/>
        </w:rPr>
        <w:t>ния обучающимися универсальных учебных действий</w:t>
      </w:r>
    </w:p>
    <w:p w:rsidR="006C5925" w:rsidRPr="004C49A8" w:rsidRDefault="006C5925" w:rsidP="00E906AD">
      <w:pPr>
        <w:pStyle w:val="aa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4C49A8">
        <w:rPr>
          <w:rFonts w:ascii="Times New Roman" w:hAnsi="Times New Roman"/>
        </w:rPr>
        <w:t>В процессе реализации мониторинга успешности освоения и применения УУД м</w:t>
      </w:r>
      <w:r w:rsidRPr="004C49A8">
        <w:rPr>
          <w:rFonts w:ascii="Times New Roman" w:hAnsi="Times New Roman"/>
        </w:rPr>
        <w:t>о</w:t>
      </w:r>
      <w:r w:rsidRPr="004C49A8">
        <w:rPr>
          <w:rFonts w:ascii="Times New Roman" w:hAnsi="Times New Roman"/>
        </w:rPr>
        <w:t>гут быть учтены следующие этапы освоения УУД:</w:t>
      </w:r>
    </w:p>
    <w:p w:rsidR="006C5925" w:rsidRPr="004C49A8" w:rsidRDefault="006C5925" w:rsidP="00E906AD">
      <w:pPr>
        <w:pStyle w:val="aa"/>
        <w:widowControl w:val="0"/>
        <w:numPr>
          <w:ilvl w:val="0"/>
          <w:numId w:val="150"/>
        </w:numPr>
        <w:tabs>
          <w:tab w:val="clear" w:pos="720"/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</w:rPr>
      </w:pPr>
      <w:r w:rsidRPr="004C49A8">
        <w:rPr>
          <w:rFonts w:ascii="Times New Roman" w:hAnsi="Times New Roman"/>
        </w:rPr>
        <w:t>универсальное учебное действие не сформировано (школьник может выполнить лишь отдельные операции, может только копировать действия учителя, не планирует и не контролирует своих действий, подменяет учебную задачу задачей буквального заучивания и воспроизведения);</w:t>
      </w:r>
    </w:p>
    <w:p w:rsidR="006C5925" w:rsidRPr="004C49A8" w:rsidRDefault="006C5925" w:rsidP="00E906AD">
      <w:pPr>
        <w:pStyle w:val="aa"/>
        <w:widowControl w:val="0"/>
        <w:numPr>
          <w:ilvl w:val="0"/>
          <w:numId w:val="150"/>
        </w:numPr>
        <w:tabs>
          <w:tab w:val="clear" w:pos="720"/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</w:rPr>
      </w:pPr>
      <w:r w:rsidRPr="004C49A8">
        <w:rPr>
          <w:rFonts w:ascii="Times New Roman" w:hAnsi="Times New Roman"/>
        </w:rPr>
        <w:t>учебное действие может быть выполнено в сотрудничестве с педагогом, тьют</w:t>
      </w:r>
      <w:r w:rsidRPr="004C49A8">
        <w:rPr>
          <w:rFonts w:ascii="Times New Roman" w:hAnsi="Times New Roman"/>
        </w:rPr>
        <w:t>о</w:t>
      </w:r>
      <w:r w:rsidRPr="004C49A8">
        <w:rPr>
          <w:rFonts w:ascii="Times New Roman" w:hAnsi="Times New Roman"/>
        </w:rPr>
        <w:t>ром (требуются разъяснения для установления связи отдельных операций и условий задачи, уч</w:t>
      </w:r>
      <w:r w:rsidRPr="004C49A8">
        <w:rPr>
          <w:rFonts w:ascii="Times New Roman" w:hAnsi="Times New Roman"/>
        </w:rPr>
        <w:t>е</w:t>
      </w:r>
      <w:r w:rsidRPr="004C49A8">
        <w:rPr>
          <w:rFonts w:ascii="Times New Roman" w:hAnsi="Times New Roman"/>
        </w:rPr>
        <w:t>ник может выполнять действия по уже усвоенному алгоритму);</w:t>
      </w:r>
    </w:p>
    <w:p w:rsidR="006C5925" w:rsidRPr="004C49A8" w:rsidRDefault="006C5925" w:rsidP="00E906AD">
      <w:pPr>
        <w:pStyle w:val="aa"/>
        <w:widowControl w:val="0"/>
        <w:numPr>
          <w:ilvl w:val="0"/>
          <w:numId w:val="150"/>
        </w:numPr>
        <w:tabs>
          <w:tab w:val="clear" w:pos="720"/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</w:rPr>
      </w:pPr>
      <w:r w:rsidRPr="004C49A8">
        <w:rPr>
          <w:rFonts w:ascii="Times New Roman" w:hAnsi="Times New Roman"/>
        </w:rPr>
        <w:t>неадекватный перенос учебных действий на новые виды задач (при изменении у</w:t>
      </w:r>
      <w:r w:rsidRPr="004C49A8">
        <w:rPr>
          <w:rFonts w:ascii="Times New Roman" w:hAnsi="Times New Roman"/>
        </w:rPr>
        <w:t>с</w:t>
      </w:r>
      <w:r w:rsidRPr="004C49A8">
        <w:rPr>
          <w:rFonts w:ascii="Times New Roman" w:hAnsi="Times New Roman"/>
        </w:rPr>
        <w:t>ловий задачи не может самостоятельно внести коррективы в действия);</w:t>
      </w:r>
    </w:p>
    <w:p w:rsidR="006C5925" w:rsidRPr="004C49A8" w:rsidRDefault="006C5925" w:rsidP="00E906AD">
      <w:pPr>
        <w:pStyle w:val="aa"/>
        <w:widowControl w:val="0"/>
        <w:numPr>
          <w:ilvl w:val="0"/>
          <w:numId w:val="150"/>
        </w:numPr>
        <w:tabs>
          <w:tab w:val="clear" w:pos="720"/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</w:rPr>
      </w:pPr>
      <w:r w:rsidRPr="004C49A8">
        <w:rPr>
          <w:rFonts w:ascii="Times New Roman" w:hAnsi="Times New Roman"/>
        </w:rPr>
        <w:t>адекватный перенос учебных действий (самостоятельное обнаружение учеником несоответствия между условиями задачами и имеющимися способами ее решения и пр</w:t>
      </w:r>
      <w:r w:rsidRPr="004C49A8">
        <w:rPr>
          <w:rFonts w:ascii="Times New Roman" w:hAnsi="Times New Roman"/>
        </w:rPr>
        <w:t>а</w:t>
      </w:r>
      <w:r w:rsidRPr="004C49A8">
        <w:rPr>
          <w:rFonts w:ascii="Times New Roman" w:hAnsi="Times New Roman"/>
        </w:rPr>
        <w:t>вильное изменение способа в сотрудничестве с учителем);</w:t>
      </w:r>
    </w:p>
    <w:p w:rsidR="006C5925" w:rsidRPr="004C49A8" w:rsidRDefault="006C5925" w:rsidP="00E906AD">
      <w:pPr>
        <w:pStyle w:val="aa"/>
        <w:widowControl w:val="0"/>
        <w:numPr>
          <w:ilvl w:val="0"/>
          <w:numId w:val="150"/>
        </w:numPr>
        <w:tabs>
          <w:tab w:val="clear" w:pos="720"/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</w:rPr>
      </w:pPr>
      <w:r w:rsidRPr="004C49A8">
        <w:rPr>
          <w:rFonts w:ascii="Times New Roman" w:hAnsi="Times New Roman"/>
        </w:rPr>
        <w:t>самостоятельное построение учебных целей (самостоятельное построение новых учебных действий на основе развернутого, тщательного анализа условий задачи и ранее у</w:t>
      </w:r>
      <w:r w:rsidRPr="004C49A8">
        <w:rPr>
          <w:rFonts w:ascii="Times New Roman" w:hAnsi="Times New Roman"/>
        </w:rPr>
        <w:t>с</w:t>
      </w:r>
      <w:r w:rsidRPr="004C49A8">
        <w:rPr>
          <w:rFonts w:ascii="Times New Roman" w:hAnsi="Times New Roman"/>
        </w:rPr>
        <w:t>военных способов действия);</w:t>
      </w:r>
    </w:p>
    <w:p w:rsidR="006C5925" w:rsidRPr="004C49A8" w:rsidRDefault="006C5925" w:rsidP="00E906AD">
      <w:pPr>
        <w:pStyle w:val="aa"/>
        <w:widowControl w:val="0"/>
        <w:numPr>
          <w:ilvl w:val="0"/>
          <w:numId w:val="150"/>
        </w:numPr>
        <w:tabs>
          <w:tab w:val="clear" w:pos="720"/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</w:rPr>
      </w:pPr>
      <w:r w:rsidRPr="004C49A8">
        <w:rPr>
          <w:rFonts w:ascii="Times New Roman" w:hAnsi="Times New Roman"/>
        </w:rPr>
        <w:t>обобщение учебных действий на основе выявления общих принципов.</w:t>
      </w:r>
    </w:p>
    <w:p w:rsidR="006C5925" w:rsidRPr="004C49A8" w:rsidRDefault="006C5925" w:rsidP="00E906AD">
      <w:pPr>
        <w:pStyle w:val="aa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4C49A8">
        <w:rPr>
          <w:rFonts w:ascii="Times New Roman" w:hAnsi="Times New Roman"/>
        </w:rPr>
        <w:t>Система оценки УУД может быть:</w:t>
      </w:r>
    </w:p>
    <w:p w:rsidR="006C5925" w:rsidRPr="004C49A8" w:rsidRDefault="006C5925" w:rsidP="00E906AD">
      <w:pPr>
        <w:pStyle w:val="aa"/>
        <w:widowControl w:val="0"/>
        <w:numPr>
          <w:ilvl w:val="0"/>
          <w:numId w:val="150"/>
        </w:numPr>
        <w:tabs>
          <w:tab w:val="clear" w:pos="720"/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</w:rPr>
      </w:pPr>
      <w:r w:rsidRPr="004C49A8">
        <w:rPr>
          <w:rFonts w:ascii="Times New Roman" w:hAnsi="Times New Roman"/>
        </w:rPr>
        <w:t>уровневой (определяются уровни владения УУД);</w:t>
      </w:r>
    </w:p>
    <w:p w:rsidR="006C5925" w:rsidRPr="004C49A8" w:rsidRDefault="006C5925" w:rsidP="00E906AD">
      <w:pPr>
        <w:pStyle w:val="aa"/>
        <w:widowControl w:val="0"/>
        <w:numPr>
          <w:ilvl w:val="0"/>
          <w:numId w:val="150"/>
        </w:numPr>
        <w:tabs>
          <w:tab w:val="clear" w:pos="720"/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</w:rPr>
      </w:pPr>
      <w:r w:rsidRPr="004C49A8">
        <w:rPr>
          <w:rFonts w:ascii="Times New Roman" w:hAnsi="Times New Roman"/>
        </w:rPr>
        <w:t>позиционной – не только учителя производят оценивание, оценка формируется на основе рефлексивных отчетов разных участников образовательного процесса: родителей, представителей общественности, принимающей участие в отдельном проекте или виде соц</w:t>
      </w:r>
      <w:r w:rsidRPr="004C49A8">
        <w:rPr>
          <w:rFonts w:ascii="Times New Roman" w:hAnsi="Times New Roman"/>
        </w:rPr>
        <w:t>и</w:t>
      </w:r>
      <w:r w:rsidRPr="004C49A8">
        <w:rPr>
          <w:rFonts w:ascii="Times New Roman" w:hAnsi="Times New Roman"/>
        </w:rPr>
        <w:t>альной практики, сверстников, самого обучающегося – в результате появляется некоторая карта самооценивания и позиционного внешнего оценивания.</w:t>
      </w:r>
    </w:p>
    <w:p w:rsidR="006C5925" w:rsidRDefault="006C5925" w:rsidP="00E906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49A8">
        <w:rPr>
          <w:rFonts w:ascii="Times New Roman" w:hAnsi="Times New Roman"/>
          <w:sz w:val="24"/>
          <w:szCs w:val="24"/>
        </w:rPr>
        <w:t>Не рекомендуется при оценивании развития УУД применять пятибалльную шкалу. Рекомендуется применение технологий формирующего (развивающего оценивания), в том числе бинарное, критериальное, экспертное оценивание, текст самооценки.  Итог оценки деятельности образовательной организации по формированию и развитию УУД представл</w:t>
      </w:r>
      <w:r w:rsidRPr="004C49A8">
        <w:rPr>
          <w:rFonts w:ascii="Times New Roman" w:hAnsi="Times New Roman"/>
          <w:sz w:val="24"/>
          <w:szCs w:val="24"/>
        </w:rPr>
        <w:t>я</w:t>
      </w:r>
      <w:r w:rsidRPr="004C49A8">
        <w:rPr>
          <w:rFonts w:ascii="Times New Roman" w:hAnsi="Times New Roman"/>
          <w:sz w:val="24"/>
          <w:szCs w:val="24"/>
        </w:rPr>
        <w:t>ется в форме технологической карты «Сформированность УУД у обучающихся 5-9 кла</w:t>
      </w:r>
      <w:r>
        <w:rPr>
          <w:rFonts w:ascii="Times New Roman" w:hAnsi="Times New Roman"/>
          <w:sz w:val="24"/>
          <w:szCs w:val="24"/>
        </w:rPr>
        <w:t>ссов</w:t>
      </w:r>
      <w:r w:rsidR="00F64A95">
        <w:rPr>
          <w:rFonts w:ascii="Times New Roman" w:hAnsi="Times New Roman"/>
          <w:sz w:val="24"/>
          <w:szCs w:val="24"/>
        </w:rPr>
        <w:t>.</w:t>
      </w:r>
    </w:p>
    <w:p w:rsidR="00F64A95" w:rsidRDefault="00F64A95" w:rsidP="00E906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73C55" w:rsidRDefault="00B73C55" w:rsidP="00E906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56342" w:rsidRDefault="00C56342" w:rsidP="0009206F">
      <w:pPr>
        <w:spacing w:after="0" w:line="240" w:lineRule="auto"/>
        <w:ind w:firstLine="709"/>
        <w:jc w:val="both"/>
        <w:outlineLvl w:val="1"/>
        <w:rPr>
          <w:rFonts w:ascii="Times New Roman" w:eastAsia="@Arial Unicode MS" w:hAnsi="Times New Roman"/>
          <w:b/>
          <w:bCs/>
          <w:sz w:val="24"/>
          <w:szCs w:val="24"/>
          <w:lang w:eastAsia="ru-RU"/>
        </w:rPr>
      </w:pPr>
      <w:bookmarkStart w:id="192" w:name="_Toc406059015"/>
      <w:bookmarkStart w:id="193" w:name="_Toc409691668"/>
      <w:bookmarkStart w:id="194" w:name="_Toc410653992"/>
      <w:bookmarkStart w:id="195" w:name="_Toc414553178"/>
    </w:p>
    <w:p w:rsidR="00B73C55" w:rsidRDefault="00B73C55" w:rsidP="0009206F">
      <w:pPr>
        <w:spacing w:after="0" w:line="240" w:lineRule="auto"/>
        <w:ind w:firstLine="709"/>
        <w:jc w:val="both"/>
        <w:outlineLvl w:val="1"/>
        <w:rPr>
          <w:rFonts w:ascii="Times New Roman" w:eastAsia="@Arial Unicode MS" w:hAnsi="Times New Roman"/>
          <w:b/>
          <w:bCs/>
          <w:sz w:val="24"/>
          <w:szCs w:val="24"/>
          <w:lang w:eastAsia="ru-RU"/>
        </w:rPr>
      </w:pPr>
      <w:r w:rsidRPr="0009206F">
        <w:rPr>
          <w:rFonts w:ascii="Times New Roman" w:eastAsia="@Arial Unicode MS" w:hAnsi="Times New Roman"/>
          <w:b/>
          <w:bCs/>
          <w:sz w:val="24"/>
          <w:szCs w:val="24"/>
          <w:lang w:eastAsia="ru-RU"/>
        </w:rPr>
        <w:t>2.2. Программы учебных предметов, курсов</w:t>
      </w:r>
      <w:bookmarkEnd w:id="192"/>
      <w:bookmarkEnd w:id="193"/>
      <w:bookmarkEnd w:id="194"/>
      <w:bookmarkEnd w:id="195"/>
    </w:p>
    <w:p w:rsidR="00C56342" w:rsidRPr="0009206F" w:rsidRDefault="00C56342" w:rsidP="0009206F">
      <w:pPr>
        <w:spacing w:after="0" w:line="240" w:lineRule="auto"/>
        <w:ind w:firstLine="709"/>
        <w:jc w:val="both"/>
        <w:outlineLvl w:val="1"/>
        <w:rPr>
          <w:rFonts w:ascii="Times New Roman" w:eastAsia="@Arial Unicode MS" w:hAnsi="Times New Roman"/>
          <w:b/>
          <w:bCs/>
          <w:sz w:val="24"/>
          <w:szCs w:val="24"/>
          <w:lang w:eastAsia="ru-RU"/>
        </w:rPr>
      </w:pPr>
    </w:p>
    <w:p w:rsidR="0009206F" w:rsidRPr="0009206F" w:rsidRDefault="0009206F" w:rsidP="0009206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03170">
        <w:rPr>
          <w:rFonts w:ascii="Times New Roman" w:eastAsia="Times New Roman" w:hAnsi="Times New Roman"/>
          <w:b/>
          <w:sz w:val="24"/>
          <w:szCs w:val="24"/>
          <w:lang w:eastAsia="ru-RU"/>
        </w:rPr>
        <w:t>2.2.2.17. Реализация  предметной области «Основы духовно-нравственной культуры народов России».</w:t>
      </w:r>
    </w:p>
    <w:p w:rsidR="00C56342" w:rsidRDefault="00C56342" w:rsidP="00C563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6342">
        <w:rPr>
          <w:rFonts w:ascii="Times New Roman" w:eastAsia="Times New Roman" w:hAnsi="Times New Roman"/>
          <w:sz w:val="24"/>
          <w:szCs w:val="24"/>
          <w:lang w:eastAsia="ru-RU"/>
        </w:rPr>
        <w:t xml:space="preserve">Реализация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программы</w:t>
      </w:r>
      <w:r w:rsidRPr="00C56342">
        <w:rPr>
          <w:rFonts w:ascii="Times New Roman" w:eastAsia="Times New Roman" w:hAnsi="Times New Roman"/>
          <w:sz w:val="24"/>
          <w:szCs w:val="24"/>
          <w:lang w:eastAsia="ru-RU"/>
        </w:rPr>
        <w:t xml:space="preserve"> «ОДНКНР» в системе основного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56342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общего образования </w:t>
      </w:r>
      <w:r w:rsidRPr="00C56342">
        <w:rPr>
          <w:rFonts w:ascii="Times New Roman" w:eastAsia="Times New Roman" w:hAnsi="Times New Roman"/>
          <w:b/>
          <w:sz w:val="24"/>
          <w:szCs w:val="24"/>
          <w:lang w:eastAsia="ru-RU"/>
        </w:rPr>
        <w:t>должна сп</w:t>
      </w:r>
      <w:r w:rsidRPr="00C56342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Pr="00C56342">
        <w:rPr>
          <w:rFonts w:ascii="Times New Roman" w:eastAsia="Times New Roman" w:hAnsi="Times New Roman"/>
          <w:b/>
          <w:sz w:val="24"/>
          <w:szCs w:val="24"/>
          <w:lang w:eastAsia="ru-RU"/>
        </w:rPr>
        <w:t>собствовать</w:t>
      </w:r>
      <w:r w:rsidRPr="00C56342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C56342" w:rsidRDefault="00C56342" w:rsidP="00C563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6342">
        <w:rPr>
          <w:rFonts w:ascii="Times New Roman" w:eastAsia="Times New Roman" w:hAnsi="Times New Roman"/>
          <w:sz w:val="24"/>
          <w:szCs w:val="24"/>
          <w:lang w:eastAsia="ru-RU"/>
        </w:rPr>
        <w:t>- освоению обучающимися основ духовности и нравственности,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56342">
        <w:rPr>
          <w:rFonts w:ascii="Times New Roman" w:eastAsia="Times New Roman" w:hAnsi="Times New Roman"/>
          <w:sz w:val="24"/>
          <w:szCs w:val="24"/>
          <w:lang w:eastAsia="ru-RU"/>
        </w:rPr>
        <w:t>заложенных в российской культуре, формированию гражданской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56342">
        <w:rPr>
          <w:rFonts w:ascii="Times New Roman" w:eastAsia="Times New Roman" w:hAnsi="Times New Roman"/>
          <w:sz w:val="24"/>
          <w:szCs w:val="24"/>
          <w:lang w:eastAsia="ru-RU"/>
        </w:rPr>
        <w:t>идентичности, чувства гордости за свою Родину, ро</w:t>
      </w:r>
      <w:r w:rsidRPr="00C56342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C56342">
        <w:rPr>
          <w:rFonts w:ascii="Times New Roman" w:eastAsia="Times New Roman" w:hAnsi="Times New Roman"/>
          <w:sz w:val="24"/>
          <w:szCs w:val="24"/>
          <w:lang w:eastAsia="ru-RU"/>
        </w:rPr>
        <w:t>сийский народ 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56342">
        <w:rPr>
          <w:rFonts w:ascii="Times New Roman" w:eastAsia="Times New Roman" w:hAnsi="Times New Roman"/>
          <w:sz w:val="24"/>
          <w:szCs w:val="24"/>
          <w:lang w:eastAsia="ru-RU"/>
        </w:rPr>
        <w:t>историю страны, уважения к ценностям многонационального росси</w:t>
      </w:r>
      <w:r w:rsidRPr="00C56342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C56342">
        <w:rPr>
          <w:rFonts w:ascii="Times New Roman" w:eastAsia="Times New Roman" w:hAnsi="Times New Roman"/>
          <w:sz w:val="24"/>
          <w:szCs w:val="24"/>
          <w:lang w:eastAsia="ru-RU"/>
        </w:rPr>
        <w:t>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56342">
        <w:rPr>
          <w:rFonts w:ascii="Times New Roman" w:eastAsia="Times New Roman" w:hAnsi="Times New Roman"/>
          <w:sz w:val="24"/>
          <w:szCs w:val="24"/>
          <w:lang w:eastAsia="ru-RU"/>
        </w:rPr>
        <w:t>общества, этнокультурам народов России;</w:t>
      </w:r>
    </w:p>
    <w:p w:rsidR="00C56342" w:rsidRDefault="00C56342" w:rsidP="00C563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6342">
        <w:rPr>
          <w:rFonts w:ascii="Times New Roman" w:eastAsia="Times New Roman" w:hAnsi="Times New Roman"/>
          <w:sz w:val="24"/>
          <w:szCs w:val="24"/>
          <w:lang w:eastAsia="ru-RU"/>
        </w:rPr>
        <w:t>- формированию и становлению гуманистических ценностных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56342">
        <w:rPr>
          <w:rFonts w:ascii="Times New Roman" w:eastAsia="Times New Roman" w:hAnsi="Times New Roman"/>
          <w:sz w:val="24"/>
          <w:szCs w:val="24"/>
          <w:lang w:eastAsia="ru-RU"/>
        </w:rPr>
        <w:t>ориентаций у обучающи</w:t>
      </w:r>
      <w:r w:rsidRPr="00C56342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Pr="00C56342">
        <w:rPr>
          <w:rFonts w:ascii="Times New Roman" w:eastAsia="Times New Roman" w:hAnsi="Times New Roman"/>
          <w:sz w:val="24"/>
          <w:szCs w:val="24"/>
          <w:lang w:eastAsia="ru-RU"/>
        </w:rPr>
        <w:t>ся, уважительного отношения к людям другой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56342">
        <w:rPr>
          <w:rFonts w:ascii="Times New Roman" w:eastAsia="Times New Roman" w:hAnsi="Times New Roman"/>
          <w:sz w:val="24"/>
          <w:szCs w:val="24"/>
          <w:lang w:eastAsia="ru-RU"/>
        </w:rPr>
        <w:t>национальности, их культуре, языку, тр</w:t>
      </w:r>
      <w:r w:rsidRPr="00C5634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C56342">
        <w:rPr>
          <w:rFonts w:ascii="Times New Roman" w:eastAsia="Times New Roman" w:hAnsi="Times New Roman"/>
          <w:sz w:val="24"/>
          <w:szCs w:val="24"/>
          <w:lang w:eastAsia="ru-RU"/>
        </w:rPr>
        <w:t>дициям и религиозным воззрениям,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56342">
        <w:rPr>
          <w:rFonts w:ascii="Times New Roman" w:eastAsia="Times New Roman" w:hAnsi="Times New Roman"/>
          <w:sz w:val="24"/>
          <w:szCs w:val="24"/>
          <w:lang w:eastAsia="ru-RU"/>
        </w:rPr>
        <w:t>умению вести диалог и отстаивать свои гражданские, общечелов</w:t>
      </w:r>
      <w:r w:rsidRPr="00C56342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C56342">
        <w:rPr>
          <w:rFonts w:ascii="Times New Roman" w:eastAsia="Times New Roman" w:hAnsi="Times New Roman"/>
          <w:sz w:val="24"/>
          <w:szCs w:val="24"/>
          <w:lang w:eastAsia="ru-RU"/>
        </w:rPr>
        <w:t>ческие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56342">
        <w:rPr>
          <w:rFonts w:ascii="Times New Roman" w:eastAsia="Times New Roman" w:hAnsi="Times New Roman"/>
          <w:sz w:val="24"/>
          <w:szCs w:val="24"/>
          <w:lang w:eastAsia="ru-RU"/>
        </w:rPr>
        <w:t>позиции;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56342" w:rsidRDefault="00C56342" w:rsidP="00C563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6342">
        <w:rPr>
          <w:rFonts w:ascii="Times New Roman" w:eastAsia="Times New Roman" w:hAnsi="Times New Roman"/>
          <w:sz w:val="24"/>
          <w:szCs w:val="24"/>
          <w:lang w:eastAsia="ru-RU"/>
        </w:rPr>
        <w:t>- формированию высокообразованной, целостной личности, социально-ориентированной на мир в его органичном единстве и многообразие народов,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56342">
        <w:rPr>
          <w:rFonts w:ascii="Times New Roman" w:eastAsia="Times New Roman" w:hAnsi="Times New Roman"/>
          <w:sz w:val="24"/>
          <w:szCs w:val="24"/>
          <w:lang w:eastAsia="ru-RU"/>
        </w:rPr>
        <w:t>культур, мировоззрений, сп</w:t>
      </w:r>
      <w:r w:rsidRPr="00C56342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C56342">
        <w:rPr>
          <w:rFonts w:ascii="Times New Roman" w:eastAsia="Times New Roman" w:hAnsi="Times New Roman"/>
          <w:sz w:val="24"/>
          <w:szCs w:val="24"/>
          <w:lang w:eastAsia="ru-RU"/>
        </w:rPr>
        <w:t>собной делать правильный выбор в ситуациях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56342">
        <w:rPr>
          <w:rFonts w:ascii="Times New Roman" w:eastAsia="Times New Roman" w:hAnsi="Times New Roman"/>
          <w:sz w:val="24"/>
          <w:szCs w:val="24"/>
          <w:lang w:eastAsia="ru-RU"/>
        </w:rPr>
        <w:t>самоопределения.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56342" w:rsidRPr="00C56342" w:rsidRDefault="00C56342" w:rsidP="00C563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C56342">
        <w:rPr>
          <w:rFonts w:ascii="Times New Roman" w:eastAsia="Times New Roman" w:hAnsi="Times New Roman"/>
          <w:sz w:val="24"/>
          <w:szCs w:val="24"/>
          <w:lang w:eastAsia="ru-RU"/>
        </w:rPr>
        <w:t>Предметная область «ОДНКНР» является логическим продолжением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56342">
        <w:rPr>
          <w:rFonts w:ascii="Times New Roman" w:eastAsia="Times New Roman" w:hAnsi="Times New Roman"/>
          <w:sz w:val="24"/>
          <w:szCs w:val="24"/>
          <w:lang w:eastAsia="ru-RU"/>
        </w:rPr>
        <w:t>комплексного ку</w:t>
      </w:r>
      <w:r w:rsidRPr="00C56342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C56342">
        <w:rPr>
          <w:rFonts w:ascii="Times New Roman" w:eastAsia="Times New Roman" w:hAnsi="Times New Roman"/>
          <w:sz w:val="24"/>
          <w:szCs w:val="24"/>
          <w:lang w:eastAsia="ru-RU"/>
        </w:rPr>
        <w:t>са «Основы религиозных культур и светской этики»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56342">
        <w:rPr>
          <w:rFonts w:ascii="Times New Roman" w:eastAsia="Times New Roman" w:hAnsi="Times New Roman"/>
          <w:sz w:val="24"/>
          <w:szCs w:val="24"/>
          <w:lang w:eastAsia="ru-RU"/>
        </w:rPr>
        <w:t>(ОРКСЭ), реализуемого в начальных классах, и направлена 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56342">
        <w:rPr>
          <w:rFonts w:ascii="Times New Roman" w:eastAsia="Times New Roman" w:hAnsi="Times New Roman"/>
          <w:sz w:val="24"/>
          <w:szCs w:val="24"/>
          <w:lang w:eastAsia="ru-RU"/>
        </w:rPr>
        <w:t>преемственность связей с предыдущим и последующими уровнями общего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56342">
        <w:rPr>
          <w:rFonts w:ascii="Times New Roman" w:eastAsia="Times New Roman" w:hAnsi="Times New Roman"/>
          <w:sz w:val="24"/>
          <w:szCs w:val="24"/>
          <w:lang w:eastAsia="ru-RU"/>
        </w:rPr>
        <w:t>образования.</w:t>
      </w:r>
    </w:p>
    <w:p w:rsidR="0009206F" w:rsidRPr="0009206F" w:rsidRDefault="0009206F" w:rsidP="00C563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206F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письмом Департамента государственной политики в сфере общего образования Минобрнауки РФ от 25.05.2015 г. №08-761 «Об изучении предметных о</w:t>
      </w:r>
      <w:r w:rsidRPr="0009206F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09206F">
        <w:rPr>
          <w:rFonts w:ascii="Times New Roman" w:eastAsia="Times New Roman" w:hAnsi="Times New Roman"/>
          <w:sz w:val="24"/>
          <w:szCs w:val="24"/>
          <w:lang w:eastAsia="ru-RU"/>
        </w:rPr>
        <w:t>ластей „Основы религиозных культур и светской этики“ и „Основы духовно-нравственной культ</w:t>
      </w:r>
      <w:r w:rsidRPr="0009206F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09206F">
        <w:rPr>
          <w:rFonts w:ascii="Times New Roman" w:eastAsia="Times New Roman" w:hAnsi="Times New Roman"/>
          <w:sz w:val="24"/>
          <w:szCs w:val="24"/>
          <w:lang w:eastAsia="ru-RU"/>
        </w:rPr>
        <w:t>ры народов России“» изучение предметной области «Основы духовно- нравственной культ</w:t>
      </w:r>
      <w:r w:rsidRPr="0009206F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09206F">
        <w:rPr>
          <w:rFonts w:ascii="Times New Roman" w:eastAsia="Times New Roman" w:hAnsi="Times New Roman"/>
          <w:sz w:val="24"/>
          <w:szCs w:val="24"/>
          <w:lang w:eastAsia="ru-RU"/>
        </w:rPr>
        <w:t xml:space="preserve">ры народов России» (далее — ОДНКНР) образовательная организация может выбрать один вариант: </w:t>
      </w:r>
    </w:p>
    <w:p w:rsidR="0009206F" w:rsidRPr="0009206F" w:rsidRDefault="0009206F" w:rsidP="000920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206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Вариант I.</w:t>
      </w:r>
      <w:r w:rsidRPr="0009206F">
        <w:rPr>
          <w:rFonts w:ascii="Times New Roman" w:eastAsia="Times New Roman" w:hAnsi="Times New Roman"/>
          <w:sz w:val="24"/>
          <w:szCs w:val="24"/>
          <w:lang w:eastAsia="ru-RU"/>
        </w:rPr>
        <w:t xml:space="preserve"> Занятия по предметной области ОДНКНР, учитывающие региональные, национальные и этнокультурные особенности региона России, включаются в часть уче</w:t>
      </w:r>
      <w:r w:rsidRPr="0009206F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09206F">
        <w:rPr>
          <w:rFonts w:ascii="Times New Roman" w:eastAsia="Times New Roman" w:hAnsi="Times New Roman"/>
          <w:sz w:val="24"/>
          <w:szCs w:val="24"/>
          <w:lang w:eastAsia="ru-RU"/>
        </w:rPr>
        <w:t xml:space="preserve">ного плана, формируемую участниками образовательных отношений. </w:t>
      </w:r>
    </w:p>
    <w:p w:rsidR="0009206F" w:rsidRPr="0009206F" w:rsidRDefault="0009206F" w:rsidP="000920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206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Вариант II.</w:t>
      </w:r>
      <w:r w:rsidRPr="0009206F"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рабочие программы учебных предметов, курсов, дисциплин (модулей) других предметных областей включаются темы, содержащие вопросы духовно-нравственного воспитания. </w:t>
      </w:r>
    </w:p>
    <w:p w:rsidR="0009206F" w:rsidRPr="0009206F" w:rsidRDefault="0009206F" w:rsidP="000920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206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Вариант III.</w:t>
      </w:r>
      <w:r w:rsidRPr="0009206F">
        <w:rPr>
          <w:rFonts w:ascii="Times New Roman" w:eastAsia="Times New Roman" w:hAnsi="Times New Roman"/>
          <w:sz w:val="24"/>
          <w:szCs w:val="24"/>
          <w:lang w:eastAsia="ru-RU"/>
        </w:rPr>
        <w:t xml:space="preserve"> Занятий по предметной области ОДНКНР включаются во внеурочную деятельность в рамках реализации Программы воспитания и социализации обучающихся. </w:t>
      </w:r>
    </w:p>
    <w:p w:rsidR="0009206F" w:rsidRPr="0009206F" w:rsidRDefault="0009206F" w:rsidP="0009206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9206F">
        <w:rPr>
          <w:rFonts w:ascii="Times New Roman" w:eastAsia="Times New Roman" w:hAnsi="Times New Roman"/>
          <w:b/>
          <w:sz w:val="24"/>
          <w:szCs w:val="24"/>
          <w:lang w:eastAsia="ru-RU"/>
        </w:rPr>
        <w:t>Принятие решения о реализации предметной области ОДНКНР</w:t>
      </w:r>
      <w:r w:rsidRPr="0009206F">
        <w:rPr>
          <w:rFonts w:ascii="Times New Roman" w:eastAsia="Times New Roman" w:hAnsi="Times New Roman"/>
          <w:sz w:val="24"/>
          <w:szCs w:val="24"/>
          <w:lang w:eastAsia="ru-RU"/>
        </w:rPr>
        <w:t xml:space="preserve"> через урочную и (или) внеурочную деятельность, а также решения о выборе учебно-методического обеспеч</w:t>
      </w:r>
      <w:r w:rsidRPr="0009206F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09206F">
        <w:rPr>
          <w:rFonts w:ascii="Times New Roman" w:eastAsia="Times New Roman" w:hAnsi="Times New Roman"/>
          <w:sz w:val="24"/>
          <w:szCs w:val="24"/>
          <w:lang w:eastAsia="ru-RU"/>
        </w:rPr>
        <w:t>ния предметной области ОДНКНР, включение учебных модулей, содержащих вопросы д</w:t>
      </w:r>
      <w:r w:rsidRPr="0009206F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09206F">
        <w:rPr>
          <w:rFonts w:ascii="Times New Roman" w:eastAsia="Times New Roman" w:hAnsi="Times New Roman"/>
          <w:sz w:val="24"/>
          <w:szCs w:val="24"/>
          <w:lang w:eastAsia="ru-RU"/>
        </w:rPr>
        <w:t xml:space="preserve">ховно-нравственного воспитания, в учебные предметы других предметных областей </w:t>
      </w:r>
      <w:r w:rsidRPr="0009206F">
        <w:rPr>
          <w:rFonts w:ascii="Times New Roman" w:eastAsia="Times New Roman" w:hAnsi="Times New Roman"/>
          <w:b/>
          <w:sz w:val="24"/>
          <w:szCs w:val="24"/>
          <w:lang w:eastAsia="ru-RU"/>
        </w:rPr>
        <w:t>отн</w:t>
      </w:r>
      <w:r w:rsidRPr="0009206F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Pr="0009206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сится к компетенции конкретной образовательной организации. </w:t>
      </w:r>
    </w:p>
    <w:p w:rsidR="0009206F" w:rsidRPr="0009206F" w:rsidRDefault="0009206F" w:rsidP="0009206F">
      <w:pPr>
        <w:widowControl w:val="0"/>
        <w:spacing w:after="0" w:line="240" w:lineRule="auto"/>
        <w:ind w:right="-43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206F">
        <w:rPr>
          <w:rFonts w:ascii="Times New Roman" w:eastAsia="Times New Roman" w:hAnsi="Times New Roman"/>
          <w:sz w:val="24"/>
          <w:szCs w:val="24"/>
          <w:lang w:eastAsia="ru-RU"/>
        </w:rPr>
        <w:t>В МОБУ «Н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овосергиевская </w:t>
      </w:r>
      <w:r w:rsidRPr="0009206F">
        <w:rPr>
          <w:rFonts w:ascii="Times New Roman" w:eastAsia="Times New Roman" w:hAnsi="Times New Roman"/>
          <w:sz w:val="24"/>
          <w:szCs w:val="24"/>
          <w:lang w:eastAsia="ru-RU"/>
        </w:rPr>
        <w:t>СОШ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9206F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им. генерала А.И. Елагина</w:t>
      </w:r>
      <w:r w:rsidRPr="0009206F">
        <w:rPr>
          <w:rFonts w:ascii="Times New Roman" w:eastAsia="Times New Roman" w:hAnsi="Times New Roman"/>
          <w:sz w:val="24"/>
          <w:szCs w:val="24"/>
          <w:lang w:eastAsia="ru-RU"/>
        </w:rPr>
        <w:t>» предметная о</w:t>
      </w:r>
      <w:r w:rsidRPr="0009206F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09206F">
        <w:rPr>
          <w:rFonts w:ascii="Times New Roman" w:eastAsia="Times New Roman" w:hAnsi="Times New Roman"/>
          <w:sz w:val="24"/>
          <w:szCs w:val="24"/>
          <w:lang w:eastAsia="ru-RU"/>
        </w:rPr>
        <w:t>ласть ОДНКНР реализуется через интеграцию двух вариантов. Варианту II – базовый курс. Вар</w:t>
      </w:r>
      <w:r w:rsidRPr="0009206F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09206F">
        <w:rPr>
          <w:rFonts w:ascii="Times New Roman" w:eastAsia="Times New Roman" w:hAnsi="Times New Roman"/>
          <w:sz w:val="24"/>
          <w:szCs w:val="24"/>
          <w:lang w:eastAsia="ru-RU"/>
        </w:rPr>
        <w:t xml:space="preserve">ант III -  вспомогательный и поддерживающий курс. </w:t>
      </w:r>
    </w:p>
    <w:p w:rsidR="0009206F" w:rsidRDefault="0009206F" w:rsidP="0009206F">
      <w:pPr>
        <w:widowControl w:val="0"/>
        <w:spacing w:after="0" w:line="240" w:lineRule="auto"/>
        <w:ind w:right="-43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206F">
        <w:rPr>
          <w:rFonts w:ascii="Times New Roman" w:eastAsia="Times New Roman" w:hAnsi="Times New Roman"/>
          <w:sz w:val="24"/>
          <w:szCs w:val="24"/>
          <w:lang w:eastAsia="ru-RU"/>
        </w:rPr>
        <w:t>В содержании  </w:t>
      </w:r>
      <w:r w:rsidRPr="0009206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учебных предметов</w:t>
      </w:r>
      <w:r w:rsidRPr="0009206F">
        <w:rPr>
          <w:rFonts w:ascii="Times New Roman" w:eastAsia="Times New Roman" w:hAnsi="Times New Roman"/>
          <w:sz w:val="24"/>
          <w:szCs w:val="24"/>
          <w:lang w:eastAsia="ru-RU"/>
        </w:rPr>
        <w:t xml:space="preserve"> заложен огромный воспитывающий и развива</w:t>
      </w:r>
      <w:r w:rsidRPr="0009206F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09206F">
        <w:rPr>
          <w:rFonts w:ascii="Times New Roman" w:eastAsia="Times New Roman" w:hAnsi="Times New Roman"/>
          <w:sz w:val="24"/>
          <w:szCs w:val="24"/>
          <w:lang w:eastAsia="ru-RU"/>
        </w:rPr>
        <w:t xml:space="preserve">щий потенциал, позволяющий учителю </w:t>
      </w:r>
      <w:r w:rsidRPr="0009206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эффективно реализовывать целевые установки «Ко</w:t>
      </w:r>
      <w:r w:rsidRPr="0009206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</w:t>
      </w:r>
      <w:r w:rsidRPr="0009206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цепции духовно-нравственного развития и воспитания личности гражданина России» и реализовать предметную область ОДНКНР. Отбор содержания учебного материала в учебном предмете осуществлён с ориентацией на формирование</w:t>
      </w:r>
      <w:r w:rsidRPr="000920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9206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базовых национальных ценностей.</w:t>
      </w:r>
      <w:r w:rsidRPr="000920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77A29" w:rsidRPr="00D77A29" w:rsidRDefault="00D77A29" w:rsidP="00D77A29">
      <w:pPr>
        <w:widowControl w:val="0"/>
        <w:spacing w:after="0" w:line="240" w:lineRule="auto"/>
        <w:ind w:right="-43"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77A29">
        <w:rPr>
          <w:rFonts w:ascii="Times New Roman" w:eastAsia="Times New Roman" w:hAnsi="Times New Roman"/>
          <w:b/>
          <w:sz w:val="24"/>
          <w:szCs w:val="24"/>
          <w:lang w:eastAsia="ru-RU"/>
        </w:rPr>
        <w:t>Планируемые результаты реализации предметной области «ОДНКНР»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</w:p>
    <w:p w:rsidR="00D77A29" w:rsidRPr="00D77A29" w:rsidRDefault="00D77A29" w:rsidP="00D77A29">
      <w:pPr>
        <w:widowControl w:val="0"/>
        <w:spacing w:after="0" w:line="240" w:lineRule="auto"/>
        <w:ind w:right="-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7A29">
        <w:rPr>
          <w:rFonts w:ascii="Times New Roman" w:eastAsia="Times New Roman" w:hAnsi="Times New Roman"/>
          <w:sz w:val="24"/>
          <w:szCs w:val="24"/>
          <w:lang w:eastAsia="ru-RU"/>
        </w:rPr>
        <w:t>Реализация предметной области «ОДНКНР» в образовательной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77A29">
        <w:rPr>
          <w:rFonts w:ascii="Times New Roman" w:eastAsia="Times New Roman" w:hAnsi="Times New Roman"/>
          <w:sz w:val="24"/>
          <w:szCs w:val="24"/>
          <w:lang w:eastAsia="ru-RU"/>
        </w:rPr>
        <w:t>системе школы носит цел</w:t>
      </w:r>
      <w:r w:rsidRPr="00D77A29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D77A29">
        <w:rPr>
          <w:rFonts w:ascii="Times New Roman" w:eastAsia="Times New Roman" w:hAnsi="Times New Roman"/>
          <w:sz w:val="24"/>
          <w:szCs w:val="24"/>
          <w:lang w:eastAsia="ru-RU"/>
        </w:rPr>
        <w:t>направленный характер.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77A29">
        <w:rPr>
          <w:rFonts w:ascii="Times New Roman" w:eastAsia="Times New Roman" w:hAnsi="Times New Roman"/>
          <w:sz w:val="24"/>
          <w:szCs w:val="24"/>
          <w:lang w:eastAsia="ru-RU"/>
        </w:rPr>
        <w:t>Основными результатами реализации предметной области ОДНКНР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77A29">
        <w:rPr>
          <w:rFonts w:ascii="Times New Roman" w:eastAsia="Times New Roman" w:hAnsi="Times New Roman"/>
          <w:sz w:val="24"/>
          <w:szCs w:val="24"/>
          <w:lang w:eastAsia="ru-RU"/>
        </w:rPr>
        <w:t>должно стать освоение предметного содержания, а также овладение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77A29">
        <w:rPr>
          <w:rFonts w:ascii="Times New Roman" w:eastAsia="Times New Roman" w:hAnsi="Times New Roman"/>
          <w:sz w:val="24"/>
          <w:szCs w:val="24"/>
          <w:lang w:eastAsia="ru-RU"/>
        </w:rPr>
        <w:t>универсальными мет</w:t>
      </w:r>
      <w:r w:rsidRPr="00D77A29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D77A29">
        <w:rPr>
          <w:rFonts w:ascii="Times New Roman" w:eastAsia="Times New Roman" w:hAnsi="Times New Roman"/>
          <w:sz w:val="24"/>
          <w:szCs w:val="24"/>
          <w:lang w:eastAsia="ru-RU"/>
        </w:rPr>
        <w:t>предметными и личностными учебными действиями.</w:t>
      </w:r>
    </w:p>
    <w:p w:rsidR="00D77A29" w:rsidRPr="00D77A29" w:rsidRDefault="00D77A29" w:rsidP="00D77A29">
      <w:pPr>
        <w:widowControl w:val="0"/>
        <w:spacing w:after="0" w:line="240" w:lineRule="auto"/>
        <w:ind w:right="-43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7A29">
        <w:rPr>
          <w:rFonts w:ascii="Times New Roman" w:eastAsia="Times New Roman" w:hAnsi="Times New Roman"/>
          <w:sz w:val="24"/>
          <w:szCs w:val="24"/>
          <w:lang w:eastAsia="ru-RU"/>
        </w:rPr>
        <w:t>Личностные результаты:</w:t>
      </w:r>
    </w:p>
    <w:p w:rsidR="00D77A29" w:rsidRPr="00D77A29" w:rsidRDefault="00D77A29" w:rsidP="00D77A29">
      <w:pPr>
        <w:widowControl w:val="0"/>
        <w:spacing w:after="0" w:line="240" w:lineRule="auto"/>
        <w:ind w:right="-43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7A29">
        <w:rPr>
          <w:rFonts w:ascii="Times New Roman" w:eastAsia="Times New Roman" w:hAnsi="Times New Roman"/>
          <w:sz w:val="24"/>
          <w:szCs w:val="24"/>
          <w:lang w:eastAsia="ru-RU"/>
        </w:rPr>
        <w:t>- осознание основ российской гражданской идентичности, понимание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77A29">
        <w:rPr>
          <w:rFonts w:ascii="Times New Roman" w:eastAsia="Times New Roman" w:hAnsi="Times New Roman"/>
          <w:sz w:val="24"/>
          <w:szCs w:val="24"/>
          <w:lang w:eastAsia="ru-RU"/>
        </w:rPr>
        <w:t>особой роли мн</w:t>
      </w:r>
      <w:r w:rsidRPr="00D77A29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D77A29">
        <w:rPr>
          <w:rFonts w:ascii="Times New Roman" w:eastAsia="Times New Roman" w:hAnsi="Times New Roman"/>
          <w:sz w:val="24"/>
          <w:szCs w:val="24"/>
          <w:lang w:eastAsia="ru-RU"/>
        </w:rPr>
        <w:t>гонациональной России в современном мире, чувство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77A29">
        <w:rPr>
          <w:rFonts w:ascii="Times New Roman" w:eastAsia="Times New Roman" w:hAnsi="Times New Roman"/>
          <w:sz w:val="24"/>
          <w:szCs w:val="24"/>
          <w:lang w:eastAsia="ru-RU"/>
        </w:rPr>
        <w:t>гордости за свою Родину, ро</w:t>
      </w:r>
      <w:r w:rsidRPr="00D77A29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D77A29">
        <w:rPr>
          <w:rFonts w:ascii="Times New Roman" w:eastAsia="Times New Roman" w:hAnsi="Times New Roman"/>
          <w:sz w:val="24"/>
          <w:szCs w:val="24"/>
          <w:lang w:eastAsia="ru-RU"/>
        </w:rPr>
        <w:t>сийский народ и историю России, гражданское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77A29">
        <w:rPr>
          <w:rFonts w:ascii="Times New Roman" w:eastAsia="Times New Roman" w:hAnsi="Times New Roman"/>
          <w:sz w:val="24"/>
          <w:szCs w:val="24"/>
          <w:lang w:eastAsia="ru-RU"/>
        </w:rPr>
        <w:t>и этнокультурное самосознание, основанное на св</w:t>
      </w:r>
      <w:r w:rsidRPr="00D77A29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D77A29">
        <w:rPr>
          <w:rFonts w:ascii="Times New Roman" w:eastAsia="Times New Roman" w:hAnsi="Times New Roman"/>
          <w:sz w:val="24"/>
          <w:szCs w:val="24"/>
          <w:lang w:eastAsia="ru-RU"/>
        </w:rPr>
        <w:t>бодном принятии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77A29">
        <w:rPr>
          <w:rFonts w:ascii="Times New Roman" w:eastAsia="Times New Roman" w:hAnsi="Times New Roman"/>
          <w:sz w:val="24"/>
          <w:szCs w:val="24"/>
          <w:lang w:eastAsia="ru-RU"/>
        </w:rPr>
        <w:t>ценностей многонационального российского общества;</w:t>
      </w:r>
    </w:p>
    <w:p w:rsidR="00D77A29" w:rsidRPr="00D77A29" w:rsidRDefault="00D77A29" w:rsidP="00D77A29">
      <w:pPr>
        <w:widowControl w:val="0"/>
        <w:spacing w:after="0" w:line="240" w:lineRule="auto"/>
        <w:ind w:right="-43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7A29">
        <w:rPr>
          <w:rFonts w:ascii="Times New Roman" w:eastAsia="Times New Roman" w:hAnsi="Times New Roman"/>
          <w:sz w:val="24"/>
          <w:szCs w:val="24"/>
          <w:lang w:eastAsia="ru-RU"/>
        </w:rPr>
        <w:t>- уважительное отношение к своей стране, её истории, любви 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77A29">
        <w:rPr>
          <w:rFonts w:ascii="Times New Roman" w:eastAsia="Times New Roman" w:hAnsi="Times New Roman"/>
          <w:sz w:val="24"/>
          <w:szCs w:val="24"/>
          <w:lang w:eastAsia="ru-RU"/>
        </w:rPr>
        <w:t>родному краю, народу, своей семье; гуманное, толерантное отношение 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77A29">
        <w:rPr>
          <w:rFonts w:ascii="Times New Roman" w:eastAsia="Times New Roman" w:hAnsi="Times New Roman"/>
          <w:sz w:val="24"/>
          <w:szCs w:val="24"/>
          <w:lang w:eastAsia="ru-RU"/>
        </w:rPr>
        <w:t>людям, независимо от их возраста, наци</w:t>
      </w:r>
      <w:r w:rsidRPr="00D77A29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D77A29">
        <w:rPr>
          <w:rFonts w:ascii="Times New Roman" w:eastAsia="Times New Roman" w:hAnsi="Times New Roman"/>
          <w:sz w:val="24"/>
          <w:szCs w:val="24"/>
          <w:lang w:eastAsia="ru-RU"/>
        </w:rPr>
        <w:t>нальности, вероисповедания;</w:t>
      </w:r>
    </w:p>
    <w:p w:rsidR="00D77A29" w:rsidRPr="00D77A29" w:rsidRDefault="00D77A29" w:rsidP="00D77A29">
      <w:pPr>
        <w:widowControl w:val="0"/>
        <w:spacing w:after="0" w:line="240" w:lineRule="auto"/>
        <w:ind w:right="-43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7A29">
        <w:rPr>
          <w:rFonts w:ascii="Times New Roman" w:eastAsia="Times New Roman" w:hAnsi="Times New Roman"/>
          <w:sz w:val="24"/>
          <w:szCs w:val="24"/>
          <w:lang w:eastAsia="ru-RU"/>
        </w:rPr>
        <w:t>- понимание роли человека в обществе, принятие норм нравственного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77A29">
        <w:rPr>
          <w:rFonts w:ascii="Times New Roman" w:eastAsia="Times New Roman" w:hAnsi="Times New Roman"/>
          <w:sz w:val="24"/>
          <w:szCs w:val="24"/>
          <w:lang w:eastAsia="ru-RU"/>
        </w:rPr>
        <w:t>поведения, ме</w:t>
      </w:r>
      <w:r w:rsidRPr="00D77A29">
        <w:rPr>
          <w:rFonts w:ascii="Times New Roman" w:eastAsia="Times New Roman" w:hAnsi="Times New Roman"/>
          <w:sz w:val="24"/>
          <w:szCs w:val="24"/>
          <w:lang w:eastAsia="ru-RU"/>
        </w:rPr>
        <w:t>ж</w:t>
      </w:r>
      <w:r w:rsidRPr="00D77A29">
        <w:rPr>
          <w:rFonts w:ascii="Times New Roman" w:eastAsia="Times New Roman" w:hAnsi="Times New Roman"/>
          <w:sz w:val="24"/>
          <w:szCs w:val="24"/>
          <w:lang w:eastAsia="ru-RU"/>
        </w:rPr>
        <w:t>личностной культуры общения и самоопределения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77A29">
        <w:rPr>
          <w:rFonts w:ascii="Times New Roman" w:eastAsia="Times New Roman" w:hAnsi="Times New Roman"/>
          <w:sz w:val="24"/>
          <w:szCs w:val="24"/>
          <w:lang w:eastAsia="ru-RU"/>
        </w:rPr>
        <w:t>ценностей в социокультурном ро</w:t>
      </w:r>
      <w:r w:rsidRPr="00D77A29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D77A29">
        <w:rPr>
          <w:rFonts w:ascii="Times New Roman" w:eastAsia="Times New Roman" w:hAnsi="Times New Roman"/>
          <w:sz w:val="24"/>
          <w:szCs w:val="24"/>
          <w:lang w:eastAsia="ru-RU"/>
        </w:rPr>
        <w:t>сийском обществе;</w:t>
      </w:r>
    </w:p>
    <w:p w:rsidR="00D77A29" w:rsidRPr="00D77A29" w:rsidRDefault="00D77A29" w:rsidP="00D77A29">
      <w:pPr>
        <w:widowControl w:val="0"/>
        <w:spacing w:after="0" w:line="240" w:lineRule="auto"/>
        <w:ind w:right="-43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7A29">
        <w:rPr>
          <w:rFonts w:ascii="Times New Roman" w:eastAsia="Times New Roman" w:hAnsi="Times New Roman"/>
          <w:sz w:val="24"/>
          <w:szCs w:val="24"/>
          <w:lang w:eastAsia="ru-RU"/>
        </w:rPr>
        <w:t>- мотивация к развитию творческих способностей и самовыражение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77A29">
        <w:rPr>
          <w:rFonts w:ascii="Times New Roman" w:eastAsia="Times New Roman" w:hAnsi="Times New Roman"/>
          <w:sz w:val="24"/>
          <w:szCs w:val="24"/>
          <w:lang w:eastAsia="ru-RU"/>
        </w:rPr>
        <w:t>личности в этн</w:t>
      </w:r>
      <w:r w:rsidRPr="00D77A29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D77A29">
        <w:rPr>
          <w:rFonts w:ascii="Times New Roman" w:eastAsia="Times New Roman" w:hAnsi="Times New Roman"/>
          <w:sz w:val="24"/>
          <w:szCs w:val="24"/>
          <w:lang w:eastAsia="ru-RU"/>
        </w:rPr>
        <w:t>культурных и общероссийских традициях и культурных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77A29">
        <w:rPr>
          <w:rFonts w:ascii="Times New Roman" w:eastAsia="Times New Roman" w:hAnsi="Times New Roman"/>
          <w:sz w:val="24"/>
          <w:szCs w:val="24"/>
          <w:lang w:eastAsia="ru-RU"/>
        </w:rPr>
        <w:t>нормах.</w:t>
      </w:r>
    </w:p>
    <w:p w:rsidR="00D77A29" w:rsidRPr="00D77A29" w:rsidRDefault="00D77A29" w:rsidP="00D77A29">
      <w:pPr>
        <w:widowControl w:val="0"/>
        <w:spacing w:after="0" w:line="240" w:lineRule="auto"/>
        <w:ind w:right="-43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7A29">
        <w:rPr>
          <w:rFonts w:ascii="Times New Roman" w:eastAsia="Times New Roman" w:hAnsi="Times New Roman"/>
          <w:sz w:val="24"/>
          <w:szCs w:val="24"/>
          <w:lang w:eastAsia="ru-RU"/>
        </w:rPr>
        <w:t>Метапредметные результаты определяются кругом универсальных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77A29">
        <w:rPr>
          <w:rFonts w:ascii="Times New Roman" w:eastAsia="Times New Roman" w:hAnsi="Times New Roman"/>
          <w:sz w:val="24"/>
          <w:szCs w:val="24"/>
          <w:lang w:eastAsia="ru-RU"/>
        </w:rPr>
        <w:t>учебных действий (далее - УУД) разного типа (регулятивных,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77A29">
        <w:rPr>
          <w:rFonts w:ascii="Times New Roman" w:eastAsia="Times New Roman" w:hAnsi="Times New Roman"/>
          <w:sz w:val="24"/>
          <w:szCs w:val="24"/>
          <w:lang w:eastAsia="ru-RU"/>
        </w:rPr>
        <w:t>познавательных, коммуникативных), которые у</w:t>
      </w:r>
      <w:r w:rsidRPr="00D77A29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D77A29">
        <w:rPr>
          <w:rFonts w:ascii="Times New Roman" w:eastAsia="Times New Roman" w:hAnsi="Times New Roman"/>
          <w:sz w:val="24"/>
          <w:szCs w:val="24"/>
          <w:lang w:eastAsia="ru-RU"/>
        </w:rPr>
        <w:t>пешно формируются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77A29">
        <w:rPr>
          <w:rFonts w:ascii="Times New Roman" w:eastAsia="Times New Roman" w:hAnsi="Times New Roman"/>
          <w:sz w:val="24"/>
          <w:szCs w:val="24"/>
          <w:lang w:eastAsia="ru-RU"/>
        </w:rPr>
        <w:t>средствами данного предмета:</w:t>
      </w:r>
    </w:p>
    <w:p w:rsidR="00D77A29" w:rsidRPr="00D77A29" w:rsidRDefault="00D77A29" w:rsidP="00D77A29">
      <w:pPr>
        <w:widowControl w:val="0"/>
        <w:spacing w:after="0" w:line="240" w:lineRule="auto"/>
        <w:ind w:right="-43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7A29">
        <w:rPr>
          <w:rFonts w:ascii="Times New Roman" w:eastAsia="Times New Roman" w:hAnsi="Times New Roman"/>
          <w:sz w:val="24"/>
          <w:szCs w:val="24"/>
          <w:lang w:eastAsia="ru-RU"/>
        </w:rPr>
        <w:t>- освоение и овладение культуросообразными способами выполнения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77A29">
        <w:rPr>
          <w:rFonts w:ascii="Times New Roman" w:eastAsia="Times New Roman" w:hAnsi="Times New Roman"/>
          <w:sz w:val="24"/>
          <w:szCs w:val="24"/>
          <w:lang w:eastAsia="ru-RU"/>
        </w:rPr>
        <w:t>универсальных учебных действий;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77A29" w:rsidRPr="00D77A29" w:rsidRDefault="00D77A29" w:rsidP="00D77A29">
      <w:pPr>
        <w:widowControl w:val="0"/>
        <w:spacing w:after="0" w:line="240" w:lineRule="auto"/>
        <w:ind w:right="-43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7A29">
        <w:rPr>
          <w:rFonts w:ascii="Times New Roman" w:eastAsia="Times New Roman" w:hAnsi="Times New Roman"/>
          <w:sz w:val="24"/>
          <w:szCs w:val="24"/>
          <w:lang w:eastAsia="ru-RU"/>
        </w:rPr>
        <w:t>- формирование умений планировать, контролировать и оценивать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77A29">
        <w:rPr>
          <w:rFonts w:ascii="Times New Roman" w:eastAsia="Times New Roman" w:hAnsi="Times New Roman"/>
          <w:sz w:val="24"/>
          <w:szCs w:val="24"/>
          <w:lang w:eastAsia="ru-RU"/>
        </w:rPr>
        <w:t>учебные действия в соответствии с поставленной задачей и условиями ее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77A29">
        <w:rPr>
          <w:rFonts w:ascii="Times New Roman" w:eastAsia="Times New Roman" w:hAnsi="Times New Roman"/>
          <w:sz w:val="24"/>
          <w:szCs w:val="24"/>
          <w:lang w:eastAsia="ru-RU"/>
        </w:rPr>
        <w:t>реализации;</w:t>
      </w:r>
    </w:p>
    <w:p w:rsidR="00D77A29" w:rsidRPr="00D77A29" w:rsidRDefault="00D77A29" w:rsidP="00D77A29">
      <w:pPr>
        <w:widowControl w:val="0"/>
        <w:spacing w:after="0" w:line="240" w:lineRule="auto"/>
        <w:ind w:right="-43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7A29">
        <w:rPr>
          <w:rFonts w:ascii="Times New Roman" w:eastAsia="Times New Roman" w:hAnsi="Times New Roman"/>
          <w:sz w:val="24"/>
          <w:szCs w:val="24"/>
          <w:lang w:eastAsia="ru-RU"/>
        </w:rPr>
        <w:t>- освоение начальных форм познавательной и личностной рефлексии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77A29">
        <w:rPr>
          <w:rFonts w:ascii="Times New Roman" w:eastAsia="Times New Roman" w:hAnsi="Times New Roman"/>
          <w:sz w:val="24"/>
          <w:szCs w:val="24"/>
          <w:lang w:eastAsia="ru-RU"/>
        </w:rPr>
        <w:t>области духо</w:t>
      </w:r>
      <w:r w:rsidRPr="00D77A29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D77A29">
        <w:rPr>
          <w:rFonts w:ascii="Times New Roman" w:eastAsia="Times New Roman" w:hAnsi="Times New Roman"/>
          <w:sz w:val="24"/>
          <w:szCs w:val="24"/>
          <w:lang w:eastAsia="ru-RU"/>
        </w:rPr>
        <w:t>но-нравственной культуры народов России;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77A29" w:rsidRPr="00D77A29" w:rsidRDefault="00D77A29" w:rsidP="00D77A29">
      <w:pPr>
        <w:widowControl w:val="0"/>
        <w:spacing w:after="0" w:line="240" w:lineRule="auto"/>
        <w:ind w:right="-43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7A29">
        <w:rPr>
          <w:rFonts w:ascii="Times New Roman" w:eastAsia="Times New Roman" w:hAnsi="Times New Roman"/>
          <w:sz w:val="24"/>
          <w:szCs w:val="24"/>
          <w:lang w:eastAsia="ru-RU"/>
        </w:rPr>
        <w:t>- использование различных способов поиска, сбора, обработки,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77A29">
        <w:rPr>
          <w:rFonts w:ascii="Times New Roman" w:eastAsia="Times New Roman" w:hAnsi="Times New Roman"/>
          <w:sz w:val="24"/>
          <w:szCs w:val="24"/>
          <w:lang w:eastAsia="ru-RU"/>
        </w:rPr>
        <w:t>анализа, организации, передачи и интерпретации информации об элементах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77A29">
        <w:rPr>
          <w:rFonts w:ascii="Times New Roman" w:eastAsia="Times New Roman" w:hAnsi="Times New Roman"/>
          <w:sz w:val="24"/>
          <w:szCs w:val="24"/>
          <w:lang w:eastAsia="ru-RU"/>
        </w:rPr>
        <w:t>культур народов России в соответс</w:t>
      </w:r>
      <w:r w:rsidRPr="00D77A29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D77A29">
        <w:rPr>
          <w:rFonts w:ascii="Times New Roman" w:eastAsia="Times New Roman" w:hAnsi="Times New Roman"/>
          <w:sz w:val="24"/>
          <w:szCs w:val="24"/>
          <w:lang w:eastAsia="ru-RU"/>
        </w:rPr>
        <w:t>вии с коммуникативными 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77A29">
        <w:rPr>
          <w:rFonts w:ascii="Times New Roman" w:eastAsia="Times New Roman" w:hAnsi="Times New Roman"/>
          <w:sz w:val="24"/>
          <w:szCs w:val="24"/>
          <w:lang w:eastAsia="ru-RU"/>
        </w:rPr>
        <w:t>познавательными задачами и технологиями учебного предм</w:t>
      </w:r>
      <w:r w:rsidRPr="00D77A29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D77A29">
        <w:rPr>
          <w:rFonts w:ascii="Times New Roman" w:eastAsia="Times New Roman" w:hAnsi="Times New Roman"/>
          <w:sz w:val="24"/>
          <w:szCs w:val="24"/>
          <w:lang w:eastAsia="ru-RU"/>
        </w:rPr>
        <w:t>та;</w:t>
      </w:r>
    </w:p>
    <w:p w:rsidR="00D77A29" w:rsidRDefault="00D77A29" w:rsidP="00D77A29">
      <w:pPr>
        <w:widowControl w:val="0"/>
        <w:spacing w:after="0" w:line="240" w:lineRule="auto"/>
        <w:ind w:right="-43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7A29">
        <w:rPr>
          <w:rFonts w:ascii="Times New Roman" w:eastAsia="Times New Roman" w:hAnsi="Times New Roman"/>
          <w:sz w:val="24"/>
          <w:szCs w:val="24"/>
          <w:lang w:eastAsia="ru-RU"/>
        </w:rPr>
        <w:t>- овладение логическими действиями сравнения, анализа, синтеза,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77A29">
        <w:rPr>
          <w:rFonts w:ascii="Times New Roman" w:eastAsia="Times New Roman" w:hAnsi="Times New Roman"/>
          <w:sz w:val="24"/>
          <w:szCs w:val="24"/>
          <w:lang w:eastAsia="ru-RU"/>
        </w:rPr>
        <w:t>обобщения, класс</w:t>
      </w:r>
      <w:r w:rsidRPr="00D77A29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D77A29">
        <w:rPr>
          <w:rFonts w:ascii="Times New Roman" w:eastAsia="Times New Roman" w:hAnsi="Times New Roman"/>
          <w:sz w:val="24"/>
          <w:szCs w:val="24"/>
          <w:lang w:eastAsia="ru-RU"/>
        </w:rPr>
        <w:t>фикации по родо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D77A29">
        <w:rPr>
          <w:rFonts w:ascii="Times New Roman" w:eastAsia="Times New Roman" w:hAnsi="Times New Roman"/>
          <w:sz w:val="24"/>
          <w:szCs w:val="24"/>
          <w:lang w:eastAsia="ru-RU"/>
        </w:rPr>
        <w:t>видовым признакам, установления аналогий и причинно-следственных св</w:t>
      </w:r>
      <w:r w:rsidRPr="00D77A29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D77A29">
        <w:rPr>
          <w:rFonts w:ascii="Times New Roman" w:eastAsia="Times New Roman" w:hAnsi="Times New Roman"/>
          <w:sz w:val="24"/>
          <w:szCs w:val="24"/>
          <w:lang w:eastAsia="ru-RU"/>
        </w:rPr>
        <w:t>зей, построения рассуждений,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77A29">
        <w:rPr>
          <w:rFonts w:ascii="Times New Roman" w:eastAsia="Times New Roman" w:hAnsi="Times New Roman"/>
          <w:sz w:val="24"/>
          <w:szCs w:val="24"/>
          <w:lang w:eastAsia="ru-RU"/>
        </w:rPr>
        <w:t>отнесения к известным понятиям;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77A29" w:rsidRPr="00D77A29" w:rsidRDefault="00D77A29" w:rsidP="00D77A29">
      <w:pPr>
        <w:widowControl w:val="0"/>
        <w:spacing w:after="0" w:line="240" w:lineRule="auto"/>
        <w:ind w:right="-43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7A29">
        <w:rPr>
          <w:rFonts w:ascii="Times New Roman" w:eastAsia="Times New Roman" w:hAnsi="Times New Roman"/>
          <w:sz w:val="24"/>
          <w:szCs w:val="24"/>
          <w:lang w:eastAsia="ru-RU"/>
        </w:rPr>
        <w:t>- готовность слушать собеседника и вести диалог; готовность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77A29">
        <w:rPr>
          <w:rFonts w:ascii="Times New Roman" w:eastAsia="Times New Roman" w:hAnsi="Times New Roman"/>
          <w:sz w:val="24"/>
          <w:szCs w:val="24"/>
          <w:lang w:eastAsia="ru-RU"/>
        </w:rPr>
        <w:t>признавать возможность существования различных точек зрения, мнений,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77A29">
        <w:rPr>
          <w:rFonts w:ascii="Times New Roman" w:eastAsia="Times New Roman" w:hAnsi="Times New Roman"/>
          <w:sz w:val="24"/>
          <w:szCs w:val="24"/>
          <w:lang w:eastAsia="ru-RU"/>
        </w:rPr>
        <w:t>убеждений и права каждого иметь свою; излагать свое мнение 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77A29">
        <w:rPr>
          <w:rFonts w:ascii="Times New Roman" w:eastAsia="Times New Roman" w:hAnsi="Times New Roman"/>
          <w:sz w:val="24"/>
          <w:szCs w:val="24"/>
          <w:lang w:eastAsia="ru-RU"/>
        </w:rPr>
        <w:t>аргументировать свою точку зрения и оценку событий;</w:t>
      </w:r>
    </w:p>
    <w:p w:rsidR="00D77A29" w:rsidRPr="00D77A29" w:rsidRDefault="00D77A29" w:rsidP="00D77A29">
      <w:pPr>
        <w:widowControl w:val="0"/>
        <w:spacing w:after="0" w:line="240" w:lineRule="auto"/>
        <w:ind w:right="-43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7A29">
        <w:rPr>
          <w:rFonts w:ascii="Times New Roman" w:eastAsia="Times New Roman" w:hAnsi="Times New Roman"/>
          <w:sz w:val="24"/>
          <w:szCs w:val="24"/>
          <w:lang w:eastAsia="ru-RU"/>
        </w:rPr>
        <w:t>- умение договариваться о распределении функций и ролей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77A29">
        <w:rPr>
          <w:rFonts w:ascii="Times New Roman" w:eastAsia="Times New Roman" w:hAnsi="Times New Roman"/>
          <w:sz w:val="24"/>
          <w:szCs w:val="24"/>
          <w:lang w:eastAsia="ru-RU"/>
        </w:rPr>
        <w:t>совместной коллекти</w:t>
      </w:r>
      <w:r w:rsidRPr="00D77A29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D77A29">
        <w:rPr>
          <w:rFonts w:ascii="Times New Roman" w:eastAsia="Times New Roman" w:hAnsi="Times New Roman"/>
          <w:sz w:val="24"/>
          <w:szCs w:val="24"/>
          <w:lang w:eastAsia="ru-RU"/>
        </w:rPr>
        <w:t>ной деятельности, адекватно оценивать собственное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77A29">
        <w:rPr>
          <w:rFonts w:ascii="Times New Roman" w:eastAsia="Times New Roman" w:hAnsi="Times New Roman"/>
          <w:sz w:val="24"/>
          <w:szCs w:val="24"/>
          <w:lang w:eastAsia="ru-RU"/>
        </w:rPr>
        <w:t>поведение и поведение окружающих;</w:t>
      </w:r>
    </w:p>
    <w:p w:rsidR="00D77A29" w:rsidRPr="00D77A29" w:rsidRDefault="00D77A29" w:rsidP="00D77A29">
      <w:pPr>
        <w:widowControl w:val="0"/>
        <w:spacing w:after="0" w:line="240" w:lineRule="auto"/>
        <w:ind w:right="-43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7A29">
        <w:rPr>
          <w:rFonts w:ascii="Times New Roman" w:eastAsia="Times New Roman" w:hAnsi="Times New Roman"/>
          <w:sz w:val="24"/>
          <w:szCs w:val="24"/>
          <w:lang w:eastAsia="ru-RU"/>
        </w:rPr>
        <w:t>- готовность конструктивно разрешать конфликты посредством учета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77A29">
        <w:rPr>
          <w:rFonts w:ascii="Times New Roman" w:eastAsia="Times New Roman" w:hAnsi="Times New Roman"/>
          <w:sz w:val="24"/>
          <w:szCs w:val="24"/>
          <w:lang w:eastAsia="ru-RU"/>
        </w:rPr>
        <w:t>интересов ст</w:t>
      </w:r>
      <w:r w:rsidRPr="00D77A29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D77A29">
        <w:rPr>
          <w:rFonts w:ascii="Times New Roman" w:eastAsia="Times New Roman" w:hAnsi="Times New Roman"/>
          <w:sz w:val="24"/>
          <w:szCs w:val="24"/>
          <w:lang w:eastAsia="ru-RU"/>
        </w:rPr>
        <w:t>рон и сотрудничества.</w:t>
      </w:r>
    </w:p>
    <w:p w:rsidR="00D77A29" w:rsidRPr="00D77A29" w:rsidRDefault="00D77A29" w:rsidP="00D77A29">
      <w:pPr>
        <w:widowControl w:val="0"/>
        <w:spacing w:after="0" w:line="240" w:lineRule="auto"/>
        <w:ind w:right="-43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7A29">
        <w:rPr>
          <w:rFonts w:ascii="Times New Roman" w:eastAsia="Times New Roman" w:hAnsi="Times New Roman"/>
          <w:sz w:val="24"/>
          <w:szCs w:val="24"/>
          <w:lang w:eastAsia="ru-RU"/>
        </w:rPr>
        <w:t>Предметные результаты обучения основам духовно-нравственной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77A29">
        <w:rPr>
          <w:rFonts w:ascii="Times New Roman" w:eastAsia="Times New Roman" w:hAnsi="Times New Roman"/>
          <w:sz w:val="24"/>
          <w:szCs w:val="24"/>
          <w:lang w:eastAsia="ru-RU"/>
        </w:rPr>
        <w:t>культуры народов России нацелены на решение, прежде всего, следующих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77A29">
        <w:rPr>
          <w:rFonts w:ascii="Times New Roman" w:eastAsia="Times New Roman" w:hAnsi="Times New Roman"/>
          <w:sz w:val="24"/>
          <w:szCs w:val="24"/>
          <w:lang w:eastAsia="ru-RU"/>
        </w:rPr>
        <w:t>задач:</w:t>
      </w:r>
    </w:p>
    <w:p w:rsidR="00D77A29" w:rsidRPr="00D77A29" w:rsidRDefault="00D77A29" w:rsidP="00D77A29">
      <w:pPr>
        <w:widowControl w:val="0"/>
        <w:spacing w:after="0" w:line="240" w:lineRule="auto"/>
        <w:ind w:right="-43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7A29">
        <w:rPr>
          <w:rFonts w:ascii="Times New Roman" w:eastAsia="Times New Roman" w:hAnsi="Times New Roman"/>
          <w:sz w:val="24"/>
          <w:szCs w:val="24"/>
          <w:lang w:eastAsia="ru-RU"/>
        </w:rPr>
        <w:t>- осознание целостности окружающего мира, расширение знаний 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77A29">
        <w:rPr>
          <w:rFonts w:ascii="Times New Roman" w:eastAsia="Times New Roman" w:hAnsi="Times New Roman"/>
          <w:sz w:val="24"/>
          <w:szCs w:val="24"/>
          <w:lang w:eastAsia="ru-RU"/>
        </w:rPr>
        <w:t>российской мног</w:t>
      </w:r>
      <w:r w:rsidRPr="00D77A29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D77A29">
        <w:rPr>
          <w:rFonts w:ascii="Times New Roman" w:eastAsia="Times New Roman" w:hAnsi="Times New Roman"/>
          <w:sz w:val="24"/>
          <w:szCs w:val="24"/>
          <w:lang w:eastAsia="ru-RU"/>
        </w:rPr>
        <w:t>национальной культуре, этнокультурах;</w:t>
      </w:r>
    </w:p>
    <w:p w:rsidR="00D77A29" w:rsidRPr="00D77A29" w:rsidRDefault="00D77A29" w:rsidP="00D77A29">
      <w:pPr>
        <w:widowControl w:val="0"/>
        <w:spacing w:after="0" w:line="240" w:lineRule="auto"/>
        <w:ind w:right="-43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7A29">
        <w:rPr>
          <w:rFonts w:ascii="Times New Roman" w:eastAsia="Times New Roman" w:hAnsi="Times New Roman"/>
          <w:sz w:val="24"/>
          <w:szCs w:val="24"/>
          <w:lang w:eastAsia="ru-RU"/>
        </w:rPr>
        <w:t>- формирование этнокультурных понятий, представлений, рефлексия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77A29">
        <w:rPr>
          <w:rFonts w:ascii="Times New Roman" w:eastAsia="Times New Roman" w:hAnsi="Times New Roman"/>
          <w:sz w:val="24"/>
          <w:szCs w:val="24"/>
          <w:lang w:eastAsia="ru-RU"/>
        </w:rPr>
        <w:t>учащимися св</w:t>
      </w:r>
      <w:r w:rsidRPr="00D77A29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D77A29">
        <w:rPr>
          <w:rFonts w:ascii="Times New Roman" w:eastAsia="Times New Roman" w:hAnsi="Times New Roman"/>
          <w:sz w:val="24"/>
          <w:szCs w:val="24"/>
          <w:lang w:eastAsia="ru-RU"/>
        </w:rPr>
        <w:t>его способа действия посредством его сопоставления со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77A29">
        <w:rPr>
          <w:rFonts w:ascii="Times New Roman" w:eastAsia="Times New Roman" w:hAnsi="Times New Roman"/>
          <w:sz w:val="24"/>
          <w:szCs w:val="24"/>
          <w:lang w:eastAsia="ru-RU"/>
        </w:rPr>
        <w:t>способом выполнения этого де</w:t>
      </w:r>
      <w:r w:rsidRPr="00D77A29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D77A29">
        <w:rPr>
          <w:rFonts w:ascii="Times New Roman" w:eastAsia="Times New Roman" w:hAnsi="Times New Roman"/>
          <w:sz w:val="24"/>
          <w:szCs w:val="24"/>
          <w:lang w:eastAsia="ru-RU"/>
        </w:rPr>
        <w:t>ствия, соответствующим определенной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77A29">
        <w:rPr>
          <w:rFonts w:ascii="Times New Roman" w:eastAsia="Times New Roman" w:hAnsi="Times New Roman"/>
          <w:sz w:val="24"/>
          <w:szCs w:val="24"/>
          <w:lang w:eastAsia="ru-RU"/>
        </w:rPr>
        <w:t>этнокультурной традиции;</w:t>
      </w:r>
    </w:p>
    <w:p w:rsidR="00D77A29" w:rsidRPr="00D77A29" w:rsidRDefault="00D77A29" w:rsidP="00D77A29">
      <w:pPr>
        <w:widowControl w:val="0"/>
        <w:spacing w:after="0" w:line="240" w:lineRule="auto"/>
        <w:ind w:right="-43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7A29">
        <w:rPr>
          <w:rFonts w:ascii="Times New Roman" w:eastAsia="Times New Roman" w:hAnsi="Times New Roman"/>
          <w:sz w:val="24"/>
          <w:szCs w:val="24"/>
          <w:lang w:eastAsia="ru-RU"/>
        </w:rPr>
        <w:t>- использование полученных знаний в практической деятельности,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77A29">
        <w:rPr>
          <w:rFonts w:ascii="Times New Roman" w:eastAsia="Times New Roman" w:hAnsi="Times New Roman"/>
          <w:sz w:val="24"/>
          <w:szCs w:val="24"/>
          <w:lang w:eastAsia="ru-RU"/>
        </w:rPr>
        <w:t>способность к р</w:t>
      </w:r>
      <w:r w:rsidRPr="00D77A29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D77A29">
        <w:rPr>
          <w:rFonts w:ascii="Times New Roman" w:eastAsia="Times New Roman" w:hAnsi="Times New Roman"/>
          <w:sz w:val="24"/>
          <w:szCs w:val="24"/>
          <w:lang w:eastAsia="ru-RU"/>
        </w:rPr>
        <w:t>боте с информацией, представленной разными средствами;</w:t>
      </w:r>
    </w:p>
    <w:p w:rsidR="00D77A29" w:rsidRPr="00D77A29" w:rsidRDefault="00D77A29" w:rsidP="00D77A29">
      <w:pPr>
        <w:widowControl w:val="0"/>
        <w:spacing w:after="0" w:line="240" w:lineRule="auto"/>
        <w:ind w:right="-43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7A29">
        <w:rPr>
          <w:rFonts w:ascii="Times New Roman" w:eastAsia="Times New Roman" w:hAnsi="Times New Roman"/>
          <w:sz w:val="24"/>
          <w:szCs w:val="24"/>
          <w:lang w:eastAsia="ru-RU"/>
        </w:rPr>
        <w:t xml:space="preserve"> - осознанное принятие личностью традиций, ценностей, особых форм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77A29">
        <w:rPr>
          <w:rFonts w:ascii="Times New Roman" w:eastAsia="Times New Roman" w:hAnsi="Times New Roman"/>
          <w:sz w:val="24"/>
          <w:szCs w:val="24"/>
          <w:lang w:eastAsia="ru-RU"/>
        </w:rPr>
        <w:t>культурно-исторической, социальной и духовной жизни родного села,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77A29">
        <w:rPr>
          <w:rFonts w:ascii="Times New Roman" w:eastAsia="Times New Roman" w:hAnsi="Times New Roman"/>
          <w:sz w:val="24"/>
          <w:szCs w:val="24"/>
          <w:lang w:eastAsia="ru-RU"/>
        </w:rPr>
        <w:t>города, района, области, края, республики; при этом благодаря влиянию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77A29">
        <w:rPr>
          <w:rFonts w:ascii="Times New Roman" w:eastAsia="Times New Roman" w:hAnsi="Times New Roman"/>
          <w:sz w:val="24"/>
          <w:szCs w:val="24"/>
          <w:lang w:eastAsia="ru-RU"/>
        </w:rPr>
        <w:t>семьи, родственников, друзей, эмоционально о</w:t>
      </w:r>
      <w:r w:rsidRPr="00D77A29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D77A29">
        <w:rPr>
          <w:rFonts w:ascii="Times New Roman" w:eastAsia="Times New Roman" w:hAnsi="Times New Roman"/>
          <w:sz w:val="24"/>
          <w:szCs w:val="24"/>
          <w:lang w:eastAsia="ru-RU"/>
        </w:rPr>
        <w:t>рашенному восприятию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77A29">
        <w:rPr>
          <w:rFonts w:ascii="Times New Roman" w:eastAsia="Times New Roman" w:hAnsi="Times New Roman"/>
          <w:sz w:val="24"/>
          <w:szCs w:val="24"/>
          <w:lang w:eastAsia="ru-RU"/>
        </w:rPr>
        <w:t>природной среды и социального окружения наполняются конкре</w:t>
      </w:r>
      <w:r w:rsidRPr="00D77A29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D77A29">
        <w:rPr>
          <w:rFonts w:ascii="Times New Roman" w:eastAsia="Times New Roman" w:hAnsi="Times New Roman"/>
          <w:sz w:val="24"/>
          <w:szCs w:val="24"/>
          <w:lang w:eastAsia="ru-RU"/>
        </w:rPr>
        <w:t>ным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77A29">
        <w:rPr>
          <w:rFonts w:ascii="Times New Roman" w:eastAsia="Times New Roman" w:hAnsi="Times New Roman"/>
          <w:sz w:val="24"/>
          <w:szCs w:val="24"/>
          <w:lang w:eastAsia="ru-RU"/>
        </w:rPr>
        <w:t>содержанием такие понятия, как «Отечество», «малая родина», «родная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77A29">
        <w:rPr>
          <w:rFonts w:ascii="Times New Roman" w:eastAsia="Times New Roman" w:hAnsi="Times New Roman"/>
          <w:sz w:val="24"/>
          <w:szCs w:val="24"/>
          <w:lang w:eastAsia="ru-RU"/>
        </w:rPr>
        <w:t>земля», «родной язык», «моя семья и род», «мой дом».</w:t>
      </w:r>
    </w:p>
    <w:p w:rsidR="00D77A29" w:rsidRPr="00D77A29" w:rsidRDefault="00D77A29" w:rsidP="00D77A29">
      <w:pPr>
        <w:widowControl w:val="0"/>
        <w:spacing w:after="0" w:line="240" w:lineRule="auto"/>
        <w:ind w:right="-43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7A29">
        <w:rPr>
          <w:rFonts w:ascii="Times New Roman" w:eastAsia="Times New Roman" w:hAnsi="Times New Roman"/>
          <w:sz w:val="24"/>
          <w:szCs w:val="24"/>
          <w:lang w:eastAsia="ru-RU"/>
        </w:rPr>
        <w:t>Решение перечисленных задач в ходе освоения предметного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77A29">
        <w:rPr>
          <w:rFonts w:ascii="Times New Roman" w:eastAsia="Times New Roman" w:hAnsi="Times New Roman"/>
          <w:sz w:val="24"/>
          <w:szCs w:val="24"/>
          <w:lang w:eastAsia="ru-RU"/>
        </w:rPr>
        <w:t>содержания курса ОДНКНР ведет к достижению, в конечном счете,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77A29">
        <w:rPr>
          <w:rFonts w:ascii="Times New Roman" w:eastAsia="Times New Roman" w:hAnsi="Times New Roman"/>
          <w:sz w:val="24"/>
          <w:szCs w:val="24"/>
          <w:lang w:eastAsia="ru-RU"/>
        </w:rPr>
        <w:t>важнейшего личностного результата, кот</w:t>
      </w:r>
      <w:r w:rsidRPr="00D77A29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D77A29">
        <w:rPr>
          <w:rFonts w:ascii="Times New Roman" w:eastAsia="Times New Roman" w:hAnsi="Times New Roman"/>
          <w:sz w:val="24"/>
          <w:szCs w:val="24"/>
          <w:lang w:eastAsia="ru-RU"/>
        </w:rPr>
        <w:t>рый и является основной целью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77A29">
        <w:rPr>
          <w:rFonts w:ascii="Times New Roman" w:eastAsia="Times New Roman" w:hAnsi="Times New Roman"/>
          <w:sz w:val="24"/>
          <w:szCs w:val="24"/>
          <w:lang w:eastAsia="ru-RU"/>
        </w:rPr>
        <w:t>введения данной предметной области:</w:t>
      </w:r>
    </w:p>
    <w:p w:rsidR="002C123C" w:rsidRDefault="00D77A29" w:rsidP="00D77A29">
      <w:pPr>
        <w:widowControl w:val="0"/>
        <w:spacing w:after="0" w:line="240" w:lineRule="auto"/>
        <w:ind w:right="-43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7A29">
        <w:rPr>
          <w:rFonts w:ascii="Times New Roman" w:eastAsia="Times New Roman" w:hAnsi="Times New Roman"/>
          <w:sz w:val="24"/>
          <w:szCs w:val="24"/>
          <w:lang w:eastAsia="ru-RU"/>
        </w:rPr>
        <w:t>- осознание себя гражданином России, россиянином, то есть,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77A29">
        <w:rPr>
          <w:rFonts w:ascii="Times New Roman" w:eastAsia="Times New Roman" w:hAnsi="Times New Roman"/>
          <w:sz w:val="24"/>
          <w:szCs w:val="24"/>
          <w:lang w:eastAsia="ru-RU"/>
        </w:rPr>
        <w:t>человеком, который г</w:t>
      </w:r>
      <w:r w:rsidRPr="00D77A29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D77A29">
        <w:rPr>
          <w:rFonts w:ascii="Times New Roman" w:eastAsia="Times New Roman" w:hAnsi="Times New Roman"/>
          <w:sz w:val="24"/>
          <w:szCs w:val="24"/>
          <w:lang w:eastAsia="ru-RU"/>
        </w:rPr>
        <w:t>тов в течение жизни осваивать культурные богатства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77A29">
        <w:rPr>
          <w:rFonts w:ascii="Times New Roman" w:eastAsia="Times New Roman" w:hAnsi="Times New Roman"/>
          <w:sz w:val="24"/>
          <w:szCs w:val="24"/>
          <w:lang w:eastAsia="ru-RU"/>
        </w:rPr>
        <w:t>своей страны при полном понимании зн</w:t>
      </w:r>
      <w:r w:rsidRPr="00D77A29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D77A29">
        <w:rPr>
          <w:rFonts w:ascii="Times New Roman" w:eastAsia="Times New Roman" w:hAnsi="Times New Roman"/>
          <w:sz w:val="24"/>
          <w:szCs w:val="24"/>
          <w:lang w:eastAsia="ru-RU"/>
        </w:rPr>
        <w:t>чимости их национальных,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77A29">
        <w:rPr>
          <w:rFonts w:ascii="Times New Roman" w:eastAsia="Times New Roman" w:hAnsi="Times New Roman"/>
          <w:sz w:val="24"/>
          <w:szCs w:val="24"/>
          <w:lang w:eastAsia="ru-RU"/>
        </w:rPr>
        <w:t>региональных особенностей; отстаивать единство и сол</w:t>
      </w:r>
      <w:r w:rsidRPr="00D77A29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D77A29">
        <w:rPr>
          <w:rFonts w:ascii="Times New Roman" w:eastAsia="Times New Roman" w:hAnsi="Times New Roman"/>
          <w:sz w:val="24"/>
          <w:szCs w:val="24"/>
          <w:lang w:eastAsia="ru-RU"/>
        </w:rPr>
        <w:t>дарность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77A29">
        <w:rPr>
          <w:rFonts w:ascii="Times New Roman" w:eastAsia="Times New Roman" w:hAnsi="Times New Roman"/>
          <w:sz w:val="24"/>
          <w:szCs w:val="24"/>
          <w:lang w:eastAsia="ru-RU"/>
        </w:rPr>
        <w:t>многонационального народа Российской Федерации, принимая личное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77A29">
        <w:rPr>
          <w:rFonts w:ascii="Times New Roman" w:eastAsia="Times New Roman" w:hAnsi="Times New Roman"/>
          <w:sz w:val="24"/>
          <w:szCs w:val="24"/>
          <w:lang w:eastAsia="ru-RU"/>
        </w:rPr>
        <w:t>участие в судьбе Ро</w:t>
      </w:r>
      <w:r w:rsidRPr="00D77A29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D77A29">
        <w:rPr>
          <w:rFonts w:ascii="Times New Roman" w:eastAsia="Times New Roman" w:hAnsi="Times New Roman"/>
          <w:sz w:val="24"/>
          <w:szCs w:val="24"/>
          <w:lang w:eastAsia="ru-RU"/>
        </w:rPr>
        <w:t>сии.</w:t>
      </w:r>
    </w:p>
    <w:p w:rsidR="00D77A29" w:rsidRPr="00D77A29" w:rsidRDefault="00D77A29" w:rsidP="00D77A29">
      <w:pPr>
        <w:widowControl w:val="0"/>
        <w:spacing w:after="0" w:line="240" w:lineRule="auto"/>
        <w:ind w:right="-43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7A29">
        <w:rPr>
          <w:rFonts w:ascii="Times New Roman" w:eastAsia="Times New Roman" w:hAnsi="Times New Roman"/>
          <w:sz w:val="24"/>
          <w:szCs w:val="24"/>
          <w:lang w:eastAsia="ru-RU"/>
        </w:rPr>
        <w:t>Предметные результаты обучения основам духовно-нравственной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77A29">
        <w:rPr>
          <w:rFonts w:ascii="Times New Roman" w:eastAsia="Times New Roman" w:hAnsi="Times New Roman"/>
          <w:sz w:val="24"/>
          <w:szCs w:val="24"/>
          <w:lang w:eastAsia="ru-RU"/>
        </w:rPr>
        <w:t>культуры народов России нацелены на решение, прежде всего, следующих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77A29">
        <w:rPr>
          <w:rFonts w:ascii="Times New Roman" w:eastAsia="Times New Roman" w:hAnsi="Times New Roman"/>
          <w:sz w:val="24"/>
          <w:szCs w:val="24"/>
          <w:lang w:eastAsia="ru-RU"/>
        </w:rPr>
        <w:t>задач:</w:t>
      </w:r>
    </w:p>
    <w:p w:rsidR="00D77A29" w:rsidRPr="00D77A29" w:rsidRDefault="00D77A29" w:rsidP="00D77A29">
      <w:pPr>
        <w:widowControl w:val="0"/>
        <w:spacing w:after="0" w:line="240" w:lineRule="auto"/>
        <w:ind w:right="-43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7A29">
        <w:rPr>
          <w:rFonts w:ascii="Times New Roman" w:eastAsia="Times New Roman" w:hAnsi="Times New Roman"/>
          <w:sz w:val="24"/>
          <w:szCs w:val="24"/>
          <w:lang w:eastAsia="ru-RU"/>
        </w:rPr>
        <w:t>- осознание целостности окружающего мира, расширение знаний 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77A29">
        <w:rPr>
          <w:rFonts w:ascii="Times New Roman" w:eastAsia="Times New Roman" w:hAnsi="Times New Roman"/>
          <w:sz w:val="24"/>
          <w:szCs w:val="24"/>
          <w:lang w:eastAsia="ru-RU"/>
        </w:rPr>
        <w:t>российской мног</w:t>
      </w:r>
      <w:r w:rsidRPr="00D77A29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D77A29">
        <w:rPr>
          <w:rFonts w:ascii="Times New Roman" w:eastAsia="Times New Roman" w:hAnsi="Times New Roman"/>
          <w:sz w:val="24"/>
          <w:szCs w:val="24"/>
          <w:lang w:eastAsia="ru-RU"/>
        </w:rPr>
        <w:t>национальной культуре, этнокультурах;</w:t>
      </w:r>
    </w:p>
    <w:p w:rsidR="00D77A29" w:rsidRPr="00D77A29" w:rsidRDefault="00D77A29" w:rsidP="00D77A29">
      <w:pPr>
        <w:widowControl w:val="0"/>
        <w:spacing w:after="0" w:line="240" w:lineRule="auto"/>
        <w:ind w:right="-43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7A29">
        <w:rPr>
          <w:rFonts w:ascii="Times New Roman" w:eastAsia="Times New Roman" w:hAnsi="Times New Roman"/>
          <w:sz w:val="24"/>
          <w:szCs w:val="24"/>
          <w:lang w:eastAsia="ru-RU"/>
        </w:rPr>
        <w:t>- формирование этнокультурных понятий, представлений, рефлексия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77A29">
        <w:rPr>
          <w:rFonts w:ascii="Times New Roman" w:eastAsia="Times New Roman" w:hAnsi="Times New Roman"/>
          <w:sz w:val="24"/>
          <w:szCs w:val="24"/>
          <w:lang w:eastAsia="ru-RU"/>
        </w:rPr>
        <w:t>учащимися св</w:t>
      </w:r>
      <w:r w:rsidRPr="00D77A29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D77A29">
        <w:rPr>
          <w:rFonts w:ascii="Times New Roman" w:eastAsia="Times New Roman" w:hAnsi="Times New Roman"/>
          <w:sz w:val="24"/>
          <w:szCs w:val="24"/>
          <w:lang w:eastAsia="ru-RU"/>
        </w:rPr>
        <w:t>его способа действия посредством его сопоставления со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77A29">
        <w:rPr>
          <w:rFonts w:ascii="Times New Roman" w:eastAsia="Times New Roman" w:hAnsi="Times New Roman"/>
          <w:sz w:val="24"/>
          <w:szCs w:val="24"/>
          <w:lang w:eastAsia="ru-RU"/>
        </w:rPr>
        <w:t>способом выполнения этого де</w:t>
      </w:r>
      <w:r w:rsidRPr="00D77A29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D77A29">
        <w:rPr>
          <w:rFonts w:ascii="Times New Roman" w:eastAsia="Times New Roman" w:hAnsi="Times New Roman"/>
          <w:sz w:val="24"/>
          <w:szCs w:val="24"/>
          <w:lang w:eastAsia="ru-RU"/>
        </w:rPr>
        <w:t>ствия, соответствующим определенной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77A29">
        <w:rPr>
          <w:rFonts w:ascii="Times New Roman" w:eastAsia="Times New Roman" w:hAnsi="Times New Roman"/>
          <w:sz w:val="24"/>
          <w:szCs w:val="24"/>
          <w:lang w:eastAsia="ru-RU"/>
        </w:rPr>
        <w:t>этнокультурной традиции;</w:t>
      </w:r>
    </w:p>
    <w:p w:rsidR="00D77A29" w:rsidRPr="00D77A29" w:rsidRDefault="00D77A29" w:rsidP="00D77A29">
      <w:pPr>
        <w:widowControl w:val="0"/>
        <w:spacing w:after="0" w:line="240" w:lineRule="auto"/>
        <w:ind w:right="-43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7A29">
        <w:rPr>
          <w:rFonts w:ascii="Times New Roman" w:eastAsia="Times New Roman" w:hAnsi="Times New Roman"/>
          <w:sz w:val="24"/>
          <w:szCs w:val="24"/>
          <w:lang w:eastAsia="ru-RU"/>
        </w:rPr>
        <w:t>- использование полученных знаний в практической деятельности,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77A29">
        <w:rPr>
          <w:rFonts w:ascii="Times New Roman" w:eastAsia="Times New Roman" w:hAnsi="Times New Roman"/>
          <w:sz w:val="24"/>
          <w:szCs w:val="24"/>
          <w:lang w:eastAsia="ru-RU"/>
        </w:rPr>
        <w:t>способность к р</w:t>
      </w:r>
      <w:r w:rsidRPr="00D77A29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D77A29">
        <w:rPr>
          <w:rFonts w:ascii="Times New Roman" w:eastAsia="Times New Roman" w:hAnsi="Times New Roman"/>
          <w:sz w:val="24"/>
          <w:szCs w:val="24"/>
          <w:lang w:eastAsia="ru-RU"/>
        </w:rPr>
        <w:t>боте с информацией, представленной разными средствами;</w:t>
      </w:r>
    </w:p>
    <w:p w:rsidR="00D77A29" w:rsidRDefault="00D77A29" w:rsidP="00D77A29">
      <w:pPr>
        <w:widowControl w:val="0"/>
        <w:spacing w:after="0" w:line="240" w:lineRule="auto"/>
        <w:ind w:right="-43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7A29">
        <w:rPr>
          <w:rFonts w:ascii="Times New Roman" w:eastAsia="Times New Roman" w:hAnsi="Times New Roman"/>
          <w:sz w:val="24"/>
          <w:szCs w:val="24"/>
          <w:lang w:eastAsia="ru-RU"/>
        </w:rPr>
        <w:t xml:space="preserve"> - осознанное принятие личностью традиций, ценностей, особых форм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77A29">
        <w:rPr>
          <w:rFonts w:ascii="Times New Roman" w:eastAsia="Times New Roman" w:hAnsi="Times New Roman"/>
          <w:sz w:val="24"/>
          <w:szCs w:val="24"/>
          <w:lang w:eastAsia="ru-RU"/>
        </w:rPr>
        <w:t>культурно-исторической, социальной и духовной жизни родного села,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77A29">
        <w:rPr>
          <w:rFonts w:ascii="Times New Roman" w:eastAsia="Times New Roman" w:hAnsi="Times New Roman"/>
          <w:sz w:val="24"/>
          <w:szCs w:val="24"/>
          <w:lang w:eastAsia="ru-RU"/>
        </w:rPr>
        <w:t>города, района, области, края, республики; при этом благодаря влиянию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77A29">
        <w:rPr>
          <w:rFonts w:ascii="Times New Roman" w:eastAsia="Times New Roman" w:hAnsi="Times New Roman"/>
          <w:sz w:val="24"/>
          <w:szCs w:val="24"/>
          <w:lang w:eastAsia="ru-RU"/>
        </w:rPr>
        <w:t>семьи, родственников, друзей, эмоционально о</w:t>
      </w:r>
      <w:r w:rsidRPr="00D77A29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D77A29">
        <w:rPr>
          <w:rFonts w:ascii="Times New Roman" w:eastAsia="Times New Roman" w:hAnsi="Times New Roman"/>
          <w:sz w:val="24"/>
          <w:szCs w:val="24"/>
          <w:lang w:eastAsia="ru-RU"/>
        </w:rPr>
        <w:t>рашенному восприятию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77A29">
        <w:rPr>
          <w:rFonts w:ascii="Times New Roman" w:eastAsia="Times New Roman" w:hAnsi="Times New Roman"/>
          <w:sz w:val="24"/>
          <w:szCs w:val="24"/>
          <w:lang w:eastAsia="ru-RU"/>
        </w:rPr>
        <w:t>природной среды и социального окружения наполняются конкре</w:t>
      </w:r>
      <w:r w:rsidRPr="00D77A29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D77A29">
        <w:rPr>
          <w:rFonts w:ascii="Times New Roman" w:eastAsia="Times New Roman" w:hAnsi="Times New Roman"/>
          <w:sz w:val="24"/>
          <w:szCs w:val="24"/>
          <w:lang w:eastAsia="ru-RU"/>
        </w:rPr>
        <w:t>ным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77A29">
        <w:rPr>
          <w:rFonts w:ascii="Times New Roman" w:eastAsia="Times New Roman" w:hAnsi="Times New Roman"/>
          <w:sz w:val="24"/>
          <w:szCs w:val="24"/>
          <w:lang w:eastAsia="ru-RU"/>
        </w:rPr>
        <w:t>содержанием такие понятия, как «Отечество», «малая родина», «родная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77A29">
        <w:rPr>
          <w:rFonts w:ascii="Times New Roman" w:eastAsia="Times New Roman" w:hAnsi="Times New Roman"/>
          <w:sz w:val="24"/>
          <w:szCs w:val="24"/>
          <w:lang w:eastAsia="ru-RU"/>
        </w:rPr>
        <w:t>земля», «родной язык», «моя семья и род», «мой дом».</w:t>
      </w:r>
    </w:p>
    <w:p w:rsidR="00D77A29" w:rsidRPr="00D77A29" w:rsidRDefault="00D77A29" w:rsidP="00D77A29">
      <w:pPr>
        <w:widowControl w:val="0"/>
        <w:spacing w:after="0" w:line="240" w:lineRule="auto"/>
        <w:ind w:right="-43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7A29">
        <w:rPr>
          <w:rFonts w:ascii="Times New Roman" w:eastAsia="Times New Roman" w:hAnsi="Times New Roman"/>
          <w:sz w:val="24"/>
          <w:szCs w:val="24"/>
          <w:lang w:eastAsia="ru-RU"/>
        </w:rPr>
        <w:t>Решение перечисленных задач в ходе освоения предметного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77A29">
        <w:rPr>
          <w:rFonts w:ascii="Times New Roman" w:eastAsia="Times New Roman" w:hAnsi="Times New Roman"/>
          <w:sz w:val="24"/>
          <w:szCs w:val="24"/>
          <w:lang w:eastAsia="ru-RU"/>
        </w:rPr>
        <w:t>содержания курса ОДНКНР ведет к достижению, в конечном счете,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77A29">
        <w:rPr>
          <w:rFonts w:ascii="Times New Roman" w:eastAsia="Times New Roman" w:hAnsi="Times New Roman"/>
          <w:sz w:val="24"/>
          <w:szCs w:val="24"/>
          <w:lang w:eastAsia="ru-RU"/>
        </w:rPr>
        <w:t>важнейшего личностного результата, кот</w:t>
      </w:r>
      <w:r w:rsidRPr="00D77A29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D77A29">
        <w:rPr>
          <w:rFonts w:ascii="Times New Roman" w:eastAsia="Times New Roman" w:hAnsi="Times New Roman"/>
          <w:sz w:val="24"/>
          <w:szCs w:val="24"/>
          <w:lang w:eastAsia="ru-RU"/>
        </w:rPr>
        <w:t>рый и является основной целью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D77A29">
        <w:rPr>
          <w:rFonts w:ascii="Times New Roman" w:eastAsia="Times New Roman" w:hAnsi="Times New Roman"/>
          <w:sz w:val="24"/>
          <w:szCs w:val="24"/>
          <w:lang w:eastAsia="ru-RU"/>
        </w:rPr>
        <w:t>введения данной предметной области:</w:t>
      </w:r>
    </w:p>
    <w:p w:rsidR="00D77A29" w:rsidRPr="0009206F" w:rsidRDefault="00D77A29" w:rsidP="00D77A29">
      <w:pPr>
        <w:widowControl w:val="0"/>
        <w:spacing w:after="0" w:line="240" w:lineRule="auto"/>
        <w:ind w:right="-43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7A29">
        <w:rPr>
          <w:rFonts w:ascii="Times New Roman" w:eastAsia="Times New Roman" w:hAnsi="Times New Roman"/>
          <w:sz w:val="24"/>
          <w:szCs w:val="24"/>
          <w:lang w:eastAsia="ru-RU"/>
        </w:rPr>
        <w:t>- осознание себя гражданином России, россиянином, то есть,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77A29">
        <w:rPr>
          <w:rFonts w:ascii="Times New Roman" w:eastAsia="Times New Roman" w:hAnsi="Times New Roman"/>
          <w:sz w:val="24"/>
          <w:szCs w:val="24"/>
          <w:lang w:eastAsia="ru-RU"/>
        </w:rPr>
        <w:t>человеком, который г</w:t>
      </w:r>
      <w:r w:rsidRPr="00D77A29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D77A29">
        <w:rPr>
          <w:rFonts w:ascii="Times New Roman" w:eastAsia="Times New Roman" w:hAnsi="Times New Roman"/>
          <w:sz w:val="24"/>
          <w:szCs w:val="24"/>
          <w:lang w:eastAsia="ru-RU"/>
        </w:rPr>
        <w:t>тов в течение жизни осваивать культурные богатства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77A29">
        <w:rPr>
          <w:rFonts w:ascii="Times New Roman" w:eastAsia="Times New Roman" w:hAnsi="Times New Roman"/>
          <w:sz w:val="24"/>
          <w:szCs w:val="24"/>
          <w:lang w:eastAsia="ru-RU"/>
        </w:rPr>
        <w:t>своей страны при полном понимании зн</w:t>
      </w:r>
      <w:r w:rsidRPr="00D77A29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D77A29">
        <w:rPr>
          <w:rFonts w:ascii="Times New Roman" w:eastAsia="Times New Roman" w:hAnsi="Times New Roman"/>
          <w:sz w:val="24"/>
          <w:szCs w:val="24"/>
          <w:lang w:eastAsia="ru-RU"/>
        </w:rPr>
        <w:t>чимости их национальных,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77A29">
        <w:rPr>
          <w:rFonts w:ascii="Times New Roman" w:eastAsia="Times New Roman" w:hAnsi="Times New Roman"/>
          <w:sz w:val="24"/>
          <w:szCs w:val="24"/>
          <w:lang w:eastAsia="ru-RU"/>
        </w:rPr>
        <w:t>региональных особенностей; отстаивать единство и сол</w:t>
      </w:r>
      <w:r w:rsidRPr="00D77A29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D77A29">
        <w:rPr>
          <w:rFonts w:ascii="Times New Roman" w:eastAsia="Times New Roman" w:hAnsi="Times New Roman"/>
          <w:sz w:val="24"/>
          <w:szCs w:val="24"/>
          <w:lang w:eastAsia="ru-RU"/>
        </w:rPr>
        <w:t>дарность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77A29">
        <w:rPr>
          <w:rFonts w:ascii="Times New Roman" w:eastAsia="Times New Roman" w:hAnsi="Times New Roman"/>
          <w:sz w:val="24"/>
          <w:szCs w:val="24"/>
          <w:lang w:eastAsia="ru-RU"/>
        </w:rPr>
        <w:t>многонационального народа Российской Федерации, принимая личное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77A29">
        <w:rPr>
          <w:rFonts w:ascii="Times New Roman" w:eastAsia="Times New Roman" w:hAnsi="Times New Roman"/>
          <w:sz w:val="24"/>
          <w:szCs w:val="24"/>
          <w:lang w:eastAsia="ru-RU"/>
        </w:rPr>
        <w:t>участие в судьбе Ро</w:t>
      </w:r>
      <w:r w:rsidRPr="00D77A29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D77A29">
        <w:rPr>
          <w:rFonts w:ascii="Times New Roman" w:eastAsia="Times New Roman" w:hAnsi="Times New Roman"/>
          <w:sz w:val="24"/>
          <w:szCs w:val="24"/>
          <w:lang w:eastAsia="ru-RU"/>
        </w:rPr>
        <w:t>сии.</w:t>
      </w:r>
    </w:p>
    <w:p w:rsidR="002C123C" w:rsidRPr="002C123C" w:rsidRDefault="002C123C" w:rsidP="002C123C">
      <w:pPr>
        <w:widowControl w:val="0"/>
        <w:spacing w:after="0" w:line="240" w:lineRule="auto"/>
        <w:ind w:right="-43" w:firstLine="54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C12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Предметная область ОДНКНР включается в учебный предмет русский язык в об</w:t>
      </w:r>
      <w:r w:rsidRPr="002C12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ъ</w:t>
      </w:r>
      <w:r w:rsidRPr="002C12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ёме 3 часов. </w:t>
      </w:r>
      <w:r w:rsidRPr="002C123C">
        <w:rPr>
          <w:rFonts w:ascii="Times New Roman" w:eastAsia="Times New Roman" w:hAnsi="Times New Roman"/>
          <w:b/>
          <w:sz w:val="24"/>
          <w:szCs w:val="24"/>
          <w:lang w:eastAsia="ru-RU"/>
        </w:rPr>
        <w:t>Для реализации</w:t>
      </w:r>
      <w:r w:rsidRPr="002C123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C12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предметной области ОДНКНР в 5 классе выбраны сл</w:t>
      </w:r>
      <w:r w:rsidRPr="002C12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</w:t>
      </w:r>
      <w:r w:rsidRPr="002C12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дующие темы рабочей программы: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65"/>
        <w:gridCol w:w="3054"/>
        <w:gridCol w:w="2835"/>
        <w:gridCol w:w="2977"/>
      </w:tblGrid>
      <w:tr w:rsidR="002C123C" w:rsidRPr="0009206F" w:rsidTr="00E05B15">
        <w:tc>
          <w:tcPr>
            <w:tcW w:w="1165" w:type="dxa"/>
          </w:tcPr>
          <w:p w:rsidR="002C123C" w:rsidRPr="0009206F" w:rsidRDefault="002C123C" w:rsidP="00E05B15">
            <w:pPr>
              <w:widowControl w:val="0"/>
              <w:spacing w:after="0" w:line="240" w:lineRule="auto"/>
              <w:ind w:right="-4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20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3054" w:type="dxa"/>
          </w:tcPr>
          <w:p w:rsidR="002C123C" w:rsidRPr="0009206F" w:rsidRDefault="002C123C" w:rsidP="00E05B15">
            <w:pPr>
              <w:widowControl w:val="0"/>
              <w:spacing w:after="0" w:line="240" w:lineRule="auto"/>
              <w:ind w:right="-4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20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835" w:type="dxa"/>
          </w:tcPr>
          <w:p w:rsidR="002C123C" w:rsidRPr="0009206F" w:rsidRDefault="002C123C" w:rsidP="00E05B15">
            <w:pPr>
              <w:widowControl w:val="0"/>
              <w:spacing w:after="0" w:line="240" w:lineRule="auto"/>
              <w:ind w:right="-4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20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2977" w:type="dxa"/>
          </w:tcPr>
          <w:p w:rsidR="002C123C" w:rsidRPr="0009206F" w:rsidRDefault="002C123C" w:rsidP="00E05B15">
            <w:pPr>
              <w:widowControl w:val="0"/>
              <w:spacing w:after="0" w:line="240" w:lineRule="auto"/>
              <w:ind w:right="-4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20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Формируемые ценности</w:t>
            </w:r>
          </w:p>
        </w:tc>
      </w:tr>
      <w:tr w:rsidR="002C123C" w:rsidRPr="0009206F" w:rsidTr="00E05B15">
        <w:tc>
          <w:tcPr>
            <w:tcW w:w="1165" w:type="dxa"/>
          </w:tcPr>
          <w:p w:rsidR="002C123C" w:rsidRPr="0009206F" w:rsidRDefault="002C123C" w:rsidP="00E05B15">
            <w:pPr>
              <w:widowControl w:val="0"/>
              <w:spacing w:after="0" w:line="240" w:lineRule="auto"/>
              <w:ind w:right="-4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20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054" w:type="dxa"/>
          </w:tcPr>
          <w:p w:rsidR="002C123C" w:rsidRPr="0009206F" w:rsidRDefault="002C123C" w:rsidP="00E05B15">
            <w:pPr>
              <w:widowControl w:val="0"/>
              <w:spacing w:after="0" w:line="240" w:lineRule="auto"/>
              <w:ind w:right="-4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920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РР. </w:t>
            </w:r>
            <w:r w:rsidRPr="000920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Функционально-смысловые типы речи.</w:t>
            </w:r>
          </w:p>
        </w:tc>
        <w:tc>
          <w:tcPr>
            <w:tcW w:w="2835" w:type="dxa"/>
          </w:tcPr>
          <w:p w:rsidR="002C123C" w:rsidRPr="0009206F" w:rsidRDefault="002C123C" w:rsidP="00E05B15">
            <w:pPr>
              <w:widowControl w:val="0"/>
              <w:spacing w:after="0" w:line="240" w:lineRule="auto"/>
              <w:ind w:right="-4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920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Понятие о смысловых типах текстов. Приемы разграничения описания, рассуждения и повеств</w:t>
            </w:r>
            <w:r w:rsidRPr="000920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0920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вания.</w:t>
            </w:r>
          </w:p>
        </w:tc>
        <w:tc>
          <w:tcPr>
            <w:tcW w:w="2977" w:type="dxa"/>
          </w:tcPr>
          <w:p w:rsidR="002C123C" w:rsidRPr="0009206F" w:rsidRDefault="002C123C" w:rsidP="00E05B15">
            <w:pPr>
              <w:widowControl w:val="0"/>
              <w:spacing w:after="0" w:line="240" w:lineRule="auto"/>
              <w:ind w:right="-4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920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Воспитание патриотич</w:t>
            </w:r>
            <w:r w:rsidRPr="000920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0920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ских чувств: любви к Р</w:t>
            </w:r>
            <w:r w:rsidRPr="000920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0920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дине, уважение к ее ист</w:t>
            </w:r>
            <w:r w:rsidRPr="000920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0920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рии.</w:t>
            </w:r>
          </w:p>
        </w:tc>
      </w:tr>
      <w:tr w:rsidR="002C123C" w:rsidRPr="0009206F" w:rsidTr="00E05B15">
        <w:tc>
          <w:tcPr>
            <w:tcW w:w="1165" w:type="dxa"/>
          </w:tcPr>
          <w:p w:rsidR="002C123C" w:rsidRPr="0009206F" w:rsidRDefault="002C123C" w:rsidP="00E05B15">
            <w:pPr>
              <w:widowControl w:val="0"/>
              <w:spacing w:after="0" w:line="240" w:lineRule="auto"/>
              <w:ind w:right="-4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20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67-68</w:t>
            </w:r>
          </w:p>
        </w:tc>
        <w:tc>
          <w:tcPr>
            <w:tcW w:w="3054" w:type="dxa"/>
          </w:tcPr>
          <w:p w:rsidR="002C123C" w:rsidRPr="0009206F" w:rsidRDefault="002C123C" w:rsidP="00E05B15">
            <w:pPr>
              <w:widowControl w:val="0"/>
              <w:spacing w:after="0" w:line="240" w:lineRule="auto"/>
              <w:ind w:right="-4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920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Сочинение по картине Э.Грабаря «Февральская лазурь»</w:t>
            </w:r>
          </w:p>
        </w:tc>
        <w:tc>
          <w:tcPr>
            <w:tcW w:w="2835" w:type="dxa"/>
          </w:tcPr>
          <w:p w:rsidR="002C123C" w:rsidRPr="0009206F" w:rsidRDefault="002C123C" w:rsidP="00E05B15">
            <w:pPr>
              <w:widowControl w:val="0"/>
              <w:spacing w:after="0" w:line="240" w:lineRule="auto"/>
              <w:ind w:right="-4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920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Красота февральского пейзажа. Художник И.Э.Грабарь – поэт ру</w:t>
            </w:r>
            <w:r w:rsidRPr="000920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Pr="000920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ской зимы. История со</w:t>
            </w:r>
            <w:r w:rsidRPr="000920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</w:t>
            </w:r>
            <w:r w:rsidRPr="000920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дания картины.</w:t>
            </w:r>
          </w:p>
        </w:tc>
        <w:tc>
          <w:tcPr>
            <w:tcW w:w="2977" w:type="dxa"/>
          </w:tcPr>
          <w:p w:rsidR="002C123C" w:rsidRPr="0009206F" w:rsidRDefault="002C123C" w:rsidP="00E05B15">
            <w:pPr>
              <w:widowControl w:val="0"/>
              <w:spacing w:after="0" w:line="240" w:lineRule="auto"/>
              <w:ind w:right="-4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92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Ценность красоты. Уваж</w:t>
            </w:r>
            <w:r w:rsidRPr="00092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92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к традициям народа. Ценность любви к Родине. Воспитание чувства пр</w:t>
            </w:r>
            <w:r w:rsidRPr="00092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92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красного.</w:t>
            </w:r>
          </w:p>
        </w:tc>
      </w:tr>
    </w:tbl>
    <w:p w:rsidR="002C123C" w:rsidRPr="0009206F" w:rsidRDefault="002C123C" w:rsidP="002C123C">
      <w:pPr>
        <w:widowControl w:val="0"/>
        <w:spacing w:after="0" w:line="240" w:lineRule="auto"/>
        <w:ind w:right="-43" w:firstLine="540"/>
        <w:jc w:val="both"/>
        <w:rPr>
          <w:rFonts w:ascii="Times New Roman" w:eastAsia="Times New Roman" w:hAnsi="Times New Roman"/>
          <w:bCs/>
          <w:sz w:val="28"/>
          <w:lang w:eastAsia="ru-RU"/>
        </w:rPr>
      </w:pPr>
    </w:p>
    <w:p w:rsidR="002C123C" w:rsidRPr="002C123C" w:rsidRDefault="002C123C" w:rsidP="002C123C">
      <w:pPr>
        <w:widowControl w:val="0"/>
        <w:spacing w:after="0" w:line="240" w:lineRule="auto"/>
        <w:ind w:right="-43"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C12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Предметная область ОДНКНР включается в учебный предмет литература  в объ</w:t>
      </w:r>
      <w:r w:rsidRPr="002C12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ё</w:t>
      </w:r>
      <w:r w:rsidRPr="002C12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 3 часов</w:t>
      </w:r>
      <w:r w:rsidRPr="002C123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 w:rsidRPr="002C123C">
        <w:rPr>
          <w:rFonts w:ascii="Times New Roman" w:eastAsia="Times New Roman" w:hAnsi="Times New Roman"/>
          <w:b/>
          <w:sz w:val="24"/>
          <w:szCs w:val="24"/>
          <w:lang w:eastAsia="ru-RU"/>
        </w:rPr>
        <w:t>Для реализации</w:t>
      </w:r>
      <w:r w:rsidRPr="002C123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C12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предметной области ОДНКНР в 5 классе выбраны следу</w:t>
      </w:r>
      <w:r w:rsidRPr="002C12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ю</w:t>
      </w:r>
      <w:r w:rsidRPr="002C12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щие темы рабочей программы:</w:t>
      </w:r>
    </w:p>
    <w:p w:rsidR="002C123C" w:rsidRPr="0009206F" w:rsidRDefault="002C123C" w:rsidP="002C123C">
      <w:pPr>
        <w:widowControl w:val="0"/>
        <w:spacing w:after="0" w:line="240" w:lineRule="auto"/>
        <w:ind w:right="-43" w:firstLine="540"/>
        <w:jc w:val="both"/>
        <w:rPr>
          <w:rFonts w:ascii="Times New Roman" w:eastAsia="Times New Roman" w:hAnsi="Times New Roman"/>
          <w:bCs/>
          <w:sz w:val="28"/>
          <w:lang w:eastAsia="ru-RU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65"/>
        <w:gridCol w:w="3054"/>
        <w:gridCol w:w="2835"/>
        <w:gridCol w:w="2977"/>
      </w:tblGrid>
      <w:tr w:rsidR="002C123C" w:rsidRPr="0009206F" w:rsidTr="00E05B15">
        <w:tc>
          <w:tcPr>
            <w:tcW w:w="1165" w:type="dxa"/>
          </w:tcPr>
          <w:p w:rsidR="002C123C" w:rsidRPr="0009206F" w:rsidRDefault="002C123C" w:rsidP="00E05B15">
            <w:pPr>
              <w:widowControl w:val="0"/>
              <w:spacing w:after="0" w:line="240" w:lineRule="auto"/>
              <w:ind w:right="-4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20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3054" w:type="dxa"/>
          </w:tcPr>
          <w:p w:rsidR="002C123C" w:rsidRPr="0009206F" w:rsidRDefault="002C123C" w:rsidP="00E05B15">
            <w:pPr>
              <w:widowControl w:val="0"/>
              <w:spacing w:after="0" w:line="240" w:lineRule="auto"/>
              <w:ind w:right="-4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20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835" w:type="dxa"/>
          </w:tcPr>
          <w:p w:rsidR="002C123C" w:rsidRPr="0009206F" w:rsidRDefault="002C123C" w:rsidP="00E05B15">
            <w:pPr>
              <w:widowControl w:val="0"/>
              <w:spacing w:after="0" w:line="240" w:lineRule="auto"/>
              <w:ind w:right="-4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20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2977" w:type="dxa"/>
          </w:tcPr>
          <w:p w:rsidR="002C123C" w:rsidRPr="0009206F" w:rsidRDefault="002C123C" w:rsidP="00E05B15">
            <w:pPr>
              <w:widowControl w:val="0"/>
              <w:spacing w:after="0" w:line="240" w:lineRule="auto"/>
              <w:ind w:right="-4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20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Формируемые ценности</w:t>
            </w:r>
          </w:p>
        </w:tc>
      </w:tr>
      <w:tr w:rsidR="002C123C" w:rsidRPr="0009206F" w:rsidTr="00E05B15">
        <w:tc>
          <w:tcPr>
            <w:tcW w:w="1165" w:type="dxa"/>
          </w:tcPr>
          <w:p w:rsidR="002C123C" w:rsidRPr="0009206F" w:rsidRDefault="002C123C" w:rsidP="00E05B15">
            <w:pPr>
              <w:widowControl w:val="0"/>
              <w:spacing w:after="0" w:line="240" w:lineRule="auto"/>
              <w:ind w:right="-4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20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054" w:type="dxa"/>
          </w:tcPr>
          <w:p w:rsidR="002C123C" w:rsidRPr="0009206F" w:rsidRDefault="002C123C" w:rsidP="00E05B15">
            <w:pPr>
              <w:widowControl w:val="0"/>
              <w:spacing w:after="0" w:line="240" w:lineRule="auto"/>
              <w:ind w:right="-4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920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М.Ю.Лермонтов. </w:t>
            </w:r>
          </w:p>
          <w:p w:rsidR="002C123C" w:rsidRPr="0009206F" w:rsidRDefault="002C123C" w:rsidP="00E05B15">
            <w:pPr>
              <w:widowControl w:val="0"/>
              <w:spacing w:after="0" w:line="240" w:lineRule="auto"/>
              <w:ind w:right="-4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920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Слово о поэте. Стихотв</w:t>
            </w:r>
            <w:r w:rsidRPr="000920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0920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рение «Бородино»</w:t>
            </w:r>
          </w:p>
        </w:tc>
        <w:tc>
          <w:tcPr>
            <w:tcW w:w="2835" w:type="dxa"/>
          </w:tcPr>
          <w:p w:rsidR="002C123C" w:rsidRPr="0009206F" w:rsidRDefault="002C123C" w:rsidP="00E05B15">
            <w:pPr>
              <w:widowControl w:val="0"/>
              <w:spacing w:after="0" w:line="240" w:lineRule="auto"/>
              <w:ind w:right="-4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920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Жизнь и творчество М.Ю.Лермонтова. С</w:t>
            </w:r>
            <w:r w:rsidRPr="000920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ю</w:t>
            </w:r>
            <w:r w:rsidRPr="000920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жет, композиция, ос</w:t>
            </w:r>
            <w:r w:rsidRPr="000920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0920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бенности повествования.</w:t>
            </w:r>
            <w:r w:rsidRPr="0009206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</w:tcPr>
          <w:p w:rsidR="002C123C" w:rsidRPr="0009206F" w:rsidRDefault="002C123C" w:rsidP="00E05B15">
            <w:pPr>
              <w:widowControl w:val="0"/>
              <w:spacing w:after="0" w:line="240" w:lineRule="auto"/>
              <w:ind w:right="-4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92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Уважение к истории св</w:t>
            </w:r>
            <w:r w:rsidRPr="00092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92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его народа. Любовь к св</w:t>
            </w:r>
            <w:r w:rsidRPr="00092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92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ей Родине. История Отеч</w:t>
            </w:r>
            <w:r w:rsidRPr="00092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92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 как источник поэт</w:t>
            </w:r>
            <w:r w:rsidRPr="00092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92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ческого вдохновения и н</w:t>
            </w:r>
            <w:r w:rsidRPr="00092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92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циональной гордости.</w:t>
            </w:r>
          </w:p>
        </w:tc>
      </w:tr>
      <w:tr w:rsidR="002C123C" w:rsidRPr="0009206F" w:rsidTr="00E05B15">
        <w:tc>
          <w:tcPr>
            <w:tcW w:w="1165" w:type="dxa"/>
          </w:tcPr>
          <w:p w:rsidR="002C123C" w:rsidRPr="0009206F" w:rsidRDefault="002C123C" w:rsidP="00E05B15">
            <w:pPr>
              <w:widowControl w:val="0"/>
              <w:spacing w:after="0" w:line="240" w:lineRule="auto"/>
              <w:ind w:right="-4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20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054" w:type="dxa"/>
          </w:tcPr>
          <w:p w:rsidR="002C123C" w:rsidRPr="0009206F" w:rsidRDefault="002C123C" w:rsidP="00E05B15">
            <w:pPr>
              <w:widowControl w:val="0"/>
              <w:spacing w:after="0" w:line="240" w:lineRule="auto"/>
              <w:ind w:right="-4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920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С.А.Есенин. </w:t>
            </w:r>
          </w:p>
          <w:p w:rsidR="002C123C" w:rsidRPr="0009206F" w:rsidRDefault="002C123C" w:rsidP="00E05B15">
            <w:pPr>
              <w:widowControl w:val="0"/>
              <w:spacing w:after="0" w:line="240" w:lineRule="auto"/>
              <w:ind w:right="-4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920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Слово о поэте. </w:t>
            </w:r>
          </w:p>
          <w:p w:rsidR="002C123C" w:rsidRPr="0009206F" w:rsidRDefault="002C123C" w:rsidP="00E05B15">
            <w:pPr>
              <w:widowControl w:val="0"/>
              <w:spacing w:after="0" w:line="240" w:lineRule="auto"/>
              <w:ind w:right="-4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920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Образ родного дома </w:t>
            </w:r>
          </w:p>
          <w:p w:rsidR="002C123C" w:rsidRPr="0009206F" w:rsidRDefault="002C123C" w:rsidP="00E05B15">
            <w:pPr>
              <w:widowControl w:val="0"/>
              <w:spacing w:after="0" w:line="240" w:lineRule="auto"/>
              <w:ind w:right="-4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920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стихотворениях.</w:t>
            </w:r>
          </w:p>
        </w:tc>
        <w:tc>
          <w:tcPr>
            <w:tcW w:w="2835" w:type="dxa"/>
          </w:tcPr>
          <w:p w:rsidR="002C123C" w:rsidRPr="0009206F" w:rsidRDefault="002C123C" w:rsidP="00E05B15">
            <w:pPr>
              <w:widowControl w:val="0"/>
              <w:spacing w:after="0" w:line="240" w:lineRule="auto"/>
              <w:ind w:right="-43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09206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Основные события жизни С.А.Есенина. Факты его жизни. Передача настро</w:t>
            </w:r>
            <w:r w:rsidRPr="0009206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е</w:t>
            </w:r>
            <w:r w:rsidRPr="0009206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ния в стихотворении. Выр</w:t>
            </w:r>
            <w:r w:rsidRPr="0009206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а</w:t>
            </w:r>
            <w:r w:rsidRPr="0009206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зительное чтение.</w:t>
            </w:r>
          </w:p>
          <w:p w:rsidR="002C123C" w:rsidRPr="0009206F" w:rsidRDefault="002C123C" w:rsidP="00E05B15">
            <w:pPr>
              <w:widowControl w:val="0"/>
              <w:spacing w:after="0" w:line="240" w:lineRule="auto"/>
              <w:ind w:right="-4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C123C" w:rsidRPr="0009206F" w:rsidRDefault="002C123C" w:rsidP="00E05B15">
            <w:pPr>
              <w:widowControl w:val="0"/>
              <w:spacing w:after="0" w:line="240" w:lineRule="auto"/>
              <w:ind w:right="-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2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Ценность любви к малой Родине, своему краю, св</w:t>
            </w:r>
            <w:r w:rsidRPr="00092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92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ему народу.</w:t>
            </w:r>
          </w:p>
          <w:p w:rsidR="002C123C" w:rsidRPr="0009206F" w:rsidRDefault="002C123C" w:rsidP="00E05B15">
            <w:pPr>
              <w:widowControl w:val="0"/>
              <w:spacing w:after="0" w:line="240" w:lineRule="auto"/>
              <w:ind w:right="-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2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Ценность красоты.</w:t>
            </w:r>
          </w:p>
          <w:p w:rsidR="002C123C" w:rsidRPr="0009206F" w:rsidRDefault="002C123C" w:rsidP="00E05B15">
            <w:pPr>
              <w:widowControl w:val="0"/>
              <w:spacing w:after="0" w:line="240" w:lineRule="auto"/>
              <w:ind w:right="-4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C123C" w:rsidRPr="0009206F" w:rsidTr="00E05B15">
        <w:tc>
          <w:tcPr>
            <w:tcW w:w="1165" w:type="dxa"/>
          </w:tcPr>
          <w:p w:rsidR="002C123C" w:rsidRPr="0009206F" w:rsidRDefault="002C123C" w:rsidP="00E05B15">
            <w:pPr>
              <w:widowControl w:val="0"/>
              <w:spacing w:after="0" w:line="240" w:lineRule="auto"/>
              <w:ind w:right="-4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20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054" w:type="dxa"/>
          </w:tcPr>
          <w:p w:rsidR="002C123C" w:rsidRPr="0009206F" w:rsidRDefault="002C123C" w:rsidP="00E05B15">
            <w:pPr>
              <w:widowControl w:val="0"/>
              <w:spacing w:after="0" w:line="240" w:lineRule="auto"/>
              <w:ind w:right="-4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920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К.М.Симонов. </w:t>
            </w:r>
          </w:p>
          <w:p w:rsidR="002C123C" w:rsidRPr="0009206F" w:rsidRDefault="002C123C" w:rsidP="00E05B15">
            <w:pPr>
              <w:widowControl w:val="0"/>
              <w:spacing w:after="0" w:line="240" w:lineRule="auto"/>
              <w:ind w:right="-4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920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Слово о поэте. </w:t>
            </w:r>
          </w:p>
          <w:p w:rsidR="002C123C" w:rsidRPr="0009206F" w:rsidRDefault="002C123C" w:rsidP="00E05B15">
            <w:pPr>
              <w:widowControl w:val="0"/>
              <w:spacing w:after="0" w:line="240" w:lineRule="auto"/>
              <w:ind w:right="-4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920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«Майор привез мальчишку на лафете…».</w:t>
            </w:r>
          </w:p>
          <w:p w:rsidR="002C123C" w:rsidRPr="0009206F" w:rsidRDefault="002C123C" w:rsidP="00E05B15">
            <w:pPr>
              <w:widowControl w:val="0"/>
              <w:spacing w:after="0" w:line="240" w:lineRule="auto"/>
              <w:ind w:right="-4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920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Война и дети.</w:t>
            </w:r>
          </w:p>
        </w:tc>
        <w:tc>
          <w:tcPr>
            <w:tcW w:w="2835" w:type="dxa"/>
          </w:tcPr>
          <w:p w:rsidR="002C123C" w:rsidRPr="0009206F" w:rsidRDefault="002C123C" w:rsidP="00E05B15">
            <w:pPr>
              <w:widowControl w:val="0"/>
              <w:spacing w:after="0" w:line="240" w:lineRule="auto"/>
              <w:ind w:right="-4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9206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Жизнь и творчество К.М.Симонова. Содерж</w:t>
            </w:r>
            <w:r w:rsidRPr="0009206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а</w:t>
            </w:r>
            <w:r w:rsidRPr="0009206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ние стихотворений о ВОВ. Значение поэзии в годы ВОВ.</w:t>
            </w:r>
          </w:p>
        </w:tc>
        <w:tc>
          <w:tcPr>
            <w:tcW w:w="2977" w:type="dxa"/>
          </w:tcPr>
          <w:p w:rsidR="002C123C" w:rsidRPr="0009206F" w:rsidRDefault="002C123C" w:rsidP="00E05B15">
            <w:pPr>
              <w:widowControl w:val="0"/>
              <w:spacing w:after="0" w:line="240" w:lineRule="auto"/>
              <w:ind w:right="-4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92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Ценность творчества. Л</w:t>
            </w:r>
            <w:r w:rsidRPr="00092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092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бовь к своей Родине. Ув</w:t>
            </w:r>
            <w:r w:rsidRPr="00092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92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жение к истории своего народа.</w:t>
            </w:r>
          </w:p>
        </w:tc>
      </w:tr>
    </w:tbl>
    <w:p w:rsidR="002C123C" w:rsidRPr="0009206F" w:rsidRDefault="002C123C" w:rsidP="002C1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123C" w:rsidRPr="002C123C" w:rsidRDefault="002C123C" w:rsidP="002C123C">
      <w:pPr>
        <w:widowControl w:val="0"/>
        <w:spacing w:after="0" w:line="240" w:lineRule="auto"/>
        <w:ind w:right="-43"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C12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Предметная область ОДНКНР включается в учебный предмет биология в объ</w:t>
      </w:r>
      <w:r w:rsidRPr="002C12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ё</w:t>
      </w:r>
      <w:r w:rsidRPr="002C12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 2 часов. </w:t>
      </w:r>
      <w:r w:rsidRPr="002C123C">
        <w:rPr>
          <w:rFonts w:ascii="Times New Roman" w:eastAsia="Times New Roman" w:hAnsi="Times New Roman"/>
          <w:b/>
          <w:sz w:val="24"/>
          <w:szCs w:val="24"/>
          <w:lang w:eastAsia="ru-RU"/>
        </w:rPr>
        <w:t>Для реализации</w:t>
      </w:r>
      <w:r w:rsidRPr="002C123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C12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предметной области ОДНКНР в 5 классе выбраны сл</w:t>
      </w:r>
      <w:r w:rsidRPr="002C12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</w:t>
      </w:r>
      <w:r w:rsidRPr="002C12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дующие темы рабочей программы:</w:t>
      </w:r>
    </w:p>
    <w:p w:rsidR="002C123C" w:rsidRPr="0009206F" w:rsidRDefault="002C123C" w:rsidP="002C123C">
      <w:pPr>
        <w:widowControl w:val="0"/>
        <w:spacing w:after="0" w:line="240" w:lineRule="auto"/>
        <w:ind w:right="-43" w:firstLine="540"/>
        <w:jc w:val="both"/>
        <w:rPr>
          <w:rFonts w:ascii="Times New Roman" w:eastAsia="Times New Roman" w:hAnsi="Times New Roman"/>
          <w:bCs/>
          <w:sz w:val="28"/>
          <w:lang w:eastAsia="ru-RU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65"/>
        <w:gridCol w:w="3054"/>
        <w:gridCol w:w="2835"/>
        <w:gridCol w:w="2977"/>
      </w:tblGrid>
      <w:tr w:rsidR="002C123C" w:rsidRPr="0009206F" w:rsidTr="00E05B15">
        <w:tc>
          <w:tcPr>
            <w:tcW w:w="1165" w:type="dxa"/>
          </w:tcPr>
          <w:p w:rsidR="002C123C" w:rsidRPr="0009206F" w:rsidRDefault="002C123C" w:rsidP="00E05B15">
            <w:pPr>
              <w:widowControl w:val="0"/>
              <w:spacing w:after="0" w:line="240" w:lineRule="auto"/>
              <w:ind w:right="-4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20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3054" w:type="dxa"/>
          </w:tcPr>
          <w:p w:rsidR="002C123C" w:rsidRPr="0009206F" w:rsidRDefault="002C123C" w:rsidP="00E05B15">
            <w:pPr>
              <w:widowControl w:val="0"/>
              <w:spacing w:after="0" w:line="240" w:lineRule="auto"/>
              <w:ind w:right="-4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20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835" w:type="dxa"/>
          </w:tcPr>
          <w:p w:rsidR="002C123C" w:rsidRPr="0009206F" w:rsidRDefault="002C123C" w:rsidP="00E05B15">
            <w:pPr>
              <w:widowControl w:val="0"/>
              <w:spacing w:after="0" w:line="240" w:lineRule="auto"/>
              <w:ind w:right="-4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20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2977" w:type="dxa"/>
          </w:tcPr>
          <w:p w:rsidR="002C123C" w:rsidRPr="0009206F" w:rsidRDefault="002C123C" w:rsidP="00E05B15">
            <w:pPr>
              <w:widowControl w:val="0"/>
              <w:spacing w:after="0" w:line="240" w:lineRule="auto"/>
              <w:ind w:right="-4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20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Формируемые ценности</w:t>
            </w:r>
          </w:p>
        </w:tc>
      </w:tr>
      <w:tr w:rsidR="002C123C" w:rsidRPr="0009206F" w:rsidTr="00E05B15">
        <w:tc>
          <w:tcPr>
            <w:tcW w:w="1165" w:type="dxa"/>
          </w:tcPr>
          <w:p w:rsidR="002C123C" w:rsidRPr="0009206F" w:rsidRDefault="002C123C" w:rsidP="00E05B15">
            <w:pPr>
              <w:widowControl w:val="0"/>
              <w:spacing w:after="0" w:line="240" w:lineRule="auto"/>
              <w:ind w:right="-4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20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054" w:type="dxa"/>
          </w:tcPr>
          <w:p w:rsidR="002C123C" w:rsidRPr="0009206F" w:rsidRDefault="002C123C" w:rsidP="00E05B15">
            <w:pPr>
              <w:widowControl w:val="0"/>
              <w:spacing w:after="0" w:line="240" w:lineRule="auto"/>
              <w:ind w:right="-4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920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Биологи защищают прир</w:t>
            </w:r>
            <w:r w:rsidRPr="000920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0920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ду.</w:t>
            </w:r>
          </w:p>
        </w:tc>
        <w:tc>
          <w:tcPr>
            <w:tcW w:w="2835" w:type="dxa"/>
          </w:tcPr>
          <w:p w:rsidR="002C123C" w:rsidRPr="0009206F" w:rsidRDefault="002C123C" w:rsidP="00E05B15">
            <w:pPr>
              <w:widowControl w:val="0"/>
              <w:spacing w:after="0" w:line="240" w:lineRule="auto"/>
              <w:ind w:right="-43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9206F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Воздействие человека на живую природу. Охрана природы. Виды (исч</w:t>
            </w:r>
            <w:r w:rsidRPr="0009206F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Pr="0009206F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зающие, редкие). Охр</w:t>
            </w:r>
            <w:r w:rsidRPr="0009206F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Pr="0009206F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няемые территории (з</w:t>
            </w:r>
            <w:r w:rsidRPr="0009206F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Pr="0009206F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поведники, заказники, национальные парки).</w:t>
            </w:r>
          </w:p>
          <w:p w:rsidR="002C123C" w:rsidRPr="0009206F" w:rsidRDefault="002C123C" w:rsidP="00E05B15">
            <w:pPr>
              <w:widowControl w:val="0"/>
              <w:spacing w:after="0" w:line="240" w:lineRule="auto"/>
              <w:ind w:right="-4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C123C" w:rsidRPr="0009206F" w:rsidRDefault="002C123C" w:rsidP="00E05B1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2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Ценность природы, ро</w:t>
            </w:r>
            <w:r w:rsidRPr="00092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092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земли, родной прир</w:t>
            </w:r>
            <w:r w:rsidRPr="00092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92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ды, заповедной природы. Ответственность человека за окружающую среду.</w:t>
            </w:r>
          </w:p>
        </w:tc>
      </w:tr>
      <w:tr w:rsidR="002C123C" w:rsidRPr="0009206F" w:rsidTr="00E05B15">
        <w:tc>
          <w:tcPr>
            <w:tcW w:w="1165" w:type="dxa"/>
          </w:tcPr>
          <w:p w:rsidR="002C123C" w:rsidRPr="0009206F" w:rsidRDefault="002C123C" w:rsidP="00E05B15">
            <w:pPr>
              <w:widowControl w:val="0"/>
              <w:spacing w:after="0" w:line="240" w:lineRule="auto"/>
              <w:ind w:right="-4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20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054" w:type="dxa"/>
          </w:tcPr>
          <w:p w:rsidR="002C123C" w:rsidRPr="0009206F" w:rsidRDefault="002C123C" w:rsidP="00E05B15">
            <w:pPr>
              <w:widowControl w:val="0"/>
              <w:spacing w:after="0" w:line="240" w:lineRule="auto"/>
              <w:ind w:right="-4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920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Биология и здоровье.</w:t>
            </w:r>
          </w:p>
        </w:tc>
        <w:tc>
          <w:tcPr>
            <w:tcW w:w="2835" w:type="dxa"/>
          </w:tcPr>
          <w:p w:rsidR="002C123C" w:rsidRPr="0009206F" w:rsidRDefault="002C123C" w:rsidP="00E05B15">
            <w:pPr>
              <w:widowControl w:val="0"/>
              <w:spacing w:after="0" w:line="240" w:lineRule="auto"/>
              <w:ind w:right="-4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920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Здоровый образ жизни. Вредные привычки. Пе</w:t>
            </w:r>
            <w:r w:rsidRPr="000920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</w:t>
            </w:r>
            <w:r w:rsidRPr="000920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вая доврачебная помощь пострадавшему. Выпо</w:t>
            </w:r>
            <w:r w:rsidRPr="000920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</w:t>
            </w:r>
            <w:r w:rsidRPr="000920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нение правил безопасн</w:t>
            </w:r>
            <w:r w:rsidRPr="000920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0920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сти.</w:t>
            </w:r>
          </w:p>
        </w:tc>
        <w:tc>
          <w:tcPr>
            <w:tcW w:w="2977" w:type="dxa"/>
          </w:tcPr>
          <w:p w:rsidR="002C123C" w:rsidRPr="0009206F" w:rsidRDefault="002C123C" w:rsidP="00E05B1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2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Ценность здоровья (физ</w:t>
            </w:r>
            <w:r w:rsidRPr="00092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92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ческого, нравственного и социально-психологического). Стремление к здоровому образу жизни.</w:t>
            </w:r>
          </w:p>
          <w:p w:rsidR="002C123C" w:rsidRPr="0009206F" w:rsidRDefault="002C123C" w:rsidP="00E05B15">
            <w:pPr>
              <w:widowControl w:val="0"/>
              <w:spacing w:after="0" w:line="240" w:lineRule="auto"/>
              <w:ind w:right="-4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2C123C" w:rsidRPr="0009206F" w:rsidRDefault="002C123C" w:rsidP="002C123C">
      <w:pPr>
        <w:widowControl w:val="0"/>
        <w:spacing w:after="0" w:line="240" w:lineRule="auto"/>
        <w:ind w:right="-43" w:firstLine="540"/>
        <w:jc w:val="both"/>
        <w:rPr>
          <w:rFonts w:ascii="Times New Roman" w:eastAsia="Times New Roman" w:hAnsi="Times New Roman"/>
          <w:bCs/>
          <w:sz w:val="28"/>
          <w:lang w:eastAsia="ru-RU"/>
        </w:rPr>
      </w:pPr>
    </w:p>
    <w:p w:rsidR="002C123C" w:rsidRDefault="002C123C" w:rsidP="002C123C">
      <w:pPr>
        <w:widowControl w:val="0"/>
        <w:spacing w:after="0" w:line="240" w:lineRule="auto"/>
        <w:ind w:right="-45"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C12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Предметная область ОДНКНР включается в учебный предмет история в объ</w:t>
      </w:r>
      <w:r w:rsidRPr="002C12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ё</w:t>
      </w:r>
      <w:r w:rsidRPr="002C12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 3 часов. </w:t>
      </w:r>
      <w:r w:rsidRPr="002C123C">
        <w:rPr>
          <w:rFonts w:ascii="Times New Roman" w:eastAsia="Times New Roman" w:hAnsi="Times New Roman"/>
          <w:b/>
          <w:sz w:val="24"/>
          <w:szCs w:val="24"/>
          <w:lang w:eastAsia="ru-RU"/>
        </w:rPr>
        <w:t>Для реализации</w:t>
      </w:r>
      <w:r w:rsidRPr="002C123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C12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предметной области ОДНКНР в 5 классе выбраны сл</w:t>
      </w:r>
      <w:r w:rsidRPr="002C12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</w:t>
      </w:r>
      <w:r w:rsidRPr="002C12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дующие темы рабочей программы:</w:t>
      </w:r>
    </w:p>
    <w:p w:rsidR="002C123C" w:rsidRPr="002C123C" w:rsidRDefault="002C123C" w:rsidP="002C123C">
      <w:pPr>
        <w:widowControl w:val="0"/>
        <w:spacing w:after="0" w:line="240" w:lineRule="auto"/>
        <w:ind w:right="-45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65"/>
        <w:gridCol w:w="3054"/>
        <w:gridCol w:w="2835"/>
        <w:gridCol w:w="2977"/>
      </w:tblGrid>
      <w:tr w:rsidR="002C123C" w:rsidRPr="0009206F" w:rsidTr="00E05B15">
        <w:tc>
          <w:tcPr>
            <w:tcW w:w="1165" w:type="dxa"/>
          </w:tcPr>
          <w:p w:rsidR="002C123C" w:rsidRPr="0009206F" w:rsidRDefault="002C123C" w:rsidP="00E05B15">
            <w:pPr>
              <w:widowControl w:val="0"/>
              <w:spacing w:before="100" w:beforeAutospacing="1" w:after="100" w:afterAutospacing="1" w:line="240" w:lineRule="auto"/>
              <w:ind w:right="-4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20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3054" w:type="dxa"/>
          </w:tcPr>
          <w:p w:rsidR="002C123C" w:rsidRPr="0009206F" w:rsidRDefault="002C123C" w:rsidP="00E05B15">
            <w:pPr>
              <w:widowControl w:val="0"/>
              <w:spacing w:before="100" w:beforeAutospacing="1" w:after="100" w:afterAutospacing="1" w:line="240" w:lineRule="auto"/>
              <w:ind w:right="-4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20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835" w:type="dxa"/>
          </w:tcPr>
          <w:p w:rsidR="002C123C" w:rsidRPr="0009206F" w:rsidRDefault="002C123C" w:rsidP="00E05B15">
            <w:pPr>
              <w:widowControl w:val="0"/>
              <w:spacing w:before="100" w:beforeAutospacing="1" w:after="100" w:afterAutospacing="1" w:line="240" w:lineRule="auto"/>
              <w:ind w:right="-4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20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2977" w:type="dxa"/>
          </w:tcPr>
          <w:p w:rsidR="002C123C" w:rsidRPr="0009206F" w:rsidRDefault="002C123C" w:rsidP="00E05B15">
            <w:pPr>
              <w:widowControl w:val="0"/>
              <w:spacing w:before="100" w:beforeAutospacing="1" w:after="100" w:afterAutospacing="1" w:line="240" w:lineRule="auto"/>
              <w:ind w:right="-4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20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Формируемые ценности</w:t>
            </w:r>
          </w:p>
        </w:tc>
      </w:tr>
      <w:tr w:rsidR="002C123C" w:rsidRPr="0009206F" w:rsidTr="00E05B15">
        <w:tc>
          <w:tcPr>
            <w:tcW w:w="1165" w:type="dxa"/>
          </w:tcPr>
          <w:p w:rsidR="002C123C" w:rsidRPr="0009206F" w:rsidRDefault="002C123C" w:rsidP="00E05B15">
            <w:pPr>
              <w:widowControl w:val="0"/>
              <w:spacing w:before="100" w:beforeAutospacing="1" w:after="100" w:afterAutospacing="1" w:line="240" w:lineRule="auto"/>
              <w:ind w:right="-4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20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4" w:type="dxa"/>
          </w:tcPr>
          <w:p w:rsidR="002C123C" w:rsidRPr="0009206F" w:rsidRDefault="002C123C" w:rsidP="00E05B15">
            <w:pPr>
              <w:widowControl w:val="0"/>
              <w:spacing w:before="100" w:beforeAutospacing="1" w:after="100" w:afterAutospacing="1" w:line="240" w:lineRule="auto"/>
              <w:ind w:right="-4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920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Увлекательный мир ист</w:t>
            </w:r>
            <w:r w:rsidRPr="000920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0920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рии</w:t>
            </w:r>
          </w:p>
        </w:tc>
        <w:tc>
          <w:tcPr>
            <w:tcW w:w="2835" w:type="dxa"/>
          </w:tcPr>
          <w:p w:rsidR="002C123C" w:rsidRPr="0009206F" w:rsidRDefault="002C123C" w:rsidP="00E05B15">
            <w:pPr>
              <w:widowControl w:val="0"/>
              <w:spacing w:before="100" w:beforeAutospacing="1" w:after="100" w:afterAutospacing="1" w:line="240" w:lineRule="auto"/>
              <w:ind w:right="-4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920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Что изучает история, а</w:t>
            </w:r>
            <w:r w:rsidRPr="000920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</w:t>
            </w:r>
            <w:r w:rsidRPr="000920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хеология, что называется историческим источн</w:t>
            </w:r>
            <w:r w:rsidRPr="000920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0920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ком.</w:t>
            </w:r>
          </w:p>
        </w:tc>
        <w:tc>
          <w:tcPr>
            <w:tcW w:w="2977" w:type="dxa"/>
          </w:tcPr>
          <w:p w:rsidR="002C123C" w:rsidRPr="0009206F" w:rsidRDefault="002C123C" w:rsidP="00E05B15">
            <w:pPr>
              <w:widowControl w:val="0"/>
              <w:spacing w:before="100" w:beforeAutospacing="1" w:after="100" w:afterAutospacing="1" w:line="240" w:lineRule="auto"/>
              <w:ind w:right="-4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20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понимание важности и</w:t>
            </w:r>
            <w:r w:rsidRPr="000920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Pr="000920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тории для жизни человека и общества</w:t>
            </w:r>
            <w:r w:rsidRPr="000920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09206F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ценность</w:t>
            </w:r>
            <w:r w:rsidRPr="000920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любви и уважения к ист</w:t>
            </w:r>
            <w:r w:rsidRPr="000920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0920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рии своей страны.</w:t>
            </w:r>
          </w:p>
        </w:tc>
      </w:tr>
      <w:tr w:rsidR="002C123C" w:rsidRPr="0009206F" w:rsidTr="00E05B15">
        <w:tc>
          <w:tcPr>
            <w:tcW w:w="1165" w:type="dxa"/>
          </w:tcPr>
          <w:p w:rsidR="002C123C" w:rsidRPr="0009206F" w:rsidRDefault="002C123C" w:rsidP="00E05B15">
            <w:pPr>
              <w:widowControl w:val="0"/>
              <w:spacing w:before="100" w:beforeAutospacing="1" w:after="100" w:afterAutospacing="1" w:line="240" w:lineRule="auto"/>
              <w:ind w:right="-4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20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54" w:type="dxa"/>
          </w:tcPr>
          <w:p w:rsidR="002C123C" w:rsidRPr="0009206F" w:rsidRDefault="002C123C" w:rsidP="00E05B15">
            <w:pPr>
              <w:widowControl w:val="0"/>
              <w:spacing w:before="100" w:beforeAutospacing="1" w:after="100" w:afterAutospacing="1" w:line="240" w:lineRule="auto"/>
              <w:ind w:right="-4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920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Искусство и религия пе</w:t>
            </w:r>
            <w:r w:rsidRPr="000920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</w:t>
            </w:r>
            <w:r w:rsidRPr="000920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вобытных людей.</w:t>
            </w:r>
          </w:p>
        </w:tc>
        <w:tc>
          <w:tcPr>
            <w:tcW w:w="2835" w:type="dxa"/>
          </w:tcPr>
          <w:p w:rsidR="002C123C" w:rsidRPr="0009206F" w:rsidRDefault="002C123C" w:rsidP="00E05B15">
            <w:pPr>
              <w:widowControl w:val="0"/>
              <w:spacing w:before="100" w:beforeAutospacing="1" w:after="100" w:afterAutospacing="1" w:line="240" w:lineRule="auto"/>
              <w:ind w:right="-4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92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Процесс зарождения и развития новой религии, зависимость религиозных верований от конкретных исторических условий</w:t>
            </w:r>
            <w:r w:rsidRPr="000920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</w:tcPr>
          <w:p w:rsidR="002C123C" w:rsidRPr="0009206F" w:rsidRDefault="002C123C" w:rsidP="00E05B15">
            <w:pPr>
              <w:widowControl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2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9206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ценность</w:t>
            </w:r>
            <w:r w:rsidRPr="00092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добра, справе</w:t>
            </w:r>
            <w:r w:rsidRPr="00092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092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ливости, милосердия, че</w:t>
            </w:r>
            <w:r w:rsidRPr="00092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092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ти, достоинства; свобода совести и вероисповед</w:t>
            </w:r>
            <w:r w:rsidRPr="00092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92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ния; толерантность, пре</w:t>
            </w:r>
            <w:r w:rsidRPr="00092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092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ставление о вере, духо</w:t>
            </w:r>
            <w:r w:rsidRPr="00092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092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культуре и светской этике.</w:t>
            </w:r>
          </w:p>
        </w:tc>
      </w:tr>
      <w:tr w:rsidR="002C123C" w:rsidRPr="0009206F" w:rsidTr="00E05B15">
        <w:tc>
          <w:tcPr>
            <w:tcW w:w="1165" w:type="dxa"/>
          </w:tcPr>
          <w:p w:rsidR="002C123C" w:rsidRPr="0009206F" w:rsidRDefault="002C123C" w:rsidP="00E05B15">
            <w:pPr>
              <w:widowControl w:val="0"/>
              <w:spacing w:before="100" w:beforeAutospacing="1" w:after="100" w:afterAutospacing="1" w:line="240" w:lineRule="auto"/>
              <w:ind w:right="-4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20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054" w:type="dxa"/>
          </w:tcPr>
          <w:p w:rsidR="002C123C" w:rsidRPr="0009206F" w:rsidRDefault="002C123C" w:rsidP="00E05B15">
            <w:pPr>
              <w:widowControl w:val="0"/>
              <w:spacing w:before="100" w:beforeAutospacing="1" w:after="100" w:afterAutospacing="1" w:line="240" w:lineRule="auto"/>
              <w:ind w:right="-4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920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Христианство</w:t>
            </w:r>
          </w:p>
        </w:tc>
        <w:tc>
          <w:tcPr>
            <w:tcW w:w="2835" w:type="dxa"/>
          </w:tcPr>
          <w:p w:rsidR="002C123C" w:rsidRPr="0009206F" w:rsidRDefault="002C123C" w:rsidP="00E05B15">
            <w:pPr>
              <w:widowControl w:val="0"/>
              <w:spacing w:before="100" w:beforeAutospacing="1" w:after="100" w:afterAutospacing="1" w:line="240" w:lineRule="auto"/>
              <w:ind w:right="-4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92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Процесс зарождения и развития новой религии, зависимость религиозных идей от конкретно-исторических условий.</w:t>
            </w:r>
          </w:p>
        </w:tc>
        <w:tc>
          <w:tcPr>
            <w:tcW w:w="2977" w:type="dxa"/>
          </w:tcPr>
          <w:p w:rsidR="002C123C" w:rsidRPr="0009206F" w:rsidRDefault="002C123C" w:rsidP="00E05B15">
            <w:pPr>
              <w:widowControl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206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ценность</w:t>
            </w:r>
            <w:r w:rsidRPr="00092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добра, справе</w:t>
            </w:r>
            <w:r w:rsidRPr="00092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092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ливости, милосердия, че</w:t>
            </w:r>
            <w:r w:rsidRPr="00092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092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ти, достоинства; свобода совести и вероисповед</w:t>
            </w:r>
            <w:r w:rsidRPr="00092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92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ния; толерантность, пре</w:t>
            </w:r>
            <w:r w:rsidRPr="00092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092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ставление о вере, духо</w:t>
            </w:r>
            <w:r w:rsidRPr="00092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092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культуре и светской этике.</w:t>
            </w:r>
          </w:p>
        </w:tc>
      </w:tr>
    </w:tbl>
    <w:p w:rsidR="002C123C" w:rsidRPr="0009206F" w:rsidRDefault="002C123C" w:rsidP="002C1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123C" w:rsidRPr="002C123C" w:rsidRDefault="002C123C" w:rsidP="002C123C">
      <w:pPr>
        <w:widowControl w:val="0"/>
        <w:spacing w:after="0" w:line="240" w:lineRule="auto"/>
        <w:ind w:right="-43" w:firstLine="54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C12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Предметная область ОДНКНР включается в учебный предмет изобразительное искусство в объёме 4 часов. </w:t>
      </w:r>
      <w:r w:rsidRPr="002C123C">
        <w:rPr>
          <w:rFonts w:ascii="Times New Roman" w:eastAsia="Times New Roman" w:hAnsi="Times New Roman"/>
          <w:b/>
          <w:sz w:val="24"/>
          <w:szCs w:val="24"/>
          <w:lang w:eastAsia="ru-RU"/>
        </w:rPr>
        <w:t>Для реализации</w:t>
      </w:r>
      <w:r w:rsidRPr="002C123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C12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предметной области ОДНКНР в 5 классе выбраны следующие темы рабочей программы:</w:t>
      </w:r>
    </w:p>
    <w:p w:rsidR="002C123C" w:rsidRPr="0009206F" w:rsidRDefault="002C123C" w:rsidP="002C123C">
      <w:pPr>
        <w:widowControl w:val="0"/>
        <w:spacing w:after="0" w:line="240" w:lineRule="auto"/>
        <w:ind w:right="-43" w:firstLine="540"/>
        <w:jc w:val="both"/>
        <w:rPr>
          <w:rFonts w:ascii="Times New Roman" w:eastAsia="Times New Roman" w:hAnsi="Times New Roman"/>
          <w:bCs/>
          <w:sz w:val="28"/>
          <w:lang w:eastAsia="ru-RU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65"/>
        <w:gridCol w:w="3054"/>
        <w:gridCol w:w="2835"/>
        <w:gridCol w:w="2977"/>
      </w:tblGrid>
      <w:tr w:rsidR="002C123C" w:rsidRPr="0009206F" w:rsidTr="00E05B15">
        <w:tc>
          <w:tcPr>
            <w:tcW w:w="1165" w:type="dxa"/>
          </w:tcPr>
          <w:p w:rsidR="002C123C" w:rsidRPr="0009206F" w:rsidRDefault="002C123C" w:rsidP="00E05B15">
            <w:pPr>
              <w:widowControl w:val="0"/>
              <w:spacing w:after="0" w:line="240" w:lineRule="auto"/>
              <w:ind w:right="-4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20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3054" w:type="dxa"/>
          </w:tcPr>
          <w:p w:rsidR="002C123C" w:rsidRPr="0009206F" w:rsidRDefault="002C123C" w:rsidP="00E05B15">
            <w:pPr>
              <w:widowControl w:val="0"/>
              <w:spacing w:after="0" w:line="240" w:lineRule="auto"/>
              <w:ind w:right="-4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20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835" w:type="dxa"/>
          </w:tcPr>
          <w:p w:rsidR="002C123C" w:rsidRPr="0009206F" w:rsidRDefault="002C123C" w:rsidP="00E05B15">
            <w:pPr>
              <w:widowControl w:val="0"/>
              <w:spacing w:after="0" w:line="240" w:lineRule="auto"/>
              <w:ind w:right="-4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20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2977" w:type="dxa"/>
          </w:tcPr>
          <w:p w:rsidR="002C123C" w:rsidRPr="0009206F" w:rsidRDefault="002C123C" w:rsidP="00E05B15">
            <w:pPr>
              <w:widowControl w:val="0"/>
              <w:spacing w:after="0" w:line="240" w:lineRule="auto"/>
              <w:ind w:right="-4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20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Формируемые ценности</w:t>
            </w:r>
          </w:p>
        </w:tc>
      </w:tr>
      <w:tr w:rsidR="002C123C" w:rsidRPr="0009206F" w:rsidTr="00E05B15">
        <w:tc>
          <w:tcPr>
            <w:tcW w:w="1165" w:type="dxa"/>
          </w:tcPr>
          <w:p w:rsidR="002C123C" w:rsidRPr="0009206F" w:rsidRDefault="002C123C" w:rsidP="00E05B15">
            <w:pPr>
              <w:widowControl w:val="0"/>
              <w:spacing w:after="0" w:line="240" w:lineRule="auto"/>
              <w:ind w:right="-4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20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54" w:type="dxa"/>
          </w:tcPr>
          <w:p w:rsidR="002C123C" w:rsidRPr="0009206F" w:rsidRDefault="002C123C" w:rsidP="00E05B15">
            <w:pPr>
              <w:widowControl w:val="0"/>
              <w:spacing w:after="0" w:line="240" w:lineRule="auto"/>
              <w:ind w:right="-4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920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Пейзаж, передающий н</w:t>
            </w:r>
            <w:r w:rsidRPr="000920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0920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строение.</w:t>
            </w:r>
          </w:p>
        </w:tc>
        <w:tc>
          <w:tcPr>
            <w:tcW w:w="2835" w:type="dxa"/>
          </w:tcPr>
          <w:p w:rsidR="002C123C" w:rsidRPr="0009206F" w:rsidRDefault="002C123C" w:rsidP="00E05B15">
            <w:pPr>
              <w:widowControl w:val="0"/>
              <w:spacing w:after="0" w:line="240" w:lineRule="auto"/>
              <w:ind w:right="-43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9206F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Наблюдение и словесное описание зримого мира. Цветочные сочетания в окружающем пейзаже. Перспектива</w:t>
            </w:r>
          </w:p>
          <w:p w:rsidR="002C123C" w:rsidRPr="0009206F" w:rsidRDefault="002C123C" w:rsidP="00E05B15">
            <w:pPr>
              <w:widowControl w:val="0"/>
              <w:spacing w:after="0" w:line="240" w:lineRule="auto"/>
              <w:ind w:right="-4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C123C" w:rsidRPr="0009206F" w:rsidRDefault="002C123C" w:rsidP="00E05B15">
            <w:pPr>
              <w:widowControl w:val="0"/>
              <w:spacing w:after="0" w:line="240" w:lineRule="auto"/>
              <w:ind w:right="-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2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Ценность природы.</w:t>
            </w:r>
          </w:p>
          <w:p w:rsidR="002C123C" w:rsidRPr="0009206F" w:rsidRDefault="002C123C" w:rsidP="00E05B15">
            <w:pPr>
              <w:widowControl w:val="0"/>
              <w:spacing w:after="0" w:line="240" w:lineRule="auto"/>
              <w:ind w:right="-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2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Ценность добра.</w:t>
            </w:r>
          </w:p>
          <w:p w:rsidR="002C123C" w:rsidRPr="0009206F" w:rsidRDefault="002C123C" w:rsidP="00E05B15">
            <w:pPr>
              <w:widowControl w:val="0"/>
              <w:spacing w:after="0" w:line="240" w:lineRule="auto"/>
              <w:ind w:right="-4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92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Ответственность человека за окружающую среду.</w:t>
            </w:r>
          </w:p>
        </w:tc>
      </w:tr>
      <w:tr w:rsidR="002C123C" w:rsidRPr="0009206F" w:rsidTr="00E05B15">
        <w:tc>
          <w:tcPr>
            <w:tcW w:w="1165" w:type="dxa"/>
          </w:tcPr>
          <w:p w:rsidR="002C123C" w:rsidRPr="0009206F" w:rsidRDefault="002C123C" w:rsidP="00E05B15">
            <w:pPr>
              <w:widowControl w:val="0"/>
              <w:spacing w:after="0" w:line="240" w:lineRule="auto"/>
              <w:ind w:right="-4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20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18-19</w:t>
            </w:r>
          </w:p>
        </w:tc>
        <w:tc>
          <w:tcPr>
            <w:tcW w:w="3054" w:type="dxa"/>
          </w:tcPr>
          <w:p w:rsidR="002C123C" w:rsidRPr="0009206F" w:rsidRDefault="002C123C" w:rsidP="00E05B15">
            <w:pPr>
              <w:widowControl w:val="0"/>
              <w:spacing w:after="0" w:line="240" w:lineRule="auto"/>
              <w:ind w:right="-4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920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Русские народные праздн</w:t>
            </w:r>
            <w:r w:rsidRPr="000920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0920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ки.</w:t>
            </w:r>
          </w:p>
        </w:tc>
        <w:tc>
          <w:tcPr>
            <w:tcW w:w="2835" w:type="dxa"/>
          </w:tcPr>
          <w:p w:rsidR="002C123C" w:rsidRPr="0009206F" w:rsidRDefault="002C123C" w:rsidP="00E05B15">
            <w:pPr>
              <w:widowControl w:val="0"/>
              <w:spacing w:after="0" w:line="240" w:lineRule="auto"/>
              <w:ind w:right="-4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9206F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Композиция. Цветовой и тоновой контраст. Н</w:t>
            </w:r>
            <w:r w:rsidRPr="0009206F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Pr="0009206F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родные праздничные г</w:t>
            </w:r>
            <w:r w:rsidRPr="0009206F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</w:t>
            </w:r>
            <w:r w:rsidRPr="0009206F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ляния родного села. Обычаи и традиции ро</w:t>
            </w:r>
            <w:r w:rsidRPr="0009206F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</w:t>
            </w:r>
            <w:r w:rsidRPr="0009206F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ного края. Рождество. Масленица. Ивана Куп</w:t>
            </w:r>
            <w:r w:rsidRPr="0009206F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Pr="0009206F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ла.</w:t>
            </w:r>
          </w:p>
          <w:p w:rsidR="002C123C" w:rsidRPr="0009206F" w:rsidRDefault="002C123C" w:rsidP="00E05B15">
            <w:pPr>
              <w:widowControl w:val="0"/>
              <w:spacing w:after="0" w:line="240" w:lineRule="auto"/>
              <w:ind w:right="-4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C123C" w:rsidRPr="0009206F" w:rsidRDefault="002C123C" w:rsidP="00E05B15">
            <w:pPr>
              <w:widowControl w:val="0"/>
              <w:spacing w:after="0" w:line="240" w:lineRule="auto"/>
              <w:ind w:right="-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2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Ценность любви к Родине, народу.</w:t>
            </w:r>
          </w:p>
          <w:p w:rsidR="002C123C" w:rsidRPr="0009206F" w:rsidRDefault="002C123C" w:rsidP="00E05B15">
            <w:pPr>
              <w:widowControl w:val="0"/>
              <w:spacing w:after="0" w:line="240" w:lineRule="auto"/>
              <w:ind w:right="-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2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Ценность красоты.</w:t>
            </w:r>
          </w:p>
          <w:p w:rsidR="002C123C" w:rsidRPr="0009206F" w:rsidRDefault="002C123C" w:rsidP="00E05B15">
            <w:pPr>
              <w:widowControl w:val="0"/>
              <w:spacing w:after="0" w:line="240" w:lineRule="auto"/>
              <w:ind w:right="-4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92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Уважение к традициям н</w:t>
            </w:r>
            <w:r w:rsidRPr="00092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92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рода.</w:t>
            </w:r>
          </w:p>
        </w:tc>
      </w:tr>
      <w:tr w:rsidR="002C123C" w:rsidRPr="0009206F" w:rsidTr="00E05B15">
        <w:tc>
          <w:tcPr>
            <w:tcW w:w="1165" w:type="dxa"/>
          </w:tcPr>
          <w:p w:rsidR="002C123C" w:rsidRPr="0009206F" w:rsidRDefault="002C123C" w:rsidP="00E05B15">
            <w:pPr>
              <w:widowControl w:val="0"/>
              <w:spacing w:after="0" w:line="240" w:lineRule="auto"/>
              <w:ind w:right="-4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20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054" w:type="dxa"/>
          </w:tcPr>
          <w:p w:rsidR="002C123C" w:rsidRPr="0009206F" w:rsidRDefault="002C123C" w:rsidP="00E05B15">
            <w:pPr>
              <w:widowControl w:val="0"/>
              <w:spacing w:after="0" w:line="240" w:lineRule="auto"/>
              <w:ind w:right="-4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9206F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Беседа «Ведущие худож</w:t>
            </w:r>
            <w:r w:rsidRPr="0009206F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Pr="0009206F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ственные музеи России».</w:t>
            </w:r>
          </w:p>
        </w:tc>
        <w:tc>
          <w:tcPr>
            <w:tcW w:w="2835" w:type="dxa"/>
          </w:tcPr>
          <w:p w:rsidR="002C123C" w:rsidRPr="0009206F" w:rsidRDefault="002C123C" w:rsidP="00E05B15">
            <w:pPr>
              <w:widowControl w:val="0"/>
              <w:spacing w:after="0" w:line="240" w:lineRule="auto"/>
              <w:ind w:right="-43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9206F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Третьяковская галерея, Эрмитаж, музей им. А.С.Пушкина; экспоз</w:t>
            </w:r>
            <w:r w:rsidRPr="0009206F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Pr="0009206F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ция, выставка, шедевр.</w:t>
            </w:r>
          </w:p>
          <w:p w:rsidR="002C123C" w:rsidRPr="0009206F" w:rsidRDefault="002C123C" w:rsidP="00E05B15">
            <w:pPr>
              <w:widowControl w:val="0"/>
              <w:spacing w:after="0" w:line="240" w:lineRule="auto"/>
              <w:ind w:right="-4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C123C" w:rsidRPr="0009206F" w:rsidRDefault="002C123C" w:rsidP="00E05B15">
            <w:pPr>
              <w:widowControl w:val="0"/>
              <w:spacing w:after="0" w:line="240" w:lineRule="auto"/>
              <w:ind w:right="-4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92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Ценность труда и творч</w:t>
            </w:r>
            <w:r w:rsidRPr="00092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92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ства. Любовь к России, своему народу. Воспит</w:t>
            </w:r>
            <w:r w:rsidRPr="00092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92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чувства прекрасного.</w:t>
            </w:r>
          </w:p>
        </w:tc>
      </w:tr>
    </w:tbl>
    <w:p w:rsidR="002C123C" w:rsidRPr="0009206F" w:rsidRDefault="002C123C" w:rsidP="002C1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123C" w:rsidRPr="002C123C" w:rsidRDefault="002C123C" w:rsidP="002C123C">
      <w:pPr>
        <w:widowControl w:val="0"/>
        <w:spacing w:after="0" w:line="240" w:lineRule="auto"/>
        <w:ind w:right="-43" w:firstLine="54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C12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Предметная область ОДНКНР включается в учебный предмет  музыка в объёме 4 часов. </w:t>
      </w:r>
      <w:r w:rsidRPr="002C123C">
        <w:rPr>
          <w:rFonts w:ascii="Times New Roman" w:eastAsia="Times New Roman" w:hAnsi="Times New Roman"/>
          <w:b/>
          <w:sz w:val="24"/>
          <w:szCs w:val="24"/>
          <w:lang w:eastAsia="ru-RU"/>
        </w:rPr>
        <w:t>Для реализации</w:t>
      </w:r>
      <w:r w:rsidRPr="002C123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C12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предметной области ОДНКНР в 5 классе выбраны следу</w:t>
      </w:r>
      <w:r w:rsidRPr="002C12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ю</w:t>
      </w:r>
      <w:r w:rsidRPr="002C12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щие темы рабочей программы:</w:t>
      </w:r>
    </w:p>
    <w:p w:rsidR="002C123C" w:rsidRPr="0009206F" w:rsidRDefault="002C123C" w:rsidP="002C123C">
      <w:pPr>
        <w:widowControl w:val="0"/>
        <w:spacing w:after="0" w:line="240" w:lineRule="auto"/>
        <w:ind w:right="-43" w:firstLine="540"/>
        <w:jc w:val="both"/>
        <w:rPr>
          <w:rFonts w:ascii="Times New Roman" w:eastAsia="Times New Roman" w:hAnsi="Times New Roman"/>
          <w:bCs/>
          <w:sz w:val="28"/>
          <w:lang w:eastAsia="ru-RU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2915"/>
        <w:gridCol w:w="2787"/>
        <w:gridCol w:w="2945"/>
      </w:tblGrid>
      <w:tr w:rsidR="002C123C" w:rsidRPr="0009206F" w:rsidTr="00E05B15">
        <w:tc>
          <w:tcPr>
            <w:tcW w:w="1384" w:type="dxa"/>
          </w:tcPr>
          <w:p w:rsidR="002C123C" w:rsidRPr="0009206F" w:rsidRDefault="002C123C" w:rsidP="00E05B15">
            <w:pPr>
              <w:widowControl w:val="0"/>
              <w:spacing w:after="0" w:line="240" w:lineRule="auto"/>
              <w:ind w:right="-4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20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2915" w:type="dxa"/>
          </w:tcPr>
          <w:p w:rsidR="002C123C" w:rsidRPr="0009206F" w:rsidRDefault="002C123C" w:rsidP="00E05B15">
            <w:pPr>
              <w:widowControl w:val="0"/>
              <w:spacing w:after="0" w:line="240" w:lineRule="auto"/>
              <w:ind w:right="-4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20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787" w:type="dxa"/>
          </w:tcPr>
          <w:p w:rsidR="002C123C" w:rsidRPr="0009206F" w:rsidRDefault="002C123C" w:rsidP="00E05B15">
            <w:pPr>
              <w:widowControl w:val="0"/>
              <w:spacing w:after="0" w:line="240" w:lineRule="auto"/>
              <w:ind w:right="-4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20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2945" w:type="dxa"/>
          </w:tcPr>
          <w:p w:rsidR="002C123C" w:rsidRPr="0009206F" w:rsidRDefault="002C123C" w:rsidP="00E05B15">
            <w:pPr>
              <w:widowControl w:val="0"/>
              <w:spacing w:after="0" w:line="240" w:lineRule="auto"/>
              <w:ind w:right="-4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20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Формируемые ценности</w:t>
            </w:r>
          </w:p>
        </w:tc>
      </w:tr>
      <w:tr w:rsidR="002C123C" w:rsidRPr="0009206F" w:rsidTr="00E05B15">
        <w:tc>
          <w:tcPr>
            <w:tcW w:w="1384" w:type="dxa"/>
          </w:tcPr>
          <w:p w:rsidR="002C123C" w:rsidRPr="0009206F" w:rsidRDefault="002C123C" w:rsidP="00E05B15">
            <w:pPr>
              <w:widowControl w:val="0"/>
              <w:spacing w:after="0" w:line="240" w:lineRule="auto"/>
              <w:ind w:right="-4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20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15" w:type="dxa"/>
          </w:tcPr>
          <w:p w:rsidR="002C123C" w:rsidRPr="0009206F" w:rsidRDefault="002C123C" w:rsidP="00E05B15">
            <w:pPr>
              <w:widowControl w:val="0"/>
              <w:spacing w:after="0" w:line="240" w:lineRule="auto"/>
              <w:ind w:right="-4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920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Истоки</w:t>
            </w:r>
          </w:p>
        </w:tc>
        <w:tc>
          <w:tcPr>
            <w:tcW w:w="2787" w:type="dxa"/>
          </w:tcPr>
          <w:p w:rsidR="002C123C" w:rsidRPr="0009206F" w:rsidRDefault="002C123C" w:rsidP="00E05B15">
            <w:pPr>
              <w:widowControl w:val="0"/>
              <w:spacing w:after="0" w:line="240" w:lineRule="auto"/>
              <w:ind w:right="-4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9206F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Откуда берется музыка, Передача звуков прир</w:t>
            </w:r>
            <w:r w:rsidRPr="0009206F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09206F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ды в музыкальных зв</w:t>
            </w:r>
            <w:r w:rsidRPr="0009206F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</w:t>
            </w:r>
            <w:r w:rsidRPr="0009206F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чаниях</w:t>
            </w:r>
          </w:p>
        </w:tc>
        <w:tc>
          <w:tcPr>
            <w:tcW w:w="2945" w:type="dxa"/>
          </w:tcPr>
          <w:p w:rsidR="002C123C" w:rsidRPr="0009206F" w:rsidRDefault="002C123C" w:rsidP="00E05B15">
            <w:pPr>
              <w:widowControl w:val="0"/>
              <w:spacing w:after="0" w:line="240" w:lineRule="auto"/>
              <w:ind w:right="-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2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Ценность природы.</w:t>
            </w:r>
          </w:p>
          <w:p w:rsidR="002C123C" w:rsidRPr="0009206F" w:rsidRDefault="002C123C" w:rsidP="00E05B15">
            <w:pPr>
              <w:widowControl w:val="0"/>
              <w:spacing w:after="0" w:line="240" w:lineRule="auto"/>
              <w:ind w:right="-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2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Ценность добра.</w:t>
            </w:r>
          </w:p>
          <w:p w:rsidR="002C123C" w:rsidRPr="0009206F" w:rsidRDefault="002C123C" w:rsidP="00E05B15">
            <w:pPr>
              <w:widowControl w:val="0"/>
              <w:spacing w:after="0" w:line="240" w:lineRule="auto"/>
              <w:ind w:right="-4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920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Ценность любви к прир</w:t>
            </w:r>
            <w:r w:rsidRPr="000920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0920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</w:t>
            </w:r>
          </w:p>
        </w:tc>
      </w:tr>
      <w:tr w:rsidR="002C123C" w:rsidRPr="0009206F" w:rsidTr="00E05B15">
        <w:tc>
          <w:tcPr>
            <w:tcW w:w="1384" w:type="dxa"/>
          </w:tcPr>
          <w:p w:rsidR="002C123C" w:rsidRPr="0009206F" w:rsidRDefault="002C123C" w:rsidP="00E05B15">
            <w:pPr>
              <w:widowControl w:val="0"/>
              <w:spacing w:after="0" w:line="240" w:lineRule="auto"/>
              <w:ind w:right="-4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20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15" w:type="dxa"/>
          </w:tcPr>
          <w:p w:rsidR="002C123C" w:rsidRPr="0009206F" w:rsidRDefault="002C123C" w:rsidP="00E05B15">
            <w:pPr>
              <w:widowControl w:val="0"/>
              <w:spacing w:after="0" w:line="240" w:lineRule="auto"/>
              <w:ind w:right="-4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920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Песни народов мира</w:t>
            </w:r>
          </w:p>
        </w:tc>
        <w:tc>
          <w:tcPr>
            <w:tcW w:w="2787" w:type="dxa"/>
          </w:tcPr>
          <w:p w:rsidR="002C123C" w:rsidRPr="0009206F" w:rsidRDefault="002C123C" w:rsidP="00E05B15">
            <w:pPr>
              <w:widowControl w:val="0"/>
              <w:spacing w:after="0" w:line="240" w:lineRule="auto"/>
              <w:ind w:right="-4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920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Для чего мы изучаем культуру других стран? Почему народные песни привлекали композит</w:t>
            </w:r>
            <w:r w:rsidRPr="000920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0920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ров?</w:t>
            </w:r>
          </w:p>
        </w:tc>
        <w:tc>
          <w:tcPr>
            <w:tcW w:w="2945" w:type="dxa"/>
          </w:tcPr>
          <w:p w:rsidR="002C123C" w:rsidRPr="0009206F" w:rsidRDefault="002C123C" w:rsidP="00E05B15">
            <w:pPr>
              <w:widowControl w:val="0"/>
              <w:spacing w:after="0" w:line="240" w:lineRule="auto"/>
              <w:ind w:right="-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2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Ценность любви к Родине, народу.</w:t>
            </w:r>
          </w:p>
          <w:p w:rsidR="002C123C" w:rsidRPr="0009206F" w:rsidRDefault="002C123C" w:rsidP="00E05B15">
            <w:pPr>
              <w:widowControl w:val="0"/>
              <w:spacing w:after="0" w:line="240" w:lineRule="auto"/>
              <w:ind w:right="-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2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Ценность красоты.</w:t>
            </w:r>
          </w:p>
          <w:p w:rsidR="002C123C" w:rsidRPr="0009206F" w:rsidRDefault="002C123C" w:rsidP="00E05B15">
            <w:pPr>
              <w:widowControl w:val="0"/>
              <w:spacing w:after="0" w:line="240" w:lineRule="auto"/>
              <w:ind w:right="-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2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Уважение к традициям народа.</w:t>
            </w:r>
          </w:p>
          <w:p w:rsidR="002C123C" w:rsidRPr="0009206F" w:rsidRDefault="002C123C" w:rsidP="00E05B15">
            <w:pPr>
              <w:widowControl w:val="0"/>
              <w:spacing w:after="0" w:line="240" w:lineRule="auto"/>
              <w:ind w:right="-4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92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музыкально – эстетического чувства</w:t>
            </w:r>
          </w:p>
        </w:tc>
      </w:tr>
      <w:tr w:rsidR="002C123C" w:rsidRPr="0009206F" w:rsidTr="00E05B15">
        <w:tc>
          <w:tcPr>
            <w:tcW w:w="1384" w:type="dxa"/>
          </w:tcPr>
          <w:p w:rsidR="002C123C" w:rsidRPr="0009206F" w:rsidRDefault="002C123C" w:rsidP="00E05B15">
            <w:pPr>
              <w:widowControl w:val="0"/>
              <w:spacing w:after="0" w:line="240" w:lineRule="auto"/>
              <w:ind w:right="-4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20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915" w:type="dxa"/>
          </w:tcPr>
          <w:p w:rsidR="002C123C" w:rsidRPr="0009206F" w:rsidRDefault="002C123C" w:rsidP="00E05B15">
            <w:pPr>
              <w:widowControl w:val="0"/>
              <w:spacing w:after="0" w:line="240" w:lineRule="auto"/>
              <w:ind w:right="-4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920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Народная хоровая музыка. Хоровая музыка в храме</w:t>
            </w:r>
          </w:p>
        </w:tc>
        <w:tc>
          <w:tcPr>
            <w:tcW w:w="2787" w:type="dxa"/>
          </w:tcPr>
          <w:p w:rsidR="002C123C" w:rsidRPr="0009206F" w:rsidRDefault="002C123C" w:rsidP="00E05B15">
            <w:pPr>
              <w:widowControl w:val="0"/>
              <w:spacing w:after="0" w:line="240" w:lineRule="auto"/>
              <w:ind w:right="-4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920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Главные особенности хоровой музыки. Вли</w:t>
            </w:r>
            <w:r w:rsidRPr="000920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я</w:t>
            </w:r>
            <w:r w:rsidRPr="000920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ние церковной музыки на творчество русских композиторов</w:t>
            </w:r>
          </w:p>
        </w:tc>
        <w:tc>
          <w:tcPr>
            <w:tcW w:w="2945" w:type="dxa"/>
          </w:tcPr>
          <w:p w:rsidR="002C123C" w:rsidRPr="0009206F" w:rsidRDefault="002C123C" w:rsidP="00E05B15">
            <w:pPr>
              <w:widowControl w:val="0"/>
              <w:spacing w:after="0" w:line="240" w:lineRule="auto"/>
              <w:ind w:right="-4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92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Ценность творчества. Л</w:t>
            </w:r>
            <w:r w:rsidRPr="00092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092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бовь к России, своему н</w:t>
            </w:r>
            <w:r w:rsidRPr="00092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92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роду. Уважение к творч</w:t>
            </w:r>
            <w:r w:rsidRPr="00092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92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достижениям наро</w:t>
            </w:r>
            <w:r w:rsidRPr="00092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092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музыки</w:t>
            </w:r>
          </w:p>
        </w:tc>
      </w:tr>
      <w:tr w:rsidR="002C123C" w:rsidRPr="0009206F" w:rsidTr="00E05B15">
        <w:tc>
          <w:tcPr>
            <w:tcW w:w="1384" w:type="dxa"/>
          </w:tcPr>
          <w:p w:rsidR="002C123C" w:rsidRPr="0009206F" w:rsidRDefault="002C123C" w:rsidP="00E05B15">
            <w:pPr>
              <w:widowControl w:val="0"/>
              <w:spacing w:after="0" w:line="240" w:lineRule="auto"/>
              <w:ind w:right="-4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20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15" w:type="dxa"/>
          </w:tcPr>
          <w:p w:rsidR="002C123C" w:rsidRPr="0009206F" w:rsidRDefault="002C123C" w:rsidP="00E05B15">
            <w:pPr>
              <w:widowControl w:val="0"/>
              <w:spacing w:after="0" w:line="240" w:lineRule="auto"/>
              <w:ind w:right="-4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920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Образы природы в тво</w:t>
            </w:r>
            <w:r w:rsidRPr="000920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</w:t>
            </w:r>
            <w:r w:rsidRPr="000920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честве музыкантов</w:t>
            </w:r>
          </w:p>
        </w:tc>
        <w:tc>
          <w:tcPr>
            <w:tcW w:w="2787" w:type="dxa"/>
          </w:tcPr>
          <w:p w:rsidR="002C123C" w:rsidRPr="0009206F" w:rsidRDefault="002C123C" w:rsidP="00E05B15">
            <w:pPr>
              <w:widowControl w:val="0"/>
              <w:spacing w:after="0" w:line="240" w:lineRule="auto"/>
              <w:ind w:right="-4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920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Одухотворенность пр</w:t>
            </w:r>
            <w:r w:rsidRPr="000920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0920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роды в произведениях. </w:t>
            </w:r>
          </w:p>
          <w:p w:rsidR="002C123C" w:rsidRPr="0009206F" w:rsidRDefault="002C123C" w:rsidP="00E05B15">
            <w:pPr>
              <w:widowControl w:val="0"/>
              <w:spacing w:after="0" w:line="240" w:lineRule="auto"/>
              <w:ind w:right="-4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920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Передача настроения ч</w:t>
            </w:r>
            <w:r w:rsidRPr="000920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0920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рез музыку.</w:t>
            </w:r>
          </w:p>
        </w:tc>
        <w:tc>
          <w:tcPr>
            <w:tcW w:w="2945" w:type="dxa"/>
          </w:tcPr>
          <w:p w:rsidR="002C123C" w:rsidRPr="0009206F" w:rsidRDefault="002C123C" w:rsidP="00E05B15">
            <w:pPr>
              <w:widowControl w:val="0"/>
              <w:spacing w:after="0" w:line="240" w:lineRule="auto"/>
              <w:ind w:right="-4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920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Ценность любви </w:t>
            </w:r>
          </w:p>
          <w:p w:rsidR="002C123C" w:rsidRPr="0009206F" w:rsidRDefault="002C123C" w:rsidP="00E05B15">
            <w:pPr>
              <w:widowControl w:val="0"/>
              <w:spacing w:after="0" w:line="240" w:lineRule="auto"/>
              <w:ind w:right="-4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920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 природе</w:t>
            </w:r>
          </w:p>
          <w:p w:rsidR="002C123C" w:rsidRPr="0009206F" w:rsidRDefault="002C123C" w:rsidP="00E05B15">
            <w:pPr>
              <w:widowControl w:val="0"/>
              <w:spacing w:after="0" w:line="240" w:lineRule="auto"/>
              <w:ind w:right="-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2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Ценность красоты.</w:t>
            </w:r>
          </w:p>
          <w:p w:rsidR="002C123C" w:rsidRPr="0009206F" w:rsidRDefault="002C123C" w:rsidP="00E05B15">
            <w:pPr>
              <w:widowControl w:val="0"/>
              <w:spacing w:after="0" w:line="240" w:lineRule="auto"/>
              <w:ind w:right="-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C123C" w:rsidRPr="0009206F" w:rsidRDefault="002C123C" w:rsidP="002C1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206F" w:rsidRPr="0009206F" w:rsidRDefault="0009206F" w:rsidP="0009206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196" w:name="_GoBack"/>
      <w:bookmarkEnd w:id="196"/>
      <w:r w:rsidRPr="0009206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План внеурочной работы </w:t>
      </w:r>
    </w:p>
    <w:p w:rsidR="0009206F" w:rsidRPr="0009206F" w:rsidRDefault="0009206F" w:rsidP="0009206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9206F">
        <w:rPr>
          <w:rFonts w:ascii="Times New Roman" w:eastAsia="Times New Roman" w:hAnsi="Times New Roman"/>
          <w:b/>
          <w:sz w:val="24"/>
          <w:szCs w:val="24"/>
          <w:lang w:eastAsia="ru-RU"/>
        </w:rPr>
        <w:t>по духовно – нравственному воспитанию учащихся 5-х классов</w:t>
      </w:r>
    </w:p>
    <w:p w:rsidR="0009206F" w:rsidRPr="0009206F" w:rsidRDefault="0009206F" w:rsidP="0009206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9206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МОБУ «Новосергиевская средняя общеобразовательная </w:t>
      </w:r>
    </w:p>
    <w:p w:rsidR="0009206F" w:rsidRPr="0009206F" w:rsidRDefault="0009206F" w:rsidP="0009206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9206F">
        <w:rPr>
          <w:rFonts w:ascii="Times New Roman" w:eastAsia="Times New Roman" w:hAnsi="Times New Roman"/>
          <w:b/>
          <w:sz w:val="24"/>
          <w:szCs w:val="24"/>
          <w:lang w:eastAsia="ru-RU"/>
        </w:rPr>
        <w:t>школа №</w:t>
      </w:r>
      <w:r w:rsidR="002C123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9206F">
        <w:rPr>
          <w:rFonts w:ascii="Times New Roman" w:eastAsia="Times New Roman" w:hAnsi="Times New Roman"/>
          <w:b/>
          <w:sz w:val="24"/>
          <w:szCs w:val="24"/>
          <w:lang w:eastAsia="ru-RU"/>
        </w:rPr>
        <w:t>3 им. генерала А.И. Елагина»</w:t>
      </w:r>
    </w:p>
    <w:p w:rsidR="0009206F" w:rsidRPr="0009206F" w:rsidRDefault="0009206F" w:rsidP="0009206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9206F">
        <w:rPr>
          <w:rFonts w:ascii="Times New Roman" w:eastAsia="Times New Roman" w:hAnsi="Times New Roman"/>
          <w:b/>
          <w:sz w:val="24"/>
          <w:szCs w:val="24"/>
          <w:lang w:eastAsia="ru-RU"/>
        </w:rPr>
        <w:t>2018-2019 учебный год</w:t>
      </w:r>
    </w:p>
    <w:p w:rsidR="0009206F" w:rsidRPr="0009206F" w:rsidRDefault="0009206F" w:rsidP="0009206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9206F">
        <w:rPr>
          <w:rFonts w:ascii="Times New Roman" w:eastAsia="Times New Roman" w:hAnsi="Times New Roman"/>
          <w:i/>
          <w:sz w:val="24"/>
          <w:szCs w:val="24"/>
          <w:lang w:eastAsia="ru-RU"/>
        </w:rPr>
        <w:t>Основы духовно-нравственной культуры народов России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67"/>
        <w:gridCol w:w="4471"/>
        <w:gridCol w:w="1985"/>
      </w:tblGrid>
      <w:tr w:rsidR="0009206F" w:rsidRPr="00E05B15" w:rsidTr="00E05B15">
        <w:tc>
          <w:tcPr>
            <w:tcW w:w="2867" w:type="dxa"/>
          </w:tcPr>
          <w:p w:rsidR="0009206F" w:rsidRPr="00E05B15" w:rsidRDefault="0009206F" w:rsidP="00E05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05B1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деятельности</w:t>
            </w:r>
          </w:p>
          <w:p w:rsidR="0009206F" w:rsidRPr="00E05B15" w:rsidRDefault="0009206F" w:rsidP="00E05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1" w:type="dxa"/>
          </w:tcPr>
          <w:p w:rsidR="0009206F" w:rsidRPr="00E05B15" w:rsidRDefault="0009206F" w:rsidP="00E05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05B1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Предметы, мероприятия.</w:t>
            </w:r>
          </w:p>
        </w:tc>
        <w:tc>
          <w:tcPr>
            <w:tcW w:w="1985" w:type="dxa"/>
          </w:tcPr>
          <w:p w:rsidR="0009206F" w:rsidRPr="00E05B15" w:rsidRDefault="0009206F" w:rsidP="00E05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05B1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Кол-во часов</w:t>
            </w:r>
          </w:p>
          <w:p w:rsidR="0009206F" w:rsidRPr="00E05B15" w:rsidRDefault="0009206F" w:rsidP="00E05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09206F" w:rsidRPr="00E05B15" w:rsidTr="00E05B15">
        <w:tc>
          <w:tcPr>
            <w:tcW w:w="2867" w:type="dxa"/>
            <w:vMerge w:val="restart"/>
          </w:tcPr>
          <w:p w:rsidR="0009206F" w:rsidRPr="00E05B15" w:rsidRDefault="0009206F" w:rsidP="00E05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5B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Урочная </w:t>
            </w:r>
          </w:p>
        </w:tc>
        <w:tc>
          <w:tcPr>
            <w:tcW w:w="4471" w:type="dxa"/>
          </w:tcPr>
          <w:p w:rsidR="0009206F" w:rsidRPr="00E05B15" w:rsidRDefault="0009206F" w:rsidP="00E05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5B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Русский язык </w:t>
            </w:r>
          </w:p>
          <w:p w:rsidR="0009206F" w:rsidRPr="00E05B15" w:rsidRDefault="0009206F" w:rsidP="00E05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5B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(сочинение по картине, пословицы, поговорки,)</w:t>
            </w:r>
          </w:p>
        </w:tc>
        <w:tc>
          <w:tcPr>
            <w:tcW w:w="1985" w:type="dxa"/>
          </w:tcPr>
          <w:p w:rsidR="0009206F" w:rsidRPr="00E05B15" w:rsidRDefault="0009206F" w:rsidP="00E05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5B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09206F" w:rsidRPr="00E05B15" w:rsidTr="00E05B15">
        <w:tc>
          <w:tcPr>
            <w:tcW w:w="2867" w:type="dxa"/>
            <w:vMerge/>
          </w:tcPr>
          <w:p w:rsidR="0009206F" w:rsidRPr="00E05B15" w:rsidRDefault="0009206F" w:rsidP="00E05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71" w:type="dxa"/>
          </w:tcPr>
          <w:p w:rsidR="0009206F" w:rsidRPr="00E05B15" w:rsidRDefault="0009206F" w:rsidP="00E05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5B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Литература </w:t>
            </w:r>
          </w:p>
          <w:p w:rsidR="0009206F" w:rsidRPr="00E05B15" w:rsidRDefault="0009206F" w:rsidP="00E05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5B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(сказки, фольклор)</w:t>
            </w:r>
          </w:p>
        </w:tc>
        <w:tc>
          <w:tcPr>
            <w:tcW w:w="1985" w:type="dxa"/>
          </w:tcPr>
          <w:p w:rsidR="0009206F" w:rsidRPr="00E05B15" w:rsidRDefault="0009206F" w:rsidP="00E05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5B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09206F" w:rsidRPr="00E05B15" w:rsidTr="00E05B15">
        <w:tc>
          <w:tcPr>
            <w:tcW w:w="2867" w:type="dxa"/>
            <w:vMerge/>
          </w:tcPr>
          <w:p w:rsidR="0009206F" w:rsidRPr="00E05B15" w:rsidRDefault="0009206F" w:rsidP="00E05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71" w:type="dxa"/>
          </w:tcPr>
          <w:p w:rsidR="0009206F" w:rsidRPr="00E05B15" w:rsidRDefault="0009206F" w:rsidP="00E05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5B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История </w:t>
            </w:r>
          </w:p>
          <w:p w:rsidR="0009206F" w:rsidRPr="00E05B15" w:rsidRDefault="0009206F" w:rsidP="00E05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5B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(Мир истории, зарождение религии, Христианс</w:t>
            </w:r>
            <w:r w:rsidRPr="00E05B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E05B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во)</w:t>
            </w:r>
          </w:p>
        </w:tc>
        <w:tc>
          <w:tcPr>
            <w:tcW w:w="1985" w:type="dxa"/>
          </w:tcPr>
          <w:p w:rsidR="0009206F" w:rsidRPr="00E05B15" w:rsidRDefault="0009206F" w:rsidP="00E05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5B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09206F" w:rsidRPr="00E05B15" w:rsidTr="00E05B15">
        <w:tc>
          <w:tcPr>
            <w:tcW w:w="2867" w:type="dxa"/>
            <w:vMerge/>
          </w:tcPr>
          <w:p w:rsidR="0009206F" w:rsidRPr="00E05B15" w:rsidRDefault="0009206F" w:rsidP="00E05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71" w:type="dxa"/>
          </w:tcPr>
          <w:p w:rsidR="0009206F" w:rsidRPr="00E05B15" w:rsidRDefault="0009206F" w:rsidP="00E05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5B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Биология </w:t>
            </w:r>
          </w:p>
          <w:p w:rsidR="0009206F" w:rsidRPr="00E05B15" w:rsidRDefault="0009206F" w:rsidP="00E05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5B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(Природа, её защита, здоровье)</w:t>
            </w:r>
          </w:p>
          <w:p w:rsidR="0009206F" w:rsidRPr="00E05B15" w:rsidRDefault="0009206F" w:rsidP="00E05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09206F" w:rsidRPr="00E05B15" w:rsidRDefault="0009206F" w:rsidP="00E05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5B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09206F" w:rsidRPr="00E05B15" w:rsidTr="00E05B15">
        <w:tc>
          <w:tcPr>
            <w:tcW w:w="2867" w:type="dxa"/>
            <w:vMerge/>
          </w:tcPr>
          <w:p w:rsidR="0009206F" w:rsidRPr="00E05B15" w:rsidRDefault="0009206F" w:rsidP="00E05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71" w:type="dxa"/>
          </w:tcPr>
          <w:p w:rsidR="0009206F" w:rsidRPr="00E05B15" w:rsidRDefault="0009206F" w:rsidP="00E05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5B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Музыка </w:t>
            </w:r>
          </w:p>
          <w:p w:rsidR="0009206F" w:rsidRPr="00E05B15" w:rsidRDefault="0009206F" w:rsidP="00E05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09206F" w:rsidRPr="00E05B15" w:rsidRDefault="0009206F" w:rsidP="00E05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5B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09206F" w:rsidRPr="00E05B15" w:rsidTr="00E05B15">
        <w:tc>
          <w:tcPr>
            <w:tcW w:w="2867" w:type="dxa"/>
            <w:vMerge/>
          </w:tcPr>
          <w:p w:rsidR="0009206F" w:rsidRPr="00E05B15" w:rsidRDefault="0009206F" w:rsidP="00E05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71" w:type="dxa"/>
          </w:tcPr>
          <w:p w:rsidR="0009206F" w:rsidRPr="00E05B15" w:rsidRDefault="0009206F" w:rsidP="00E05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5B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Искусство</w:t>
            </w:r>
          </w:p>
          <w:p w:rsidR="0009206F" w:rsidRPr="00E05B15" w:rsidRDefault="0009206F" w:rsidP="00E05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09206F" w:rsidRPr="00E05B15" w:rsidRDefault="0009206F" w:rsidP="00E05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5B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09206F" w:rsidRPr="00E05B15" w:rsidTr="00E05B15">
        <w:tc>
          <w:tcPr>
            <w:tcW w:w="2867" w:type="dxa"/>
            <w:vMerge/>
          </w:tcPr>
          <w:p w:rsidR="0009206F" w:rsidRPr="00E05B15" w:rsidRDefault="0009206F" w:rsidP="00E05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71" w:type="dxa"/>
          </w:tcPr>
          <w:p w:rsidR="0009206F" w:rsidRPr="00E05B15" w:rsidRDefault="0009206F" w:rsidP="00E05B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05B1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985" w:type="dxa"/>
          </w:tcPr>
          <w:p w:rsidR="0009206F" w:rsidRPr="00E05B15" w:rsidRDefault="0009206F" w:rsidP="00E05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05B1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18</w:t>
            </w:r>
          </w:p>
          <w:p w:rsidR="0009206F" w:rsidRPr="00E05B15" w:rsidRDefault="0009206F" w:rsidP="00E05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09206F" w:rsidRPr="00E05B15" w:rsidTr="00E05B15">
        <w:tc>
          <w:tcPr>
            <w:tcW w:w="2867" w:type="dxa"/>
            <w:vMerge w:val="restart"/>
          </w:tcPr>
          <w:p w:rsidR="0009206F" w:rsidRPr="00E05B15" w:rsidRDefault="0009206F" w:rsidP="00E05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5B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Внеурочная</w:t>
            </w:r>
          </w:p>
        </w:tc>
        <w:tc>
          <w:tcPr>
            <w:tcW w:w="4471" w:type="dxa"/>
          </w:tcPr>
          <w:p w:rsidR="0009206F" w:rsidRPr="00E05B15" w:rsidRDefault="0009206F" w:rsidP="00E05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5B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Часы общения</w:t>
            </w:r>
          </w:p>
        </w:tc>
        <w:tc>
          <w:tcPr>
            <w:tcW w:w="1985" w:type="dxa"/>
          </w:tcPr>
          <w:p w:rsidR="0009206F" w:rsidRPr="00E05B15" w:rsidRDefault="0009206F" w:rsidP="00E05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5B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09206F" w:rsidRPr="00E05B15" w:rsidTr="00E05B15">
        <w:tc>
          <w:tcPr>
            <w:tcW w:w="2867" w:type="dxa"/>
            <w:vMerge/>
          </w:tcPr>
          <w:p w:rsidR="0009206F" w:rsidRPr="00E05B15" w:rsidRDefault="0009206F" w:rsidP="00E05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71" w:type="dxa"/>
          </w:tcPr>
          <w:p w:rsidR="0009206F" w:rsidRPr="00E05B15" w:rsidRDefault="0009206F" w:rsidP="00E05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5B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КТД</w:t>
            </w:r>
          </w:p>
          <w:p w:rsidR="0009206F" w:rsidRPr="00E05B15" w:rsidRDefault="0009206F" w:rsidP="00E05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5B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(День рождения школы, </w:t>
            </w:r>
          </w:p>
          <w:p w:rsidR="0009206F" w:rsidRPr="00E05B15" w:rsidRDefault="0009206F" w:rsidP="00E05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5B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Парад национальностей)</w:t>
            </w:r>
          </w:p>
        </w:tc>
        <w:tc>
          <w:tcPr>
            <w:tcW w:w="1985" w:type="dxa"/>
          </w:tcPr>
          <w:p w:rsidR="0009206F" w:rsidRPr="00E05B15" w:rsidRDefault="0009206F" w:rsidP="00E05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5B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09206F" w:rsidRPr="00E05B15" w:rsidTr="00E05B15">
        <w:tc>
          <w:tcPr>
            <w:tcW w:w="2867" w:type="dxa"/>
            <w:vMerge/>
          </w:tcPr>
          <w:p w:rsidR="0009206F" w:rsidRPr="00E05B15" w:rsidRDefault="0009206F" w:rsidP="00E05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71" w:type="dxa"/>
          </w:tcPr>
          <w:p w:rsidR="0009206F" w:rsidRPr="00E05B15" w:rsidRDefault="0009206F" w:rsidP="00E05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5B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Музейный час, экскурсии</w:t>
            </w:r>
          </w:p>
          <w:p w:rsidR="0009206F" w:rsidRPr="00E05B15" w:rsidRDefault="0009206F" w:rsidP="00E05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5B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(Тевкелев брод, </w:t>
            </w:r>
          </w:p>
          <w:p w:rsidR="0009206F" w:rsidRPr="00E05B15" w:rsidRDefault="0009206F" w:rsidP="00E05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5B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Древнерусская письменность, защитники Отеч</w:t>
            </w:r>
            <w:r w:rsidRPr="00E05B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E05B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ства)</w:t>
            </w:r>
          </w:p>
        </w:tc>
        <w:tc>
          <w:tcPr>
            <w:tcW w:w="1985" w:type="dxa"/>
          </w:tcPr>
          <w:p w:rsidR="0009206F" w:rsidRPr="00E05B15" w:rsidRDefault="0009206F" w:rsidP="00E05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5B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09206F" w:rsidRPr="00E05B15" w:rsidTr="00E05B15">
        <w:tc>
          <w:tcPr>
            <w:tcW w:w="2867" w:type="dxa"/>
            <w:vMerge/>
          </w:tcPr>
          <w:p w:rsidR="0009206F" w:rsidRPr="00E05B15" w:rsidRDefault="0009206F" w:rsidP="00E05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71" w:type="dxa"/>
          </w:tcPr>
          <w:p w:rsidR="0009206F" w:rsidRPr="00E05B15" w:rsidRDefault="0009206F" w:rsidP="00E05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5B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Киносеанс: просмотр и обсуждение фильма.</w:t>
            </w:r>
          </w:p>
        </w:tc>
        <w:tc>
          <w:tcPr>
            <w:tcW w:w="1985" w:type="dxa"/>
          </w:tcPr>
          <w:p w:rsidR="0009206F" w:rsidRPr="00E05B15" w:rsidRDefault="0009206F" w:rsidP="00E05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5B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09206F" w:rsidRPr="00E05B15" w:rsidTr="00E05B15">
        <w:tc>
          <w:tcPr>
            <w:tcW w:w="2867" w:type="dxa"/>
            <w:vMerge/>
          </w:tcPr>
          <w:p w:rsidR="0009206F" w:rsidRPr="00E05B15" w:rsidRDefault="0009206F" w:rsidP="00E05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71" w:type="dxa"/>
          </w:tcPr>
          <w:p w:rsidR="0009206F" w:rsidRPr="00E05B15" w:rsidRDefault="0009206F" w:rsidP="00E05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5B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Экскурсии</w:t>
            </w:r>
          </w:p>
        </w:tc>
        <w:tc>
          <w:tcPr>
            <w:tcW w:w="1985" w:type="dxa"/>
          </w:tcPr>
          <w:p w:rsidR="0009206F" w:rsidRPr="00E05B15" w:rsidRDefault="0009206F" w:rsidP="00E05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5B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09206F" w:rsidRPr="00E05B15" w:rsidTr="00E05B15">
        <w:tc>
          <w:tcPr>
            <w:tcW w:w="2867" w:type="dxa"/>
            <w:vMerge/>
          </w:tcPr>
          <w:p w:rsidR="0009206F" w:rsidRPr="00E05B15" w:rsidRDefault="0009206F" w:rsidP="00E05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71" w:type="dxa"/>
          </w:tcPr>
          <w:p w:rsidR="0009206F" w:rsidRPr="00E05B15" w:rsidRDefault="0009206F" w:rsidP="00E05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5B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Акции </w:t>
            </w:r>
          </w:p>
          <w:p w:rsidR="0009206F" w:rsidRPr="00E05B15" w:rsidRDefault="0009206F" w:rsidP="00E05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5B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(«Милосердие», </w:t>
            </w:r>
          </w:p>
          <w:p w:rsidR="0009206F" w:rsidRPr="00E05B15" w:rsidRDefault="0009206F" w:rsidP="00E05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5B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«День добрых дел»,</w:t>
            </w:r>
          </w:p>
          <w:p w:rsidR="0009206F" w:rsidRPr="00E05B15" w:rsidRDefault="0009206F" w:rsidP="00E05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5B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«Поздравь ветерана»,</w:t>
            </w:r>
          </w:p>
          <w:p w:rsidR="0009206F" w:rsidRPr="00E05B15" w:rsidRDefault="0009206F" w:rsidP="00E05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5B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«Подари улыбку другу»)</w:t>
            </w:r>
          </w:p>
        </w:tc>
        <w:tc>
          <w:tcPr>
            <w:tcW w:w="1985" w:type="dxa"/>
          </w:tcPr>
          <w:p w:rsidR="0009206F" w:rsidRPr="00E05B15" w:rsidRDefault="0009206F" w:rsidP="00E05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5B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09206F" w:rsidRPr="00E05B15" w:rsidTr="00E05B15">
        <w:tc>
          <w:tcPr>
            <w:tcW w:w="2867" w:type="dxa"/>
            <w:vMerge/>
          </w:tcPr>
          <w:p w:rsidR="0009206F" w:rsidRPr="00E05B15" w:rsidRDefault="0009206F" w:rsidP="00E05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71" w:type="dxa"/>
          </w:tcPr>
          <w:p w:rsidR="0009206F" w:rsidRPr="00E05B15" w:rsidRDefault="0009206F" w:rsidP="00E05B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5B1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985" w:type="dxa"/>
          </w:tcPr>
          <w:p w:rsidR="0009206F" w:rsidRPr="00E05B15" w:rsidRDefault="0009206F" w:rsidP="00E05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05B1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16</w:t>
            </w:r>
          </w:p>
          <w:p w:rsidR="0009206F" w:rsidRPr="00E05B15" w:rsidRDefault="0009206F" w:rsidP="00E05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09206F" w:rsidRPr="00E05B15" w:rsidTr="00E05B15">
        <w:tc>
          <w:tcPr>
            <w:tcW w:w="2867" w:type="dxa"/>
          </w:tcPr>
          <w:p w:rsidR="0009206F" w:rsidRPr="00E05B15" w:rsidRDefault="0009206F" w:rsidP="00E05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71" w:type="dxa"/>
          </w:tcPr>
          <w:p w:rsidR="0009206F" w:rsidRPr="00E05B15" w:rsidRDefault="0009206F" w:rsidP="00E05B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05B1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 ЗА ГОД</w:t>
            </w:r>
          </w:p>
        </w:tc>
        <w:tc>
          <w:tcPr>
            <w:tcW w:w="1985" w:type="dxa"/>
          </w:tcPr>
          <w:p w:rsidR="0009206F" w:rsidRPr="00E05B15" w:rsidRDefault="0009206F" w:rsidP="00E05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05B1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34</w:t>
            </w:r>
          </w:p>
          <w:p w:rsidR="0009206F" w:rsidRPr="00E05B15" w:rsidRDefault="0009206F" w:rsidP="00E05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09206F" w:rsidRPr="0009206F" w:rsidRDefault="0009206F" w:rsidP="000920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123C" w:rsidRPr="002C123C" w:rsidRDefault="002C123C" w:rsidP="002C123C">
      <w:pPr>
        <w:widowControl w:val="0"/>
        <w:spacing w:after="0" w:line="240" w:lineRule="auto"/>
        <w:ind w:right="-43" w:firstLine="54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C12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Предметная область ОДНКНР включается в учебный предмет русский язык в об</w:t>
      </w:r>
      <w:r w:rsidRPr="002C12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ъ</w:t>
      </w:r>
      <w:r w:rsidRPr="002C12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ёме 4 часов. </w:t>
      </w:r>
      <w:r w:rsidRPr="002C123C">
        <w:rPr>
          <w:rFonts w:ascii="Times New Roman" w:eastAsia="Times New Roman" w:hAnsi="Times New Roman"/>
          <w:b/>
          <w:sz w:val="24"/>
          <w:szCs w:val="24"/>
          <w:lang w:eastAsia="ru-RU"/>
        </w:rPr>
        <w:t>Для реализации</w:t>
      </w:r>
      <w:r w:rsidRPr="002C123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C12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предметной области ОДНКНР в 6 классе выбраны сл</w:t>
      </w:r>
      <w:r w:rsidRPr="002C12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</w:t>
      </w:r>
      <w:r w:rsidRPr="002C12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дующие темы рабочей программы:</w:t>
      </w:r>
    </w:p>
    <w:p w:rsidR="002C123C" w:rsidRPr="0009206F" w:rsidRDefault="002C123C" w:rsidP="002C123C">
      <w:pPr>
        <w:widowControl w:val="0"/>
        <w:spacing w:after="0" w:line="240" w:lineRule="auto"/>
        <w:ind w:right="-43" w:firstLine="540"/>
        <w:jc w:val="both"/>
        <w:rPr>
          <w:rFonts w:ascii="Times New Roman" w:eastAsia="Times New Roman" w:hAnsi="Times New Roman"/>
          <w:bCs/>
          <w:sz w:val="28"/>
          <w:lang w:eastAsia="ru-RU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65"/>
        <w:gridCol w:w="3054"/>
        <w:gridCol w:w="2835"/>
        <w:gridCol w:w="2977"/>
      </w:tblGrid>
      <w:tr w:rsidR="002C123C" w:rsidRPr="002C123C" w:rsidTr="00E05B15">
        <w:tc>
          <w:tcPr>
            <w:tcW w:w="1165" w:type="dxa"/>
          </w:tcPr>
          <w:p w:rsidR="002C123C" w:rsidRPr="002C123C" w:rsidRDefault="002C123C" w:rsidP="00E05B15">
            <w:pPr>
              <w:widowControl w:val="0"/>
              <w:spacing w:after="0" w:line="240" w:lineRule="auto"/>
              <w:ind w:right="-4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12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3054" w:type="dxa"/>
          </w:tcPr>
          <w:p w:rsidR="002C123C" w:rsidRPr="002C123C" w:rsidRDefault="002C123C" w:rsidP="00E05B15">
            <w:pPr>
              <w:widowControl w:val="0"/>
              <w:spacing w:after="0" w:line="240" w:lineRule="auto"/>
              <w:ind w:right="-4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12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835" w:type="dxa"/>
          </w:tcPr>
          <w:p w:rsidR="002C123C" w:rsidRPr="002C123C" w:rsidRDefault="002C123C" w:rsidP="00E05B15">
            <w:pPr>
              <w:widowControl w:val="0"/>
              <w:spacing w:after="0" w:line="240" w:lineRule="auto"/>
              <w:ind w:right="-4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12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2977" w:type="dxa"/>
          </w:tcPr>
          <w:p w:rsidR="002C123C" w:rsidRPr="002C123C" w:rsidRDefault="002C123C" w:rsidP="00E05B15">
            <w:pPr>
              <w:widowControl w:val="0"/>
              <w:spacing w:after="0" w:line="240" w:lineRule="auto"/>
              <w:ind w:right="-4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12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Формируемые ценности</w:t>
            </w:r>
          </w:p>
        </w:tc>
      </w:tr>
      <w:tr w:rsidR="002C123C" w:rsidRPr="002C123C" w:rsidTr="00E05B15">
        <w:tc>
          <w:tcPr>
            <w:tcW w:w="1165" w:type="dxa"/>
          </w:tcPr>
          <w:p w:rsidR="002C123C" w:rsidRPr="002C123C" w:rsidRDefault="002C123C" w:rsidP="00E05B15">
            <w:pPr>
              <w:widowControl w:val="0"/>
              <w:spacing w:after="0" w:line="240" w:lineRule="auto"/>
              <w:ind w:right="-4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12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4" w:type="dxa"/>
          </w:tcPr>
          <w:p w:rsidR="002C123C" w:rsidRPr="002C123C" w:rsidRDefault="002C123C" w:rsidP="00E05B15">
            <w:pPr>
              <w:widowControl w:val="0"/>
              <w:spacing w:after="0" w:line="240" w:lineRule="auto"/>
              <w:ind w:right="-4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C1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 – один из развитых языков мира.</w:t>
            </w:r>
          </w:p>
        </w:tc>
        <w:tc>
          <w:tcPr>
            <w:tcW w:w="2835" w:type="dxa"/>
          </w:tcPr>
          <w:p w:rsidR="002C123C" w:rsidRPr="002C123C" w:rsidRDefault="002C123C" w:rsidP="00E05B15">
            <w:pPr>
              <w:widowControl w:val="0"/>
              <w:spacing w:after="0" w:line="240" w:lineRule="auto"/>
              <w:ind w:right="-43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C123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Беседа о русском языке, как одной из главных ценностей нашего нар</w:t>
            </w:r>
            <w:r w:rsidRPr="002C123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2C123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да, о культуре языка, о его постоянном развитии.</w:t>
            </w:r>
          </w:p>
          <w:p w:rsidR="002C123C" w:rsidRPr="002C123C" w:rsidRDefault="002C123C" w:rsidP="00E05B15">
            <w:pPr>
              <w:widowControl w:val="0"/>
              <w:spacing w:after="0" w:line="240" w:lineRule="auto"/>
              <w:ind w:right="-4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C12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</w:tcPr>
          <w:p w:rsidR="002C123C" w:rsidRPr="002C123C" w:rsidRDefault="002C123C" w:rsidP="00E05B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123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Ценности</w:t>
            </w:r>
            <w:r w:rsidRPr="002C1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дар слова,  ценность красоты в ра</w:t>
            </w:r>
            <w:r w:rsidRPr="002C1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2C1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личных её проявлениях</w:t>
            </w:r>
          </w:p>
          <w:p w:rsidR="002C123C" w:rsidRPr="002C123C" w:rsidRDefault="002C123C" w:rsidP="00E05B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123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Ценности</w:t>
            </w:r>
            <w:r w:rsidRPr="002C1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любовь к Ро</w:t>
            </w:r>
            <w:r w:rsidRPr="002C1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2C1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сии, своему народу,</w:t>
            </w:r>
          </w:p>
        </w:tc>
      </w:tr>
      <w:tr w:rsidR="002C123C" w:rsidRPr="002C123C" w:rsidTr="00E05B15">
        <w:tc>
          <w:tcPr>
            <w:tcW w:w="1165" w:type="dxa"/>
          </w:tcPr>
          <w:p w:rsidR="002C123C" w:rsidRPr="002C123C" w:rsidRDefault="002C123C" w:rsidP="00E05B15">
            <w:pPr>
              <w:widowControl w:val="0"/>
              <w:spacing w:after="0" w:line="240" w:lineRule="auto"/>
              <w:ind w:right="-4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12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102-103</w:t>
            </w:r>
          </w:p>
        </w:tc>
        <w:tc>
          <w:tcPr>
            <w:tcW w:w="3054" w:type="dxa"/>
          </w:tcPr>
          <w:p w:rsidR="002C123C" w:rsidRPr="002C123C" w:rsidRDefault="002C123C" w:rsidP="00E05B15">
            <w:pPr>
              <w:widowControl w:val="0"/>
              <w:spacing w:after="0" w:line="240" w:lineRule="auto"/>
              <w:ind w:right="-4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C12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C1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Описание природы.</w:t>
            </w:r>
          </w:p>
        </w:tc>
        <w:tc>
          <w:tcPr>
            <w:tcW w:w="2835" w:type="dxa"/>
          </w:tcPr>
          <w:p w:rsidR="002C123C" w:rsidRPr="002C123C" w:rsidRDefault="002C123C" w:rsidP="00E05B15">
            <w:pPr>
              <w:widowControl w:val="0"/>
              <w:spacing w:after="0" w:line="240" w:lineRule="auto"/>
              <w:ind w:right="-43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C123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Наблюдение и словесное описание зримого мира. Цветочные сочетания в окружающем пейзаже. Перспектива</w:t>
            </w:r>
          </w:p>
          <w:p w:rsidR="002C123C" w:rsidRPr="002C123C" w:rsidRDefault="002C123C" w:rsidP="00E05B15">
            <w:pPr>
              <w:widowControl w:val="0"/>
              <w:spacing w:after="0" w:line="240" w:lineRule="auto"/>
              <w:ind w:right="-4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C123C" w:rsidRPr="002C123C" w:rsidRDefault="002C123C" w:rsidP="00E05B15">
            <w:pPr>
              <w:widowControl w:val="0"/>
              <w:spacing w:after="0" w:line="240" w:lineRule="auto"/>
              <w:ind w:right="-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1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Ценность природы.</w:t>
            </w:r>
          </w:p>
          <w:p w:rsidR="002C123C" w:rsidRPr="002C123C" w:rsidRDefault="002C123C" w:rsidP="00E05B15">
            <w:pPr>
              <w:widowControl w:val="0"/>
              <w:spacing w:after="0" w:line="240" w:lineRule="auto"/>
              <w:ind w:right="-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1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Ценность добра.</w:t>
            </w:r>
          </w:p>
          <w:p w:rsidR="002C123C" w:rsidRPr="002C123C" w:rsidRDefault="002C123C" w:rsidP="00E05B15">
            <w:pPr>
              <w:widowControl w:val="0"/>
              <w:spacing w:after="0" w:line="240" w:lineRule="auto"/>
              <w:ind w:right="-4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C1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Ответственность человека за окружающую среду</w:t>
            </w:r>
          </w:p>
        </w:tc>
      </w:tr>
      <w:tr w:rsidR="002C123C" w:rsidRPr="002C123C" w:rsidTr="00E05B15">
        <w:tc>
          <w:tcPr>
            <w:tcW w:w="1165" w:type="dxa"/>
          </w:tcPr>
          <w:p w:rsidR="002C123C" w:rsidRPr="002C123C" w:rsidRDefault="002C123C" w:rsidP="00E05B15">
            <w:pPr>
              <w:widowControl w:val="0"/>
              <w:spacing w:after="0" w:line="240" w:lineRule="auto"/>
              <w:ind w:right="-4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12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3054" w:type="dxa"/>
          </w:tcPr>
          <w:p w:rsidR="002C123C" w:rsidRPr="002C123C" w:rsidRDefault="002C123C" w:rsidP="00E05B15">
            <w:pPr>
              <w:widowControl w:val="0"/>
              <w:spacing w:after="0" w:line="240" w:lineRule="auto"/>
              <w:ind w:right="-4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C12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Р/Р П</w:t>
            </w:r>
            <w:r w:rsidRPr="002C1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убличное выступл</w:t>
            </w:r>
            <w:r w:rsidRPr="002C1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2C1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на тему «Народные промыслы».</w:t>
            </w:r>
          </w:p>
        </w:tc>
        <w:tc>
          <w:tcPr>
            <w:tcW w:w="2835" w:type="dxa"/>
          </w:tcPr>
          <w:p w:rsidR="002C123C" w:rsidRPr="002C123C" w:rsidRDefault="002C123C" w:rsidP="00E05B15">
            <w:pPr>
              <w:widowControl w:val="0"/>
              <w:spacing w:after="0" w:line="240" w:lineRule="auto"/>
              <w:ind w:right="-43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C123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Изучение народных пр</w:t>
            </w:r>
            <w:r w:rsidRPr="002C123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2C123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мыслов. Составление своей публичной речи.</w:t>
            </w:r>
          </w:p>
        </w:tc>
        <w:tc>
          <w:tcPr>
            <w:tcW w:w="2977" w:type="dxa"/>
          </w:tcPr>
          <w:p w:rsidR="002C123C" w:rsidRPr="002C123C" w:rsidRDefault="002C123C" w:rsidP="00E05B15">
            <w:pPr>
              <w:widowControl w:val="0"/>
              <w:spacing w:after="0" w:line="240" w:lineRule="auto"/>
              <w:ind w:right="-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1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Ценность любви к Родине, народу.</w:t>
            </w:r>
          </w:p>
          <w:p w:rsidR="002C123C" w:rsidRPr="002C123C" w:rsidRDefault="002C123C" w:rsidP="00E05B15">
            <w:pPr>
              <w:widowControl w:val="0"/>
              <w:spacing w:after="0" w:line="240" w:lineRule="auto"/>
              <w:ind w:right="-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1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Ценность красоты.</w:t>
            </w:r>
          </w:p>
          <w:p w:rsidR="002C123C" w:rsidRPr="002C123C" w:rsidRDefault="002C123C" w:rsidP="00E05B15">
            <w:pPr>
              <w:widowControl w:val="0"/>
              <w:spacing w:after="0" w:line="240" w:lineRule="auto"/>
              <w:ind w:right="-4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C1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Уважение к традициям н</w:t>
            </w:r>
            <w:r w:rsidRPr="002C1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C1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рода.</w:t>
            </w:r>
          </w:p>
        </w:tc>
      </w:tr>
    </w:tbl>
    <w:p w:rsidR="002C123C" w:rsidRPr="0009206F" w:rsidRDefault="002C123C" w:rsidP="002C1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123C" w:rsidRPr="002C123C" w:rsidRDefault="002C123C" w:rsidP="002C123C">
      <w:pPr>
        <w:widowControl w:val="0"/>
        <w:spacing w:after="0" w:line="240" w:lineRule="auto"/>
        <w:ind w:right="-43"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C12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Предметная область ОДНКНР включается в учебный предмет литература в объ</w:t>
      </w:r>
      <w:r w:rsidRPr="002C12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ё</w:t>
      </w:r>
      <w:r w:rsidRPr="002C12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 4 часов. </w:t>
      </w:r>
      <w:r w:rsidRPr="002C123C">
        <w:rPr>
          <w:rFonts w:ascii="Times New Roman" w:eastAsia="Times New Roman" w:hAnsi="Times New Roman"/>
          <w:b/>
          <w:sz w:val="24"/>
          <w:szCs w:val="24"/>
          <w:lang w:eastAsia="ru-RU"/>
        </w:rPr>
        <w:t>Для реализации</w:t>
      </w:r>
      <w:r w:rsidRPr="002C123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C12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предметной области ОДНКНР в 6 классе выбраны следу</w:t>
      </w:r>
      <w:r w:rsidRPr="002C12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ю</w:t>
      </w:r>
      <w:r w:rsidRPr="002C12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щие темы рабочей программы:</w:t>
      </w:r>
    </w:p>
    <w:p w:rsidR="002C123C" w:rsidRPr="002C123C" w:rsidRDefault="002C123C" w:rsidP="002C123C">
      <w:pPr>
        <w:widowControl w:val="0"/>
        <w:spacing w:after="0" w:line="240" w:lineRule="auto"/>
        <w:ind w:right="-43"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65"/>
        <w:gridCol w:w="3054"/>
        <w:gridCol w:w="2835"/>
        <w:gridCol w:w="2977"/>
      </w:tblGrid>
      <w:tr w:rsidR="002C123C" w:rsidRPr="002C123C" w:rsidTr="00E05B15">
        <w:tc>
          <w:tcPr>
            <w:tcW w:w="1165" w:type="dxa"/>
          </w:tcPr>
          <w:p w:rsidR="002C123C" w:rsidRPr="002C123C" w:rsidRDefault="002C123C" w:rsidP="00E05B15">
            <w:pPr>
              <w:widowControl w:val="0"/>
              <w:spacing w:after="0" w:line="240" w:lineRule="auto"/>
              <w:ind w:right="-4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12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3054" w:type="dxa"/>
          </w:tcPr>
          <w:p w:rsidR="002C123C" w:rsidRPr="002C123C" w:rsidRDefault="002C123C" w:rsidP="00E05B15">
            <w:pPr>
              <w:widowControl w:val="0"/>
              <w:spacing w:after="0" w:line="240" w:lineRule="auto"/>
              <w:ind w:right="-4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12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835" w:type="dxa"/>
          </w:tcPr>
          <w:p w:rsidR="002C123C" w:rsidRPr="002C123C" w:rsidRDefault="002C123C" w:rsidP="00E05B15">
            <w:pPr>
              <w:widowControl w:val="0"/>
              <w:spacing w:after="0" w:line="240" w:lineRule="auto"/>
              <w:ind w:right="-4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12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2977" w:type="dxa"/>
          </w:tcPr>
          <w:p w:rsidR="002C123C" w:rsidRPr="002C123C" w:rsidRDefault="002C123C" w:rsidP="00E05B15">
            <w:pPr>
              <w:widowControl w:val="0"/>
              <w:spacing w:after="0" w:line="240" w:lineRule="auto"/>
              <w:ind w:right="-4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12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Формируемые ценности</w:t>
            </w:r>
          </w:p>
        </w:tc>
      </w:tr>
      <w:tr w:rsidR="002C123C" w:rsidRPr="002C123C" w:rsidTr="00E05B15">
        <w:tc>
          <w:tcPr>
            <w:tcW w:w="1165" w:type="dxa"/>
          </w:tcPr>
          <w:p w:rsidR="002C123C" w:rsidRPr="002C123C" w:rsidRDefault="002C123C" w:rsidP="00E05B15">
            <w:pPr>
              <w:widowControl w:val="0"/>
              <w:spacing w:after="0" w:line="240" w:lineRule="auto"/>
              <w:ind w:right="-4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12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4" w:type="dxa"/>
          </w:tcPr>
          <w:p w:rsidR="002C123C" w:rsidRPr="002C123C" w:rsidRDefault="002C123C" w:rsidP="00E05B15">
            <w:pPr>
              <w:widowControl w:val="0"/>
              <w:spacing w:after="0" w:line="240" w:lineRule="auto"/>
              <w:ind w:right="-4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C123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Пословицы,  поговорки как малый жанр фольклора.</w:t>
            </w:r>
          </w:p>
        </w:tc>
        <w:tc>
          <w:tcPr>
            <w:tcW w:w="2835" w:type="dxa"/>
          </w:tcPr>
          <w:p w:rsidR="002C123C" w:rsidRPr="002C123C" w:rsidRDefault="002C123C" w:rsidP="00E05B15">
            <w:pPr>
              <w:widowControl w:val="0"/>
              <w:spacing w:after="0" w:line="240" w:lineRule="auto"/>
              <w:ind w:right="-43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C123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Беседа о пословицах и поговорках, как о жанрах устного народного тво</w:t>
            </w:r>
            <w:r w:rsidRPr="002C123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</w:t>
            </w:r>
            <w:r w:rsidRPr="002C123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чества, их толкование, нравоучение пословиц</w:t>
            </w:r>
          </w:p>
          <w:p w:rsidR="002C123C" w:rsidRPr="002C123C" w:rsidRDefault="002C123C" w:rsidP="00E05B15">
            <w:pPr>
              <w:widowControl w:val="0"/>
              <w:spacing w:after="0" w:line="240" w:lineRule="auto"/>
              <w:ind w:right="-4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C12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</w:tcPr>
          <w:p w:rsidR="002C123C" w:rsidRPr="002C123C" w:rsidRDefault="002C123C" w:rsidP="00E05B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123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Ценности</w:t>
            </w:r>
            <w:r w:rsidRPr="002C1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ценность чел</w:t>
            </w:r>
            <w:r w:rsidRPr="002C1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C1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веческой жизни, смысл жизни;</w:t>
            </w:r>
          </w:p>
          <w:p w:rsidR="002C123C" w:rsidRPr="002C123C" w:rsidRDefault="002C123C" w:rsidP="00E05B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123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ценность</w:t>
            </w:r>
            <w:r w:rsidRPr="002C1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познания мира</w:t>
            </w:r>
          </w:p>
        </w:tc>
      </w:tr>
      <w:tr w:rsidR="002C123C" w:rsidRPr="002C123C" w:rsidTr="00E05B15">
        <w:tc>
          <w:tcPr>
            <w:tcW w:w="1165" w:type="dxa"/>
          </w:tcPr>
          <w:p w:rsidR="002C123C" w:rsidRPr="002C123C" w:rsidRDefault="002C123C" w:rsidP="00E05B15">
            <w:pPr>
              <w:widowControl w:val="0"/>
              <w:spacing w:after="0" w:line="240" w:lineRule="auto"/>
              <w:ind w:right="-4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12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054" w:type="dxa"/>
          </w:tcPr>
          <w:p w:rsidR="002C123C" w:rsidRPr="002C123C" w:rsidRDefault="002C123C" w:rsidP="00E05B15">
            <w:pPr>
              <w:widowControl w:val="0"/>
              <w:spacing w:after="0" w:line="240" w:lineRule="auto"/>
              <w:ind w:right="-4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C1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красоты и гармонии с миром в стихотворении М.Ю.Лермонтова «Ли</w:t>
            </w:r>
            <w:r w:rsidRPr="002C1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2C1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ток», «На севере диком…»</w:t>
            </w:r>
          </w:p>
        </w:tc>
        <w:tc>
          <w:tcPr>
            <w:tcW w:w="2835" w:type="dxa"/>
          </w:tcPr>
          <w:p w:rsidR="002C123C" w:rsidRPr="002C123C" w:rsidRDefault="002C123C" w:rsidP="00E05B15">
            <w:pPr>
              <w:widowControl w:val="0"/>
              <w:spacing w:after="0" w:line="240" w:lineRule="auto"/>
              <w:ind w:right="-43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C123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Наблюдение и словесное описание зримого мира. Цветочные сочетания в окружающем пейзаже. Красота природы и ее гармония с человеком</w:t>
            </w:r>
          </w:p>
          <w:p w:rsidR="002C123C" w:rsidRPr="002C123C" w:rsidRDefault="002C123C" w:rsidP="00E05B15">
            <w:pPr>
              <w:widowControl w:val="0"/>
              <w:spacing w:after="0" w:line="240" w:lineRule="auto"/>
              <w:ind w:right="-4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C123C" w:rsidRPr="002C123C" w:rsidRDefault="002C123C" w:rsidP="00E05B15">
            <w:pPr>
              <w:widowControl w:val="0"/>
              <w:spacing w:after="0" w:line="240" w:lineRule="auto"/>
              <w:ind w:right="-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1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Ценность природы.</w:t>
            </w:r>
          </w:p>
          <w:p w:rsidR="002C123C" w:rsidRPr="002C123C" w:rsidRDefault="002C123C" w:rsidP="00E05B15">
            <w:pPr>
              <w:widowControl w:val="0"/>
              <w:spacing w:after="0" w:line="240" w:lineRule="auto"/>
              <w:ind w:right="-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1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Ценность добра.</w:t>
            </w:r>
          </w:p>
          <w:p w:rsidR="002C123C" w:rsidRPr="002C123C" w:rsidRDefault="002C123C" w:rsidP="00E05B15">
            <w:pPr>
              <w:widowControl w:val="0"/>
              <w:spacing w:after="0" w:line="240" w:lineRule="auto"/>
              <w:ind w:right="-4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C1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Ответственность человека за окружающую среду</w:t>
            </w:r>
          </w:p>
        </w:tc>
      </w:tr>
      <w:tr w:rsidR="002C123C" w:rsidRPr="002C123C" w:rsidTr="00E05B15">
        <w:tc>
          <w:tcPr>
            <w:tcW w:w="1165" w:type="dxa"/>
          </w:tcPr>
          <w:p w:rsidR="002C123C" w:rsidRPr="002C123C" w:rsidRDefault="002C123C" w:rsidP="00E05B15">
            <w:pPr>
              <w:widowControl w:val="0"/>
              <w:spacing w:after="0" w:line="240" w:lineRule="auto"/>
              <w:ind w:right="-4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12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054" w:type="dxa"/>
          </w:tcPr>
          <w:p w:rsidR="002C123C" w:rsidRPr="002C123C" w:rsidRDefault="002C123C" w:rsidP="00E05B15">
            <w:pPr>
              <w:widowControl w:val="0"/>
              <w:spacing w:after="0" w:line="240" w:lineRule="auto"/>
              <w:ind w:right="-4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C1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Народ –созидатель в стих</w:t>
            </w:r>
            <w:r w:rsidRPr="002C1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C1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творении Н.А.Некрасова «Железная дорога».</w:t>
            </w:r>
          </w:p>
        </w:tc>
        <w:tc>
          <w:tcPr>
            <w:tcW w:w="2835" w:type="dxa"/>
          </w:tcPr>
          <w:p w:rsidR="002C123C" w:rsidRPr="002C123C" w:rsidRDefault="002C123C" w:rsidP="00E05B15">
            <w:pPr>
              <w:widowControl w:val="0"/>
              <w:spacing w:after="0" w:line="240" w:lineRule="auto"/>
              <w:ind w:right="-43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C123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Беседа о тяжелом крест</w:t>
            </w:r>
            <w:r w:rsidRPr="002C123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ь</w:t>
            </w:r>
            <w:r w:rsidRPr="002C123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янском труде, о простом народе, о несправедлив</w:t>
            </w:r>
            <w:r w:rsidRPr="002C123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2C123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сти и отношении к чуж</w:t>
            </w:r>
            <w:r w:rsidRPr="002C123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2C123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му труду</w:t>
            </w:r>
          </w:p>
        </w:tc>
        <w:tc>
          <w:tcPr>
            <w:tcW w:w="2977" w:type="dxa"/>
          </w:tcPr>
          <w:p w:rsidR="002C123C" w:rsidRPr="002C123C" w:rsidRDefault="002C123C" w:rsidP="00E05B15">
            <w:pPr>
              <w:widowControl w:val="0"/>
              <w:spacing w:after="0" w:line="240" w:lineRule="auto"/>
              <w:ind w:right="-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123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ценность</w:t>
            </w:r>
            <w:r w:rsidRPr="002C1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добра, справе</w:t>
            </w:r>
            <w:r w:rsidRPr="002C1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C1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ливости, милосердия</w:t>
            </w:r>
          </w:p>
          <w:p w:rsidR="002C123C" w:rsidRPr="002C123C" w:rsidRDefault="002C123C" w:rsidP="00E05B15">
            <w:pPr>
              <w:widowControl w:val="0"/>
              <w:spacing w:after="0" w:line="240" w:lineRule="auto"/>
              <w:ind w:right="-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123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Ценности</w:t>
            </w:r>
            <w:r w:rsidRPr="002C1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ценность чел</w:t>
            </w:r>
            <w:r w:rsidRPr="002C1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C1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веческой жизни, смысл жизни;</w:t>
            </w:r>
          </w:p>
          <w:p w:rsidR="002C123C" w:rsidRPr="002C123C" w:rsidRDefault="002C123C" w:rsidP="00E05B15">
            <w:pPr>
              <w:widowControl w:val="0"/>
              <w:spacing w:after="0" w:line="240" w:lineRule="auto"/>
              <w:ind w:right="-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123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Ценности</w:t>
            </w:r>
            <w:r w:rsidRPr="002C1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любовь к Ро</w:t>
            </w:r>
            <w:r w:rsidRPr="002C1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2C1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сии, своему народу, св</w:t>
            </w:r>
            <w:r w:rsidRPr="002C1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C1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ему краю, служение От</w:t>
            </w:r>
            <w:r w:rsidRPr="002C1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2C1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честву;</w:t>
            </w:r>
          </w:p>
        </w:tc>
      </w:tr>
      <w:tr w:rsidR="002C123C" w:rsidRPr="002C123C" w:rsidTr="00E05B15">
        <w:tc>
          <w:tcPr>
            <w:tcW w:w="1165" w:type="dxa"/>
          </w:tcPr>
          <w:p w:rsidR="002C123C" w:rsidRPr="002C123C" w:rsidRDefault="002C123C" w:rsidP="00E05B15">
            <w:pPr>
              <w:widowControl w:val="0"/>
              <w:spacing w:after="0" w:line="240" w:lineRule="auto"/>
              <w:ind w:right="-4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12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054" w:type="dxa"/>
          </w:tcPr>
          <w:p w:rsidR="002C123C" w:rsidRPr="002C123C" w:rsidRDefault="002C123C" w:rsidP="00E05B15">
            <w:pPr>
              <w:widowControl w:val="0"/>
              <w:spacing w:after="0" w:line="240" w:lineRule="auto"/>
              <w:ind w:right="-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123C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Гордость Н.С.Лескова за народ в сказе «Левша».</w:t>
            </w:r>
          </w:p>
        </w:tc>
        <w:tc>
          <w:tcPr>
            <w:tcW w:w="2835" w:type="dxa"/>
          </w:tcPr>
          <w:p w:rsidR="002C123C" w:rsidRPr="002C123C" w:rsidRDefault="002C123C" w:rsidP="00E05B15">
            <w:pPr>
              <w:widowControl w:val="0"/>
              <w:spacing w:after="0" w:line="240" w:lineRule="auto"/>
              <w:ind w:right="-43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C123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Беседа о народных умельцах, о патриотизме, о труде на благо Родины</w:t>
            </w:r>
          </w:p>
        </w:tc>
        <w:tc>
          <w:tcPr>
            <w:tcW w:w="2977" w:type="dxa"/>
          </w:tcPr>
          <w:p w:rsidR="002C123C" w:rsidRPr="002C123C" w:rsidRDefault="002C123C" w:rsidP="00E05B15">
            <w:pPr>
              <w:widowControl w:val="0"/>
              <w:spacing w:after="0" w:line="240" w:lineRule="auto"/>
              <w:ind w:right="-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123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Ценности</w:t>
            </w:r>
            <w:r w:rsidRPr="002C1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любовь к Ро</w:t>
            </w:r>
            <w:r w:rsidRPr="002C1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2C1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сии, своему народу,</w:t>
            </w:r>
          </w:p>
          <w:p w:rsidR="002C123C" w:rsidRPr="002C123C" w:rsidRDefault="002C123C" w:rsidP="00E05B15">
            <w:pPr>
              <w:widowControl w:val="0"/>
              <w:spacing w:after="0" w:line="240" w:lineRule="auto"/>
              <w:ind w:right="-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123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Ценности</w:t>
            </w:r>
            <w:r w:rsidRPr="002C1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ценность чел</w:t>
            </w:r>
            <w:r w:rsidRPr="002C1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C1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веческой жизни, смысл жизни;</w:t>
            </w:r>
          </w:p>
          <w:p w:rsidR="002C123C" w:rsidRPr="002C123C" w:rsidRDefault="002C123C" w:rsidP="00E05B1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1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ценность труда – как у</w:t>
            </w:r>
            <w:r w:rsidRPr="002C1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2C1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ловия достижения масте</w:t>
            </w:r>
            <w:r w:rsidRPr="002C1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2C1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ства,  ценность творчес</w:t>
            </w:r>
            <w:r w:rsidRPr="002C1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2C1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ва.  </w:t>
            </w:r>
          </w:p>
          <w:p w:rsidR="002C123C" w:rsidRPr="002C123C" w:rsidRDefault="002C123C" w:rsidP="00E05B15">
            <w:pPr>
              <w:widowControl w:val="0"/>
              <w:spacing w:after="0" w:line="240" w:lineRule="auto"/>
              <w:ind w:right="-43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2C123C" w:rsidRPr="0009206F" w:rsidRDefault="002C123C" w:rsidP="002C1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123C" w:rsidRPr="002C123C" w:rsidRDefault="002C123C" w:rsidP="002C123C">
      <w:pPr>
        <w:widowControl w:val="0"/>
        <w:spacing w:after="0" w:line="240" w:lineRule="auto"/>
        <w:ind w:right="-43" w:firstLine="54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C12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Предметная область ОДНКНР включается в учебный предмет история в объёме 5 часов. </w:t>
      </w:r>
      <w:r w:rsidRPr="002C123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Для реализации </w:t>
      </w:r>
      <w:r w:rsidRPr="002C12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предметной области ОДНКНР в 6  классе выбраны следу</w:t>
      </w:r>
      <w:r w:rsidRPr="002C12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ю</w:t>
      </w:r>
      <w:r w:rsidRPr="002C12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щие темы рабочей программы:</w:t>
      </w:r>
    </w:p>
    <w:p w:rsidR="002C123C" w:rsidRPr="002C123C" w:rsidRDefault="002C123C" w:rsidP="002C123C">
      <w:pPr>
        <w:widowControl w:val="0"/>
        <w:spacing w:after="0" w:line="240" w:lineRule="auto"/>
        <w:ind w:right="-43"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65"/>
        <w:gridCol w:w="3054"/>
        <w:gridCol w:w="2835"/>
        <w:gridCol w:w="2977"/>
      </w:tblGrid>
      <w:tr w:rsidR="002C123C" w:rsidRPr="002C123C" w:rsidTr="00E05B15">
        <w:tc>
          <w:tcPr>
            <w:tcW w:w="1165" w:type="dxa"/>
          </w:tcPr>
          <w:p w:rsidR="002C123C" w:rsidRPr="002C123C" w:rsidRDefault="002C123C" w:rsidP="00E05B15">
            <w:pPr>
              <w:widowControl w:val="0"/>
              <w:spacing w:after="0" w:line="240" w:lineRule="auto"/>
              <w:ind w:right="-4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12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3054" w:type="dxa"/>
          </w:tcPr>
          <w:p w:rsidR="002C123C" w:rsidRPr="002C123C" w:rsidRDefault="002C123C" w:rsidP="00E05B15">
            <w:pPr>
              <w:widowControl w:val="0"/>
              <w:spacing w:after="0" w:line="240" w:lineRule="auto"/>
              <w:ind w:right="-4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12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835" w:type="dxa"/>
          </w:tcPr>
          <w:p w:rsidR="002C123C" w:rsidRPr="002C123C" w:rsidRDefault="002C123C" w:rsidP="00E05B15">
            <w:pPr>
              <w:widowControl w:val="0"/>
              <w:spacing w:after="0" w:line="240" w:lineRule="auto"/>
              <w:ind w:right="-4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12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2977" w:type="dxa"/>
          </w:tcPr>
          <w:p w:rsidR="002C123C" w:rsidRPr="002C123C" w:rsidRDefault="002C123C" w:rsidP="00E05B15">
            <w:pPr>
              <w:widowControl w:val="0"/>
              <w:spacing w:after="0" w:line="240" w:lineRule="auto"/>
              <w:ind w:right="-4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12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Формируемые ценности</w:t>
            </w:r>
          </w:p>
        </w:tc>
      </w:tr>
      <w:tr w:rsidR="002C123C" w:rsidRPr="002C123C" w:rsidTr="00E05B15">
        <w:tc>
          <w:tcPr>
            <w:tcW w:w="1165" w:type="dxa"/>
          </w:tcPr>
          <w:p w:rsidR="002C123C" w:rsidRPr="002C123C" w:rsidRDefault="002C123C" w:rsidP="00E05B15">
            <w:pPr>
              <w:widowControl w:val="0"/>
              <w:spacing w:after="0" w:line="240" w:lineRule="auto"/>
              <w:ind w:right="-4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12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54" w:type="dxa"/>
          </w:tcPr>
          <w:p w:rsidR="002C123C" w:rsidRPr="002C123C" w:rsidRDefault="002C123C" w:rsidP="00E05B15">
            <w:pPr>
              <w:widowControl w:val="0"/>
              <w:spacing w:after="0" w:line="240" w:lineRule="auto"/>
              <w:ind w:right="-4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C1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Культурное пространство Европы и культура Дре</w:t>
            </w:r>
            <w:r w:rsidRPr="002C1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2C1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ней Руси</w:t>
            </w:r>
          </w:p>
        </w:tc>
        <w:tc>
          <w:tcPr>
            <w:tcW w:w="2835" w:type="dxa"/>
          </w:tcPr>
          <w:p w:rsidR="002C123C" w:rsidRPr="002C123C" w:rsidRDefault="002C123C" w:rsidP="00E05B15">
            <w:pPr>
              <w:widowControl w:val="0"/>
              <w:spacing w:after="0" w:line="240" w:lineRule="auto"/>
              <w:ind w:right="-4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C1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Истоки и особенности развития древнерусской культуры. Устное наро</w:t>
            </w:r>
            <w:r w:rsidRPr="002C1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C1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ное творчество. Христ</w:t>
            </w:r>
            <w:r w:rsidRPr="002C1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C1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анские основы древн</w:t>
            </w:r>
            <w:r w:rsidRPr="002C1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2C1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русского искусства. Ик</w:t>
            </w:r>
            <w:r w:rsidRPr="002C1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C1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ны. Возникновение письменности. Начало летописания. Значение древнерусской культуры в развитии европейской.</w:t>
            </w:r>
          </w:p>
        </w:tc>
        <w:tc>
          <w:tcPr>
            <w:tcW w:w="2977" w:type="dxa"/>
          </w:tcPr>
          <w:p w:rsidR="002C123C" w:rsidRPr="002C123C" w:rsidRDefault="002C123C" w:rsidP="00E05B15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C123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Ценность </w:t>
            </w:r>
            <w:r w:rsidRPr="002C1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человеческой жизни, смысл жизни; </w:t>
            </w:r>
            <w:r w:rsidRPr="002C123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це</w:t>
            </w:r>
            <w:r w:rsidRPr="002C123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</w:t>
            </w:r>
            <w:r w:rsidRPr="002C123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ность</w:t>
            </w:r>
            <w:r w:rsidRPr="002C1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мира как принципа жизни, </w:t>
            </w:r>
            <w:r w:rsidRPr="002C123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ценность</w:t>
            </w:r>
            <w:r w:rsidRPr="002C1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добра, справедливости, милосе</w:t>
            </w:r>
            <w:r w:rsidRPr="002C1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2C1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дия, чести, достоинства; свобода совести и верои</w:t>
            </w:r>
            <w:r w:rsidRPr="002C1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2C1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поведания; толерантность, </w:t>
            </w:r>
          </w:p>
        </w:tc>
      </w:tr>
      <w:tr w:rsidR="002C123C" w:rsidRPr="002C123C" w:rsidTr="00E05B15">
        <w:tc>
          <w:tcPr>
            <w:tcW w:w="1165" w:type="dxa"/>
          </w:tcPr>
          <w:p w:rsidR="002C123C" w:rsidRPr="002C123C" w:rsidRDefault="002C123C" w:rsidP="00E05B15">
            <w:pPr>
              <w:widowControl w:val="0"/>
              <w:spacing w:after="0" w:line="240" w:lineRule="auto"/>
              <w:ind w:right="-4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12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054" w:type="dxa"/>
          </w:tcPr>
          <w:p w:rsidR="002C123C" w:rsidRPr="002C123C" w:rsidRDefault="002C123C" w:rsidP="00E05B15">
            <w:pPr>
              <w:widowControl w:val="0"/>
              <w:spacing w:after="0" w:line="240" w:lineRule="auto"/>
              <w:ind w:right="-4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C1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истории и культуры родного края в древности</w:t>
            </w:r>
            <w:r w:rsidRPr="002C123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</w:tcPr>
          <w:p w:rsidR="002C123C" w:rsidRPr="002C123C" w:rsidRDefault="002C123C" w:rsidP="00E05B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C1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 развития кул</w:t>
            </w:r>
            <w:r w:rsidRPr="002C1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C1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туры Оренбургского  края в древности.</w:t>
            </w:r>
          </w:p>
        </w:tc>
        <w:tc>
          <w:tcPr>
            <w:tcW w:w="2977" w:type="dxa"/>
          </w:tcPr>
          <w:p w:rsidR="002C123C" w:rsidRPr="002C123C" w:rsidRDefault="002C123C" w:rsidP="00E05B15">
            <w:pPr>
              <w:widowControl w:val="0"/>
              <w:spacing w:after="0" w:line="240" w:lineRule="auto"/>
              <w:ind w:right="-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123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Ценность</w:t>
            </w:r>
            <w:r w:rsidRPr="002C1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любви к Родине, народу.</w:t>
            </w:r>
          </w:p>
          <w:p w:rsidR="002C123C" w:rsidRPr="002C123C" w:rsidRDefault="002C123C" w:rsidP="00E05B15">
            <w:pPr>
              <w:widowControl w:val="0"/>
              <w:spacing w:after="0" w:line="240" w:lineRule="auto"/>
              <w:ind w:right="-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123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Ценность</w:t>
            </w:r>
            <w:r w:rsidRPr="002C1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красоты.</w:t>
            </w:r>
          </w:p>
          <w:p w:rsidR="002C123C" w:rsidRPr="002C123C" w:rsidRDefault="002C123C" w:rsidP="00E05B15">
            <w:pPr>
              <w:widowControl w:val="0"/>
              <w:spacing w:after="0" w:line="240" w:lineRule="auto"/>
              <w:ind w:right="-4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C1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Уважение к традициям своего  народа.</w:t>
            </w:r>
          </w:p>
        </w:tc>
      </w:tr>
      <w:tr w:rsidR="002C123C" w:rsidRPr="002C123C" w:rsidTr="00E05B15">
        <w:tc>
          <w:tcPr>
            <w:tcW w:w="1165" w:type="dxa"/>
          </w:tcPr>
          <w:p w:rsidR="002C123C" w:rsidRPr="002C123C" w:rsidRDefault="002C123C" w:rsidP="00E05B15">
            <w:pPr>
              <w:widowControl w:val="0"/>
              <w:spacing w:after="0" w:line="240" w:lineRule="auto"/>
              <w:ind w:right="-4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12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054" w:type="dxa"/>
          </w:tcPr>
          <w:p w:rsidR="002C123C" w:rsidRPr="002C123C" w:rsidRDefault="002C123C" w:rsidP="00E05B15">
            <w:pPr>
              <w:widowControl w:val="0"/>
              <w:spacing w:after="0" w:line="240" w:lineRule="auto"/>
              <w:ind w:right="-4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C1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Родной край в истории и культуре Руси </w:t>
            </w:r>
            <w:r w:rsidRPr="002C12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XIII</w:t>
            </w:r>
            <w:r w:rsidRPr="002C1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2C12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XIV</w:t>
            </w:r>
            <w:r w:rsidRPr="002C1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</w:t>
            </w:r>
            <w:r w:rsidRPr="002C1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2C1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ка.</w:t>
            </w:r>
          </w:p>
        </w:tc>
        <w:tc>
          <w:tcPr>
            <w:tcW w:w="2835" w:type="dxa"/>
          </w:tcPr>
          <w:p w:rsidR="002C123C" w:rsidRPr="002C123C" w:rsidRDefault="002C123C" w:rsidP="00E05B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1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 развития кул</w:t>
            </w:r>
            <w:r w:rsidRPr="002C1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C1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туры Оренбургского  края в древности и в п</w:t>
            </w:r>
            <w:r w:rsidRPr="002C1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2C1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риод раздробленности русских земель.</w:t>
            </w:r>
          </w:p>
        </w:tc>
        <w:tc>
          <w:tcPr>
            <w:tcW w:w="2977" w:type="dxa"/>
          </w:tcPr>
          <w:p w:rsidR="002C123C" w:rsidRPr="002C123C" w:rsidRDefault="002C123C" w:rsidP="00E05B15">
            <w:pPr>
              <w:widowControl w:val="0"/>
              <w:spacing w:after="0" w:line="240" w:lineRule="auto"/>
              <w:ind w:right="-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123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Ценность</w:t>
            </w:r>
            <w:r w:rsidRPr="002C1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любви к малой Родине, народу.</w:t>
            </w:r>
          </w:p>
          <w:p w:rsidR="002C123C" w:rsidRPr="002C123C" w:rsidRDefault="002C123C" w:rsidP="00E05B15">
            <w:pPr>
              <w:widowControl w:val="0"/>
              <w:spacing w:after="0" w:line="240" w:lineRule="auto"/>
              <w:ind w:right="-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123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Ценность</w:t>
            </w:r>
            <w:r w:rsidRPr="002C1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красоты.</w:t>
            </w:r>
          </w:p>
          <w:p w:rsidR="002C123C" w:rsidRPr="002C123C" w:rsidRDefault="002C123C" w:rsidP="00E05B15">
            <w:pPr>
              <w:widowControl w:val="0"/>
              <w:spacing w:after="0" w:line="240" w:lineRule="auto"/>
              <w:ind w:right="-4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C1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Уважение к традициям н</w:t>
            </w:r>
            <w:r w:rsidRPr="002C1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C1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рода.</w:t>
            </w:r>
          </w:p>
        </w:tc>
      </w:tr>
      <w:tr w:rsidR="002C123C" w:rsidRPr="002C123C" w:rsidTr="00E05B15">
        <w:tc>
          <w:tcPr>
            <w:tcW w:w="1165" w:type="dxa"/>
          </w:tcPr>
          <w:p w:rsidR="002C123C" w:rsidRPr="002C123C" w:rsidRDefault="002C123C" w:rsidP="00E05B15">
            <w:pPr>
              <w:widowControl w:val="0"/>
              <w:spacing w:after="0" w:line="240" w:lineRule="auto"/>
              <w:ind w:right="-4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12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054" w:type="dxa"/>
          </w:tcPr>
          <w:p w:rsidR="002C123C" w:rsidRPr="002C123C" w:rsidRDefault="002C123C" w:rsidP="00E05B15">
            <w:pPr>
              <w:widowControl w:val="0"/>
              <w:spacing w:after="0" w:line="240" w:lineRule="auto"/>
              <w:ind w:right="-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1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Русская православная </w:t>
            </w:r>
          </w:p>
          <w:p w:rsidR="002C123C" w:rsidRPr="002C123C" w:rsidRDefault="002C123C" w:rsidP="00E05B15">
            <w:pPr>
              <w:widowControl w:val="0"/>
              <w:spacing w:after="0" w:line="240" w:lineRule="auto"/>
              <w:ind w:right="-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1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церковь в XV — начале XVI в.</w:t>
            </w:r>
          </w:p>
        </w:tc>
        <w:tc>
          <w:tcPr>
            <w:tcW w:w="2835" w:type="dxa"/>
          </w:tcPr>
          <w:p w:rsidR="002C123C" w:rsidRPr="002C123C" w:rsidRDefault="002C123C" w:rsidP="00E05B15">
            <w:pPr>
              <w:widowControl w:val="0"/>
              <w:spacing w:after="0" w:line="240" w:lineRule="auto"/>
              <w:ind w:right="-4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C1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Изменения в положении Русской православной церкви. Флорентийская уния. Монастыри и их роль. Ереси. Нестяжатели и иосифляне. Теория «Москва – Третий Рим».</w:t>
            </w:r>
          </w:p>
        </w:tc>
        <w:tc>
          <w:tcPr>
            <w:tcW w:w="2977" w:type="dxa"/>
          </w:tcPr>
          <w:p w:rsidR="002C123C" w:rsidRPr="002C123C" w:rsidRDefault="002C123C" w:rsidP="00E05B15">
            <w:pPr>
              <w:widowControl w:val="0"/>
              <w:spacing w:after="0" w:line="240" w:lineRule="auto"/>
              <w:ind w:right="-4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C123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Ценность</w:t>
            </w:r>
            <w:r w:rsidRPr="002C1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добра, справе</w:t>
            </w:r>
            <w:r w:rsidRPr="002C1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C1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ливости, милосердия, че</w:t>
            </w:r>
            <w:r w:rsidRPr="002C1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2C1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ти, достоинства; свобода совести и вероисповед</w:t>
            </w:r>
            <w:r w:rsidRPr="002C1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C1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ния; толерантность, пре</w:t>
            </w:r>
            <w:r w:rsidRPr="002C1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C1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ставление о вере, духовной культуре.</w:t>
            </w:r>
          </w:p>
        </w:tc>
      </w:tr>
      <w:tr w:rsidR="002C123C" w:rsidRPr="002C123C" w:rsidTr="00E05B15">
        <w:tc>
          <w:tcPr>
            <w:tcW w:w="1165" w:type="dxa"/>
          </w:tcPr>
          <w:p w:rsidR="002C123C" w:rsidRPr="002C123C" w:rsidRDefault="002C123C" w:rsidP="00E05B15">
            <w:pPr>
              <w:widowControl w:val="0"/>
              <w:spacing w:after="0" w:line="240" w:lineRule="auto"/>
              <w:ind w:right="-4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12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054" w:type="dxa"/>
          </w:tcPr>
          <w:p w:rsidR="002C123C" w:rsidRPr="002C123C" w:rsidRDefault="002C123C" w:rsidP="00E05B15">
            <w:pPr>
              <w:widowControl w:val="0"/>
              <w:spacing w:after="0" w:line="240" w:lineRule="auto"/>
              <w:ind w:right="-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1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культурно- го пространства единого Российского государства.</w:t>
            </w:r>
          </w:p>
        </w:tc>
        <w:tc>
          <w:tcPr>
            <w:tcW w:w="2835" w:type="dxa"/>
          </w:tcPr>
          <w:p w:rsidR="002C123C" w:rsidRPr="002C123C" w:rsidRDefault="002C123C" w:rsidP="00E05B15">
            <w:pPr>
              <w:widowControl w:val="0"/>
              <w:spacing w:after="0" w:line="240" w:lineRule="auto"/>
              <w:ind w:right="-4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C1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 русской культуры. Общественная мысль и летописание. Литература. Зодчество. Живопись.</w:t>
            </w:r>
          </w:p>
        </w:tc>
        <w:tc>
          <w:tcPr>
            <w:tcW w:w="2977" w:type="dxa"/>
          </w:tcPr>
          <w:p w:rsidR="002C123C" w:rsidRPr="002C123C" w:rsidRDefault="002C123C" w:rsidP="00E05B1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123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Ценность</w:t>
            </w:r>
            <w:r w:rsidRPr="002C1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мира как при</w:t>
            </w:r>
            <w:r w:rsidRPr="002C1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2C1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 жизни, представл</w:t>
            </w:r>
            <w:r w:rsidRPr="002C1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2C1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о вере, духовной культуре и светской этике.</w:t>
            </w:r>
          </w:p>
          <w:p w:rsidR="002C123C" w:rsidRPr="002C123C" w:rsidRDefault="002C123C" w:rsidP="00E05B15">
            <w:pPr>
              <w:widowControl w:val="0"/>
              <w:spacing w:after="0" w:line="240" w:lineRule="auto"/>
              <w:ind w:right="-4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2C123C" w:rsidRPr="0009206F" w:rsidRDefault="002C123C" w:rsidP="002C123C">
      <w:pPr>
        <w:widowControl w:val="0"/>
        <w:spacing w:after="0" w:line="240" w:lineRule="auto"/>
        <w:ind w:right="-43" w:firstLine="540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2C123C" w:rsidRPr="002C123C" w:rsidRDefault="002C123C" w:rsidP="002C123C">
      <w:pPr>
        <w:widowControl w:val="0"/>
        <w:spacing w:after="0" w:line="240" w:lineRule="auto"/>
        <w:ind w:right="-43" w:firstLine="54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C12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Предметная область ОДНКНР включается в учебный предмет изобразительное искусство в объёме 3 часов. </w:t>
      </w:r>
      <w:r w:rsidRPr="002C123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Для реализации </w:t>
      </w:r>
      <w:r w:rsidRPr="002C12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предметной области ОДНКНР в 6 классе выбраны следующие темы рабочей программы:</w:t>
      </w:r>
    </w:p>
    <w:p w:rsidR="002C123C" w:rsidRPr="0009206F" w:rsidRDefault="002C123C" w:rsidP="002C123C">
      <w:pPr>
        <w:widowControl w:val="0"/>
        <w:spacing w:after="0" w:line="240" w:lineRule="auto"/>
        <w:ind w:right="-43" w:firstLine="540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65"/>
        <w:gridCol w:w="3054"/>
        <w:gridCol w:w="2835"/>
        <w:gridCol w:w="2977"/>
      </w:tblGrid>
      <w:tr w:rsidR="002C123C" w:rsidRPr="002C123C" w:rsidTr="00E05B15">
        <w:tc>
          <w:tcPr>
            <w:tcW w:w="1165" w:type="dxa"/>
          </w:tcPr>
          <w:p w:rsidR="002C123C" w:rsidRPr="002C123C" w:rsidRDefault="002C123C" w:rsidP="00E05B15">
            <w:pPr>
              <w:widowControl w:val="0"/>
              <w:spacing w:after="0" w:line="240" w:lineRule="auto"/>
              <w:ind w:right="-4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12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3054" w:type="dxa"/>
          </w:tcPr>
          <w:p w:rsidR="002C123C" w:rsidRPr="002C123C" w:rsidRDefault="002C123C" w:rsidP="00E05B15">
            <w:pPr>
              <w:widowControl w:val="0"/>
              <w:spacing w:after="0" w:line="240" w:lineRule="auto"/>
              <w:ind w:right="-4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12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835" w:type="dxa"/>
          </w:tcPr>
          <w:p w:rsidR="002C123C" w:rsidRPr="002C123C" w:rsidRDefault="002C123C" w:rsidP="00E05B15">
            <w:pPr>
              <w:widowControl w:val="0"/>
              <w:spacing w:after="0" w:line="240" w:lineRule="auto"/>
              <w:ind w:right="-4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12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2977" w:type="dxa"/>
          </w:tcPr>
          <w:p w:rsidR="002C123C" w:rsidRPr="002C123C" w:rsidRDefault="002C123C" w:rsidP="00E05B15">
            <w:pPr>
              <w:widowControl w:val="0"/>
              <w:spacing w:after="0" w:line="240" w:lineRule="auto"/>
              <w:ind w:right="-4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12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Формируемые ценности</w:t>
            </w:r>
          </w:p>
        </w:tc>
      </w:tr>
      <w:tr w:rsidR="002C123C" w:rsidRPr="002C123C" w:rsidTr="00E05B15">
        <w:tc>
          <w:tcPr>
            <w:tcW w:w="1165" w:type="dxa"/>
          </w:tcPr>
          <w:p w:rsidR="002C123C" w:rsidRPr="002C123C" w:rsidRDefault="002C123C" w:rsidP="00E05B15">
            <w:pPr>
              <w:widowControl w:val="0"/>
              <w:spacing w:after="0" w:line="240" w:lineRule="auto"/>
              <w:ind w:right="-4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12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54" w:type="dxa"/>
          </w:tcPr>
          <w:p w:rsidR="002C123C" w:rsidRPr="002C123C" w:rsidRDefault="002C123C" w:rsidP="00E05B15">
            <w:pPr>
              <w:widowControl w:val="0"/>
              <w:spacing w:after="0" w:line="240" w:lineRule="auto"/>
              <w:ind w:right="-4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C123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Конструктивные зарисовки домашних животных.</w:t>
            </w:r>
          </w:p>
        </w:tc>
        <w:tc>
          <w:tcPr>
            <w:tcW w:w="2835" w:type="dxa"/>
          </w:tcPr>
          <w:p w:rsidR="002C123C" w:rsidRPr="002C123C" w:rsidRDefault="002C123C" w:rsidP="002C123C">
            <w:pPr>
              <w:widowControl w:val="0"/>
              <w:spacing w:after="0" w:line="240" w:lineRule="auto"/>
              <w:ind w:right="-4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C123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Беседа о домашних ж</w:t>
            </w:r>
            <w:r w:rsidRPr="002C123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2C123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вотных.  </w:t>
            </w:r>
            <w:r w:rsidRPr="002C12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Анималистич</w:t>
            </w:r>
            <w:r w:rsidRPr="002C12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C12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ский жанр в живописи. Творчество художников-анималистов: Е. И. Ч</w:t>
            </w:r>
            <w:r w:rsidRPr="002C12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C12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рушина, В. А. Ватагина, И. С. Ефимова и др. Сравнительный анализ анатомии животных.</w:t>
            </w:r>
            <w:r w:rsidRPr="002C123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</w:t>
            </w:r>
            <w:r w:rsidRPr="002C123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Pr="002C123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броски домашних живо</w:t>
            </w:r>
            <w:r w:rsidRPr="002C123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</w:t>
            </w:r>
            <w:r w:rsidRPr="002C123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ных.</w:t>
            </w:r>
          </w:p>
        </w:tc>
        <w:tc>
          <w:tcPr>
            <w:tcW w:w="2977" w:type="dxa"/>
          </w:tcPr>
          <w:p w:rsidR="002C123C" w:rsidRPr="002C123C" w:rsidRDefault="002C123C" w:rsidP="00E05B15">
            <w:pPr>
              <w:widowControl w:val="0"/>
              <w:spacing w:after="0" w:line="240" w:lineRule="auto"/>
              <w:ind w:right="-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1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Ценность природы.</w:t>
            </w:r>
          </w:p>
          <w:p w:rsidR="002C123C" w:rsidRPr="002C123C" w:rsidRDefault="002C123C" w:rsidP="00E05B15">
            <w:pPr>
              <w:widowControl w:val="0"/>
              <w:spacing w:after="0" w:line="240" w:lineRule="auto"/>
              <w:ind w:right="-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1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Ценность добра.</w:t>
            </w:r>
          </w:p>
          <w:p w:rsidR="002C123C" w:rsidRPr="002C123C" w:rsidRDefault="002C123C" w:rsidP="00E05B15">
            <w:pPr>
              <w:widowControl w:val="0"/>
              <w:spacing w:after="0" w:line="240" w:lineRule="auto"/>
              <w:ind w:right="-4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C1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Ответственность человека за окружающую среду.</w:t>
            </w:r>
          </w:p>
        </w:tc>
      </w:tr>
      <w:tr w:rsidR="002C123C" w:rsidRPr="002C123C" w:rsidTr="00E05B15">
        <w:tc>
          <w:tcPr>
            <w:tcW w:w="1165" w:type="dxa"/>
          </w:tcPr>
          <w:p w:rsidR="002C123C" w:rsidRPr="002C123C" w:rsidRDefault="002C123C" w:rsidP="00E05B15">
            <w:pPr>
              <w:widowControl w:val="0"/>
              <w:spacing w:after="0" w:line="240" w:lineRule="auto"/>
              <w:ind w:right="-4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12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054" w:type="dxa"/>
          </w:tcPr>
          <w:p w:rsidR="002C123C" w:rsidRPr="002C123C" w:rsidRDefault="002C123C" w:rsidP="00E05B15">
            <w:pPr>
              <w:widowControl w:val="0"/>
              <w:spacing w:after="0" w:line="240" w:lineRule="auto"/>
              <w:ind w:right="-4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C123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Красота народного кост</w:t>
            </w:r>
            <w:r w:rsidRPr="002C123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ю</w:t>
            </w:r>
            <w:r w:rsidRPr="002C123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ма.</w:t>
            </w:r>
          </w:p>
        </w:tc>
        <w:tc>
          <w:tcPr>
            <w:tcW w:w="2835" w:type="dxa"/>
          </w:tcPr>
          <w:p w:rsidR="002C123C" w:rsidRPr="002C123C" w:rsidRDefault="002C123C" w:rsidP="002C123C">
            <w:pPr>
              <w:widowControl w:val="0"/>
              <w:spacing w:after="0" w:line="240" w:lineRule="auto"/>
              <w:ind w:right="-4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C123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Красота традиционной народной одежды. Н</w:t>
            </w:r>
            <w:r w:rsidRPr="002C123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Pr="002C123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циональный костюм как символ народа, страны. Украшения в народном костюме. Виды орнаме</w:t>
            </w:r>
            <w:r w:rsidRPr="002C123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</w:t>
            </w:r>
            <w:r w:rsidRPr="002C123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та. Использование орн</w:t>
            </w:r>
            <w:r w:rsidRPr="002C123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Pr="002C123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мента для украшения одежды.</w:t>
            </w:r>
          </w:p>
        </w:tc>
        <w:tc>
          <w:tcPr>
            <w:tcW w:w="2977" w:type="dxa"/>
          </w:tcPr>
          <w:p w:rsidR="002C123C" w:rsidRPr="002C123C" w:rsidRDefault="002C123C" w:rsidP="00E05B15">
            <w:pPr>
              <w:widowControl w:val="0"/>
              <w:spacing w:after="0" w:line="240" w:lineRule="auto"/>
              <w:ind w:right="-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1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Ценность любви к Родине, народу.</w:t>
            </w:r>
          </w:p>
          <w:p w:rsidR="002C123C" w:rsidRPr="002C123C" w:rsidRDefault="002C123C" w:rsidP="00E05B15">
            <w:pPr>
              <w:widowControl w:val="0"/>
              <w:spacing w:after="0" w:line="240" w:lineRule="auto"/>
              <w:ind w:right="-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1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Ценность красоты.</w:t>
            </w:r>
          </w:p>
          <w:p w:rsidR="002C123C" w:rsidRPr="002C123C" w:rsidRDefault="002C123C" w:rsidP="00E05B15">
            <w:pPr>
              <w:widowControl w:val="0"/>
              <w:spacing w:after="0" w:line="240" w:lineRule="auto"/>
              <w:ind w:right="-4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C1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Уважение к традициям н</w:t>
            </w:r>
            <w:r w:rsidRPr="002C1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C1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рода.</w:t>
            </w:r>
          </w:p>
        </w:tc>
      </w:tr>
      <w:tr w:rsidR="002C123C" w:rsidRPr="002C123C" w:rsidTr="00E05B15">
        <w:tc>
          <w:tcPr>
            <w:tcW w:w="1165" w:type="dxa"/>
          </w:tcPr>
          <w:p w:rsidR="002C123C" w:rsidRPr="002C123C" w:rsidRDefault="002C123C" w:rsidP="00E05B15">
            <w:pPr>
              <w:widowControl w:val="0"/>
              <w:spacing w:after="0" w:line="240" w:lineRule="auto"/>
              <w:ind w:right="-4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12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54" w:type="dxa"/>
          </w:tcPr>
          <w:p w:rsidR="002C123C" w:rsidRPr="002C123C" w:rsidRDefault="002C123C" w:rsidP="00E05B15">
            <w:pPr>
              <w:widowControl w:val="0"/>
              <w:spacing w:after="0" w:line="240" w:lineRule="auto"/>
              <w:ind w:right="-4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C123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Архитектурные памятники нашего края.</w:t>
            </w:r>
          </w:p>
        </w:tc>
        <w:tc>
          <w:tcPr>
            <w:tcW w:w="2835" w:type="dxa"/>
          </w:tcPr>
          <w:p w:rsidR="002C123C" w:rsidRPr="002C123C" w:rsidRDefault="002C123C" w:rsidP="00E05B15">
            <w:pPr>
              <w:widowControl w:val="0"/>
              <w:spacing w:after="0" w:line="240" w:lineRule="auto"/>
              <w:ind w:right="-43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C123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Архитектура как вид изобразительного иску</w:t>
            </w:r>
            <w:r w:rsidRPr="002C123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</w:t>
            </w:r>
            <w:r w:rsidRPr="002C123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ства. Памятники Москвы и Санкт-Петербурга. А</w:t>
            </w:r>
            <w:r w:rsidRPr="002C123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</w:t>
            </w:r>
            <w:r w:rsidRPr="002C123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хитектурные памятники родного края. </w:t>
            </w:r>
          </w:p>
          <w:p w:rsidR="002C123C" w:rsidRPr="002C123C" w:rsidRDefault="002C123C" w:rsidP="00E05B15">
            <w:pPr>
              <w:widowControl w:val="0"/>
              <w:spacing w:after="0" w:line="240" w:lineRule="auto"/>
              <w:ind w:right="-4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C123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Современная архитект</w:t>
            </w:r>
            <w:r w:rsidRPr="002C123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</w:t>
            </w:r>
            <w:r w:rsidRPr="002C123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ра.</w:t>
            </w:r>
            <w:r w:rsidRPr="002C12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</w:tcPr>
          <w:p w:rsidR="002C123C" w:rsidRPr="002C123C" w:rsidRDefault="002C123C" w:rsidP="00E05B15">
            <w:pPr>
              <w:widowControl w:val="0"/>
              <w:spacing w:after="0" w:line="240" w:lineRule="auto"/>
              <w:ind w:right="-4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C1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Ценность труда и творч</w:t>
            </w:r>
            <w:r w:rsidRPr="002C1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2C1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ства. Любовь к России, своему народу, своему краю.</w:t>
            </w:r>
          </w:p>
        </w:tc>
      </w:tr>
    </w:tbl>
    <w:p w:rsidR="002C123C" w:rsidRPr="0009206F" w:rsidRDefault="002C123C" w:rsidP="002C1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123C" w:rsidRDefault="002C123C" w:rsidP="002C123C">
      <w:pPr>
        <w:widowControl w:val="0"/>
        <w:spacing w:after="0" w:line="240" w:lineRule="auto"/>
        <w:ind w:right="-43" w:firstLine="54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C12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Предметная область ОДНКНР включается в учебный предмет музыка  в объёме 3 часов. </w:t>
      </w:r>
      <w:r w:rsidRPr="002C123C">
        <w:rPr>
          <w:rFonts w:ascii="Times New Roman" w:eastAsia="Times New Roman" w:hAnsi="Times New Roman"/>
          <w:b/>
          <w:sz w:val="24"/>
          <w:szCs w:val="24"/>
          <w:lang w:eastAsia="ru-RU"/>
        </w:rPr>
        <w:t>Для реализации</w:t>
      </w:r>
      <w:r w:rsidRPr="002C123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C12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предметной области ОДНКНР в 6 классе выбраны следу</w:t>
      </w:r>
      <w:r w:rsidRPr="002C12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ю</w:t>
      </w:r>
      <w:r w:rsidRPr="002C12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щие темы рабочей программы:</w:t>
      </w:r>
    </w:p>
    <w:p w:rsidR="002C123C" w:rsidRPr="0009206F" w:rsidRDefault="002C123C" w:rsidP="002C123C">
      <w:pPr>
        <w:widowControl w:val="0"/>
        <w:spacing w:after="0" w:line="240" w:lineRule="auto"/>
        <w:ind w:right="-43" w:firstLine="540"/>
        <w:jc w:val="both"/>
        <w:rPr>
          <w:rFonts w:ascii="Times New Roman" w:eastAsia="Times New Roman" w:hAnsi="Times New Roman"/>
          <w:bCs/>
          <w:sz w:val="28"/>
          <w:lang w:eastAsia="ru-RU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65"/>
        <w:gridCol w:w="3054"/>
        <w:gridCol w:w="2835"/>
        <w:gridCol w:w="2977"/>
      </w:tblGrid>
      <w:tr w:rsidR="002C123C" w:rsidRPr="0009206F" w:rsidTr="00E05B15">
        <w:tc>
          <w:tcPr>
            <w:tcW w:w="1165" w:type="dxa"/>
          </w:tcPr>
          <w:p w:rsidR="002C123C" w:rsidRPr="0009206F" w:rsidRDefault="002C123C" w:rsidP="00E05B15">
            <w:pPr>
              <w:widowControl w:val="0"/>
              <w:spacing w:after="0" w:line="240" w:lineRule="auto"/>
              <w:ind w:right="-4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20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3054" w:type="dxa"/>
          </w:tcPr>
          <w:p w:rsidR="002C123C" w:rsidRPr="0009206F" w:rsidRDefault="002C123C" w:rsidP="00E05B15">
            <w:pPr>
              <w:widowControl w:val="0"/>
              <w:spacing w:after="0" w:line="240" w:lineRule="auto"/>
              <w:ind w:right="-4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20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835" w:type="dxa"/>
          </w:tcPr>
          <w:p w:rsidR="002C123C" w:rsidRPr="0009206F" w:rsidRDefault="002C123C" w:rsidP="00E05B15">
            <w:pPr>
              <w:widowControl w:val="0"/>
              <w:spacing w:after="0" w:line="240" w:lineRule="auto"/>
              <w:ind w:right="-4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20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2977" w:type="dxa"/>
          </w:tcPr>
          <w:p w:rsidR="002C123C" w:rsidRPr="0009206F" w:rsidRDefault="002C123C" w:rsidP="00E05B15">
            <w:pPr>
              <w:widowControl w:val="0"/>
              <w:spacing w:after="0" w:line="240" w:lineRule="auto"/>
              <w:ind w:right="-4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20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Формируемые ценности</w:t>
            </w:r>
          </w:p>
        </w:tc>
      </w:tr>
      <w:tr w:rsidR="002C123C" w:rsidRPr="0009206F" w:rsidTr="00E05B15">
        <w:tc>
          <w:tcPr>
            <w:tcW w:w="1165" w:type="dxa"/>
          </w:tcPr>
          <w:p w:rsidR="002C123C" w:rsidRPr="0009206F" w:rsidRDefault="002C123C" w:rsidP="00E05B15">
            <w:pPr>
              <w:widowControl w:val="0"/>
              <w:spacing w:after="0" w:line="240" w:lineRule="auto"/>
              <w:ind w:right="-4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20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054" w:type="dxa"/>
          </w:tcPr>
          <w:p w:rsidR="002C123C" w:rsidRPr="0009206F" w:rsidRDefault="002C123C" w:rsidP="00E05B15">
            <w:pPr>
              <w:widowControl w:val="0"/>
              <w:spacing w:after="0" w:line="240" w:lineRule="auto"/>
              <w:ind w:right="-4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920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Музыка души</w:t>
            </w:r>
          </w:p>
        </w:tc>
        <w:tc>
          <w:tcPr>
            <w:tcW w:w="2835" w:type="dxa"/>
          </w:tcPr>
          <w:p w:rsidR="002C123C" w:rsidRPr="0009206F" w:rsidRDefault="002C123C" w:rsidP="00E05B15">
            <w:pPr>
              <w:widowControl w:val="0"/>
              <w:spacing w:after="0" w:line="240" w:lineRule="auto"/>
              <w:ind w:right="-4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920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Как музыка влияет</w:t>
            </w:r>
          </w:p>
          <w:p w:rsidR="002C123C" w:rsidRPr="0009206F" w:rsidRDefault="002C123C" w:rsidP="00E05B15">
            <w:pPr>
              <w:widowControl w:val="0"/>
              <w:spacing w:after="0" w:line="240" w:lineRule="auto"/>
              <w:ind w:right="-4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920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 состояние души чел</w:t>
            </w:r>
            <w:r w:rsidRPr="000920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0920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века.</w:t>
            </w:r>
          </w:p>
        </w:tc>
        <w:tc>
          <w:tcPr>
            <w:tcW w:w="2977" w:type="dxa"/>
          </w:tcPr>
          <w:p w:rsidR="002C123C" w:rsidRPr="0009206F" w:rsidRDefault="002C123C" w:rsidP="00E05B15">
            <w:pPr>
              <w:widowControl w:val="0"/>
              <w:spacing w:after="0" w:line="240" w:lineRule="auto"/>
              <w:ind w:right="-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2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Ценность добра.</w:t>
            </w:r>
          </w:p>
          <w:p w:rsidR="002C123C" w:rsidRPr="0009206F" w:rsidRDefault="002C123C" w:rsidP="00E05B15">
            <w:pPr>
              <w:widowControl w:val="0"/>
              <w:spacing w:after="0" w:line="240" w:lineRule="auto"/>
              <w:ind w:right="-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2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Ценность любви.</w:t>
            </w:r>
          </w:p>
          <w:p w:rsidR="002C123C" w:rsidRPr="0009206F" w:rsidRDefault="002C123C" w:rsidP="00E05B15">
            <w:pPr>
              <w:widowControl w:val="0"/>
              <w:spacing w:after="0" w:line="240" w:lineRule="auto"/>
              <w:ind w:right="-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2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Уважение к самому себе и другим людям</w:t>
            </w:r>
          </w:p>
          <w:p w:rsidR="002C123C" w:rsidRPr="0009206F" w:rsidRDefault="002C123C" w:rsidP="00E05B15">
            <w:pPr>
              <w:widowControl w:val="0"/>
              <w:spacing w:after="0" w:line="240" w:lineRule="auto"/>
              <w:ind w:right="-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123C" w:rsidRPr="0009206F" w:rsidTr="00E05B15">
        <w:tc>
          <w:tcPr>
            <w:tcW w:w="1165" w:type="dxa"/>
          </w:tcPr>
          <w:p w:rsidR="002C123C" w:rsidRPr="0009206F" w:rsidRDefault="002C123C" w:rsidP="00E05B15">
            <w:pPr>
              <w:widowControl w:val="0"/>
              <w:spacing w:after="0" w:line="240" w:lineRule="auto"/>
              <w:ind w:right="-4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20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7 – 8 </w:t>
            </w:r>
          </w:p>
        </w:tc>
        <w:tc>
          <w:tcPr>
            <w:tcW w:w="3054" w:type="dxa"/>
          </w:tcPr>
          <w:p w:rsidR="002C123C" w:rsidRPr="0009206F" w:rsidRDefault="002C123C" w:rsidP="00E05B15">
            <w:pPr>
              <w:widowControl w:val="0"/>
              <w:spacing w:after="0" w:line="240" w:lineRule="auto"/>
              <w:ind w:right="-4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920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Музыка объединяет людей</w:t>
            </w:r>
          </w:p>
        </w:tc>
        <w:tc>
          <w:tcPr>
            <w:tcW w:w="2835" w:type="dxa"/>
          </w:tcPr>
          <w:p w:rsidR="002C123C" w:rsidRPr="0009206F" w:rsidRDefault="002C123C" w:rsidP="00E05B15">
            <w:pPr>
              <w:widowControl w:val="0"/>
              <w:spacing w:after="0" w:line="240" w:lineRule="auto"/>
              <w:ind w:right="-4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9206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Ради общих благих целей. </w:t>
            </w:r>
            <w:r w:rsidRPr="000920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Способность музыки объединять людей.</w:t>
            </w:r>
          </w:p>
        </w:tc>
        <w:tc>
          <w:tcPr>
            <w:tcW w:w="2977" w:type="dxa"/>
          </w:tcPr>
          <w:p w:rsidR="002C123C" w:rsidRPr="0009206F" w:rsidRDefault="002C123C" w:rsidP="00E05B15">
            <w:pPr>
              <w:widowControl w:val="0"/>
              <w:spacing w:after="0" w:line="240" w:lineRule="auto"/>
              <w:ind w:right="-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2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Ценность любви к Родине, народу.</w:t>
            </w:r>
          </w:p>
          <w:p w:rsidR="002C123C" w:rsidRPr="0009206F" w:rsidRDefault="002C123C" w:rsidP="00E05B15">
            <w:pPr>
              <w:widowControl w:val="0"/>
              <w:spacing w:after="0" w:line="240" w:lineRule="auto"/>
              <w:ind w:right="-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2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Ценность красоты.</w:t>
            </w:r>
          </w:p>
          <w:p w:rsidR="002C123C" w:rsidRPr="0009206F" w:rsidRDefault="002C123C" w:rsidP="00E05B15">
            <w:pPr>
              <w:widowControl w:val="0"/>
              <w:spacing w:after="0" w:line="240" w:lineRule="auto"/>
              <w:ind w:right="-4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92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Любовь к России, своему народу, своему краю</w:t>
            </w:r>
          </w:p>
        </w:tc>
      </w:tr>
    </w:tbl>
    <w:p w:rsidR="002C123C" w:rsidRDefault="002C123C" w:rsidP="002C123C">
      <w:pPr>
        <w:widowControl w:val="0"/>
        <w:spacing w:after="0" w:line="240" w:lineRule="auto"/>
        <w:ind w:right="-43" w:firstLine="54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C123C" w:rsidRDefault="002C123C" w:rsidP="002C123C">
      <w:pPr>
        <w:widowControl w:val="0"/>
        <w:spacing w:after="0" w:line="240" w:lineRule="auto"/>
        <w:ind w:right="-43" w:firstLine="54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9206F" w:rsidRPr="002C123C" w:rsidRDefault="002C123C" w:rsidP="0009206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C123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План </w:t>
      </w:r>
      <w:r w:rsidR="0009206F" w:rsidRPr="002C123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внеурочной работы </w:t>
      </w:r>
    </w:p>
    <w:p w:rsidR="0009206F" w:rsidRPr="002C123C" w:rsidRDefault="0009206F" w:rsidP="0009206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C123C">
        <w:rPr>
          <w:rFonts w:ascii="Times New Roman" w:eastAsia="Times New Roman" w:hAnsi="Times New Roman"/>
          <w:b/>
          <w:sz w:val="24"/>
          <w:szCs w:val="24"/>
          <w:lang w:eastAsia="ru-RU"/>
        </w:rPr>
        <w:t>по духовно – нравственному воспитанию учащихся 6-х классов</w:t>
      </w:r>
    </w:p>
    <w:p w:rsidR="0009206F" w:rsidRPr="002C123C" w:rsidRDefault="0009206F" w:rsidP="0009206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C123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МОБУ «Новосергиевская средняя общеобразовательная </w:t>
      </w:r>
    </w:p>
    <w:p w:rsidR="0009206F" w:rsidRPr="002C123C" w:rsidRDefault="0009206F" w:rsidP="0009206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C123C">
        <w:rPr>
          <w:rFonts w:ascii="Times New Roman" w:eastAsia="Times New Roman" w:hAnsi="Times New Roman"/>
          <w:b/>
          <w:sz w:val="24"/>
          <w:szCs w:val="24"/>
          <w:lang w:eastAsia="ru-RU"/>
        </w:rPr>
        <w:t>школа №3 им. генерала А.И. Елагина»</w:t>
      </w:r>
    </w:p>
    <w:p w:rsidR="0009206F" w:rsidRPr="002C123C" w:rsidRDefault="0009206F" w:rsidP="0009206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C123C">
        <w:rPr>
          <w:rFonts w:ascii="Times New Roman" w:eastAsia="Times New Roman" w:hAnsi="Times New Roman"/>
          <w:b/>
          <w:sz w:val="24"/>
          <w:szCs w:val="24"/>
          <w:lang w:eastAsia="ru-RU"/>
        </w:rPr>
        <w:t>2018-2019 учебный год</w:t>
      </w:r>
    </w:p>
    <w:p w:rsidR="0009206F" w:rsidRPr="002C123C" w:rsidRDefault="0009206F" w:rsidP="0009206F">
      <w:pPr>
        <w:spacing w:after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C123C">
        <w:rPr>
          <w:rFonts w:ascii="Times New Roman" w:eastAsia="Times New Roman" w:hAnsi="Times New Roman"/>
          <w:i/>
          <w:sz w:val="24"/>
          <w:szCs w:val="24"/>
          <w:lang w:eastAsia="ru-RU"/>
        </w:rPr>
        <w:t>Основы духовно-нравственной культуры народов России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67"/>
        <w:gridCol w:w="4471"/>
        <w:gridCol w:w="1985"/>
      </w:tblGrid>
      <w:tr w:rsidR="0009206F" w:rsidRPr="00E05B15" w:rsidTr="00E05B15">
        <w:tc>
          <w:tcPr>
            <w:tcW w:w="2867" w:type="dxa"/>
          </w:tcPr>
          <w:p w:rsidR="0009206F" w:rsidRPr="00E05B15" w:rsidRDefault="0009206F" w:rsidP="00E05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05B1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деятельности</w:t>
            </w:r>
          </w:p>
          <w:p w:rsidR="0009206F" w:rsidRPr="00E05B15" w:rsidRDefault="0009206F" w:rsidP="00E05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1" w:type="dxa"/>
          </w:tcPr>
          <w:p w:rsidR="0009206F" w:rsidRPr="00E05B15" w:rsidRDefault="0009206F" w:rsidP="00E05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05B1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Предметы, мероприятия.</w:t>
            </w:r>
          </w:p>
        </w:tc>
        <w:tc>
          <w:tcPr>
            <w:tcW w:w="1985" w:type="dxa"/>
          </w:tcPr>
          <w:p w:rsidR="0009206F" w:rsidRPr="00E05B15" w:rsidRDefault="0009206F" w:rsidP="00E05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05B1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Кол-во часов</w:t>
            </w:r>
          </w:p>
          <w:p w:rsidR="0009206F" w:rsidRPr="00E05B15" w:rsidRDefault="0009206F" w:rsidP="00E05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09206F" w:rsidRPr="00E05B15" w:rsidTr="00E05B15">
        <w:tc>
          <w:tcPr>
            <w:tcW w:w="2867" w:type="dxa"/>
            <w:vMerge w:val="restart"/>
          </w:tcPr>
          <w:p w:rsidR="0009206F" w:rsidRPr="00E05B15" w:rsidRDefault="0009206F" w:rsidP="00E05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5B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Урочная </w:t>
            </w:r>
          </w:p>
        </w:tc>
        <w:tc>
          <w:tcPr>
            <w:tcW w:w="4471" w:type="dxa"/>
          </w:tcPr>
          <w:p w:rsidR="0009206F" w:rsidRPr="00E05B15" w:rsidRDefault="0009206F" w:rsidP="00E05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5B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Русский язык </w:t>
            </w:r>
          </w:p>
          <w:p w:rsidR="0009206F" w:rsidRPr="00E05B15" w:rsidRDefault="0009206F" w:rsidP="00E05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5B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(сочинение по картине, пословицы, поговорки,)</w:t>
            </w:r>
          </w:p>
        </w:tc>
        <w:tc>
          <w:tcPr>
            <w:tcW w:w="1985" w:type="dxa"/>
          </w:tcPr>
          <w:p w:rsidR="0009206F" w:rsidRPr="00E05B15" w:rsidRDefault="0009206F" w:rsidP="00E05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5B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09206F" w:rsidRPr="00E05B15" w:rsidTr="00E05B15">
        <w:tc>
          <w:tcPr>
            <w:tcW w:w="2867" w:type="dxa"/>
            <w:vMerge/>
          </w:tcPr>
          <w:p w:rsidR="0009206F" w:rsidRPr="00E05B15" w:rsidRDefault="0009206F" w:rsidP="00E05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71" w:type="dxa"/>
          </w:tcPr>
          <w:p w:rsidR="0009206F" w:rsidRPr="00E05B15" w:rsidRDefault="0009206F" w:rsidP="00E05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5B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Литература </w:t>
            </w:r>
          </w:p>
          <w:p w:rsidR="0009206F" w:rsidRPr="00E05B15" w:rsidRDefault="0009206F" w:rsidP="00E05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5B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(сказки, фольклор)</w:t>
            </w:r>
          </w:p>
        </w:tc>
        <w:tc>
          <w:tcPr>
            <w:tcW w:w="1985" w:type="dxa"/>
          </w:tcPr>
          <w:p w:rsidR="0009206F" w:rsidRPr="00E05B15" w:rsidRDefault="0009206F" w:rsidP="00E05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5B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09206F" w:rsidRPr="00E05B15" w:rsidTr="00E05B15">
        <w:tc>
          <w:tcPr>
            <w:tcW w:w="2867" w:type="dxa"/>
            <w:vMerge/>
          </w:tcPr>
          <w:p w:rsidR="0009206F" w:rsidRPr="00E05B15" w:rsidRDefault="0009206F" w:rsidP="00E05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71" w:type="dxa"/>
          </w:tcPr>
          <w:p w:rsidR="0009206F" w:rsidRPr="00E05B15" w:rsidRDefault="0009206F" w:rsidP="00E05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5B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История </w:t>
            </w:r>
          </w:p>
          <w:p w:rsidR="0009206F" w:rsidRPr="00E05B15" w:rsidRDefault="0009206F" w:rsidP="00E05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5B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(культура и быт народов Руси)</w:t>
            </w:r>
          </w:p>
        </w:tc>
        <w:tc>
          <w:tcPr>
            <w:tcW w:w="1985" w:type="dxa"/>
          </w:tcPr>
          <w:p w:rsidR="0009206F" w:rsidRPr="00E05B15" w:rsidRDefault="0009206F" w:rsidP="00E05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5B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09206F" w:rsidRPr="00E05B15" w:rsidTr="00E05B15">
        <w:tc>
          <w:tcPr>
            <w:tcW w:w="2867" w:type="dxa"/>
            <w:vMerge/>
          </w:tcPr>
          <w:p w:rsidR="0009206F" w:rsidRPr="00E05B15" w:rsidRDefault="0009206F" w:rsidP="00E05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71" w:type="dxa"/>
          </w:tcPr>
          <w:p w:rsidR="0009206F" w:rsidRPr="00E05B15" w:rsidRDefault="0009206F" w:rsidP="00E05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5B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Обществознание </w:t>
            </w:r>
          </w:p>
          <w:p w:rsidR="0009206F" w:rsidRPr="00E05B15" w:rsidRDefault="0009206F" w:rsidP="00E05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5B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(семья, мораль, религия)</w:t>
            </w:r>
          </w:p>
        </w:tc>
        <w:tc>
          <w:tcPr>
            <w:tcW w:w="1985" w:type="dxa"/>
          </w:tcPr>
          <w:p w:rsidR="0009206F" w:rsidRPr="00E05B15" w:rsidRDefault="0009206F" w:rsidP="00E05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5B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09206F" w:rsidRPr="00E05B15" w:rsidTr="00E05B15">
        <w:tc>
          <w:tcPr>
            <w:tcW w:w="2867" w:type="dxa"/>
            <w:vMerge/>
          </w:tcPr>
          <w:p w:rsidR="0009206F" w:rsidRPr="00E05B15" w:rsidRDefault="0009206F" w:rsidP="00E05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71" w:type="dxa"/>
          </w:tcPr>
          <w:p w:rsidR="0009206F" w:rsidRPr="00E05B15" w:rsidRDefault="0009206F" w:rsidP="00E05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5B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Музыка </w:t>
            </w:r>
          </w:p>
          <w:p w:rsidR="0009206F" w:rsidRPr="00E05B15" w:rsidRDefault="0009206F" w:rsidP="00E05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09206F" w:rsidRPr="00E05B15" w:rsidRDefault="0009206F" w:rsidP="00E05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5B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09206F" w:rsidRPr="00E05B15" w:rsidTr="00E05B15">
        <w:tc>
          <w:tcPr>
            <w:tcW w:w="2867" w:type="dxa"/>
            <w:vMerge/>
          </w:tcPr>
          <w:p w:rsidR="0009206F" w:rsidRPr="00E05B15" w:rsidRDefault="0009206F" w:rsidP="00E05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71" w:type="dxa"/>
          </w:tcPr>
          <w:p w:rsidR="0009206F" w:rsidRPr="00E05B15" w:rsidRDefault="0009206F" w:rsidP="00E05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5B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Искусство</w:t>
            </w:r>
          </w:p>
          <w:p w:rsidR="0009206F" w:rsidRPr="00E05B15" w:rsidRDefault="0009206F" w:rsidP="00E05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09206F" w:rsidRPr="00E05B15" w:rsidRDefault="0009206F" w:rsidP="00E05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5B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09206F" w:rsidRPr="00E05B15" w:rsidTr="00E05B15">
        <w:tc>
          <w:tcPr>
            <w:tcW w:w="2867" w:type="dxa"/>
            <w:vMerge/>
          </w:tcPr>
          <w:p w:rsidR="0009206F" w:rsidRPr="00E05B15" w:rsidRDefault="0009206F" w:rsidP="00E05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71" w:type="dxa"/>
          </w:tcPr>
          <w:p w:rsidR="0009206F" w:rsidRPr="00E05B15" w:rsidRDefault="0009206F" w:rsidP="00E05B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05B1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985" w:type="dxa"/>
          </w:tcPr>
          <w:p w:rsidR="0009206F" w:rsidRPr="00E05B15" w:rsidRDefault="0009206F" w:rsidP="00E05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05B1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23</w:t>
            </w:r>
          </w:p>
          <w:p w:rsidR="0009206F" w:rsidRPr="00E05B15" w:rsidRDefault="0009206F" w:rsidP="00E05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09206F" w:rsidRPr="00E05B15" w:rsidTr="00E05B15">
        <w:tc>
          <w:tcPr>
            <w:tcW w:w="2867" w:type="dxa"/>
            <w:vMerge w:val="restart"/>
          </w:tcPr>
          <w:p w:rsidR="0009206F" w:rsidRPr="00E05B15" w:rsidRDefault="0009206F" w:rsidP="00E05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5B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Внеурочная</w:t>
            </w:r>
          </w:p>
        </w:tc>
        <w:tc>
          <w:tcPr>
            <w:tcW w:w="4471" w:type="dxa"/>
          </w:tcPr>
          <w:p w:rsidR="0009206F" w:rsidRPr="00E05B15" w:rsidRDefault="0009206F" w:rsidP="00E05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5B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Часы общения</w:t>
            </w:r>
          </w:p>
        </w:tc>
        <w:tc>
          <w:tcPr>
            <w:tcW w:w="1985" w:type="dxa"/>
          </w:tcPr>
          <w:p w:rsidR="0009206F" w:rsidRPr="00E05B15" w:rsidRDefault="0009206F" w:rsidP="00E05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5B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09206F" w:rsidRPr="00E05B15" w:rsidTr="00E05B15">
        <w:tc>
          <w:tcPr>
            <w:tcW w:w="2867" w:type="dxa"/>
            <w:vMerge/>
          </w:tcPr>
          <w:p w:rsidR="0009206F" w:rsidRPr="00E05B15" w:rsidRDefault="0009206F" w:rsidP="00E05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71" w:type="dxa"/>
          </w:tcPr>
          <w:p w:rsidR="0009206F" w:rsidRPr="00E05B15" w:rsidRDefault="0009206F" w:rsidP="00E05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5B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КТД</w:t>
            </w:r>
          </w:p>
          <w:p w:rsidR="0009206F" w:rsidRPr="00E05B15" w:rsidRDefault="0009206F" w:rsidP="00E05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5B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(День рождения школы, </w:t>
            </w:r>
          </w:p>
          <w:p w:rsidR="0009206F" w:rsidRPr="00E05B15" w:rsidRDefault="0009206F" w:rsidP="00E05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5B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Парад национальностей)</w:t>
            </w:r>
          </w:p>
        </w:tc>
        <w:tc>
          <w:tcPr>
            <w:tcW w:w="1985" w:type="dxa"/>
          </w:tcPr>
          <w:p w:rsidR="0009206F" w:rsidRPr="00E05B15" w:rsidRDefault="0009206F" w:rsidP="00E05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5B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09206F" w:rsidRPr="00E05B15" w:rsidTr="00E05B15">
        <w:tc>
          <w:tcPr>
            <w:tcW w:w="2867" w:type="dxa"/>
            <w:vMerge/>
          </w:tcPr>
          <w:p w:rsidR="0009206F" w:rsidRPr="00E05B15" w:rsidRDefault="0009206F" w:rsidP="00E05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71" w:type="dxa"/>
          </w:tcPr>
          <w:p w:rsidR="0009206F" w:rsidRPr="00E05B15" w:rsidRDefault="0009206F" w:rsidP="00E05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5B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Музейный час, экскурсии</w:t>
            </w:r>
          </w:p>
          <w:p w:rsidR="0009206F" w:rsidRPr="00E05B15" w:rsidRDefault="0009206F" w:rsidP="00E05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5B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(Тевкелев брод, </w:t>
            </w:r>
          </w:p>
          <w:p w:rsidR="0009206F" w:rsidRPr="00E05B15" w:rsidRDefault="0009206F" w:rsidP="00E05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5B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Древнерусская письменность)</w:t>
            </w:r>
          </w:p>
        </w:tc>
        <w:tc>
          <w:tcPr>
            <w:tcW w:w="1985" w:type="dxa"/>
          </w:tcPr>
          <w:p w:rsidR="0009206F" w:rsidRPr="00E05B15" w:rsidRDefault="0009206F" w:rsidP="00E05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5B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09206F" w:rsidRPr="00E05B15" w:rsidTr="00E05B15">
        <w:tc>
          <w:tcPr>
            <w:tcW w:w="2867" w:type="dxa"/>
            <w:vMerge/>
          </w:tcPr>
          <w:p w:rsidR="0009206F" w:rsidRPr="00E05B15" w:rsidRDefault="0009206F" w:rsidP="00E05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71" w:type="dxa"/>
          </w:tcPr>
          <w:p w:rsidR="0009206F" w:rsidRPr="00E05B15" w:rsidRDefault="0009206F" w:rsidP="00E05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5B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Киносеанс</w:t>
            </w:r>
          </w:p>
        </w:tc>
        <w:tc>
          <w:tcPr>
            <w:tcW w:w="1985" w:type="dxa"/>
          </w:tcPr>
          <w:p w:rsidR="0009206F" w:rsidRPr="00E05B15" w:rsidRDefault="0009206F" w:rsidP="00E05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5B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09206F" w:rsidRPr="00E05B15" w:rsidTr="00E05B15">
        <w:tc>
          <w:tcPr>
            <w:tcW w:w="2867" w:type="dxa"/>
            <w:vMerge/>
          </w:tcPr>
          <w:p w:rsidR="0009206F" w:rsidRPr="00E05B15" w:rsidRDefault="0009206F" w:rsidP="00E05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71" w:type="dxa"/>
          </w:tcPr>
          <w:p w:rsidR="0009206F" w:rsidRPr="00E05B15" w:rsidRDefault="0009206F" w:rsidP="00E05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5B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Акции </w:t>
            </w:r>
          </w:p>
          <w:p w:rsidR="0009206F" w:rsidRPr="00E05B15" w:rsidRDefault="0009206F" w:rsidP="00E05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5B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(«Милосердие», </w:t>
            </w:r>
          </w:p>
          <w:p w:rsidR="0009206F" w:rsidRPr="00E05B15" w:rsidRDefault="0009206F" w:rsidP="00E05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5B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«День добрых дел»)</w:t>
            </w:r>
          </w:p>
        </w:tc>
        <w:tc>
          <w:tcPr>
            <w:tcW w:w="1985" w:type="dxa"/>
          </w:tcPr>
          <w:p w:rsidR="0009206F" w:rsidRPr="00E05B15" w:rsidRDefault="0009206F" w:rsidP="00E05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5B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09206F" w:rsidRPr="00E05B15" w:rsidTr="00E05B15">
        <w:tc>
          <w:tcPr>
            <w:tcW w:w="2867" w:type="dxa"/>
            <w:vMerge/>
          </w:tcPr>
          <w:p w:rsidR="0009206F" w:rsidRPr="00E05B15" w:rsidRDefault="0009206F" w:rsidP="00E05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71" w:type="dxa"/>
          </w:tcPr>
          <w:p w:rsidR="0009206F" w:rsidRPr="00E05B15" w:rsidRDefault="0009206F" w:rsidP="00E05B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5B1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985" w:type="dxa"/>
          </w:tcPr>
          <w:p w:rsidR="0009206F" w:rsidRPr="00E05B15" w:rsidRDefault="0009206F" w:rsidP="00E05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05B1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</w:t>
            </w:r>
          </w:p>
          <w:p w:rsidR="0009206F" w:rsidRPr="00E05B15" w:rsidRDefault="0009206F" w:rsidP="00E05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09206F" w:rsidRPr="00E05B15" w:rsidTr="00E05B15">
        <w:tc>
          <w:tcPr>
            <w:tcW w:w="2867" w:type="dxa"/>
          </w:tcPr>
          <w:p w:rsidR="0009206F" w:rsidRPr="00E05B15" w:rsidRDefault="0009206F" w:rsidP="00E05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71" w:type="dxa"/>
          </w:tcPr>
          <w:p w:rsidR="0009206F" w:rsidRPr="00E05B15" w:rsidRDefault="0009206F" w:rsidP="00E05B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05B1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 ЗА ГОД</w:t>
            </w:r>
          </w:p>
        </w:tc>
        <w:tc>
          <w:tcPr>
            <w:tcW w:w="1985" w:type="dxa"/>
          </w:tcPr>
          <w:p w:rsidR="0009206F" w:rsidRPr="00E05B15" w:rsidRDefault="0009206F" w:rsidP="00E05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05B1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34</w:t>
            </w:r>
          </w:p>
          <w:p w:rsidR="0009206F" w:rsidRPr="00E05B15" w:rsidRDefault="0009206F" w:rsidP="00E05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09206F" w:rsidRPr="0009206F" w:rsidRDefault="0009206F" w:rsidP="000920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206F" w:rsidRDefault="0009206F" w:rsidP="000920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7A29" w:rsidRDefault="00D77A29" w:rsidP="000920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7A29" w:rsidRDefault="00D77A29" w:rsidP="000920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7A29" w:rsidRPr="0009206F" w:rsidRDefault="00D77A29" w:rsidP="000920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2104" w:rsidRPr="00F53D0C" w:rsidRDefault="00182104" w:rsidP="00E906AD">
      <w:pPr>
        <w:spacing w:line="240" w:lineRule="auto"/>
        <w:ind w:firstLine="851"/>
        <w:rPr>
          <w:rFonts w:ascii="Times New Roman" w:hAnsi="Times New Roman"/>
          <w:b/>
          <w:color w:val="000000"/>
          <w:sz w:val="24"/>
          <w:szCs w:val="24"/>
        </w:rPr>
      </w:pPr>
      <w:r w:rsidRPr="00F53D0C">
        <w:rPr>
          <w:rFonts w:ascii="Times New Roman" w:hAnsi="Times New Roman"/>
          <w:b/>
          <w:sz w:val="24"/>
          <w:szCs w:val="24"/>
        </w:rPr>
        <w:t>2.3. Программа воспитания и социализации обучающихся</w:t>
      </w:r>
      <w:r w:rsidRPr="00F53D0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182104" w:rsidRPr="00F53D0C" w:rsidRDefault="00182104" w:rsidP="00E906AD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53D0C">
        <w:rPr>
          <w:rFonts w:ascii="Times New Roman" w:hAnsi="Times New Roman"/>
          <w:b/>
          <w:color w:val="000000"/>
          <w:sz w:val="24"/>
          <w:szCs w:val="24"/>
        </w:rPr>
        <w:t>Пояснительная записка</w:t>
      </w:r>
    </w:p>
    <w:p w:rsidR="00182104" w:rsidRPr="00F53D0C" w:rsidRDefault="00182104" w:rsidP="00E906A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color w:val="000000"/>
          <w:sz w:val="24"/>
          <w:szCs w:val="24"/>
        </w:rPr>
        <w:t>Программа воспитания и социализации обучающихся на ступени основного общего о</w:t>
      </w:r>
      <w:r w:rsidRPr="00F53D0C">
        <w:rPr>
          <w:rFonts w:ascii="Times New Roman" w:hAnsi="Times New Roman"/>
          <w:color w:val="000000"/>
          <w:sz w:val="24"/>
          <w:szCs w:val="24"/>
        </w:rPr>
        <w:t>б</w:t>
      </w:r>
      <w:r w:rsidRPr="00F53D0C">
        <w:rPr>
          <w:rFonts w:ascii="Times New Roman" w:hAnsi="Times New Roman"/>
          <w:color w:val="000000"/>
          <w:sz w:val="24"/>
          <w:szCs w:val="24"/>
        </w:rPr>
        <w:t>разования МОБУ «Н</w:t>
      </w:r>
      <w:r w:rsidR="007442CE">
        <w:rPr>
          <w:rFonts w:ascii="Times New Roman" w:hAnsi="Times New Roman"/>
          <w:color w:val="000000"/>
          <w:sz w:val="24"/>
          <w:szCs w:val="24"/>
        </w:rPr>
        <w:t xml:space="preserve">овосергиевская </w:t>
      </w:r>
      <w:r w:rsidRPr="00F53D0C">
        <w:rPr>
          <w:rFonts w:ascii="Times New Roman" w:hAnsi="Times New Roman"/>
          <w:color w:val="000000"/>
          <w:sz w:val="24"/>
          <w:szCs w:val="24"/>
        </w:rPr>
        <w:t>СОШ №</w:t>
      </w:r>
      <w:r w:rsidR="007442C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53D0C">
        <w:rPr>
          <w:rFonts w:ascii="Times New Roman" w:hAnsi="Times New Roman"/>
          <w:color w:val="000000"/>
          <w:sz w:val="24"/>
          <w:szCs w:val="24"/>
        </w:rPr>
        <w:t>3</w:t>
      </w:r>
      <w:r w:rsidR="007442CE">
        <w:rPr>
          <w:rFonts w:ascii="Times New Roman" w:hAnsi="Times New Roman"/>
          <w:color w:val="000000"/>
          <w:sz w:val="24"/>
          <w:szCs w:val="24"/>
        </w:rPr>
        <w:t xml:space="preserve"> им. генерала А.И. Елагина</w:t>
      </w:r>
      <w:r w:rsidRPr="00F53D0C">
        <w:rPr>
          <w:rFonts w:ascii="Times New Roman" w:hAnsi="Times New Roman"/>
          <w:color w:val="000000"/>
          <w:sz w:val="24"/>
          <w:szCs w:val="24"/>
        </w:rPr>
        <w:t>» (далее Програ</w:t>
      </w:r>
      <w:r w:rsidRPr="00F53D0C">
        <w:rPr>
          <w:rFonts w:ascii="Times New Roman" w:hAnsi="Times New Roman"/>
          <w:color w:val="000000"/>
          <w:sz w:val="24"/>
          <w:szCs w:val="24"/>
        </w:rPr>
        <w:t>м</w:t>
      </w:r>
      <w:r w:rsidRPr="00F53D0C">
        <w:rPr>
          <w:rFonts w:ascii="Times New Roman" w:hAnsi="Times New Roman"/>
          <w:color w:val="000000"/>
          <w:sz w:val="24"/>
          <w:szCs w:val="24"/>
        </w:rPr>
        <w:t xml:space="preserve">ма) </w:t>
      </w:r>
      <w:r w:rsidRPr="00F53D0C">
        <w:rPr>
          <w:rFonts w:ascii="Times New Roman" w:hAnsi="Times New Roman"/>
          <w:sz w:val="24"/>
          <w:szCs w:val="24"/>
        </w:rPr>
        <w:t>разработана в соответствии с законодательными актами и нормативными док</w:t>
      </w:r>
      <w:r w:rsidRPr="00F53D0C">
        <w:rPr>
          <w:rFonts w:ascii="Times New Roman" w:hAnsi="Times New Roman"/>
          <w:sz w:val="24"/>
          <w:szCs w:val="24"/>
        </w:rPr>
        <w:t>у</w:t>
      </w:r>
      <w:r w:rsidRPr="00F53D0C">
        <w:rPr>
          <w:rFonts w:ascii="Times New Roman" w:hAnsi="Times New Roman"/>
          <w:sz w:val="24"/>
          <w:szCs w:val="24"/>
        </w:rPr>
        <w:t>ментами, касающимися прав человека, сфер образования и культуры:</w:t>
      </w:r>
    </w:p>
    <w:p w:rsidR="00182104" w:rsidRPr="00F53D0C" w:rsidRDefault="00182104" w:rsidP="00117556">
      <w:pPr>
        <w:pStyle w:val="ac"/>
        <w:numPr>
          <w:ilvl w:val="0"/>
          <w:numId w:val="233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F53D0C">
        <w:rPr>
          <w:rFonts w:ascii="Times New Roman" w:hAnsi="Times New Roman"/>
        </w:rPr>
        <w:t>Конвенция ООН о правах ребенка.</w:t>
      </w:r>
    </w:p>
    <w:p w:rsidR="00182104" w:rsidRPr="00F53D0C" w:rsidRDefault="00182104" w:rsidP="00117556">
      <w:pPr>
        <w:pStyle w:val="afb"/>
        <w:numPr>
          <w:ilvl w:val="0"/>
          <w:numId w:val="233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Конституция РФ</w:t>
      </w:r>
    </w:p>
    <w:p w:rsidR="00182104" w:rsidRPr="00F53D0C" w:rsidRDefault="00182104" w:rsidP="00117556">
      <w:pPr>
        <w:pStyle w:val="afb"/>
        <w:numPr>
          <w:ilvl w:val="0"/>
          <w:numId w:val="233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color w:val="000000"/>
          <w:sz w:val="24"/>
          <w:szCs w:val="24"/>
        </w:rPr>
        <w:t xml:space="preserve">Федеральный </w:t>
      </w:r>
      <w:hyperlink r:id="rId29" w:tooltip="Федеральный закон от 29.12.2012 N 273-ФЗ (ред. от 07.05.2013) &quot;Об образовании в Российской Федерации&quot;------------ Недействующая редакция{КонсультантПлюс}" w:history="1">
        <w:r w:rsidRPr="00F53D0C">
          <w:rPr>
            <w:rFonts w:ascii="Times New Roman" w:hAnsi="Times New Roman"/>
            <w:color w:val="000000"/>
            <w:sz w:val="24"/>
            <w:szCs w:val="24"/>
          </w:rPr>
          <w:t>закон</w:t>
        </w:r>
      </w:hyperlink>
      <w:r w:rsidRPr="00F53D0C">
        <w:rPr>
          <w:rFonts w:ascii="Times New Roman" w:hAnsi="Times New Roman"/>
          <w:color w:val="000000"/>
          <w:sz w:val="24"/>
          <w:szCs w:val="24"/>
        </w:rPr>
        <w:t xml:space="preserve"> от 29.12.2012 N 273-ФЗ "Об образовании в Российской Федер</w:t>
      </w:r>
      <w:r w:rsidRPr="00F53D0C">
        <w:rPr>
          <w:rFonts w:ascii="Times New Roman" w:hAnsi="Times New Roman"/>
          <w:color w:val="000000"/>
          <w:sz w:val="24"/>
          <w:szCs w:val="24"/>
        </w:rPr>
        <w:t>а</w:t>
      </w:r>
      <w:r w:rsidRPr="00F53D0C">
        <w:rPr>
          <w:rFonts w:ascii="Times New Roman" w:hAnsi="Times New Roman"/>
          <w:color w:val="000000"/>
          <w:sz w:val="24"/>
          <w:szCs w:val="24"/>
        </w:rPr>
        <w:t>ции".</w:t>
      </w:r>
    </w:p>
    <w:p w:rsidR="00182104" w:rsidRPr="00F53D0C" w:rsidRDefault="00182104" w:rsidP="00117556">
      <w:pPr>
        <w:pStyle w:val="afb"/>
        <w:numPr>
          <w:ilvl w:val="0"/>
          <w:numId w:val="233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 xml:space="preserve">Государственная программа Российской Федерации «Развитие образования на 2013-2020 годы» </w:t>
      </w:r>
    </w:p>
    <w:p w:rsidR="00182104" w:rsidRPr="00F53D0C" w:rsidRDefault="00182104" w:rsidP="00117556">
      <w:pPr>
        <w:pStyle w:val="afb"/>
        <w:numPr>
          <w:ilvl w:val="0"/>
          <w:numId w:val="233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Федеральный  закон  от 29  декабря  2010  г. № 436-ФЗ «О защите детей от  информ</w:t>
      </w:r>
      <w:r w:rsidRPr="00F53D0C">
        <w:rPr>
          <w:rFonts w:ascii="Times New Roman" w:hAnsi="Times New Roman"/>
          <w:sz w:val="24"/>
          <w:szCs w:val="24"/>
        </w:rPr>
        <w:t>а</w:t>
      </w:r>
      <w:r w:rsidRPr="00F53D0C">
        <w:rPr>
          <w:rFonts w:ascii="Times New Roman" w:hAnsi="Times New Roman"/>
          <w:sz w:val="24"/>
          <w:szCs w:val="24"/>
        </w:rPr>
        <w:t>ции, причиняющей  вред  их  здоровью  и  развитию».</w:t>
      </w:r>
    </w:p>
    <w:p w:rsidR="00182104" w:rsidRPr="00F53D0C" w:rsidRDefault="00182104" w:rsidP="00117556">
      <w:pPr>
        <w:numPr>
          <w:ilvl w:val="0"/>
          <w:numId w:val="23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 xml:space="preserve">Федеральный закон от 24 июня </w:t>
      </w:r>
      <w:smartTag w:uri="urn:schemas-microsoft-com:office:smarttags" w:element="metricconverter">
        <w:smartTagPr>
          <w:attr w:name="ProductID" w:val="1999 г"/>
        </w:smartTagPr>
        <w:r w:rsidRPr="00F53D0C">
          <w:rPr>
            <w:rFonts w:ascii="Times New Roman" w:hAnsi="Times New Roman"/>
            <w:sz w:val="24"/>
            <w:szCs w:val="24"/>
          </w:rPr>
          <w:t>1999 г</w:t>
        </w:r>
      </w:smartTag>
      <w:r w:rsidRPr="00F53D0C">
        <w:rPr>
          <w:rFonts w:ascii="Times New Roman" w:hAnsi="Times New Roman"/>
          <w:sz w:val="24"/>
          <w:szCs w:val="24"/>
        </w:rPr>
        <w:t>. № 120 – ФЗ «Об основах системы профилакт</w:t>
      </w:r>
      <w:r w:rsidRPr="00F53D0C">
        <w:rPr>
          <w:rFonts w:ascii="Times New Roman" w:hAnsi="Times New Roman"/>
          <w:sz w:val="24"/>
          <w:szCs w:val="24"/>
        </w:rPr>
        <w:t>и</w:t>
      </w:r>
      <w:r w:rsidRPr="00F53D0C">
        <w:rPr>
          <w:rFonts w:ascii="Times New Roman" w:hAnsi="Times New Roman"/>
          <w:sz w:val="24"/>
          <w:szCs w:val="24"/>
        </w:rPr>
        <w:t>ки безнадзорности  и правонарушений  несовершеннолетних».</w:t>
      </w:r>
    </w:p>
    <w:p w:rsidR="00182104" w:rsidRPr="00F53D0C" w:rsidRDefault="00182104" w:rsidP="00117556">
      <w:pPr>
        <w:numPr>
          <w:ilvl w:val="0"/>
          <w:numId w:val="23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Указ Президента Российской Федерации «О Национальной стратегии действий в и</w:t>
      </w:r>
      <w:r w:rsidRPr="00F53D0C">
        <w:rPr>
          <w:rFonts w:ascii="Times New Roman" w:hAnsi="Times New Roman"/>
          <w:sz w:val="24"/>
          <w:szCs w:val="24"/>
        </w:rPr>
        <w:t>н</w:t>
      </w:r>
      <w:r w:rsidRPr="00F53D0C">
        <w:rPr>
          <w:rFonts w:ascii="Times New Roman" w:hAnsi="Times New Roman"/>
          <w:sz w:val="24"/>
          <w:szCs w:val="24"/>
        </w:rPr>
        <w:t>тересах детей на 2012–2017 годы».</w:t>
      </w:r>
    </w:p>
    <w:p w:rsidR="00182104" w:rsidRPr="00F53D0C" w:rsidRDefault="00182104" w:rsidP="00117556">
      <w:pPr>
        <w:numPr>
          <w:ilvl w:val="0"/>
          <w:numId w:val="23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Стратегия государственной национальной политики Российской Федерации на п</w:t>
      </w:r>
      <w:r w:rsidRPr="00F53D0C">
        <w:rPr>
          <w:rFonts w:ascii="Times New Roman" w:hAnsi="Times New Roman"/>
          <w:sz w:val="24"/>
          <w:szCs w:val="24"/>
        </w:rPr>
        <w:t>е</w:t>
      </w:r>
      <w:r w:rsidRPr="00F53D0C">
        <w:rPr>
          <w:rFonts w:ascii="Times New Roman" w:hAnsi="Times New Roman"/>
          <w:sz w:val="24"/>
          <w:szCs w:val="24"/>
        </w:rPr>
        <w:t xml:space="preserve">риод до 2025 года (утверждена Указом Президента Российской Федерации от 19 декабря </w:t>
      </w:r>
      <w:smartTag w:uri="urn:schemas-microsoft-com:office:smarttags" w:element="metricconverter">
        <w:smartTagPr>
          <w:attr w:name="ProductID" w:val="2012 г"/>
        </w:smartTagPr>
        <w:r w:rsidRPr="00F53D0C">
          <w:rPr>
            <w:rFonts w:ascii="Times New Roman" w:hAnsi="Times New Roman"/>
            <w:sz w:val="24"/>
            <w:szCs w:val="24"/>
          </w:rPr>
          <w:t>2012 г</w:t>
        </w:r>
      </w:smartTag>
      <w:r w:rsidRPr="00F53D0C">
        <w:rPr>
          <w:rFonts w:ascii="Times New Roman" w:hAnsi="Times New Roman"/>
          <w:sz w:val="24"/>
          <w:szCs w:val="24"/>
        </w:rPr>
        <w:t>. № 1666).</w:t>
      </w:r>
    </w:p>
    <w:p w:rsidR="00182104" w:rsidRPr="00F53D0C" w:rsidRDefault="00182104" w:rsidP="00117556">
      <w:pPr>
        <w:numPr>
          <w:ilvl w:val="0"/>
          <w:numId w:val="23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Концепция общенациональной системы выявления и развития молодых талантов (У</w:t>
      </w:r>
      <w:r w:rsidRPr="00F53D0C">
        <w:rPr>
          <w:rFonts w:ascii="Times New Roman" w:hAnsi="Times New Roman"/>
          <w:sz w:val="24"/>
          <w:szCs w:val="24"/>
        </w:rPr>
        <w:t>т</w:t>
      </w:r>
      <w:r w:rsidRPr="00F53D0C">
        <w:rPr>
          <w:rFonts w:ascii="Times New Roman" w:hAnsi="Times New Roman"/>
          <w:sz w:val="24"/>
          <w:szCs w:val="24"/>
        </w:rPr>
        <w:t xml:space="preserve">верждена Президентом Российской Федерации 3 апреля </w:t>
      </w:r>
      <w:smartTag w:uri="urn:schemas-microsoft-com:office:smarttags" w:element="metricconverter">
        <w:smartTagPr>
          <w:attr w:name="ProductID" w:val="2012 г"/>
        </w:smartTagPr>
        <w:r w:rsidRPr="00F53D0C">
          <w:rPr>
            <w:rFonts w:ascii="Times New Roman" w:hAnsi="Times New Roman"/>
            <w:sz w:val="24"/>
            <w:szCs w:val="24"/>
          </w:rPr>
          <w:t>2012 г</w:t>
        </w:r>
      </w:smartTag>
      <w:r w:rsidRPr="00F53D0C">
        <w:rPr>
          <w:rFonts w:ascii="Times New Roman" w:hAnsi="Times New Roman"/>
          <w:sz w:val="24"/>
          <w:szCs w:val="24"/>
        </w:rPr>
        <w:t>.).</w:t>
      </w:r>
    </w:p>
    <w:p w:rsidR="00182104" w:rsidRPr="00F53D0C" w:rsidRDefault="00182104" w:rsidP="00117556">
      <w:pPr>
        <w:numPr>
          <w:ilvl w:val="0"/>
          <w:numId w:val="23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Федеральный государственный стандарт начального общего образования (утве</w:t>
      </w:r>
      <w:r w:rsidRPr="00F53D0C">
        <w:rPr>
          <w:rFonts w:ascii="Times New Roman" w:hAnsi="Times New Roman"/>
          <w:sz w:val="24"/>
          <w:szCs w:val="24"/>
        </w:rPr>
        <w:t>р</w:t>
      </w:r>
      <w:r w:rsidRPr="00F53D0C">
        <w:rPr>
          <w:rFonts w:ascii="Times New Roman" w:hAnsi="Times New Roman"/>
          <w:sz w:val="24"/>
          <w:szCs w:val="24"/>
        </w:rPr>
        <w:t>жден приказом Министерства образования и науки РФ 6.10.2009 г.).</w:t>
      </w:r>
    </w:p>
    <w:p w:rsidR="00182104" w:rsidRPr="00F53D0C" w:rsidRDefault="00182104" w:rsidP="00117556">
      <w:pPr>
        <w:numPr>
          <w:ilvl w:val="0"/>
          <w:numId w:val="23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основного общего образ</w:t>
      </w:r>
      <w:r w:rsidRPr="00F53D0C">
        <w:rPr>
          <w:rFonts w:ascii="Times New Roman" w:hAnsi="Times New Roman"/>
          <w:sz w:val="24"/>
          <w:szCs w:val="24"/>
        </w:rPr>
        <w:t>о</w:t>
      </w:r>
      <w:r w:rsidRPr="00F53D0C">
        <w:rPr>
          <w:rFonts w:ascii="Times New Roman" w:hAnsi="Times New Roman"/>
          <w:sz w:val="24"/>
          <w:szCs w:val="24"/>
        </w:rPr>
        <w:t>вания (утвержден приказом Министерства образования и науки РФ 17.12.2010 г. № 1897).</w:t>
      </w:r>
    </w:p>
    <w:p w:rsidR="00182104" w:rsidRPr="00F53D0C" w:rsidRDefault="00182104" w:rsidP="00117556">
      <w:pPr>
        <w:numPr>
          <w:ilvl w:val="0"/>
          <w:numId w:val="23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Концепция профилактики употребления психоактивных веществ в образовательной среде (письмо  Минобрнауки  России от  05.09.2011 г. № МД-1197/06).</w:t>
      </w:r>
    </w:p>
    <w:p w:rsidR="00182104" w:rsidRPr="00F53D0C" w:rsidRDefault="00182104" w:rsidP="00117556">
      <w:pPr>
        <w:numPr>
          <w:ilvl w:val="0"/>
          <w:numId w:val="23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"Патриотическое воспитание граждан Российской Федерации на 2016-2020 годы".</w:t>
      </w:r>
    </w:p>
    <w:p w:rsidR="00182104" w:rsidRPr="00F53D0C" w:rsidRDefault="00182104" w:rsidP="00117556">
      <w:pPr>
        <w:numPr>
          <w:ilvl w:val="0"/>
          <w:numId w:val="23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Концепция духовно-нравственного развития и воспитания личности гражданина Ро</w:t>
      </w:r>
      <w:r w:rsidRPr="00F53D0C">
        <w:rPr>
          <w:rFonts w:ascii="Times New Roman" w:hAnsi="Times New Roman"/>
          <w:sz w:val="24"/>
          <w:szCs w:val="24"/>
        </w:rPr>
        <w:t>с</w:t>
      </w:r>
      <w:r w:rsidRPr="00F53D0C">
        <w:rPr>
          <w:rFonts w:ascii="Times New Roman" w:hAnsi="Times New Roman"/>
          <w:sz w:val="24"/>
          <w:szCs w:val="24"/>
        </w:rPr>
        <w:t>сии.</w:t>
      </w:r>
    </w:p>
    <w:p w:rsidR="00182104" w:rsidRPr="00F53D0C" w:rsidRDefault="00182104" w:rsidP="00117556">
      <w:pPr>
        <w:numPr>
          <w:ilvl w:val="0"/>
          <w:numId w:val="23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Письмо Министерства образования и науки РФ</w:t>
      </w:r>
      <w:r w:rsidRPr="00F53D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«Об организации внеурочной де</w:t>
      </w:r>
      <w:r w:rsidRPr="00F53D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</w:t>
      </w:r>
      <w:r w:rsidRPr="00F53D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тельности при введении федерального государственного образовательного ста</w:t>
      </w:r>
      <w:r w:rsidRPr="00F53D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</w:t>
      </w:r>
      <w:r w:rsidRPr="00F53D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дарта общего образования» от 12 мая 2011 года № 03-296.</w:t>
      </w:r>
    </w:p>
    <w:p w:rsidR="00182104" w:rsidRPr="00F53D0C" w:rsidRDefault="00182104" w:rsidP="00117556">
      <w:pPr>
        <w:numPr>
          <w:ilvl w:val="0"/>
          <w:numId w:val="23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Письмо о направлении Программы развития воспитательной компоненты в общеобр</w:t>
      </w:r>
      <w:r w:rsidRPr="00F53D0C">
        <w:rPr>
          <w:rFonts w:ascii="Times New Roman" w:hAnsi="Times New Roman"/>
          <w:sz w:val="24"/>
          <w:szCs w:val="24"/>
        </w:rPr>
        <w:t>а</w:t>
      </w:r>
      <w:r w:rsidRPr="00F53D0C">
        <w:rPr>
          <w:rFonts w:ascii="Times New Roman" w:hAnsi="Times New Roman"/>
          <w:sz w:val="24"/>
          <w:szCs w:val="24"/>
        </w:rPr>
        <w:t xml:space="preserve">зовательных учреждениях (от 13 мая </w:t>
      </w:r>
      <w:smartTag w:uri="urn:schemas-microsoft-com:office:smarttags" w:element="metricconverter">
        <w:smartTagPr>
          <w:attr w:name="ProductID" w:val="2013 г"/>
        </w:smartTagPr>
        <w:r w:rsidRPr="00F53D0C">
          <w:rPr>
            <w:rFonts w:ascii="Times New Roman" w:hAnsi="Times New Roman"/>
            <w:sz w:val="24"/>
            <w:szCs w:val="24"/>
          </w:rPr>
          <w:t>2013 г</w:t>
        </w:r>
      </w:smartTag>
      <w:r w:rsidRPr="00F53D0C">
        <w:rPr>
          <w:rFonts w:ascii="Times New Roman" w:hAnsi="Times New Roman"/>
          <w:sz w:val="24"/>
          <w:szCs w:val="24"/>
        </w:rPr>
        <w:t>. № ИР-352/09).</w:t>
      </w:r>
    </w:p>
    <w:p w:rsidR="00182104" w:rsidRPr="00F53D0C" w:rsidRDefault="00182104" w:rsidP="00117556">
      <w:pPr>
        <w:numPr>
          <w:ilvl w:val="0"/>
          <w:numId w:val="23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Письмо о направлении Рекомендаций по формированию перечня мер и мероприятий по реализации программы развития воспитательной компоненты в общеобразовател</w:t>
      </w:r>
      <w:r w:rsidRPr="00F53D0C">
        <w:rPr>
          <w:rFonts w:ascii="Times New Roman" w:hAnsi="Times New Roman"/>
          <w:sz w:val="24"/>
          <w:szCs w:val="24"/>
        </w:rPr>
        <w:t>ь</w:t>
      </w:r>
      <w:r w:rsidRPr="00F53D0C">
        <w:rPr>
          <w:rFonts w:ascii="Times New Roman" w:hAnsi="Times New Roman"/>
          <w:sz w:val="24"/>
          <w:szCs w:val="24"/>
        </w:rPr>
        <w:t xml:space="preserve">ной школе (от 12 июля </w:t>
      </w:r>
      <w:smartTag w:uri="urn:schemas-microsoft-com:office:smarttags" w:element="metricconverter">
        <w:smartTagPr>
          <w:attr w:name="ProductID" w:val="2013 г"/>
        </w:smartTagPr>
        <w:r w:rsidRPr="00F53D0C">
          <w:rPr>
            <w:rFonts w:ascii="Times New Roman" w:hAnsi="Times New Roman"/>
            <w:sz w:val="24"/>
            <w:szCs w:val="24"/>
          </w:rPr>
          <w:t>2013 г</w:t>
        </w:r>
      </w:smartTag>
      <w:r w:rsidRPr="00F53D0C">
        <w:rPr>
          <w:rFonts w:ascii="Times New Roman" w:hAnsi="Times New Roman"/>
          <w:sz w:val="24"/>
          <w:szCs w:val="24"/>
        </w:rPr>
        <w:t>. № 09-879).</w:t>
      </w:r>
    </w:p>
    <w:p w:rsidR="00182104" w:rsidRPr="00F53D0C" w:rsidRDefault="00182104" w:rsidP="00117556">
      <w:pPr>
        <w:numPr>
          <w:ilvl w:val="0"/>
          <w:numId w:val="23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Закон Оренбургской области «Об образовании в Оренбургской области» (от 06.09.2013 г. № 1698/506-V-ОЗ).</w:t>
      </w:r>
    </w:p>
    <w:p w:rsidR="00182104" w:rsidRPr="00F53D0C" w:rsidRDefault="00182104" w:rsidP="00117556">
      <w:pPr>
        <w:numPr>
          <w:ilvl w:val="0"/>
          <w:numId w:val="23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План мероприятий («дорожная карта») «Повышение эффективности и качества у</w:t>
      </w:r>
      <w:r w:rsidRPr="00F53D0C">
        <w:rPr>
          <w:rFonts w:ascii="Times New Roman" w:hAnsi="Times New Roman"/>
          <w:sz w:val="24"/>
          <w:szCs w:val="24"/>
        </w:rPr>
        <w:t>с</w:t>
      </w:r>
      <w:r w:rsidRPr="00F53D0C">
        <w:rPr>
          <w:rFonts w:ascii="Times New Roman" w:hAnsi="Times New Roman"/>
          <w:sz w:val="24"/>
          <w:szCs w:val="24"/>
        </w:rPr>
        <w:t>луг в сфере образования Оренбургской области» на 2013–2018 годы (постановление Пр</w:t>
      </w:r>
      <w:r w:rsidRPr="00F53D0C">
        <w:rPr>
          <w:rFonts w:ascii="Times New Roman" w:hAnsi="Times New Roman"/>
          <w:sz w:val="24"/>
          <w:szCs w:val="24"/>
        </w:rPr>
        <w:t>а</w:t>
      </w:r>
      <w:r w:rsidRPr="00F53D0C">
        <w:rPr>
          <w:rFonts w:ascii="Times New Roman" w:hAnsi="Times New Roman"/>
          <w:sz w:val="24"/>
          <w:szCs w:val="24"/>
        </w:rPr>
        <w:t>вительства Оренбургской области от 30.04.2013 г. № 348-п).</w:t>
      </w:r>
    </w:p>
    <w:p w:rsidR="00182104" w:rsidRPr="00F53D0C" w:rsidRDefault="00182104" w:rsidP="00117556">
      <w:pPr>
        <w:numPr>
          <w:ilvl w:val="0"/>
          <w:numId w:val="23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Рекомендации по организации внеурочной деятельности в рамках реализации фед</w:t>
      </w:r>
      <w:r w:rsidRPr="00F53D0C">
        <w:rPr>
          <w:rFonts w:ascii="Times New Roman" w:hAnsi="Times New Roman"/>
          <w:sz w:val="24"/>
          <w:szCs w:val="24"/>
        </w:rPr>
        <w:t>е</w:t>
      </w:r>
      <w:r w:rsidRPr="00F53D0C">
        <w:rPr>
          <w:rFonts w:ascii="Times New Roman" w:hAnsi="Times New Roman"/>
          <w:sz w:val="24"/>
          <w:szCs w:val="24"/>
        </w:rPr>
        <w:t>рального государственного образовательного стандарта начального и общего образ</w:t>
      </w:r>
      <w:r w:rsidRPr="00F53D0C">
        <w:rPr>
          <w:rFonts w:ascii="Times New Roman" w:hAnsi="Times New Roman"/>
          <w:sz w:val="24"/>
          <w:szCs w:val="24"/>
        </w:rPr>
        <w:t>о</w:t>
      </w:r>
      <w:r w:rsidRPr="00F53D0C">
        <w:rPr>
          <w:rFonts w:ascii="Times New Roman" w:hAnsi="Times New Roman"/>
          <w:sz w:val="24"/>
          <w:szCs w:val="24"/>
        </w:rPr>
        <w:t>вания в Оренбургской области (письмо министерства образования Оренбургской о</w:t>
      </w:r>
      <w:r w:rsidRPr="00F53D0C">
        <w:rPr>
          <w:rFonts w:ascii="Times New Roman" w:hAnsi="Times New Roman"/>
          <w:sz w:val="24"/>
          <w:szCs w:val="24"/>
        </w:rPr>
        <w:t>б</w:t>
      </w:r>
      <w:r w:rsidRPr="00F53D0C">
        <w:rPr>
          <w:rFonts w:ascii="Times New Roman" w:hAnsi="Times New Roman"/>
          <w:sz w:val="24"/>
          <w:szCs w:val="24"/>
        </w:rPr>
        <w:t>ласти от 20.09.2010 г.).</w:t>
      </w:r>
    </w:p>
    <w:p w:rsidR="00182104" w:rsidRPr="00F53D0C" w:rsidRDefault="00182104" w:rsidP="00117556">
      <w:pPr>
        <w:numPr>
          <w:ilvl w:val="0"/>
          <w:numId w:val="23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Рекомендации по организации внеурочной деятельности в рамках реализации фед</w:t>
      </w:r>
      <w:r w:rsidRPr="00F53D0C">
        <w:rPr>
          <w:rFonts w:ascii="Times New Roman" w:hAnsi="Times New Roman"/>
          <w:sz w:val="24"/>
          <w:szCs w:val="24"/>
        </w:rPr>
        <w:t>е</w:t>
      </w:r>
      <w:r w:rsidRPr="00F53D0C">
        <w:rPr>
          <w:rFonts w:ascii="Times New Roman" w:hAnsi="Times New Roman"/>
          <w:sz w:val="24"/>
          <w:szCs w:val="24"/>
        </w:rPr>
        <w:t>рального государственного образовательного стандарта начального и общего образ</w:t>
      </w:r>
      <w:r w:rsidRPr="00F53D0C">
        <w:rPr>
          <w:rFonts w:ascii="Times New Roman" w:hAnsi="Times New Roman"/>
          <w:sz w:val="24"/>
          <w:szCs w:val="24"/>
        </w:rPr>
        <w:t>о</w:t>
      </w:r>
      <w:r w:rsidRPr="00F53D0C">
        <w:rPr>
          <w:rFonts w:ascii="Times New Roman" w:hAnsi="Times New Roman"/>
          <w:sz w:val="24"/>
          <w:szCs w:val="24"/>
        </w:rPr>
        <w:t>вания в Оренбургской области (письмо министерства образования Оренбургской о</w:t>
      </w:r>
      <w:r w:rsidRPr="00F53D0C">
        <w:rPr>
          <w:rFonts w:ascii="Times New Roman" w:hAnsi="Times New Roman"/>
          <w:sz w:val="24"/>
          <w:szCs w:val="24"/>
        </w:rPr>
        <w:t>б</w:t>
      </w:r>
      <w:r w:rsidRPr="00F53D0C">
        <w:rPr>
          <w:rFonts w:ascii="Times New Roman" w:hAnsi="Times New Roman"/>
          <w:sz w:val="24"/>
          <w:szCs w:val="24"/>
        </w:rPr>
        <w:t>ласти от 20.09.2010 г.).</w:t>
      </w:r>
    </w:p>
    <w:p w:rsidR="00182104" w:rsidRPr="00F53D0C" w:rsidRDefault="00182104" w:rsidP="00117556">
      <w:pPr>
        <w:numPr>
          <w:ilvl w:val="0"/>
          <w:numId w:val="23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Концепция «Воспитание  оренбуржца  XXI  века» (утв. решением коллегии министе</w:t>
      </w:r>
      <w:r w:rsidRPr="00F53D0C">
        <w:rPr>
          <w:rFonts w:ascii="Times New Roman" w:hAnsi="Times New Roman"/>
          <w:sz w:val="24"/>
          <w:szCs w:val="24"/>
        </w:rPr>
        <w:t>р</w:t>
      </w:r>
      <w:r w:rsidRPr="00F53D0C">
        <w:rPr>
          <w:rFonts w:ascii="Times New Roman" w:hAnsi="Times New Roman"/>
          <w:sz w:val="24"/>
          <w:szCs w:val="24"/>
        </w:rPr>
        <w:t xml:space="preserve">ства образования Оренбургской  области от 26 мая </w:t>
      </w:r>
      <w:smartTag w:uri="urn:schemas-microsoft-com:office:smarttags" w:element="metricconverter">
        <w:smartTagPr>
          <w:attr w:name="ProductID" w:val="2006 г"/>
        </w:smartTagPr>
        <w:r w:rsidRPr="00F53D0C">
          <w:rPr>
            <w:rFonts w:ascii="Times New Roman" w:hAnsi="Times New Roman"/>
            <w:sz w:val="24"/>
            <w:szCs w:val="24"/>
          </w:rPr>
          <w:t>2006 г</w:t>
        </w:r>
      </w:smartTag>
      <w:r w:rsidRPr="00F53D0C">
        <w:rPr>
          <w:rFonts w:ascii="Times New Roman" w:hAnsi="Times New Roman"/>
          <w:sz w:val="24"/>
          <w:szCs w:val="24"/>
        </w:rPr>
        <w:t>.).</w:t>
      </w:r>
    </w:p>
    <w:p w:rsidR="00182104" w:rsidRPr="00F53D0C" w:rsidRDefault="00182104" w:rsidP="00117556">
      <w:pPr>
        <w:numPr>
          <w:ilvl w:val="0"/>
          <w:numId w:val="23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Локальные акты образовательной организации.</w:t>
      </w:r>
    </w:p>
    <w:p w:rsidR="00182104" w:rsidRPr="00F53D0C" w:rsidRDefault="00182104" w:rsidP="00E906A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Все эти юридические документы утверждают гарантии прав ребенка получать зн</w:t>
      </w:r>
      <w:r w:rsidRPr="00F53D0C">
        <w:rPr>
          <w:rFonts w:ascii="Times New Roman" w:hAnsi="Times New Roman"/>
          <w:sz w:val="24"/>
          <w:szCs w:val="24"/>
        </w:rPr>
        <w:t>а</w:t>
      </w:r>
      <w:r w:rsidRPr="00F53D0C">
        <w:rPr>
          <w:rFonts w:ascii="Times New Roman" w:hAnsi="Times New Roman"/>
          <w:sz w:val="24"/>
          <w:szCs w:val="24"/>
        </w:rPr>
        <w:t>ния и воспитываться в соответствии с теми культурно-историческими традициями, которые явл</w:t>
      </w:r>
      <w:r w:rsidRPr="00F53D0C">
        <w:rPr>
          <w:rFonts w:ascii="Times New Roman" w:hAnsi="Times New Roman"/>
          <w:sz w:val="24"/>
          <w:szCs w:val="24"/>
        </w:rPr>
        <w:t>я</w:t>
      </w:r>
      <w:r w:rsidRPr="00F53D0C">
        <w:rPr>
          <w:rFonts w:ascii="Times New Roman" w:hAnsi="Times New Roman"/>
          <w:sz w:val="24"/>
          <w:szCs w:val="24"/>
        </w:rPr>
        <w:t>ются для него родными. Для русского человека эти традиции коренятся в Православии – г</w:t>
      </w:r>
      <w:r w:rsidRPr="00F53D0C">
        <w:rPr>
          <w:rFonts w:ascii="Times New Roman" w:hAnsi="Times New Roman"/>
          <w:sz w:val="24"/>
          <w:szCs w:val="24"/>
        </w:rPr>
        <w:t>о</w:t>
      </w:r>
      <w:r w:rsidRPr="00F53D0C">
        <w:rPr>
          <w:rFonts w:ascii="Times New Roman" w:hAnsi="Times New Roman"/>
          <w:sz w:val="24"/>
          <w:szCs w:val="24"/>
        </w:rPr>
        <w:t>сударствообразующей и культурообразующей духовной среде России. Великий русский п</w:t>
      </w:r>
      <w:r w:rsidRPr="00F53D0C">
        <w:rPr>
          <w:rFonts w:ascii="Times New Roman" w:hAnsi="Times New Roman"/>
          <w:sz w:val="24"/>
          <w:szCs w:val="24"/>
        </w:rPr>
        <w:t>е</w:t>
      </w:r>
      <w:r w:rsidRPr="00F53D0C">
        <w:rPr>
          <w:rFonts w:ascii="Times New Roman" w:hAnsi="Times New Roman"/>
          <w:sz w:val="24"/>
          <w:szCs w:val="24"/>
        </w:rPr>
        <w:t>дагог К.Д. Ушинский писал, что, прежде чем перейти к твердой пище, ребенок вскармлив</w:t>
      </w:r>
      <w:r w:rsidRPr="00F53D0C">
        <w:rPr>
          <w:rFonts w:ascii="Times New Roman" w:hAnsi="Times New Roman"/>
          <w:sz w:val="24"/>
          <w:szCs w:val="24"/>
        </w:rPr>
        <w:t>а</w:t>
      </w:r>
      <w:r w:rsidRPr="00F53D0C">
        <w:rPr>
          <w:rFonts w:ascii="Times New Roman" w:hAnsi="Times New Roman"/>
          <w:sz w:val="24"/>
          <w:szCs w:val="24"/>
        </w:rPr>
        <w:t>ется молоком матери, прежде чем учить ребенка любить другие страны и другие народы, н</w:t>
      </w:r>
      <w:r w:rsidRPr="00F53D0C">
        <w:rPr>
          <w:rFonts w:ascii="Times New Roman" w:hAnsi="Times New Roman"/>
          <w:sz w:val="24"/>
          <w:szCs w:val="24"/>
        </w:rPr>
        <w:t>а</w:t>
      </w:r>
      <w:r w:rsidRPr="00F53D0C">
        <w:rPr>
          <w:rFonts w:ascii="Times New Roman" w:hAnsi="Times New Roman"/>
          <w:sz w:val="24"/>
          <w:szCs w:val="24"/>
        </w:rPr>
        <w:t>до его научить уважать свою страну и свой народ. Воспитание должно быть культуросоо</w:t>
      </w:r>
      <w:r w:rsidRPr="00F53D0C">
        <w:rPr>
          <w:rFonts w:ascii="Times New Roman" w:hAnsi="Times New Roman"/>
          <w:sz w:val="24"/>
          <w:szCs w:val="24"/>
        </w:rPr>
        <w:t>б</w:t>
      </w:r>
      <w:r w:rsidRPr="00F53D0C">
        <w:rPr>
          <w:rFonts w:ascii="Times New Roman" w:hAnsi="Times New Roman"/>
          <w:sz w:val="24"/>
          <w:szCs w:val="24"/>
        </w:rPr>
        <w:t xml:space="preserve">разным, тогда только можно сформировать гражданина своей страны, нравственно развитую личность. </w:t>
      </w:r>
    </w:p>
    <w:p w:rsidR="00182104" w:rsidRPr="00F53D0C" w:rsidRDefault="00182104" w:rsidP="00E906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color w:val="000000"/>
          <w:sz w:val="24"/>
          <w:szCs w:val="24"/>
        </w:rPr>
        <w:t xml:space="preserve">Программа воспитания и социализации обучающихся на ступени основного общего образования </w:t>
      </w:r>
      <w:r w:rsidRPr="00F53D0C">
        <w:rPr>
          <w:rFonts w:ascii="Times New Roman" w:hAnsi="Times New Roman"/>
          <w:sz w:val="24"/>
          <w:szCs w:val="24"/>
        </w:rPr>
        <w:t>учитывает цель Программы развития школы – совершенствование  школьной развивающей образовательной среды в условиях модернизации образования,  содейству</w:t>
      </w:r>
      <w:r w:rsidRPr="00F53D0C">
        <w:rPr>
          <w:rFonts w:ascii="Times New Roman" w:hAnsi="Times New Roman"/>
          <w:sz w:val="24"/>
          <w:szCs w:val="24"/>
        </w:rPr>
        <w:t>ю</w:t>
      </w:r>
      <w:r w:rsidRPr="00F53D0C">
        <w:rPr>
          <w:rFonts w:ascii="Times New Roman" w:hAnsi="Times New Roman"/>
          <w:sz w:val="24"/>
          <w:szCs w:val="24"/>
        </w:rPr>
        <w:t>щей становлению каждого учащегося как компетентной, социально интегрированной и м</w:t>
      </w:r>
      <w:r w:rsidRPr="00F53D0C">
        <w:rPr>
          <w:rFonts w:ascii="Times New Roman" w:hAnsi="Times New Roman"/>
          <w:sz w:val="24"/>
          <w:szCs w:val="24"/>
        </w:rPr>
        <w:t>о</w:t>
      </w:r>
      <w:r w:rsidRPr="00F53D0C">
        <w:rPr>
          <w:rFonts w:ascii="Times New Roman" w:hAnsi="Times New Roman"/>
          <w:sz w:val="24"/>
          <w:szCs w:val="24"/>
        </w:rPr>
        <w:t>бильной личности, способной к постоянному совершенствованию себя; самоактуал</w:t>
      </w:r>
      <w:r w:rsidRPr="00F53D0C">
        <w:rPr>
          <w:rFonts w:ascii="Times New Roman" w:hAnsi="Times New Roman"/>
          <w:sz w:val="24"/>
          <w:szCs w:val="24"/>
        </w:rPr>
        <w:t>и</w:t>
      </w:r>
      <w:r w:rsidRPr="00F53D0C">
        <w:rPr>
          <w:rFonts w:ascii="Times New Roman" w:hAnsi="Times New Roman"/>
          <w:sz w:val="24"/>
          <w:szCs w:val="24"/>
        </w:rPr>
        <w:t>зации, саморазвитию, самореализации и самообразованию всех участников образовательного пр</w:t>
      </w:r>
      <w:r w:rsidRPr="00F53D0C">
        <w:rPr>
          <w:rFonts w:ascii="Times New Roman" w:hAnsi="Times New Roman"/>
          <w:sz w:val="24"/>
          <w:szCs w:val="24"/>
        </w:rPr>
        <w:t>о</w:t>
      </w:r>
      <w:r w:rsidRPr="00F53D0C">
        <w:rPr>
          <w:rFonts w:ascii="Times New Roman" w:hAnsi="Times New Roman"/>
          <w:sz w:val="24"/>
          <w:szCs w:val="24"/>
        </w:rPr>
        <w:t xml:space="preserve">цесса.    </w:t>
      </w:r>
    </w:p>
    <w:p w:rsidR="00182104" w:rsidRPr="00F53D0C" w:rsidRDefault="00182104" w:rsidP="00E906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В современном обществе в связи с экономическим, образовательным и духовным ра</w:t>
      </w:r>
      <w:r w:rsidRPr="00F53D0C">
        <w:rPr>
          <w:rFonts w:ascii="Times New Roman" w:hAnsi="Times New Roman"/>
          <w:sz w:val="24"/>
          <w:szCs w:val="24"/>
        </w:rPr>
        <w:t>с</w:t>
      </w:r>
      <w:r w:rsidRPr="00F53D0C">
        <w:rPr>
          <w:rFonts w:ascii="Times New Roman" w:hAnsi="Times New Roman"/>
          <w:sz w:val="24"/>
          <w:szCs w:val="24"/>
        </w:rPr>
        <w:t>слоением существует многообразие представлений о человеке и его предназначении в жизни. Различные партии, фракции, организации, религиозные концессии, национальные объедин</w:t>
      </w:r>
      <w:r w:rsidRPr="00F53D0C">
        <w:rPr>
          <w:rFonts w:ascii="Times New Roman" w:hAnsi="Times New Roman"/>
          <w:sz w:val="24"/>
          <w:szCs w:val="24"/>
        </w:rPr>
        <w:t>е</w:t>
      </w:r>
      <w:r w:rsidRPr="00F53D0C">
        <w:rPr>
          <w:rFonts w:ascii="Times New Roman" w:hAnsi="Times New Roman"/>
          <w:sz w:val="24"/>
          <w:szCs w:val="24"/>
        </w:rPr>
        <w:t xml:space="preserve">ния формулируют свои, нередко противоположные друг другу цели воспитания. Вопрос о целях воспитания представляется особо значимым сейчас еще и потому, что идет процесс формирования нового поколения российских граждан. </w:t>
      </w:r>
    </w:p>
    <w:p w:rsidR="00182104" w:rsidRPr="00F53D0C" w:rsidRDefault="00182104" w:rsidP="00E906A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Воспитание гражданина страны – одно из главных условий национального возрожд</w:t>
      </w:r>
      <w:r w:rsidRPr="00F53D0C">
        <w:rPr>
          <w:rFonts w:ascii="Times New Roman" w:hAnsi="Times New Roman"/>
          <w:sz w:val="24"/>
          <w:szCs w:val="24"/>
        </w:rPr>
        <w:t>е</w:t>
      </w:r>
      <w:r w:rsidRPr="00F53D0C">
        <w:rPr>
          <w:rFonts w:ascii="Times New Roman" w:hAnsi="Times New Roman"/>
          <w:sz w:val="24"/>
          <w:szCs w:val="24"/>
        </w:rPr>
        <w:t xml:space="preserve">ния. Понятие </w:t>
      </w:r>
      <w:r w:rsidRPr="00F53D0C">
        <w:rPr>
          <w:rStyle w:val="afd"/>
          <w:rFonts w:ascii="Times New Roman" w:hAnsi="Times New Roman"/>
          <w:szCs w:val="24"/>
        </w:rPr>
        <w:t>гражданственность</w:t>
      </w:r>
      <w:r w:rsidRPr="00F53D0C">
        <w:rPr>
          <w:rFonts w:ascii="Times New Roman" w:hAnsi="Times New Roman"/>
          <w:sz w:val="24"/>
          <w:szCs w:val="24"/>
        </w:rPr>
        <w:t xml:space="preserve"> предполагает освоение и реализацию ребенком своих прав и обязанностей по отношению к себе самому, своей семье, коллективу, к родному краю, Отечеству, планете Земля. Формируя гражданина, мы, прежде всего, должны видеть в нем человека. Поэтому гражданин с педагогической точки зрения – это самобытная индивид</w:t>
      </w:r>
      <w:r w:rsidRPr="00F53D0C">
        <w:rPr>
          <w:rFonts w:ascii="Times New Roman" w:hAnsi="Times New Roman"/>
          <w:sz w:val="24"/>
          <w:szCs w:val="24"/>
        </w:rPr>
        <w:t>у</w:t>
      </w:r>
      <w:r w:rsidRPr="00F53D0C">
        <w:rPr>
          <w:rFonts w:ascii="Times New Roman" w:hAnsi="Times New Roman"/>
          <w:sz w:val="24"/>
          <w:szCs w:val="24"/>
        </w:rPr>
        <w:t>альность, личность, обладающая единством духовно-нравственного и правового долга.</w:t>
      </w:r>
    </w:p>
    <w:p w:rsidR="00182104" w:rsidRPr="00F53D0C" w:rsidRDefault="00182104" w:rsidP="00E906A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Духовно-нравственное воспитание является неотъемлемой частью общего учебно-воспитательного процесса, осуществляемого в системе отечественного образования. Трад</w:t>
      </w:r>
      <w:r w:rsidRPr="00F53D0C">
        <w:rPr>
          <w:rFonts w:ascii="Times New Roman" w:hAnsi="Times New Roman"/>
          <w:sz w:val="24"/>
          <w:szCs w:val="24"/>
        </w:rPr>
        <w:t>и</w:t>
      </w:r>
      <w:r w:rsidRPr="00F53D0C">
        <w:rPr>
          <w:rFonts w:ascii="Times New Roman" w:hAnsi="Times New Roman"/>
          <w:sz w:val="24"/>
          <w:szCs w:val="24"/>
        </w:rPr>
        <w:t>ционная педагогика считает необходимым целенаправленное развитие у человека проявл</w:t>
      </w:r>
      <w:r w:rsidRPr="00F53D0C">
        <w:rPr>
          <w:rFonts w:ascii="Times New Roman" w:hAnsi="Times New Roman"/>
          <w:sz w:val="24"/>
          <w:szCs w:val="24"/>
        </w:rPr>
        <w:t>е</w:t>
      </w:r>
      <w:r w:rsidRPr="00F53D0C">
        <w:rPr>
          <w:rFonts w:ascii="Times New Roman" w:hAnsi="Times New Roman"/>
          <w:sz w:val="24"/>
          <w:szCs w:val="24"/>
        </w:rPr>
        <w:t>ний духовности, а точнее – ее светлой стороны, ориентированной на доброту, любовь, ист</w:t>
      </w:r>
      <w:r w:rsidRPr="00F53D0C">
        <w:rPr>
          <w:rFonts w:ascii="Times New Roman" w:hAnsi="Times New Roman"/>
          <w:sz w:val="24"/>
          <w:szCs w:val="24"/>
        </w:rPr>
        <w:t>и</w:t>
      </w:r>
      <w:r w:rsidRPr="00F53D0C">
        <w:rPr>
          <w:rFonts w:ascii="Times New Roman" w:hAnsi="Times New Roman"/>
          <w:sz w:val="24"/>
          <w:szCs w:val="24"/>
        </w:rPr>
        <w:t xml:space="preserve">ну, уважение к другим людям, сострадание, сочувствие, что соответствует православным ценностным ориентациям, определяющим смысл жизни человека как непрерывное духовно-нравственное его совершенствование. </w:t>
      </w:r>
    </w:p>
    <w:p w:rsidR="00182104" w:rsidRPr="00F53D0C" w:rsidRDefault="00182104" w:rsidP="00E906AD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В современной педагогике живут идеи самоценности детства, сотрудничества, ди</w:t>
      </w:r>
      <w:r w:rsidRPr="00F53D0C">
        <w:rPr>
          <w:rFonts w:ascii="Times New Roman" w:hAnsi="Times New Roman"/>
          <w:sz w:val="24"/>
          <w:szCs w:val="24"/>
        </w:rPr>
        <w:t>а</w:t>
      </w:r>
      <w:r w:rsidRPr="00F53D0C">
        <w:rPr>
          <w:rFonts w:ascii="Times New Roman" w:hAnsi="Times New Roman"/>
          <w:sz w:val="24"/>
          <w:szCs w:val="24"/>
        </w:rPr>
        <w:t>лога, педагогической поддержки, самоопределения и самоактуализации личности, дин</w:t>
      </w:r>
      <w:r w:rsidRPr="00F53D0C">
        <w:rPr>
          <w:rFonts w:ascii="Times New Roman" w:hAnsi="Times New Roman"/>
          <w:sz w:val="24"/>
          <w:szCs w:val="24"/>
        </w:rPr>
        <w:t>а</w:t>
      </w:r>
      <w:r w:rsidRPr="00F53D0C">
        <w:rPr>
          <w:rFonts w:ascii="Times New Roman" w:hAnsi="Times New Roman"/>
          <w:sz w:val="24"/>
          <w:szCs w:val="24"/>
        </w:rPr>
        <w:t>мичности, эмпатии и толерантности. Следовательно, встает задача создания ребенку условий для св</w:t>
      </w:r>
      <w:r w:rsidRPr="00F53D0C">
        <w:rPr>
          <w:rFonts w:ascii="Times New Roman" w:hAnsi="Times New Roman"/>
          <w:sz w:val="24"/>
          <w:szCs w:val="24"/>
        </w:rPr>
        <w:t>о</w:t>
      </w:r>
      <w:r w:rsidRPr="00F53D0C">
        <w:rPr>
          <w:rFonts w:ascii="Times New Roman" w:hAnsi="Times New Roman"/>
          <w:sz w:val="24"/>
          <w:szCs w:val="24"/>
        </w:rPr>
        <w:t>бодного выбора форм, способов самореализации на основе освоения общечеловеческих це</w:t>
      </w:r>
      <w:r w:rsidRPr="00F53D0C">
        <w:rPr>
          <w:rFonts w:ascii="Times New Roman" w:hAnsi="Times New Roman"/>
          <w:sz w:val="24"/>
          <w:szCs w:val="24"/>
        </w:rPr>
        <w:t>н</w:t>
      </w:r>
      <w:r w:rsidRPr="00F53D0C">
        <w:rPr>
          <w:rFonts w:ascii="Times New Roman" w:hAnsi="Times New Roman"/>
          <w:sz w:val="24"/>
          <w:szCs w:val="24"/>
        </w:rPr>
        <w:t>ностей. Необходимо, чтобы воспитательная среда была как можно более разнообразной, в</w:t>
      </w:r>
      <w:r w:rsidRPr="00F53D0C">
        <w:rPr>
          <w:rFonts w:ascii="Times New Roman" w:hAnsi="Times New Roman"/>
          <w:sz w:val="24"/>
          <w:szCs w:val="24"/>
        </w:rPr>
        <w:t>а</w:t>
      </w:r>
      <w:r w:rsidRPr="00F53D0C">
        <w:rPr>
          <w:rFonts w:ascii="Times New Roman" w:hAnsi="Times New Roman"/>
          <w:sz w:val="24"/>
          <w:szCs w:val="24"/>
        </w:rPr>
        <w:t>риативной. Именно эту задачу решают различные разделы и направл</w:t>
      </w:r>
      <w:r w:rsidRPr="00F53D0C">
        <w:rPr>
          <w:rFonts w:ascii="Times New Roman" w:hAnsi="Times New Roman"/>
          <w:sz w:val="24"/>
          <w:szCs w:val="24"/>
        </w:rPr>
        <w:t>е</w:t>
      </w:r>
      <w:r w:rsidRPr="00F53D0C">
        <w:rPr>
          <w:rFonts w:ascii="Times New Roman" w:hAnsi="Times New Roman"/>
          <w:sz w:val="24"/>
          <w:szCs w:val="24"/>
        </w:rPr>
        <w:t>ния программы.</w:t>
      </w:r>
    </w:p>
    <w:p w:rsidR="00182104" w:rsidRPr="00F53D0C" w:rsidRDefault="00182104" w:rsidP="00E906A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Программа содержит восемь разделов:</w:t>
      </w:r>
    </w:p>
    <w:p w:rsidR="00182104" w:rsidRPr="00F53D0C" w:rsidRDefault="00182104" w:rsidP="00E906A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b/>
          <w:sz w:val="24"/>
          <w:szCs w:val="24"/>
        </w:rPr>
        <w:t>Первый раздел</w:t>
      </w:r>
      <w:r w:rsidRPr="00F53D0C">
        <w:rPr>
          <w:rFonts w:ascii="Times New Roman" w:hAnsi="Times New Roman"/>
          <w:sz w:val="24"/>
          <w:szCs w:val="24"/>
        </w:rPr>
        <w:t xml:space="preserve"> – Цель и задачи воспитания и социализации обучающихся на ступ</w:t>
      </w:r>
      <w:r w:rsidRPr="00F53D0C">
        <w:rPr>
          <w:rFonts w:ascii="Times New Roman" w:hAnsi="Times New Roman"/>
          <w:sz w:val="24"/>
          <w:szCs w:val="24"/>
        </w:rPr>
        <w:t>е</w:t>
      </w:r>
      <w:r w:rsidRPr="00F53D0C">
        <w:rPr>
          <w:rFonts w:ascii="Times New Roman" w:hAnsi="Times New Roman"/>
          <w:sz w:val="24"/>
          <w:szCs w:val="24"/>
        </w:rPr>
        <w:t>ни основного общего образования.</w:t>
      </w:r>
    </w:p>
    <w:p w:rsidR="00182104" w:rsidRPr="00F53D0C" w:rsidRDefault="00182104" w:rsidP="00E906A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b/>
          <w:sz w:val="24"/>
          <w:szCs w:val="24"/>
        </w:rPr>
        <w:t>Второй раздел</w:t>
      </w:r>
      <w:r w:rsidRPr="00F53D0C">
        <w:rPr>
          <w:rFonts w:ascii="Times New Roman" w:hAnsi="Times New Roman"/>
          <w:sz w:val="24"/>
          <w:szCs w:val="24"/>
        </w:rPr>
        <w:t xml:space="preserve"> – </w:t>
      </w:r>
      <w:r w:rsidRPr="00F53D0C">
        <w:rPr>
          <w:rFonts w:ascii="Times New Roman" w:hAnsi="Times New Roman"/>
          <w:color w:val="000000"/>
          <w:sz w:val="24"/>
          <w:szCs w:val="24"/>
        </w:rPr>
        <w:t xml:space="preserve">Ценностные установки </w:t>
      </w:r>
      <w:r w:rsidRPr="00F53D0C">
        <w:rPr>
          <w:rFonts w:ascii="Times New Roman" w:hAnsi="Times New Roman"/>
          <w:bCs/>
          <w:color w:val="000000"/>
          <w:sz w:val="24"/>
          <w:szCs w:val="24"/>
        </w:rPr>
        <w:t xml:space="preserve">воспитания и социализации обучающихся </w:t>
      </w:r>
      <w:r w:rsidRPr="00F53D0C">
        <w:rPr>
          <w:rFonts w:ascii="Times New Roman" w:hAnsi="Times New Roman"/>
          <w:bCs/>
          <w:sz w:val="24"/>
          <w:szCs w:val="24"/>
        </w:rPr>
        <w:t>на ступени основного общего образования.</w:t>
      </w:r>
    </w:p>
    <w:p w:rsidR="00182104" w:rsidRPr="00F53D0C" w:rsidRDefault="00182104" w:rsidP="00E906A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53D0C">
        <w:rPr>
          <w:rFonts w:ascii="Times New Roman" w:hAnsi="Times New Roman"/>
          <w:b/>
          <w:sz w:val="24"/>
          <w:szCs w:val="24"/>
        </w:rPr>
        <w:t>В третьем разделе</w:t>
      </w:r>
      <w:r w:rsidRPr="00F53D0C">
        <w:rPr>
          <w:rFonts w:ascii="Times New Roman" w:hAnsi="Times New Roman"/>
          <w:sz w:val="24"/>
          <w:szCs w:val="24"/>
        </w:rPr>
        <w:t xml:space="preserve"> – </w:t>
      </w:r>
      <w:r w:rsidRPr="00F53D0C">
        <w:rPr>
          <w:rFonts w:ascii="Times New Roman" w:hAnsi="Times New Roman"/>
          <w:color w:val="000000"/>
          <w:sz w:val="24"/>
          <w:szCs w:val="24"/>
        </w:rPr>
        <w:t>Основные направления и ценностные основы воспитания и с</w:t>
      </w:r>
      <w:r w:rsidRPr="00F53D0C">
        <w:rPr>
          <w:rFonts w:ascii="Times New Roman" w:hAnsi="Times New Roman"/>
          <w:color w:val="000000"/>
          <w:sz w:val="24"/>
          <w:szCs w:val="24"/>
        </w:rPr>
        <w:t>о</w:t>
      </w:r>
      <w:r w:rsidRPr="00F53D0C">
        <w:rPr>
          <w:rFonts w:ascii="Times New Roman" w:hAnsi="Times New Roman"/>
          <w:color w:val="000000"/>
          <w:sz w:val="24"/>
          <w:szCs w:val="24"/>
        </w:rPr>
        <w:t xml:space="preserve">циализации обучающихся на ступени основного общего образования </w:t>
      </w:r>
      <w:r w:rsidRPr="00F53D0C">
        <w:rPr>
          <w:rFonts w:ascii="Times New Roman" w:hAnsi="Times New Roman"/>
          <w:sz w:val="24"/>
          <w:szCs w:val="24"/>
        </w:rPr>
        <w:t>– представлены о</w:t>
      </w:r>
      <w:r w:rsidRPr="00F53D0C">
        <w:rPr>
          <w:rFonts w:ascii="Times New Roman" w:hAnsi="Times New Roman"/>
          <w:sz w:val="24"/>
          <w:szCs w:val="24"/>
        </w:rPr>
        <w:t>б</w:t>
      </w:r>
      <w:r w:rsidRPr="00F53D0C">
        <w:rPr>
          <w:rFonts w:ascii="Times New Roman" w:hAnsi="Times New Roman"/>
          <w:sz w:val="24"/>
          <w:szCs w:val="24"/>
        </w:rPr>
        <w:t>щие задачи воспитания, систематизированные по основным направлениям воспитания и социал</w:t>
      </w:r>
      <w:r w:rsidRPr="00F53D0C">
        <w:rPr>
          <w:rFonts w:ascii="Times New Roman" w:hAnsi="Times New Roman"/>
          <w:sz w:val="24"/>
          <w:szCs w:val="24"/>
        </w:rPr>
        <w:t>и</w:t>
      </w:r>
      <w:r w:rsidRPr="00F53D0C">
        <w:rPr>
          <w:rFonts w:ascii="Times New Roman" w:hAnsi="Times New Roman"/>
          <w:sz w:val="24"/>
          <w:szCs w:val="24"/>
        </w:rPr>
        <w:t>зации школьников, раскрываются основные подходы к организации воспитания обучающи</w:t>
      </w:r>
      <w:r w:rsidRPr="00F53D0C">
        <w:rPr>
          <w:rFonts w:ascii="Times New Roman" w:hAnsi="Times New Roman"/>
          <w:sz w:val="24"/>
          <w:szCs w:val="24"/>
        </w:rPr>
        <w:t>х</w:t>
      </w:r>
      <w:r w:rsidRPr="00F53D0C">
        <w:rPr>
          <w:rFonts w:ascii="Times New Roman" w:hAnsi="Times New Roman"/>
          <w:sz w:val="24"/>
          <w:szCs w:val="24"/>
        </w:rPr>
        <w:t xml:space="preserve">ся (аксиологический, системно-деятельностный, развивающий). </w:t>
      </w:r>
    </w:p>
    <w:p w:rsidR="00182104" w:rsidRPr="00F53D0C" w:rsidRDefault="00182104" w:rsidP="00E906A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F53D0C">
        <w:rPr>
          <w:rFonts w:ascii="Times New Roman" w:hAnsi="Times New Roman"/>
          <w:b/>
          <w:spacing w:val="1"/>
          <w:sz w:val="24"/>
          <w:szCs w:val="24"/>
        </w:rPr>
        <w:t>В четвертом разделе</w:t>
      </w:r>
      <w:r w:rsidRPr="00F53D0C">
        <w:rPr>
          <w:rFonts w:ascii="Times New Roman" w:hAnsi="Times New Roman"/>
          <w:color w:val="000000"/>
          <w:spacing w:val="1"/>
          <w:sz w:val="24"/>
          <w:szCs w:val="24"/>
        </w:rPr>
        <w:t xml:space="preserve"> – «Принципы и особенности организации содержания </w:t>
      </w:r>
      <w:r w:rsidRPr="00F53D0C">
        <w:rPr>
          <w:rFonts w:ascii="Times New Roman" w:hAnsi="Times New Roman"/>
          <w:bCs/>
          <w:color w:val="000000"/>
          <w:sz w:val="24"/>
          <w:szCs w:val="24"/>
        </w:rPr>
        <w:t>воспит</w:t>
      </w:r>
      <w:r w:rsidRPr="00F53D0C">
        <w:rPr>
          <w:rFonts w:ascii="Times New Roman" w:hAnsi="Times New Roman"/>
          <w:bCs/>
          <w:color w:val="000000"/>
          <w:sz w:val="24"/>
          <w:szCs w:val="24"/>
        </w:rPr>
        <w:t>а</w:t>
      </w:r>
      <w:r w:rsidRPr="00F53D0C">
        <w:rPr>
          <w:rFonts w:ascii="Times New Roman" w:hAnsi="Times New Roman"/>
          <w:bCs/>
          <w:color w:val="000000"/>
          <w:sz w:val="24"/>
          <w:szCs w:val="24"/>
        </w:rPr>
        <w:t>ния и социализации обучающихся»</w:t>
      </w:r>
      <w:r w:rsidRPr="00F53D0C">
        <w:rPr>
          <w:rFonts w:ascii="Times New Roman" w:hAnsi="Times New Roman"/>
          <w:color w:val="000000"/>
          <w:spacing w:val="1"/>
          <w:sz w:val="24"/>
          <w:szCs w:val="24"/>
        </w:rPr>
        <w:t xml:space="preserve"> формулируются принципы и раскрываются особе</w:t>
      </w:r>
      <w:r w:rsidRPr="00F53D0C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53D0C">
        <w:rPr>
          <w:rFonts w:ascii="Times New Roman" w:hAnsi="Times New Roman"/>
          <w:color w:val="000000"/>
          <w:spacing w:val="1"/>
          <w:sz w:val="24"/>
          <w:szCs w:val="24"/>
        </w:rPr>
        <w:t>ности организации  и воспитания и социализации обучающихся.</w:t>
      </w:r>
    </w:p>
    <w:p w:rsidR="00182104" w:rsidRPr="00F53D0C" w:rsidRDefault="00182104" w:rsidP="00E906A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b/>
          <w:sz w:val="24"/>
          <w:szCs w:val="24"/>
        </w:rPr>
        <w:t>Пятый раздел</w:t>
      </w:r>
      <w:r w:rsidRPr="00F53D0C">
        <w:rPr>
          <w:rFonts w:ascii="Times New Roman" w:hAnsi="Times New Roman"/>
          <w:sz w:val="24"/>
          <w:szCs w:val="24"/>
        </w:rPr>
        <w:t xml:space="preserve"> – Содержание </w:t>
      </w:r>
      <w:r w:rsidRPr="00F53D0C">
        <w:rPr>
          <w:rFonts w:ascii="Times New Roman" w:hAnsi="Times New Roman"/>
          <w:bCs/>
          <w:color w:val="000000"/>
          <w:sz w:val="24"/>
          <w:szCs w:val="24"/>
        </w:rPr>
        <w:t xml:space="preserve">воспитания и социализации обучающихся </w:t>
      </w:r>
      <w:r w:rsidRPr="00F53D0C">
        <w:rPr>
          <w:rFonts w:ascii="Times New Roman" w:hAnsi="Times New Roman"/>
          <w:bCs/>
          <w:sz w:val="24"/>
          <w:szCs w:val="24"/>
        </w:rPr>
        <w:t>на ступени о</w:t>
      </w:r>
      <w:r w:rsidRPr="00F53D0C">
        <w:rPr>
          <w:rFonts w:ascii="Times New Roman" w:hAnsi="Times New Roman"/>
          <w:bCs/>
          <w:sz w:val="24"/>
          <w:szCs w:val="24"/>
        </w:rPr>
        <w:t>с</w:t>
      </w:r>
      <w:r w:rsidRPr="00F53D0C">
        <w:rPr>
          <w:rFonts w:ascii="Times New Roman" w:hAnsi="Times New Roman"/>
          <w:bCs/>
          <w:sz w:val="24"/>
          <w:szCs w:val="24"/>
        </w:rPr>
        <w:t>новного общего образования</w:t>
      </w:r>
      <w:r w:rsidRPr="00F53D0C">
        <w:rPr>
          <w:rFonts w:ascii="Times New Roman" w:hAnsi="Times New Roman"/>
          <w:sz w:val="24"/>
          <w:szCs w:val="24"/>
        </w:rPr>
        <w:t xml:space="preserve"> – в каждом из направлений воспитания и социализации об</w:t>
      </w:r>
      <w:r w:rsidRPr="00F53D0C">
        <w:rPr>
          <w:rFonts w:ascii="Times New Roman" w:hAnsi="Times New Roman"/>
          <w:sz w:val="24"/>
          <w:szCs w:val="24"/>
        </w:rPr>
        <w:t>у</w:t>
      </w:r>
      <w:r w:rsidRPr="00F53D0C">
        <w:rPr>
          <w:rFonts w:ascii="Times New Roman" w:hAnsi="Times New Roman"/>
          <w:sz w:val="24"/>
          <w:szCs w:val="24"/>
        </w:rPr>
        <w:t>чающихся, которые представлены в виде модулей, раскрывается соответствующая система базовых национальных ценностей.</w:t>
      </w:r>
    </w:p>
    <w:p w:rsidR="00182104" w:rsidRPr="00F53D0C" w:rsidRDefault="00182104" w:rsidP="00E906A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b/>
          <w:sz w:val="24"/>
          <w:szCs w:val="24"/>
        </w:rPr>
        <w:t>Шестой раздел</w:t>
      </w:r>
      <w:r w:rsidRPr="00F53D0C">
        <w:rPr>
          <w:rFonts w:ascii="Times New Roman" w:hAnsi="Times New Roman"/>
          <w:sz w:val="24"/>
          <w:szCs w:val="24"/>
        </w:rPr>
        <w:t xml:space="preserve"> – Совместная деятельность школы, семьи и общественности по форм</w:t>
      </w:r>
      <w:r w:rsidRPr="00F53D0C">
        <w:rPr>
          <w:rFonts w:ascii="Times New Roman" w:hAnsi="Times New Roman"/>
          <w:sz w:val="24"/>
          <w:szCs w:val="24"/>
        </w:rPr>
        <w:t>и</w:t>
      </w:r>
      <w:r w:rsidRPr="00F53D0C">
        <w:rPr>
          <w:rFonts w:ascii="Times New Roman" w:hAnsi="Times New Roman"/>
          <w:sz w:val="24"/>
          <w:szCs w:val="24"/>
        </w:rPr>
        <w:t>рованию воспитания и социализации обучающихся – формулирует и раскрывает основные условия повышения эффективности совместной воспитательной деятельности школы, семьи и общественности, особенности этой работы в современных условиях; задачи, формы и с</w:t>
      </w:r>
      <w:r w:rsidRPr="00F53D0C">
        <w:rPr>
          <w:rFonts w:ascii="Times New Roman" w:hAnsi="Times New Roman"/>
          <w:sz w:val="24"/>
          <w:szCs w:val="24"/>
        </w:rPr>
        <w:t>о</w:t>
      </w:r>
      <w:r w:rsidRPr="00F53D0C">
        <w:rPr>
          <w:rFonts w:ascii="Times New Roman" w:hAnsi="Times New Roman"/>
          <w:sz w:val="24"/>
          <w:szCs w:val="24"/>
        </w:rPr>
        <w:t>держание повышения педагогической культуры родителей.</w:t>
      </w:r>
    </w:p>
    <w:p w:rsidR="00182104" w:rsidRPr="00F53D0C" w:rsidRDefault="00182104" w:rsidP="00E906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53D0C">
        <w:rPr>
          <w:rFonts w:ascii="Times New Roman" w:hAnsi="Times New Roman"/>
          <w:b/>
          <w:sz w:val="24"/>
          <w:szCs w:val="24"/>
        </w:rPr>
        <w:t>В седьмом разделе</w:t>
      </w:r>
      <w:r w:rsidRPr="00F53D0C">
        <w:rPr>
          <w:rFonts w:ascii="Times New Roman" w:hAnsi="Times New Roman"/>
          <w:sz w:val="24"/>
          <w:szCs w:val="24"/>
        </w:rPr>
        <w:t xml:space="preserve"> – Социальное проектирование подростков как ведущая форма с</w:t>
      </w:r>
      <w:r w:rsidRPr="00F53D0C">
        <w:rPr>
          <w:rFonts w:ascii="Times New Roman" w:hAnsi="Times New Roman"/>
          <w:sz w:val="24"/>
          <w:szCs w:val="24"/>
        </w:rPr>
        <w:t>о</w:t>
      </w:r>
      <w:r w:rsidRPr="00F53D0C">
        <w:rPr>
          <w:rFonts w:ascii="Times New Roman" w:hAnsi="Times New Roman"/>
          <w:sz w:val="24"/>
          <w:szCs w:val="24"/>
        </w:rPr>
        <w:t>циализации     подростков</w:t>
      </w:r>
      <w:r w:rsidRPr="00F53D0C">
        <w:rPr>
          <w:rFonts w:ascii="Times New Roman" w:hAnsi="Times New Roman"/>
          <w:color w:val="000000"/>
          <w:sz w:val="24"/>
          <w:szCs w:val="24"/>
        </w:rPr>
        <w:t>.</w:t>
      </w:r>
    </w:p>
    <w:p w:rsidR="00182104" w:rsidRPr="00F53D0C" w:rsidRDefault="00182104" w:rsidP="00E906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53D0C">
        <w:rPr>
          <w:rFonts w:ascii="Times New Roman" w:hAnsi="Times New Roman"/>
          <w:b/>
          <w:sz w:val="24"/>
          <w:szCs w:val="24"/>
        </w:rPr>
        <w:t>Восьмой раздел</w:t>
      </w:r>
      <w:r w:rsidRPr="00F53D0C">
        <w:rPr>
          <w:rFonts w:ascii="Times New Roman" w:hAnsi="Times New Roman"/>
          <w:sz w:val="24"/>
          <w:szCs w:val="24"/>
        </w:rPr>
        <w:t xml:space="preserve"> – </w:t>
      </w:r>
      <w:r w:rsidRPr="00F53D0C">
        <w:rPr>
          <w:rFonts w:ascii="Times New Roman" w:hAnsi="Times New Roman"/>
          <w:bCs/>
          <w:sz w:val="24"/>
          <w:szCs w:val="24"/>
        </w:rPr>
        <w:t>Критерии, показатели эффективности деятельности образовательн</w:t>
      </w:r>
      <w:r w:rsidRPr="00F53D0C">
        <w:rPr>
          <w:rFonts w:ascii="Times New Roman" w:hAnsi="Times New Roman"/>
          <w:bCs/>
          <w:sz w:val="24"/>
          <w:szCs w:val="24"/>
        </w:rPr>
        <w:t>о</w:t>
      </w:r>
      <w:r w:rsidRPr="00F53D0C">
        <w:rPr>
          <w:rFonts w:ascii="Times New Roman" w:hAnsi="Times New Roman"/>
          <w:bCs/>
          <w:sz w:val="24"/>
          <w:szCs w:val="24"/>
        </w:rPr>
        <w:t>го учреждения по психолого-педагогической</w:t>
      </w:r>
      <w:r w:rsidRPr="00F53D0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53D0C">
        <w:rPr>
          <w:rFonts w:ascii="Times New Roman" w:hAnsi="Times New Roman"/>
          <w:bCs/>
          <w:sz w:val="24"/>
          <w:szCs w:val="24"/>
        </w:rPr>
        <w:t>поддержке социализации обучающихся на ст</w:t>
      </w:r>
      <w:r w:rsidRPr="00F53D0C">
        <w:rPr>
          <w:rFonts w:ascii="Times New Roman" w:hAnsi="Times New Roman"/>
          <w:bCs/>
          <w:sz w:val="24"/>
          <w:szCs w:val="24"/>
        </w:rPr>
        <w:t>у</w:t>
      </w:r>
      <w:r w:rsidRPr="00F53D0C">
        <w:rPr>
          <w:rFonts w:ascii="Times New Roman" w:hAnsi="Times New Roman"/>
          <w:bCs/>
          <w:sz w:val="24"/>
          <w:szCs w:val="24"/>
        </w:rPr>
        <w:t>пени основного общего образования.</w:t>
      </w:r>
    </w:p>
    <w:p w:rsidR="00182104" w:rsidRPr="00F53D0C" w:rsidRDefault="00182104" w:rsidP="00E906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53D0C">
        <w:rPr>
          <w:rFonts w:ascii="Times New Roman" w:hAnsi="Times New Roman"/>
          <w:b/>
          <w:bCs/>
          <w:sz w:val="24"/>
          <w:szCs w:val="24"/>
        </w:rPr>
        <w:t>Девятый раздел</w:t>
      </w:r>
      <w:r w:rsidRPr="00F53D0C">
        <w:rPr>
          <w:rFonts w:ascii="Times New Roman" w:hAnsi="Times New Roman"/>
          <w:bCs/>
          <w:sz w:val="24"/>
          <w:szCs w:val="24"/>
        </w:rPr>
        <w:t xml:space="preserve"> - </w:t>
      </w:r>
      <w:r w:rsidRPr="00F53D0C">
        <w:rPr>
          <w:rFonts w:ascii="Times New Roman" w:hAnsi="Times New Roman"/>
          <w:color w:val="000000"/>
          <w:sz w:val="24"/>
          <w:szCs w:val="24"/>
        </w:rPr>
        <w:t xml:space="preserve">Основные формы повышения педагогической культуры родителей (законных представителей) обучающихся – представлены </w:t>
      </w:r>
      <w:r w:rsidRPr="00F53D0C">
        <w:rPr>
          <w:rFonts w:ascii="Times New Roman" w:hAnsi="Times New Roman"/>
          <w:sz w:val="24"/>
          <w:szCs w:val="24"/>
        </w:rPr>
        <w:t>традиционные и нетрадиц</w:t>
      </w:r>
      <w:r w:rsidRPr="00F53D0C">
        <w:rPr>
          <w:rFonts w:ascii="Times New Roman" w:hAnsi="Times New Roman"/>
          <w:sz w:val="24"/>
          <w:szCs w:val="24"/>
        </w:rPr>
        <w:t>и</w:t>
      </w:r>
      <w:r w:rsidRPr="00F53D0C">
        <w:rPr>
          <w:rFonts w:ascii="Times New Roman" w:hAnsi="Times New Roman"/>
          <w:sz w:val="24"/>
          <w:szCs w:val="24"/>
        </w:rPr>
        <w:t>онные методы, формы взаимодействия школы с родителями учеников.</w:t>
      </w:r>
    </w:p>
    <w:p w:rsidR="00182104" w:rsidRPr="00F53D0C" w:rsidRDefault="00182104" w:rsidP="00E906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b/>
          <w:sz w:val="24"/>
          <w:szCs w:val="24"/>
        </w:rPr>
        <w:t>В десятом разделе</w:t>
      </w:r>
      <w:r w:rsidRPr="00F53D0C">
        <w:rPr>
          <w:rFonts w:ascii="Times New Roman" w:hAnsi="Times New Roman"/>
          <w:sz w:val="24"/>
          <w:szCs w:val="24"/>
        </w:rPr>
        <w:t xml:space="preserve"> - Планируемые результаты программы воспитания и социализ</w:t>
      </w:r>
      <w:r w:rsidRPr="00F53D0C">
        <w:rPr>
          <w:rFonts w:ascii="Times New Roman" w:hAnsi="Times New Roman"/>
          <w:sz w:val="24"/>
          <w:szCs w:val="24"/>
        </w:rPr>
        <w:t>а</w:t>
      </w:r>
      <w:r w:rsidRPr="00F53D0C">
        <w:rPr>
          <w:rFonts w:ascii="Times New Roman" w:hAnsi="Times New Roman"/>
          <w:sz w:val="24"/>
          <w:szCs w:val="24"/>
        </w:rPr>
        <w:t>ции обучающихся на ступени основного общего образования.</w:t>
      </w:r>
    </w:p>
    <w:p w:rsidR="00182104" w:rsidRPr="00F53D0C" w:rsidRDefault="00182104" w:rsidP="00E906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53D0C">
        <w:rPr>
          <w:rFonts w:ascii="Times New Roman" w:hAnsi="Times New Roman"/>
          <w:b/>
          <w:sz w:val="24"/>
          <w:szCs w:val="24"/>
        </w:rPr>
        <w:t>Одиннадцатый раздел</w:t>
      </w:r>
      <w:r w:rsidRPr="00F53D0C">
        <w:rPr>
          <w:rFonts w:ascii="Times New Roman" w:hAnsi="Times New Roman"/>
          <w:sz w:val="24"/>
          <w:szCs w:val="24"/>
        </w:rPr>
        <w:t xml:space="preserve"> -  Методика и инструментарий мониторинга воспитания и </w:t>
      </w:r>
    </w:p>
    <w:p w:rsidR="00182104" w:rsidRPr="00F53D0C" w:rsidRDefault="00182104" w:rsidP="00E906A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социализации обучающихся.</w:t>
      </w:r>
    </w:p>
    <w:p w:rsidR="00182104" w:rsidRPr="00F53D0C" w:rsidRDefault="00182104" w:rsidP="00E906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 xml:space="preserve">Планируемые результаты </w:t>
      </w:r>
      <w:r w:rsidRPr="00F53D0C">
        <w:rPr>
          <w:rFonts w:ascii="Times New Roman" w:hAnsi="Times New Roman"/>
          <w:bCs/>
          <w:color w:val="000000"/>
          <w:sz w:val="24"/>
          <w:szCs w:val="24"/>
        </w:rPr>
        <w:t xml:space="preserve">воспитания и социализации обучающихся </w:t>
      </w:r>
      <w:r w:rsidRPr="00F53D0C">
        <w:rPr>
          <w:rFonts w:ascii="Times New Roman" w:hAnsi="Times New Roman"/>
          <w:bCs/>
          <w:sz w:val="24"/>
          <w:szCs w:val="24"/>
        </w:rPr>
        <w:t>на ступени осно</w:t>
      </w:r>
      <w:r w:rsidRPr="00F53D0C">
        <w:rPr>
          <w:rFonts w:ascii="Times New Roman" w:hAnsi="Times New Roman"/>
          <w:bCs/>
          <w:sz w:val="24"/>
          <w:szCs w:val="24"/>
        </w:rPr>
        <w:t>в</w:t>
      </w:r>
      <w:r w:rsidRPr="00F53D0C">
        <w:rPr>
          <w:rFonts w:ascii="Times New Roman" w:hAnsi="Times New Roman"/>
          <w:bCs/>
          <w:sz w:val="24"/>
          <w:szCs w:val="24"/>
        </w:rPr>
        <w:t xml:space="preserve">ного общего образования </w:t>
      </w:r>
      <w:r w:rsidRPr="00F53D0C">
        <w:rPr>
          <w:rFonts w:ascii="Times New Roman" w:hAnsi="Times New Roman"/>
          <w:sz w:val="24"/>
          <w:szCs w:val="24"/>
        </w:rPr>
        <w:t>– определенные ценностные отношения, представления, зн</w:t>
      </w:r>
      <w:r w:rsidRPr="00F53D0C">
        <w:rPr>
          <w:rFonts w:ascii="Times New Roman" w:hAnsi="Times New Roman"/>
          <w:sz w:val="24"/>
          <w:szCs w:val="24"/>
        </w:rPr>
        <w:t>а</w:t>
      </w:r>
      <w:r w:rsidRPr="00F53D0C">
        <w:rPr>
          <w:rFonts w:ascii="Times New Roman" w:hAnsi="Times New Roman"/>
          <w:sz w:val="24"/>
          <w:szCs w:val="24"/>
        </w:rPr>
        <w:t>ния, опыт, которые должны быть сформированы у школьников по каждому из направлений д</w:t>
      </w:r>
      <w:r w:rsidRPr="00F53D0C">
        <w:rPr>
          <w:rFonts w:ascii="Times New Roman" w:hAnsi="Times New Roman"/>
          <w:sz w:val="24"/>
          <w:szCs w:val="24"/>
        </w:rPr>
        <w:t>у</w:t>
      </w:r>
      <w:r w:rsidRPr="00F53D0C">
        <w:rPr>
          <w:rFonts w:ascii="Times New Roman" w:hAnsi="Times New Roman"/>
          <w:sz w:val="24"/>
          <w:szCs w:val="24"/>
        </w:rPr>
        <w:t>ховно-нравственного развития и воспитания.</w:t>
      </w:r>
    </w:p>
    <w:p w:rsidR="00182104" w:rsidRPr="00F53D0C" w:rsidRDefault="00182104" w:rsidP="00E906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 xml:space="preserve">Программа воспитания </w:t>
      </w:r>
      <w:r w:rsidRPr="00F53D0C">
        <w:rPr>
          <w:rFonts w:ascii="Times New Roman" w:hAnsi="Times New Roman"/>
          <w:bCs/>
          <w:color w:val="000000"/>
          <w:sz w:val="24"/>
          <w:szCs w:val="24"/>
        </w:rPr>
        <w:t xml:space="preserve">и социализации обучающихся </w:t>
      </w:r>
      <w:r w:rsidRPr="00F53D0C">
        <w:rPr>
          <w:rFonts w:ascii="Times New Roman" w:hAnsi="Times New Roman"/>
          <w:sz w:val="24"/>
          <w:szCs w:val="24"/>
        </w:rPr>
        <w:t>реализуется по следующим н</w:t>
      </w:r>
      <w:r w:rsidRPr="00F53D0C">
        <w:rPr>
          <w:rFonts w:ascii="Times New Roman" w:hAnsi="Times New Roman"/>
          <w:sz w:val="24"/>
          <w:szCs w:val="24"/>
        </w:rPr>
        <w:t>а</w:t>
      </w:r>
      <w:r w:rsidRPr="00F53D0C">
        <w:rPr>
          <w:rFonts w:ascii="Times New Roman" w:hAnsi="Times New Roman"/>
          <w:sz w:val="24"/>
          <w:szCs w:val="24"/>
        </w:rPr>
        <w:t>правлениям, заложенным в воспитательной компоненте:</w:t>
      </w:r>
    </w:p>
    <w:p w:rsidR="00182104" w:rsidRPr="00F53D0C" w:rsidRDefault="00182104" w:rsidP="00117556">
      <w:pPr>
        <w:numPr>
          <w:ilvl w:val="0"/>
          <w:numId w:val="190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F53D0C">
        <w:rPr>
          <w:rFonts w:ascii="Times New Roman" w:hAnsi="Times New Roman"/>
          <w:color w:val="000000"/>
          <w:sz w:val="24"/>
          <w:szCs w:val="24"/>
        </w:rPr>
        <w:t>воспитание гражданственности, патриотизма, уважения к правам, свободам и обяза</w:t>
      </w:r>
      <w:r w:rsidRPr="00F53D0C">
        <w:rPr>
          <w:rFonts w:ascii="Times New Roman" w:hAnsi="Times New Roman"/>
          <w:color w:val="000000"/>
          <w:sz w:val="24"/>
          <w:szCs w:val="24"/>
        </w:rPr>
        <w:t>н</w:t>
      </w:r>
      <w:r w:rsidRPr="00F53D0C">
        <w:rPr>
          <w:rFonts w:ascii="Times New Roman" w:hAnsi="Times New Roman"/>
          <w:color w:val="000000"/>
          <w:sz w:val="24"/>
          <w:szCs w:val="24"/>
        </w:rPr>
        <w:t>ностям человека;</w:t>
      </w:r>
    </w:p>
    <w:p w:rsidR="00182104" w:rsidRPr="00F53D0C" w:rsidRDefault="00182104" w:rsidP="00117556">
      <w:pPr>
        <w:numPr>
          <w:ilvl w:val="0"/>
          <w:numId w:val="190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F53D0C">
        <w:rPr>
          <w:rFonts w:ascii="Times New Roman" w:hAnsi="Times New Roman"/>
          <w:color w:val="000000"/>
          <w:sz w:val="24"/>
          <w:szCs w:val="24"/>
        </w:rPr>
        <w:t>воспитание нравственных, духовных чувств и этического сознания;</w:t>
      </w:r>
    </w:p>
    <w:p w:rsidR="00182104" w:rsidRPr="00F53D0C" w:rsidRDefault="00182104" w:rsidP="00117556">
      <w:pPr>
        <w:numPr>
          <w:ilvl w:val="0"/>
          <w:numId w:val="190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F53D0C">
        <w:rPr>
          <w:rFonts w:ascii="Times New Roman" w:hAnsi="Times New Roman"/>
          <w:color w:val="000000"/>
          <w:sz w:val="24"/>
          <w:szCs w:val="24"/>
        </w:rPr>
        <w:t>воспитание трудолюбия, творческого отношения к учению, труду, жизни;</w:t>
      </w:r>
    </w:p>
    <w:p w:rsidR="00182104" w:rsidRPr="00F53D0C" w:rsidRDefault="00182104" w:rsidP="00117556">
      <w:pPr>
        <w:numPr>
          <w:ilvl w:val="0"/>
          <w:numId w:val="190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 xml:space="preserve">формирование ценностного отношения к здоровью и здоровому образу жизни; </w:t>
      </w:r>
      <w:r w:rsidRPr="00F53D0C">
        <w:rPr>
          <w:rFonts w:ascii="Times New Roman" w:hAnsi="Times New Roman"/>
          <w:color w:val="000000"/>
          <w:sz w:val="24"/>
          <w:szCs w:val="24"/>
        </w:rPr>
        <w:t>восп</w:t>
      </w:r>
      <w:r w:rsidRPr="00F53D0C">
        <w:rPr>
          <w:rFonts w:ascii="Times New Roman" w:hAnsi="Times New Roman"/>
          <w:color w:val="000000"/>
          <w:sz w:val="24"/>
          <w:szCs w:val="24"/>
        </w:rPr>
        <w:t>и</w:t>
      </w:r>
      <w:r w:rsidRPr="00F53D0C">
        <w:rPr>
          <w:rFonts w:ascii="Times New Roman" w:hAnsi="Times New Roman"/>
          <w:color w:val="000000"/>
          <w:sz w:val="24"/>
          <w:szCs w:val="24"/>
        </w:rPr>
        <w:t>тание ценностного отношения к природе, окружающей среде;</w:t>
      </w:r>
    </w:p>
    <w:p w:rsidR="00182104" w:rsidRPr="00F53D0C" w:rsidRDefault="00182104" w:rsidP="00117556">
      <w:pPr>
        <w:numPr>
          <w:ilvl w:val="0"/>
          <w:numId w:val="190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F53D0C">
        <w:rPr>
          <w:rFonts w:ascii="Times New Roman" w:hAnsi="Times New Roman"/>
          <w:color w:val="000000"/>
          <w:sz w:val="24"/>
          <w:szCs w:val="24"/>
        </w:rPr>
        <w:t xml:space="preserve">воспитание ценностного отношения к прекрасному, формирование представлений об эстетических идеалах и ценностях; </w:t>
      </w:r>
    </w:p>
    <w:p w:rsidR="00182104" w:rsidRPr="00F53D0C" w:rsidRDefault="00182104" w:rsidP="00117556">
      <w:pPr>
        <w:numPr>
          <w:ilvl w:val="0"/>
          <w:numId w:val="190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color w:val="000000"/>
          <w:sz w:val="24"/>
          <w:szCs w:val="24"/>
        </w:rPr>
        <w:t xml:space="preserve">формирование </w:t>
      </w:r>
      <w:r w:rsidRPr="00F53D0C">
        <w:rPr>
          <w:rFonts w:ascii="Times New Roman" w:hAnsi="Times New Roman"/>
          <w:sz w:val="24"/>
          <w:szCs w:val="24"/>
        </w:rPr>
        <w:t>культуры безопасности</w:t>
      </w:r>
      <w:r w:rsidRPr="00F53D0C">
        <w:rPr>
          <w:rFonts w:ascii="Times New Roman" w:hAnsi="Times New Roman"/>
          <w:color w:val="000000"/>
          <w:sz w:val="24"/>
          <w:szCs w:val="24"/>
        </w:rPr>
        <w:t>, коммуникационной культуры</w:t>
      </w:r>
      <w:r w:rsidRPr="00F53D0C">
        <w:rPr>
          <w:rFonts w:ascii="Times New Roman" w:hAnsi="Times New Roman"/>
          <w:sz w:val="24"/>
          <w:szCs w:val="24"/>
        </w:rPr>
        <w:t>;</w:t>
      </w:r>
    </w:p>
    <w:p w:rsidR="00182104" w:rsidRPr="00F53D0C" w:rsidRDefault="00182104" w:rsidP="00117556">
      <w:pPr>
        <w:numPr>
          <w:ilvl w:val="0"/>
          <w:numId w:val="190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F53D0C">
        <w:rPr>
          <w:rFonts w:ascii="Times New Roman" w:hAnsi="Times New Roman"/>
          <w:color w:val="000000"/>
          <w:sz w:val="24"/>
          <w:szCs w:val="24"/>
        </w:rPr>
        <w:t xml:space="preserve">воспитание ценностного отношения к знаниям и интеллектуальной деятельности; </w:t>
      </w:r>
    </w:p>
    <w:p w:rsidR="00182104" w:rsidRPr="00F53D0C" w:rsidRDefault="00182104" w:rsidP="00117556">
      <w:pPr>
        <w:pStyle w:val="ConsPlusNormal"/>
        <w:numPr>
          <w:ilvl w:val="0"/>
          <w:numId w:val="19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3D0C">
        <w:rPr>
          <w:rFonts w:ascii="Times New Roman" w:hAnsi="Times New Roman" w:cs="Times New Roman"/>
          <w:sz w:val="24"/>
          <w:szCs w:val="24"/>
        </w:rPr>
        <w:t>формирование ценностных представлений об институте семьи, о семейных ценн</w:t>
      </w:r>
      <w:r w:rsidRPr="00F53D0C">
        <w:rPr>
          <w:rFonts w:ascii="Times New Roman" w:hAnsi="Times New Roman" w:cs="Times New Roman"/>
          <w:sz w:val="24"/>
          <w:szCs w:val="24"/>
        </w:rPr>
        <w:t>о</w:t>
      </w:r>
      <w:r w:rsidRPr="00F53D0C">
        <w:rPr>
          <w:rFonts w:ascii="Times New Roman" w:hAnsi="Times New Roman" w:cs="Times New Roman"/>
          <w:sz w:val="24"/>
          <w:szCs w:val="24"/>
        </w:rPr>
        <w:t>стях, традициях, культуре семейной жизни;</w:t>
      </w:r>
    </w:p>
    <w:p w:rsidR="00182104" w:rsidRPr="00F53D0C" w:rsidRDefault="00182104" w:rsidP="00117556">
      <w:pPr>
        <w:numPr>
          <w:ilvl w:val="0"/>
          <w:numId w:val="190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формирование опыта восприятия, производства и трансляции информации.</w:t>
      </w:r>
    </w:p>
    <w:p w:rsidR="00182104" w:rsidRPr="00F53D0C" w:rsidRDefault="00182104" w:rsidP="00E906A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Все направления включены в пять модулей, содержащих цель, задачи, соответству</w:t>
      </w:r>
      <w:r w:rsidRPr="00F53D0C">
        <w:rPr>
          <w:rFonts w:ascii="Times New Roman" w:hAnsi="Times New Roman"/>
          <w:sz w:val="24"/>
          <w:szCs w:val="24"/>
        </w:rPr>
        <w:t>ю</w:t>
      </w:r>
      <w:r w:rsidRPr="00F53D0C">
        <w:rPr>
          <w:rFonts w:ascii="Times New Roman" w:hAnsi="Times New Roman"/>
          <w:sz w:val="24"/>
          <w:szCs w:val="24"/>
        </w:rPr>
        <w:t>щую систему базовых ценностей, особенности организации содержания. В каждом модуле приведены виды деятельности и формы занятий с обучающимися, определены условия с</w:t>
      </w:r>
      <w:r w:rsidRPr="00F53D0C">
        <w:rPr>
          <w:rFonts w:ascii="Times New Roman" w:hAnsi="Times New Roman"/>
          <w:sz w:val="24"/>
          <w:szCs w:val="24"/>
        </w:rPr>
        <w:t>о</w:t>
      </w:r>
      <w:r w:rsidRPr="00F53D0C">
        <w:rPr>
          <w:rFonts w:ascii="Times New Roman" w:hAnsi="Times New Roman"/>
          <w:sz w:val="24"/>
          <w:szCs w:val="24"/>
        </w:rPr>
        <w:t>вместной деятельности школы с семьями обучающихся, с общественными учр</w:t>
      </w:r>
      <w:r w:rsidRPr="00F53D0C">
        <w:rPr>
          <w:rFonts w:ascii="Times New Roman" w:hAnsi="Times New Roman"/>
          <w:sz w:val="24"/>
          <w:szCs w:val="24"/>
        </w:rPr>
        <w:t>е</w:t>
      </w:r>
      <w:r w:rsidRPr="00F53D0C">
        <w:rPr>
          <w:rFonts w:ascii="Times New Roman" w:hAnsi="Times New Roman"/>
          <w:sz w:val="24"/>
          <w:szCs w:val="24"/>
        </w:rPr>
        <w:t>ждениями по духовно-нравственному развитию и воспитанию обучающихся, обозначены планируемые результаты, представлены схемы, отражающие пути реализации данного модуля.</w:t>
      </w:r>
    </w:p>
    <w:p w:rsidR="00182104" w:rsidRPr="00F53D0C" w:rsidRDefault="00182104" w:rsidP="00E906A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53D0C">
        <w:rPr>
          <w:rFonts w:ascii="Times New Roman" w:hAnsi="Times New Roman"/>
          <w:color w:val="000000"/>
          <w:sz w:val="24"/>
          <w:szCs w:val="24"/>
        </w:rPr>
        <w:t>Данная программа содержит теоретические положения и методические рекомендации по организации целостного пространства воспитания и социализации обучающихся и явл</w:t>
      </w:r>
      <w:r w:rsidRPr="00F53D0C">
        <w:rPr>
          <w:rFonts w:ascii="Times New Roman" w:hAnsi="Times New Roman"/>
          <w:color w:val="000000"/>
          <w:sz w:val="24"/>
          <w:szCs w:val="24"/>
        </w:rPr>
        <w:t>я</w:t>
      </w:r>
      <w:r w:rsidRPr="00F53D0C">
        <w:rPr>
          <w:rFonts w:ascii="Times New Roman" w:hAnsi="Times New Roman"/>
          <w:color w:val="000000"/>
          <w:sz w:val="24"/>
          <w:szCs w:val="24"/>
        </w:rPr>
        <w:t>ется документом, определяющим воспитательную деятельность образовательного учрежд</w:t>
      </w:r>
      <w:r w:rsidRPr="00F53D0C">
        <w:rPr>
          <w:rFonts w:ascii="Times New Roman" w:hAnsi="Times New Roman"/>
          <w:color w:val="000000"/>
          <w:sz w:val="24"/>
          <w:szCs w:val="24"/>
        </w:rPr>
        <w:t>е</w:t>
      </w:r>
      <w:r w:rsidRPr="00F53D0C">
        <w:rPr>
          <w:rFonts w:ascii="Times New Roman" w:hAnsi="Times New Roman"/>
          <w:color w:val="000000"/>
          <w:sz w:val="24"/>
          <w:szCs w:val="24"/>
        </w:rPr>
        <w:t>ния.</w:t>
      </w:r>
    </w:p>
    <w:p w:rsidR="00182104" w:rsidRPr="00F53D0C" w:rsidRDefault="00182104" w:rsidP="00E906AD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b/>
          <w:bCs/>
          <w:sz w:val="24"/>
          <w:szCs w:val="24"/>
        </w:rPr>
        <w:t>Этапы реализации Программы</w:t>
      </w:r>
    </w:p>
    <w:p w:rsidR="00182104" w:rsidRPr="00F53D0C" w:rsidRDefault="00182104" w:rsidP="00117556">
      <w:pPr>
        <w:numPr>
          <w:ilvl w:val="0"/>
          <w:numId w:val="16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i/>
          <w:iCs/>
          <w:sz w:val="24"/>
          <w:szCs w:val="24"/>
        </w:rPr>
        <w:t xml:space="preserve">I этап – </w:t>
      </w:r>
      <w:r w:rsidRPr="00F53D0C">
        <w:rPr>
          <w:rFonts w:ascii="Times New Roman" w:hAnsi="Times New Roman"/>
          <w:sz w:val="24"/>
          <w:szCs w:val="24"/>
          <w:u w:val="single"/>
        </w:rPr>
        <w:t>подготовительный</w:t>
      </w:r>
      <w:r w:rsidRPr="00F53D0C">
        <w:rPr>
          <w:rFonts w:ascii="Times New Roman" w:hAnsi="Times New Roman"/>
          <w:sz w:val="24"/>
          <w:szCs w:val="24"/>
        </w:rPr>
        <w:t xml:space="preserve"> </w:t>
      </w:r>
    </w:p>
    <w:p w:rsidR="00182104" w:rsidRPr="00F53D0C" w:rsidRDefault="00182104" w:rsidP="00E906AD">
      <w:pPr>
        <w:pStyle w:val="aa"/>
        <w:spacing w:after="0" w:afterAutospacing="0"/>
        <w:ind w:firstLine="567"/>
        <w:jc w:val="both"/>
        <w:rPr>
          <w:rFonts w:ascii="Times New Roman" w:hAnsi="Times New Roman"/>
        </w:rPr>
      </w:pPr>
      <w:r w:rsidRPr="00F53D0C">
        <w:rPr>
          <w:rFonts w:ascii="Times New Roman" w:hAnsi="Times New Roman"/>
        </w:rPr>
        <w:t>Аналитико-диагностическая деятельность. Поиск и коррекция инновационных техн</w:t>
      </w:r>
      <w:r w:rsidRPr="00F53D0C">
        <w:rPr>
          <w:rFonts w:ascii="Times New Roman" w:hAnsi="Times New Roman"/>
        </w:rPr>
        <w:t>о</w:t>
      </w:r>
      <w:r w:rsidRPr="00F53D0C">
        <w:rPr>
          <w:rFonts w:ascii="Times New Roman" w:hAnsi="Times New Roman"/>
        </w:rPr>
        <w:t>логий, форм, методов и способов воспитания с учетом личностно значимой модели образ</w:t>
      </w:r>
      <w:r w:rsidRPr="00F53D0C">
        <w:rPr>
          <w:rFonts w:ascii="Times New Roman" w:hAnsi="Times New Roman"/>
        </w:rPr>
        <w:t>о</w:t>
      </w:r>
      <w:r w:rsidRPr="00F53D0C">
        <w:rPr>
          <w:rFonts w:ascii="Times New Roman" w:hAnsi="Times New Roman"/>
        </w:rPr>
        <w:t xml:space="preserve">вания. Изучение современных технологий новаторов, обобщение их педагогического опыта. Определение стратегии и тактики деятельности. </w:t>
      </w:r>
    </w:p>
    <w:p w:rsidR="00182104" w:rsidRPr="00F53D0C" w:rsidRDefault="00182104" w:rsidP="00117556">
      <w:pPr>
        <w:numPr>
          <w:ilvl w:val="0"/>
          <w:numId w:val="16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i/>
          <w:iCs/>
          <w:sz w:val="24"/>
          <w:szCs w:val="24"/>
        </w:rPr>
        <w:t xml:space="preserve">II этап – </w:t>
      </w:r>
      <w:r w:rsidRPr="00F53D0C">
        <w:rPr>
          <w:rFonts w:ascii="Times New Roman" w:hAnsi="Times New Roman"/>
          <w:sz w:val="24"/>
          <w:szCs w:val="24"/>
          <w:u w:val="single"/>
        </w:rPr>
        <w:t>практический</w:t>
      </w:r>
      <w:r w:rsidRPr="00F53D0C">
        <w:rPr>
          <w:rFonts w:ascii="Times New Roman" w:hAnsi="Times New Roman"/>
          <w:sz w:val="24"/>
          <w:szCs w:val="24"/>
        </w:rPr>
        <w:t xml:space="preserve"> </w:t>
      </w:r>
    </w:p>
    <w:p w:rsidR="00182104" w:rsidRPr="00F53D0C" w:rsidRDefault="00182104" w:rsidP="00E906AD">
      <w:pPr>
        <w:pStyle w:val="aa"/>
        <w:spacing w:after="0" w:afterAutospacing="0"/>
        <w:ind w:firstLine="567"/>
        <w:jc w:val="both"/>
        <w:rPr>
          <w:rFonts w:ascii="Times New Roman" w:hAnsi="Times New Roman"/>
        </w:rPr>
      </w:pPr>
      <w:r w:rsidRPr="00F53D0C">
        <w:rPr>
          <w:rFonts w:ascii="Times New Roman" w:hAnsi="Times New Roman"/>
        </w:rPr>
        <w:t>Апробация и использование в учебно-воспитательном процессе личностно-ориентированных технологий, приемов, методов воспитания школьников, социальной и пс</w:t>
      </w:r>
      <w:r w:rsidRPr="00F53D0C">
        <w:rPr>
          <w:rFonts w:ascii="Times New Roman" w:hAnsi="Times New Roman"/>
        </w:rPr>
        <w:t>и</w:t>
      </w:r>
      <w:r w:rsidRPr="00F53D0C">
        <w:rPr>
          <w:rFonts w:ascii="Times New Roman" w:hAnsi="Times New Roman"/>
        </w:rPr>
        <w:t xml:space="preserve">холого-педагогической поддержки личности ребенка в процессе развития и раскрытия его индивидуальных особенностей. </w:t>
      </w:r>
    </w:p>
    <w:p w:rsidR="00182104" w:rsidRPr="00F53D0C" w:rsidRDefault="00182104" w:rsidP="00117556">
      <w:pPr>
        <w:numPr>
          <w:ilvl w:val="0"/>
          <w:numId w:val="17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i/>
          <w:iCs/>
          <w:sz w:val="24"/>
          <w:szCs w:val="24"/>
        </w:rPr>
        <w:t xml:space="preserve">III этап – </w:t>
      </w:r>
      <w:r w:rsidRPr="00F53D0C">
        <w:rPr>
          <w:rFonts w:ascii="Times New Roman" w:hAnsi="Times New Roman"/>
          <w:sz w:val="24"/>
          <w:szCs w:val="24"/>
          <w:u w:val="single"/>
        </w:rPr>
        <w:t>обобщающий</w:t>
      </w:r>
      <w:r w:rsidRPr="00F53D0C">
        <w:rPr>
          <w:rFonts w:ascii="Times New Roman" w:hAnsi="Times New Roman"/>
          <w:sz w:val="24"/>
          <w:szCs w:val="24"/>
        </w:rPr>
        <w:t xml:space="preserve"> </w:t>
      </w:r>
    </w:p>
    <w:p w:rsidR="00182104" w:rsidRPr="00F53D0C" w:rsidRDefault="00182104" w:rsidP="00E906AD">
      <w:pPr>
        <w:pStyle w:val="aa"/>
        <w:spacing w:after="0" w:afterAutospacing="0"/>
        <w:ind w:firstLine="567"/>
        <w:jc w:val="both"/>
        <w:rPr>
          <w:rFonts w:ascii="Times New Roman" w:hAnsi="Times New Roman"/>
        </w:rPr>
      </w:pPr>
      <w:r w:rsidRPr="00F53D0C">
        <w:rPr>
          <w:rFonts w:ascii="Times New Roman" w:hAnsi="Times New Roman"/>
        </w:rPr>
        <w:t>Обработка и интерпретация данных за 4 года. Соотношение результатов реализации программы с поставленными целью и задачами. Определение перспектив и путей дальне</w:t>
      </w:r>
      <w:r w:rsidRPr="00F53D0C">
        <w:rPr>
          <w:rFonts w:ascii="Times New Roman" w:hAnsi="Times New Roman"/>
        </w:rPr>
        <w:t>й</w:t>
      </w:r>
      <w:r w:rsidRPr="00F53D0C">
        <w:rPr>
          <w:rFonts w:ascii="Times New Roman" w:hAnsi="Times New Roman"/>
        </w:rPr>
        <w:t>шего формирования воспитательной системы.</w:t>
      </w:r>
    </w:p>
    <w:p w:rsidR="00182104" w:rsidRPr="00F53D0C" w:rsidRDefault="00182104" w:rsidP="00E906AD">
      <w:pPr>
        <w:pStyle w:val="afb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82104" w:rsidRPr="00F53D0C" w:rsidRDefault="00182104" w:rsidP="00E906AD">
      <w:pPr>
        <w:pStyle w:val="afb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82104" w:rsidRPr="00F53D0C" w:rsidRDefault="00182104" w:rsidP="00117556">
      <w:pPr>
        <w:pStyle w:val="afb"/>
        <w:numPr>
          <w:ilvl w:val="1"/>
          <w:numId w:val="170"/>
        </w:numPr>
        <w:spacing w:after="0" w:line="240" w:lineRule="auto"/>
        <w:ind w:left="426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53D0C">
        <w:rPr>
          <w:rFonts w:ascii="Times New Roman" w:hAnsi="Times New Roman"/>
          <w:b/>
          <w:color w:val="000000"/>
          <w:sz w:val="24"/>
          <w:szCs w:val="24"/>
        </w:rPr>
        <w:t xml:space="preserve">Цель и задачи программы </w:t>
      </w:r>
      <w:r w:rsidRPr="00F53D0C">
        <w:rPr>
          <w:rFonts w:ascii="Times New Roman" w:hAnsi="Times New Roman"/>
          <w:b/>
          <w:bCs/>
          <w:color w:val="000000"/>
          <w:sz w:val="24"/>
          <w:szCs w:val="24"/>
        </w:rPr>
        <w:t>воспитания</w:t>
      </w:r>
    </w:p>
    <w:p w:rsidR="00182104" w:rsidRPr="00F53D0C" w:rsidRDefault="00182104" w:rsidP="00E906AD">
      <w:pPr>
        <w:pStyle w:val="afb"/>
        <w:spacing w:after="0" w:line="240" w:lineRule="auto"/>
        <w:ind w:left="66"/>
        <w:jc w:val="center"/>
        <w:rPr>
          <w:rFonts w:ascii="Times New Roman" w:hAnsi="Times New Roman"/>
          <w:b/>
          <w:sz w:val="24"/>
          <w:szCs w:val="24"/>
        </w:rPr>
      </w:pPr>
      <w:r w:rsidRPr="00F53D0C">
        <w:rPr>
          <w:rFonts w:ascii="Times New Roman" w:hAnsi="Times New Roman"/>
          <w:b/>
          <w:bCs/>
          <w:color w:val="000000"/>
          <w:sz w:val="24"/>
          <w:szCs w:val="24"/>
        </w:rPr>
        <w:t xml:space="preserve">и социализации обучающихся </w:t>
      </w:r>
      <w:r w:rsidRPr="00F53D0C">
        <w:rPr>
          <w:rFonts w:ascii="Times New Roman" w:hAnsi="Times New Roman"/>
          <w:b/>
          <w:bCs/>
          <w:sz w:val="24"/>
          <w:szCs w:val="24"/>
        </w:rPr>
        <w:t>на ступени основного общего образования</w:t>
      </w:r>
    </w:p>
    <w:p w:rsidR="00182104" w:rsidRPr="00F53D0C" w:rsidRDefault="00182104" w:rsidP="00E906AD">
      <w:pPr>
        <w:pStyle w:val="aa"/>
        <w:spacing w:before="0" w:beforeAutospacing="0" w:after="0" w:afterAutospacing="0"/>
        <w:ind w:firstLine="567"/>
        <w:jc w:val="both"/>
        <w:rPr>
          <w:rFonts w:ascii="Times New Roman" w:hAnsi="Times New Roman"/>
        </w:rPr>
      </w:pPr>
      <w:r w:rsidRPr="00F53D0C">
        <w:rPr>
          <w:rFonts w:ascii="Times New Roman" w:hAnsi="Times New Roman"/>
          <w:b/>
          <w:bCs/>
        </w:rPr>
        <w:t xml:space="preserve">Воспитание – </w:t>
      </w:r>
      <w:r w:rsidRPr="00F53D0C">
        <w:rPr>
          <w:rFonts w:ascii="Times New Roman" w:hAnsi="Times New Roman"/>
        </w:rPr>
        <w:t>это процесс принятия человеком важных правил и идей (ценностей), к</w:t>
      </w:r>
      <w:r w:rsidRPr="00F53D0C">
        <w:rPr>
          <w:rFonts w:ascii="Times New Roman" w:hAnsi="Times New Roman"/>
        </w:rPr>
        <w:t>о</w:t>
      </w:r>
      <w:r w:rsidRPr="00F53D0C">
        <w:rPr>
          <w:rFonts w:ascii="Times New Roman" w:hAnsi="Times New Roman"/>
        </w:rPr>
        <w:t>торые определяют поведение человека в обществе на разных ступенях его развития. В пед</w:t>
      </w:r>
      <w:r w:rsidRPr="00F53D0C">
        <w:rPr>
          <w:rFonts w:ascii="Times New Roman" w:hAnsi="Times New Roman"/>
        </w:rPr>
        <w:t>а</w:t>
      </w:r>
      <w:r w:rsidRPr="00F53D0C">
        <w:rPr>
          <w:rFonts w:ascii="Times New Roman" w:hAnsi="Times New Roman"/>
        </w:rPr>
        <w:t>гогическом смысле воспитание – целенаправленный процесс, осознаваемый и педаг</w:t>
      </w:r>
      <w:r w:rsidRPr="00F53D0C">
        <w:rPr>
          <w:rFonts w:ascii="Times New Roman" w:hAnsi="Times New Roman"/>
        </w:rPr>
        <w:t>о</w:t>
      </w:r>
      <w:r w:rsidRPr="00F53D0C">
        <w:rPr>
          <w:rFonts w:ascii="Times New Roman" w:hAnsi="Times New Roman"/>
        </w:rPr>
        <w:t>гом, и учащимися.</w:t>
      </w:r>
    </w:p>
    <w:p w:rsidR="00182104" w:rsidRPr="00F53D0C" w:rsidRDefault="00182104" w:rsidP="00E906AD">
      <w:pPr>
        <w:pStyle w:val="aa"/>
        <w:spacing w:before="0" w:beforeAutospacing="0" w:after="0" w:afterAutospacing="0"/>
        <w:ind w:firstLine="567"/>
        <w:jc w:val="both"/>
        <w:rPr>
          <w:rFonts w:ascii="Times New Roman" w:hAnsi="Times New Roman"/>
        </w:rPr>
      </w:pPr>
      <w:r w:rsidRPr="00F53D0C">
        <w:rPr>
          <w:rStyle w:val="ae"/>
          <w:rFonts w:ascii="Times New Roman" w:hAnsi="Times New Roman"/>
          <w:iCs/>
        </w:rPr>
        <w:t>Духовно-нравственное воспитание</w:t>
      </w:r>
      <w:r w:rsidRPr="00F53D0C">
        <w:rPr>
          <w:rFonts w:ascii="Times New Roman" w:hAnsi="Times New Roman"/>
        </w:rPr>
        <w:t xml:space="preserve"> – педагогически организованный процесс усво</w:t>
      </w:r>
      <w:r w:rsidRPr="00F53D0C">
        <w:rPr>
          <w:rFonts w:ascii="Times New Roman" w:hAnsi="Times New Roman"/>
        </w:rPr>
        <w:t>е</w:t>
      </w:r>
      <w:r w:rsidRPr="00F53D0C">
        <w:rPr>
          <w:rFonts w:ascii="Times New Roman" w:hAnsi="Times New Roman"/>
        </w:rPr>
        <w:t>ния и принятия обучающимся базовых национальных ценностей, освоение системы общеч</w:t>
      </w:r>
      <w:r w:rsidRPr="00F53D0C">
        <w:rPr>
          <w:rFonts w:ascii="Times New Roman" w:hAnsi="Times New Roman"/>
        </w:rPr>
        <w:t>е</w:t>
      </w:r>
      <w:r w:rsidRPr="00F53D0C">
        <w:rPr>
          <w:rFonts w:ascii="Times New Roman" w:hAnsi="Times New Roman"/>
        </w:rPr>
        <w:t>ловеческих ценностей и культурных, духовных и нравственных ценностей многонационал</w:t>
      </w:r>
      <w:r w:rsidRPr="00F53D0C">
        <w:rPr>
          <w:rFonts w:ascii="Times New Roman" w:hAnsi="Times New Roman"/>
        </w:rPr>
        <w:t>ь</w:t>
      </w:r>
      <w:r w:rsidRPr="00F53D0C">
        <w:rPr>
          <w:rFonts w:ascii="Times New Roman" w:hAnsi="Times New Roman"/>
        </w:rPr>
        <w:t>ного народа Российской Федерации.</w:t>
      </w:r>
    </w:p>
    <w:p w:rsidR="00182104" w:rsidRPr="00F53D0C" w:rsidRDefault="00182104" w:rsidP="00E906AD">
      <w:pPr>
        <w:pStyle w:val="aa"/>
        <w:spacing w:before="0" w:beforeAutospacing="0" w:after="0" w:afterAutospacing="0"/>
        <w:ind w:firstLine="567"/>
        <w:jc w:val="both"/>
        <w:rPr>
          <w:rFonts w:ascii="Times New Roman" w:hAnsi="Times New Roman"/>
        </w:rPr>
      </w:pPr>
      <w:r w:rsidRPr="00F53D0C">
        <w:rPr>
          <w:rStyle w:val="ae"/>
          <w:rFonts w:ascii="Times New Roman" w:hAnsi="Times New Roman"/>
          <w:iCs/>
        </w:rPr>
        <w:t>Духовно-нравственное развитие</w:t>
      </w:r>
      <w:r w:rsidRPr="00F53D0C">
        <w:rPr>
          <w:rFonts w:ascii="Times New Roman" w:hAnsi="Times New Roman"/>
        </w:rPr>
        <w:t xml:space="preserve"> – осуществляемое в процессе социализации посл</w:t>
      </w:r>
      <w:r w:rsidRPr="00F53D0C">
        <w:rPr>
          <w:rFonts w:ascii="Times New Roman" w:hAnsi="Times New Roman"/>
        </w:rPr>
        <w:t>е</w:t>
      </w:r>
      <w:r w:rsidRPr="00F53D0C">
        <w:rPr>
          <w:rFonts w:ascii="Times New Roman" w:hAnsi="Times New Roman"/>
        </w:rPr>
        <w:t>довательное расширение и укрепление ценностно-смысловой сферы личности, формиров</w:t>
      </w:r>
      <w:r w:rsidRPr="00F53D0C">
        <w:rPr>
          <w:rFonts w:ascii="Times New Roman" w:hAnsi="Times New Roman"/>
        </w:rPr>
        <w:t>а</w:t>
      </w:r>
      <w:r w:rsidRPr="00F53D0C">
        <w:rPr>
          <w:rFonts w:ascii="Times New Roman" w:hAnsi="Times New Roman"/>
        </w:rPr>
        <w:t>ние способности человека оценивать и сознательно выстраивать на основе традиц</w:t>
      </w:r>
      <w:r w:rsidRPr="00F53D0C">
        <w:rPr>
          <w:rFonts w:ascii="Times New Roman" w:hAnsi="Times New Roman"/>
        </w:rPr>
        <w:t>и</w:t>
      </w:r>
      <w:r w:rsidRPr="00F53D0C">
        <w:rPr>
          <w:rFonts w:ascii="Times New Roman" w:hAnsi="Times New Roman"/>
        </w:rPr>
        <w:t>онных моральных норм и нравственных идеалов отношения к себе, другим людям, обществу, гос</w:t>
      </w:r>
      <w:r w:rsidRPr="00F53D0C">
        <w:rPr>
          <w:rFonts w:ascii="Times New Roman" w:hAnsi="Times New Roman"/>
        </w:rPr>
        <w:t>у</w:t>
      </w:r>
      <w:r w:rsidRPr="00F53D0C">
        <w:rPr>
          <w:rFonts w:ascii="Times New Roman" w:hAnsi="Times New Roman"/>
        </w:rPr>
        <w:t>дарству, Отечеству, миру в целом.</w:t>
      </w:r>
    </w:p>
    <w:p w:rsidR="00182104" w:rsidRPr="00F53D0C" w:rsidRDefault="00182104" w:rsidP="00E906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 xml:space="preserve">Цель духовно-нравственного развития и воспитания обучающихся должна отражать </w:t>
      </w:r>
      <w:r w:rsidRPr="00F53D0C">
        <w:rPr>
          <w:rFonts w:ascii="Times New Roman" w:hAnsi="Times New Roman"/>
          <w:b/>
          <w:bCs/>
          <w:sz w:val="24"/>
          <w:szCs w:val="24"/>
        </w:rPr>
        <w:t>нравственный портрет идеально воспитанного школьника:</w:t>
      </w:r>
    </w:p>
    <w:p w:rsidR="00182104" w:rsidRPr="00F53D0C" w:rsidRDefault="00182104" w:rsidP="00117556">
      <w:pPr>
        <w:numPr>
          <w:ilvl w:val="0"/>
          <w:numId w:val="18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любящий свой край и свою Родину;</w:t>
      </w:r>
    </w:p>
    <w:p w:rsidR="00182104" w:rsidRPr="00F53D0C" w:rsidRDefault="00182104" w:rsidP="00117556">
      <w:pPr>
        <w:numPr>
          <w:ilvl w:val="0"/>
          <w:numId w:val="18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уважающий и принимающий ценности семьи и общества;</w:t>
      </w:r>
    </w:p>
    <w:p w:rsidR="00182104" w:rsidRPr="00F53D0C" w:rsidRDefault="00182104" w:rsidP="00117556">
      <w:pPr>
        <w:numPr>
          <w:ilvl w:val="0"/>
          <w:numId w:val="18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соблюдающий нормы и правила общения;</w:t>
      </w:r>
    </w:p>
    <w:p w:rsidR="00182104" w:rsidRPr="00F53D0C" w:rsidRDefault="00182104" w:rsidP="00117556">
      <w:pPr>
        <w:numPr>
          <w:ilvl w:val="0"/>
          <w:numId w:val="18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проявляющий уважение и терпимость к чужому мнению;</w:t>
      </w:r>
    </w:p>
    <w:p w:rsidR="00182104" w:rsidRPr="00F53D0C" w:rsidRDefault="00182104" w:rsidP="00117556">
      <w:pPr>
        <w:numPr>
          <w:ilvl w:val="0"/>
          <w:numId w:val="18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умеющий грамотно разрешать конфликты в общении;</w:t>
      </w:r>
    </w:p>
    <w:p w:rsidR="00182104" w:rsidRPr="00F53D0C" w:rsidRDefault="00182104" w:rsidP="00117556">
      <w:pPr>
        <w:numPr>
          <w:ilvl w:val="0"/>
          <w:numId w:val="18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любознательный, интересующийся, активно познающий мир;</w:t>
      </w:r>
    </w:p>
    <w:p w:rsidR="00182104" w:rsidRPr="00F53D0C" w:rsidRDefault="00182104" w:rsidP="00117556">
      <w:pPr>
        <w:numPr>
          <w:ilvl w:val="0"/>
          <w:numId w:val="18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умеющий учиться, способный организовать свою деятельность, умеющий пользоват</w:t>
      </w:r>
      <w:r w:rsidRPr="00F53D0C">
        <w:rPr>
          <w:rFonts w:ascii="Times New Roman" w:hAnsi="Times New Roman"/>
          <w:sz w:val="24"/>
          <w:szCs w:val="24"/>
        </w:rPr>
        <w:t>ь</w:t>
      </w:r>
      <w:r w:rsidRPr="00F53D0C">
        <w:rPr>
          <w:rFonts w:ascii="Times New Roman" w:hAnsi="Times New Roman"/>
          <w:sz w:val="24"/>
          <w:szCs w:val="24"/>
        </w:rPr>
        <w:t>ся информационными источниками;</w:t>
      </w:r>
    </w:p>
    <w:p w:rsidR="00182104" w:rsidRPr="00F53D0C" w:rsidRDefault="00182104" w:rsidP="00117556">
      <w:pPr>
        <w:numPr>
          <w:ilvl w:val="0"/>
          <w:numId w:val="18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готовый самостоятельно действовать и отвечать за свои поступки перед семьей и школой;</w:t>
      </w:r>
    </w:p>
    <w:p w:rsidR="00182104" w:rsidRPr="00F53D0C" w:rsidRDefault="00182104" w:rsidP="00117556">
      <w:pPr>
        <w:numPr>
          <w:ilvl w:val="0"/>
          <w:numId w:val="18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честный и справедливый;</w:t>
      </w:r>
    </w:p>
    <w:p w:rsidR="00182104" w:rsidRPr="00F53D0C" w:rsidRDefault="00182104" w:rsidP="00117556">
      <w:pPr>
        <w:numPr>
          <w:ilvl w:val="0"/>
          <w:numId w:val="18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творящий и оберегающий красоту мира;</w:t>
      </w:r>
    </w:p>
    <w:p w:rsidR="00182104" w:rsidRPr="00F53D0C" w:rsidRDefault="00182104" w:rsidP="00117556">
      <w:pPr>
        <w:numPr>
          <w:ilvl w:val="0"/>
          <w:numId w:val="18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доброжелательный, обладающий коммуникативной культурой (умеет слушать и сл</w:t>
      </w:r>
      <w:r w:rsidRPr="00F53D0C">
        <w:rPr>
          <w:rFonts w:ascii="Times New Roman" w:hAnsi="Times New Roman"/>
          <w:sz w:val="24"/>
          <w:szCs w:val="24"/>
        </w:rPr>
        <w:t>ы</w:t>
      </w:r>
      <w:r w:rsidRPr="00F53D0C">
        <w:rPr>
          <w:rFonts w:ascii="Times New Roman" w:hAnsi="Times New Roman"/>
          <w:sz w:val="24"/>
          <w:szCs w:val="24"/>
        </w:rPr>
        <w:t>шать собеседника, высказывать свое мнение);</w:t>
      </w:r>
    </w:p>
    <w:p w:rsidR="00182104" w:rsidRPr="00F53D0C" w:rsidRDefault="00182104" w:rsidP="00117556">
      <w:pPr>
        <w:numPr>
          <w:ilvl w:val="0"/>
          <w:numId w:val="18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выполняющий правила здорового и безопасного образа жизни для себя и окружа</w:t>
      </w:r>
      <w:r w:rsidRPr="00F53D0C">
        <w:rPr>
          <w:rFonts w:ascii="Times New Roman" w:hAnsi="Times New Roman"/>
          <w:sz w:val="24"/>
          <w:szCs w:val="24"/>
        </w:rPr>
        <w:t>ю</w:t>
      </w:r>
      <w:r w:rsidRPr="00F53D0C">
        <w:rPr>
          <w:rFonts w:ascii="Times New Roman" w:hAnsi="Times New Roman"/>
          <w:sz w:val="24"/>
          <w:szCs w:val="24"/>
        </w:rPr>
        <w:t>щих.</w:t>
      </w:r>
    </w:p>
    <w:p w:rsidR="00182104" w:rsidRPr="00F53D0C" w:rsidRDefault="00182104" w:rsidP="00E906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 xml:space="preserve">На основе портрета идеально воспитанного учащегося формулируется </w:t>
      </w:r>
      <w:r w:rsidRPr="00F53D0C">
        <w:rPr>
          <w:rFonts w:ascii="Times New Roman" w:hAnsi="Times New Roman"/>
          <w:b/>
          <w:bCs/>
          <w:sz w:val="24"/>
          <w:szCs w:val="24"/>
          <w:u w:val="single"/>
        </w:rPr>
        <w:t>цель</w:t>
      </w:r>
      <w:r w:rsidRPr="00F53D0C">
        <w:rPr>
          <w:rFonts w:ascii="Times New Roman" w:hAnsi="Times New Roman"/>
          <w:b/>
          <w:bCs/>
          <w:sz w:val="24"/>
          <w:szCs w:val="24"/>
        </w:rPr>
        <w:t xml:space="preserve"> духо</w:t>
      </w:r>
      <w:r w:rsidRPr="00F53D0C">
        <w:rPr>
          <w:rFonts w:ascii="Times New Roman" w:hAnsi="Times New Roman"/>
          <w:b/>
          <w:bCs/>
          <w:sz w:val="24"/>
          <w:szCs w:val="24"/>
        </w:rPr>
        <w:t>в</w:t>
      </w:r>
      <w:r w:rsidRPr="00F53D0C">
        <w:rPr>
          <w:rFonts w:ascii="Times New Roman" w:hAnsi="Times New Roman"/>
          <w:b/>
          <w:bCs/>
          <w:sz w:val="24"/>
          <w:szCs w:val="24"/>
        </w:rPr>
        <w:t xml:space="preserve">но-нравственного развития и воспитания – </w:t>
      </w:r>
      <w:r w:rsidRPr="00F53D0C">
        <w:rPr>
          <w:rFonts w:ascii="Times New Roman" w:hAnsi="Times New Roman"/>
          <w:bCs/>
          <w:sz w:val="24"/>
          <w:szCs w:val="24"/>
        </w:rPr>
        <w:t>воспитание, социально-педагогическая по</w:t>
      </w:r>
      <w:r w:rsidRPr="00F53D0C">
        <w:rPr>
          <w:rFonts w:ascii="Times New Roman" w:hAnsi="Times New Roman"/>
          <w:bCs/>
          <w:sz w:val="24"/>
          <w:szCs w:val="24"/>
        </w:rPr>
        <w:t>д</w:t>
      </w:r>
      <w:r w:rsidRPr="00F53D0C">
        <w:rPr>
          <w:rFonts w:ascii="Times New Roman" w:hAnsi="Times New Roman"/>
          <w:bCs/>
          <w:sz w:val="24"/>
          <w:szCs w:val="24"/>
        </w:rPr>
        <w:t xml:space="preserve">держка становления и развития высоконравственного, ответственного, </w:t>
      </w:r>
      <w:r w:rsidRPr="00F53D0C">
        <w:rPr>
          <w:rFonts w:ascii="Times New Roman" w:hAnsi="Times New Roman"/>
          <w:sz w:val="24"/>
          <w:szCs w:val="24"/>
        </w:rPr>
        <w:t xml:space="preserve">творческого, </w:t>
      </w:r>
      <w:r w:rsidRPr="00F53D0C">
        <w:rPr>
          <w:rFonts w:ascii="Times New Roman" w:hAnsi="Times New Roman"/>
          <w:bCs/>
          <w:sz w:val="24"/>
          <w:szCs w:val="24"/>
        </w:rPr>
        <w:t>ин</w:t>
      </w:r>
      <w:r w:rsidRPr="00F53D0C">
        <w:rPr>
          <w:rFonts w:ascii="Times New Roman" w:hAnsi="Times New Roman"/>
          <w:bCs/>
          <w:sz w:val="24"/>
          <w:szCs w:val="24"/>
        </w:rPr>
        <w:t>и</w:t>
      </w:r>
      <w:r w:rsidRPr="00F53D0C">
        <w:rPr>
          <w:rFonts w:ascii="Times New Roman" w:hAnsi="Times New Roman"/>
          <w:bCs/>
          <w:sz w:val="24"/>
          <w:szCs w:val="24"/>
        </w:rPr>
        <w:t>циативного и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укорененного в духо</w:t>
      </w:r>
      <w:r w:rsidRPr="00F53D0C">
        <w:rPr>
          <w:rFonts w:ascii="Times New Roman" w:hAnsi="Times New Roman"/>
          <w:bCs/>
          <w:sz w:val="24"/>
          <w:szCs w:val="24"/>
        </w:rPr>
        <w:t>в</w:t>
      </w:r>
      <w:r w:rsidRPr="00F53D0C">
        <w:rPr>
          <w:rFonts w:ascii="Times New Roman" w:hAnsi="Times New Roman"/>
          <w:bCs/>
          <w:sz w:val="24"/>
          <w:szCs w:val="24"/>
        </w:rPr>
        <w:t>ных и культурных традициях многонационального народа Российской Федерации.</w:t>
      </w:r>
    </w:p>
    <w:p w:rsidR="00182104" w:rsidRPr="00F53D0C" w:rsidRDefault="00182104" w:rsidP="00E906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82104" w:rsidRPr="00F53D0C" w:rsidRDefault="00182104" w:rsidP="00E906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53D0C">
        <w:rPr>
          <w:rFonts w:ascii="Times New Roman" w:hAnsi="Times New Roman"/>
          <w:b/>
          <w:sz w:val="24"/>
          <w:szCs w:val="24"/>
        </w:rPr>
        <w:t>Задачи в области формирования личностной культуры:</w:t>
      </w:r>
    </w:p>
    <w:p w:rsidR="00182104" w:rsidRPr="00F53D0C" w:rsidRDefault="00182104" w:rsidP="00117556">
      <w:pPr>
        <w:numPr>
          <w:ilvl w:val="0"/>
          <w:numId w:val="2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формирование способности к духовному развитию, реализации творческого поте</w:t>
      </w:r>
      <w:r w:rsidRPr="00F53D0C">
        <w:rPr>
          <w:rFonts w:ascii="Times New Roman" w:hAnsi="Times New Roman"/>
          <w:sz w:val="24"/>
          <w:szCs w:val="24"/>
        </w:rPr>
        <w:t>н</w:t>
      </w:r>
      <w:r w:rsidRPr="00F53D0C">
        <w:rPr>
          <w:rFonts w:ascii="Times New Roman" w:hAnsi="Times New Roman"/>
          <w:sz w:val="24"/>
          <w:szCs w:val="24"/>
        </w:rPr>
        <w:t>циала в учебно-игровой, предметно-продуктивной, социально ориентированной, о</w:t>
      </w:r>
      <w:r w:rsidRPr="00F53D0C">
        <w:rPr>
          <w:rFonts w:ascii="Times New Roman" w:hAnsi="Times New Roman"/>
          <w:sz w:val="24"/>
          <w:szCs w:val="24"/>
        </w:rPr>
        <w:t>б</w:t>
      </w:r>
      <w:r w:rsidRPr="00F53D0C">
        <w:rPr>
          <w:rFonts w:ascii="Times New Roman" w:hAnsi="Times New Roman"/>
          <w:sz w:val="24"/>
          <w:szCs w:val="24"/>
        </w:rPr>
        <w:t>щественно полезной деятельности на основе традиционных нравственных уст</w:t>
      </w:r>
      <w:r w:rsidRPr="00F53D0C">
        <w:rPr>
          <w:rFonts w:ascii="Times New Roman" w:hAnsi="Times New Roman"/>
          <w:sz w:val="24"/>
          <w:szCs w:val="24"/>
        </w:rPr>
        <w:t>а</w:t>
      </w:r>
      <w:r w:rsidRPr="00F53D0C">
        <w:rPr>
          <w:rFonts w:ascii="Times New Roman" w:hAnsi="Times New Roman"/>
          <w:sz w:val="24"/>
          <w:szCs w:val="24"/>
        </w:rPr>
        <w:t>новок и моральных норм, непрерывного образования, самовоспитания и универсальной д</w:t>
      </w:r>
      <w:r w:rsidRPr="00F53D0C">
        <w:rPr>
          <w:rFonts w:ascii="Times New Roman" w:hAnsi="Times New Roman"/>
          <w:sz w:val="24"/>
          <w:szCs w:val="24"/>
        </w:rPr>
        <w:t>у</w:t>
      </w:r>
      <w:r w:rsidRPr="00F53D0C">
        <w:rPr>
          <w:rFonts w:ascii="Times New Roman" w:hAnsi="Times New Roman"/>
          <w:sz w:val="24"/>
          <w:szCs w:val="24"/>
        </w:rPr>
        <w:t xml:space="preserve">ховно-нравственной компетенции – «становиться лучше»; </w:t>
      </w:r>
    </w:p>
    <w:p w:rsidR="00182104" w:rsidRPr="00F53D0C" w:rsidRDefault="00182104" w:rsidP="00117556">
      <w:pPr>
        <w:numPr>
          <w:ilvl w:val="0"/>
          <w:numId w:val="22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укрепление нравственности;</w:t>
      </w:r>
    </w:p>
    <w:p w:rsidR="00182104" w:rsidRPr="00F53D0C" w:rsidRDefault="00182104" w:rsidP="00117556">
      <w:pPr>
        <w:numPr>
          <w:ilvl w:val="0"/>
          <w:numId w:val="22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формирование основ морали;</w:t>
      </w:r>
    </w:p>
    <w:p w:rsidR="00182104" w:rsidRPr="00F53D0C" w:rsidRDefault="00182104" w:rsidP="00117556">
      <w:pPr>
        <w:numPr>
          <w:ilvl w:val="0"/>
          <w:numId w:val="22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формирование основ нравственного самосознания личности (совести);</w:t>
      </w:r>
    </w:p>
    <w:p w:rsidR="00182104" w:rsidRPr="00F53D0C" w:rsidRDefault="00182104" w:rsidP="00117556">
      <w:pPr>
        <w:numPr>
          <w:ilvl w:val="0"/>
          <w:numId w:val="22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принятие обучающимся базовых общенациональных ценностей, национальных и э</w:t>
      </w:r>
      <w:r w:rsidRPr="00F53D0C">
        <w:rPr>
          <w:rFonts w:ascii="Times New Roman" w:hAnsi="Times New Roman"/>
          <w:sz w:val="24"/>
          <w:szCs w:val="24"/>
        </w:rPr>
        <w:t>т</w:t>
      </w:r>
      <w:r w:rsidRPr="00F53D0C">
        <w:rPr>
          <w:rFonts w:ascii="Times New Roman" w:hAnsi="Times New Roman"/>
          <w:sz w:val="24"/>
          <w:szCs w:val="24"/>
        </w:rPr>
        <w:t>нических духовных традиций;</w:t>
      </w:r>
    </w:p>
    <w:p w:rsidR="00182104" w:rsidRPr="00F53D0C" w:rsidRDefault="00182104" w:rsidP="00117556">
      <w:pPr>
        <w:numPr>
          <w:ilvl w:val="0"/>
          <w:numId w:val="22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формирование эстетических потребностей, ценностей и чувств;</w:t>
      </w:r>
    </w:p>
    <w:p w:rsidR="00182104" w:rsidRPr="00F53D0C" w:rsidRDefault="00182104" w:rsidP="00117556">
      <w:pPr>
        <w:numPr>
          <w:ilvl w:val="0"/>
          <w:numId w:val="22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формирование способности открыто выражать и отстаивать свою нравственно опра</w:t>
      </w:r>
      <w:r w:rsidRPr="00F53D0C">
        <w:rPr>
          <w:rFonts w:ascii="Times New Roman" w:hAnsi="Times New Roman"/>
          <w:sz w:val="24"/>
          <w:szCs w:val="24"/>
        </w:rPr>
        <w:t>в</w:t>
      </w:r>
      <w:r w:rsidRPr="00F53D0C">
        <w:rPr>
          <w:rFonts w:ascii="Times New Roman" w:hAnsi="Times New Roman"/>
          <w:sz w:val="24"/>
          <w:szCs w:val="24"/>
        </w:rPr>
        <w:t>данную позицию, проявлять критичность к собственным намерениям, мыслям и п</w:t>
      </w:r>
      <w:r w:rsidRPr="00F53D0C">
        <w:rPr>
          <w:rFonts w:ascii="Times New Roman" w:hAnsi="Times New Roman"/>
          <w:sz w:val="24"/>
          <w:szCs w:val="24"/>
        </w:rPr>
        <w:t>о</w:t>
      </w:r>
      <w:r w:rsidRPr="00F53D0C">
        <w:rPr>
          <w:rFonts w:ascii="Times New Roman" w:hAnsi="Times New Roman"/>
          <w:sz w:val="24"/>
          <w:szCs w:val="24"/>
        </w:rPr>
        <w:t>ступкам;</w:t>
      </w:r>
    </w:p>
    <w:p w:rsidR="00182104" w:rsidRPr="00F53D0C" w:rsidRDefault="00182104" w:rsidP="00117556">
      <w:pPr>
        <w:numPr>
          <w:ilvl w:val="0"/>
          <w:numId w:val="22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формирование способности к самостоятельным поступкам и действиям;</w:t>
      </w:r>
    </w:p>
    <w:p w:rsidR="00182104" w:rsidRPr="00F53D0C" w:rsidRDefault="00182104" w:rsidP="00117556">
      <w:pPr>
        <w:numPr>
          <w:ilvl w:val="0"/>
          <w:numId w:val="22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осознание младшим школьником ценности человеческой жизни;</w:t>
      </w:r>
    </w:p>
    <w:p w:rsidR="00182104" w:rsidRPr="00F53D0C" w:rsidRDefault="00182104" w:rsidP="00117556">
      <w:pPr>
        <w:numPr>
          <w:ilvl w:val="0"/>
          <w:numId w:val="22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формирование нравственного смысла учения;</w:t>
      </w:r>
    </w:p>
    <w:p w:rsidR="00182104" w:rsidRPr="00F53D0C" w:rsidRDefault="00182104" w:rsidP="00117556">
      <w:pPr>
        <w:numPr>
          <w:ilvl w:val="0"/>
          <w:numId w:val="2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развитие эстетических потребностей, ценностей и чувств;</w:t>
      </w:r>
    </w:p>
    <w:p w:rsidR="00182104" w:rsidRPr="00F53D0C" w:rsidRDefault="00182104" w:rsidP="00117556">
      <w:pPr>
        <w:numPr>
          <w:ilvl w:val="0"/>
          <w:numId w:val="2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развитие способности открыто выражать и аргументировано отстаивать свою нравс</w:t>
      </w:r>
      <w:r w:rsidRPr="00F53D0C">
        <w:rPr>
          <w:rFonts w:ascii="Times New Roman" w:hAnsi="Times New Roman"/>
          <w:sz w:val="24"/>
          <w:szCs w:val="24"/>
        </w:rPr>
        <w:t>т</w:t>
      </w:r>
      <w:r w:rsidRPr="00F53D0C">
        <w:rPr>
          <w:rFonts w:ascii="Times New Roman" w:hAnsi="Times New Roman"/>
          <w:sz w:val="24"/>
          <w:szCs w:val="24"/>
        </w:rPr>
        <w:t>венно оправданную позицию, проявлять критичность к собственным намерениям, мыслям и поступкам;</w:t>
      </w:r>
    </w:p>
    <w:p w:rsidR="00182104" w:rsidRPr="00F53D0C" w:rsidRDefault="00182104" w:rsidP="00117556">
      <w:pPr>
        <w:numPr>
          <w:ilvl w:val="0"/>
          <w:numId w:val="2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развитие способности к самостоятельным поступкам и действиям, совершаемым на основе морального выбора, к принятию ответственности за их результаты;</w:t>
      </w:r>
    </w:p>
    <w:p w:rsidR="00182104" w:rsidRPr="00F53D0C" w:rsidRDefault="00182104" w:rsidP="00117556">
      <w:pPr>
        <w:numPr>
          <w:ilvl w:val="0"/>
          <w:numId w:val="2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развитие трудолюбия, способности к преодолению трудностей, целеустремленн</w:t>
      </w:r>
      <w:r w:rsidRPr="00F53D0C">
        <w:rPr>
          <w:rFonts w:ascii="Times New Roman" w:hAnsi="Times New Roman"/>
          <w:sz w:val="24"/>
          <w:szCs w:val="24"/>
        </w:rPr>
        <w:t>о</w:t>
      </w:r>
      <w:r w:rsidRPr="00F53D0C">
        <w:rPr>
          <w:rFonts w:ascii="Times New Roman" w:hAnsi="Times New Roman"/>
          <w:sz w:val="24"/>
          <w:szCs w:val="24"/>
        </w:rPr>
        <w:t>сти и настойчивости в достижении результата;</w:t>
      </w:r>
    </w:p>
    <w:p w:rsidR="00182104" w:rsidRPr="00F53D0C" w:rsidRDefault="00182104" w:rsidP="00117556">
      <w:pPr>
        <w:numPr>
          <w:ilvl w:val="0"/>
          <w:numId w:val="2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формирование творческого отношения к учебе, труду, социальной деятельности на основе нравственных ценностей и моральных норм;</w:t>
      </w:r>
    </w:p>
    <w:p w:rsidR="00182104" w:rsidRPr="00F53D0C" w:rsidRDefault="00182104" w:rsidP="00117556">
      <w:pPr>
        <w:numPr>
          <w:ilvl w:val="0"/>
          <w:numId w:val="2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формирование у подростка первоначальных профессиональных намерений и интер</w:t>
      </w:r>
      <w:r w:rsidRPr="00F53D0C">
        <w:rPr>
          <w:rFonts w:ascii="Times New Roman" w:hAnsi="Times New Roman"/>
          <w:sz w:val="24"/>
          <w:szCs w:val="24"/>
        </w:rPr>
        <w:t>е</w:t>
      </w:r>
      <w:r w:rsidRPr="00F53D0C">
        <w:rPr>
          <w:rFonts w:ascii="Times New Roman" w:hAnsi="Times New Roman"/>
          <w:sz w:val="24"/>
          <w:szCs w:val="24"/>
        </w:rPr>
        <w:t>сов, осознание нравственного значения будущего профессионального выбора;</w:t>
      </w:r>
    </w:p>
    <w:p w:rsidR="00182104" w:rsidRPr="00F53D0C" w:rsidRDefault="00182104" w:rsidP="00117556">
      <w:pPr>
        <w:numPr>
          <w:ilvl w:val="0"/>
          <w:numId w:val="2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осознание подростком ценности человеческой жизни, формирование умения против</w:t>
      </w:r>
      <w:r w:rsidRPr="00F53D0C">
        <w:rPr>
          <w:rFonts w:ascii="Times New Roman" w:hAnsi="Times New Roman"/>
          <w:sz w:val="24"/>
          <w:szCs w:val="24"/>
        </w:rPr>
        <w:t>о</w:t>
      </w:r>
      <w:r w:rsidRPr="00F53D0C">
        <w:rPr>
          <w:rFonts w:ascii="Times New Roman" w:hAnsi="Times New Roman"/>
          <w:sz w:val="24"/>
          <w:szCs w:val="24"/>
        </w:rPr>
        <w:t>стоять в пределах своих возможностей действиям и влияниям, представляющим угр</w:t>
      </w:r>
      <w:r w:rsidRPr="00F53D0C">
        <w:rPr>
          <w:rFonts w:ascii="Times New Roman" w:hAnsi="Times New Roman"/>
          <w:sz w:val="24"/>
          <w:szCs w:val="24"/>
        </w:rPr>
        <w:t>о</w:t>
      </w:r>
      <w:r w:rsidRPr="00F53D0C">
        <w:rPr>
          <w:rFonts w:ascii="Times New Roman" w:hAnsi="Times New Roman"/>
          <w:sz w:val="24"/>
          <w:szCs w:val="24"/>
        </w:rPr>
        <w:t>зу для жизни, физического и нравственного здоровья, духовной безопасности личн</w:t>
      </w:r>
      <w:r w:rsidRPr="00F53D0C">
        <w:rPr>
          <w:rFonts w:ascii="Times New Roman" w:hAnsi="Times New Roman"/>
          <w:sz w:val="24"/>
          <w:szCs w:val="24"/>
        </w:rPr>
        <w:t>о</w:t>
      </w:r>
      <w:r w:rsidRPr="00F53D0C">
        <w:rPr>
          <w:rFonts w:ascii="Times New Roman" w:hAnsi="Times New Roman"/>
          <w:sz w:val="24"/>
          <w:szCs w:val="24"/>
        </w:rPr>
        <w:t>сти;</w:t>
      </w:r>
    </w:p>
    <w:p w:rsidR="00182104" w:rsidRPr="00F53D0C" w:rsidRDefault="00182104" w:rsidP="00117556">
      <w:pPr>
        <w:numPr>
          <w:ilvl w:val="0"/>
          <w:numId w:val="2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формирование культуры здорового и безопасного образа жизни;</w:t>
      </w:r>
    </w:p>
    <w:p w:rsidR="00182104" w:rsidRPr="00F53D0C" w:rsidRDefault="00182104" w:rsidP="00117556">
      <w:pPr>
        <w:numPr>
          <w:ilvl w:val="0"/>
          <w:numId w:val="2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формирование экологической культуры.</w:t>
      </w:r>
    </w:p>
    <w:p w:rsidR="00182104" w:rsidRPr="00F53D0C" w:rsidRDefault="00182104" w:rsidP="00E906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82104" w:rsidRPr="00F53D0C" w:rsidRDefault="00182104" w:rsidP="00E906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53D0C">
        <w:rPr>
          <w:rFonts w:ascii="Times New Roman" w:hAnsi="Times New Roman"/>
          <w:b/>
          <w:sz w:val="24"/>
          <w:szCs w:val="24"/>
        </w:rPr>
        <w:t>Задачи в области формирования социальной культуры:</w:t>
      </w:r>
    </w:p>
    <w:p w:rsidR="00182104" w:rsidRPr="00F53D0C" w:rsidRDefault="00182104" w:rsidP="00117556">
      <w:pPr>
        <w:numPr>
          <w:ilvl w:val="0"/>
          <w:numId w:val="22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формирование основ российской гражданской идентичности;</w:t>
      </w:r>
    </w:p>
    <w:p w:rsidR="00182104" w:rsidRPr="00F53D0C" w:rsidRDefault="00182104" w:rsidP="00117556">
      <w:pPr>
        <w:numPr>
          <w:ilvl w:val="0"/>
          <w:numId w:val="22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пробуждение веры в Россию, чувства личной ответственности за Отечество;</w:t>
      </w:r>
    </w:p>
    <w:p w:rsidR="00182104" w:rsidRPr="00F53D0C" w:rsidRDefault="00182104" w:rsidP="00117556">
      <w:pPr>
        <w:numPr>
          <w:ilvl w:val="0"/>
          <w:numId w:val="22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формирование патриотизма и гражданской солидарности;</w:t>
      </w:r>
    </w:p>
    <w:p w:rsidR="00182104" w:rsidRPr="00F53D0C" w:rsidRDefault="00182104" w:rsidP="00117556">
      <w:pPr>
        <w:numPr>
          <w:ilvl w:val="0"/>
          <w:numId w:val="22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развитие навыков организации и осуществления сотрудничества с педагогами, сверстниками, родителями, старшими детьми в решении общих проблем;</w:t>
      </w:r>
    </w:p>
    <w:p w:rsidR="00182104" w:rsidRPr="00F53D0C" w:rsidRDefault="00182104" w:rsidP="00117556">
      <w:pPr>
        <w:numPr>
          <w:ilvl w:val="0"/>
          <w:numId w:val="22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укрепление доверия к другим людям;</w:t>
      </w:r>
    </w:p>
    <w:p w:rsidR="00182104" w:rsidRPr="00F53D0C" w:rsidRDefault="00182104" w:rsidP="00117556">
      <w:pPr>
        <w:numPr>
          <w:ilvl w:val="0"/>
          <w:numId w:val="22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развитие доброжелательности и эмоциональной отзывчивости, понимания и сопереживания другим людям;</w:t>
      </w:r>
    </w:p>
    <w:p w:rsidR="00182104" w:rsidRPr="00F53D0C" w:rsidRDefault="00182104" w:rsidP="00117556">
      <w:pPr>
        <w:numPr>
          <w:ilvl w:val="0"/>
          <w:numId w:val="2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формирование у подростков первичных навыков успешной социализации, предста</w:t>
      </w:r>
      <w:r w:rsidRPr="00F53D0C">
        <w:rPr>
          <w:rFonts w:ascii="Times New Roman" w:hAnsi="Times New Roman"/>
          <w:sz w:val="24"/>
          <w:szCs w:val="24"/>
        </w:rPr>
        <w:t>в</w:t>
      </w:r>
      <w:r w:rsidRPr="00F53D0C">
        <w:rPr>
          <w:rFonts w:ascii="Times New Roman" w:hAnsi="Times New Roman"/>
          <w:sz w:val="24"/>
          <w:szCs w:val="24"/>
        </w:rPr>
        <w:t>лений об общественных приоритетах и ценностях, ориентированных на эти ценности образцах поведения через практику общественных отношений с представителями ра</w:t>
      </w:r>
      <w:r w:rsidRPr="00F53D0C">
        <w:rPr>
          <w:rFonts w:ascii="Times New Roman" w:hAnsi="Times New Roman"/>
          <w:sz w:val="24"/>
          <w:szCs w:val="24"/>
        </w:rPr>
        <w:t>з</w:t>
      </w:r>
      <w:r w:rsidRPr="00F53D0C">
        <w:rPr>
          <w:rFonts w:ascii="Times New Roman" w:hAnsi="Times New Roman"/>
          <w:sz w:val="24"/>
          <w:szCs w:val="24"/>
        </w:rPr>
        <w:t xml:space="preserve">личными социальных и профессиональных групп; </w:t>
      </w:r>
    </w:p>
    <w:p w:rsidR="00182104" w:rsidRPr="00F53D0C" w:rsidRDefault="00182104" w:rsidP="00117556">
      <w:pPr>
        <w:numPr>
          <w:ilvl w:val="0"/>
          <w:numId w:val="22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становление гуманистических и демократических ценностных ориентаций;</w:t>
      </w:r>
    </w:p>
    <w:p w:rsidR="00182104" w:rsidRPr="00F53D0C" w:rsidRDefault="00182104" w:rsidP="00117556">
      <w:pPr>
        <w:numPr>
          <w:ilvl w:val="0"/>
          <w:numId w:val="227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53D0C">
        <w:rPr>
          <w:rFonts w:ascii="Times New Roman" w:hAnsi="Times New Roman"/>
          <w:color w:val="000000"/>
          <w:sz w:val="24"/>
          <w:szCs w:val="24"/>
        </w:rPr>
        <w:t>формирование осознанного и уважительного отношения к традиционным российским религиям, к вере и религиозным убеждениям;</w:t>
      </w:r>
    </w:p>
    <w:p w:rsidR="00182104" w:rsidRPr="00F53D0C" w:rsidRDefault="00182104" w:rsidP="00117556">
      <w:pPr>
        <w:numPr>
          <w:ilvl w:val="0"/>
          <w:numId w:val="227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53D0C">
        <w:rPr>
          <w:rFonts w:ascii="Times New Roman" w:hAnsi="Times New Roman"/>
          <w:color w:val="000000"/>
          <w:sz w:val="24"/>
          <w:szCs w:val="24"/>
        </w:rPr>
        <w:t>формирование основ культуры межэтнического общения, уважения к культурным, религиозным традициям, образу жизни представителей народов России.</w:t>
      </w:r>
    </w:p>
    <w:p w:rsidR="00182104" w:rsidRPr="00F53D0C" w:rsidRDefault="00182104" w:rsidP="00E906AD">
      <w:pPr>
        <w:spacing w:after="0" w:line="240" w:lineRule="auto"/>
        <w:ind w:left="-56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82104" w:rsidRPr="00F53D0C" w:rsidRDefault="00182104" w:rsidP="00E906AD">
      <w:pPr>
        <w:spacing w:after="0" w:line="240" w:lineRule="auto"/>
        <w:ind w:left="567" w:hanging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53D0C">
        <w:rPr>
          <w:rFonts w:ascii="Times New Roman" w:hAnsi="Times New Roman"/>
          <w:b/>
          <w:color w:val="000000"/>
          <w:sz w:val="24"/>
          <w:szCs w:val="24"/>
        </w:rPr>
        <w:t>Задачи в области формирования семейной культуры:</w:t>
      </w:r>
    </w:p>
    <w:p w:rsidR="00182104" w:rsidRPr="00F53D0C" w:rsidRDefault="00182104" w:rsidP="00117556">
      <w:pPr>
        <w:numPr>
          <w:ilvl w:val="0"/>
          <w:numId w:val="226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53D0C">
        <w:rPr>
          <w:rFonts w:ascii="Times New Roman" w:hAnsi="Times New Roman"/>
          <w:color w:val="000000"/>
          <w:sz w:val="24"/>
          <w:szCs w:val="24"/>
        </w:rPr>
        <w:t>формирование отношения к семье как к основе российского общества;</w:t>
      </w:r>
    </w:p>
    <w:p w:rsidR="00182104" w:rsidRPr="00F53D0C" w:rsidRDefault="00182104" w:rsidP="00117556">
      <w:pPr>
        <w:numPr>
          <w:ilvl w:val="0"/>
          <w:numId w:val="226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53D0C">
        <w:rPr>
          <w:rFonts w:ascii="Times New Roman" w:hAnsi="Times New Roman"/>
          <w:color w:val="000000"/>
          <w:sz w:val="24"/>
          <w:szCs w:val="24"/>
        </w:rPr>
        <w:t>формирование у младшего школьника почтительного отношения к родителям, осознанного, заботливого отношения к старшим и младшим;</w:t>
      </w:r>
    </w:p>
    <w:p w:rsidR="00182104" w:rsidRPr="00F53D0C" w:rsidRDefault="00182104" w:rsidP="00117556">
      <w:pPr>
        <w:numPr>
          <w:ilvl w:val="0"/>
          <w:numId w:val="226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53D0C">
        <w:rPr>
          <w:rFonts w:ascii="Times New Roman" w:hAnsi="Times New Roman"/>
          <w:color w:val="000000"/>
          <w:sz w:val="24"/>
          <w:szCs w:val="24"/>
        </w:rPr>
        <w:t>знакомство обучающегося с культурно-историческими и этническими традициями российской семьи.</w:t>
      </w:r>
    </w:p>
    <w:p w:rsidR="00182104" w:rsidRPr="00F53D0C" w:rsidRDefault="00182104" w:rsidP="00E906AD">
      <w:pPr>
        <w:pStyle w:val="afb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 xml:space="preserve">Таким образом, цель программы </w:t>
      </w:r>
      <w:r w:rsidRPr="00F53D0C">
        <w:rPr>
          <w:rFonts w:ascii="Times New Roman" w:hAnsi="Times New Roman"/>
          <w:bCs/>
          <w:color w:val="000000"/>
          <w:sz w:val="24"/>
          <w:szCs w:val="24"/>
        </w:rPr>
        <w:t xml:space="preserve">воспитания и социализации обучающихся </w:t>
      </w:r>
      <w:r w:rsidRPr="00F53D0C">
        <w:rPr>
          <w:rFonts w:ascii="Times New Roman" w:hAnsi="Times New Roman"/>
          <w:bCs/>
          <w:sz w:val="24"/>
          <w:szCs w:val="24"/>
        </w:rPr>
        <w:t>на ступ</w:t>
      </w:r>
      <w:r w:rsidRPr="00F53D0C">
        <w:rPr>
          <w:rFonts w:ascii="Times New Roman" w:hAnsi="Times New Roman"/>
          <w:bCs/>
          <w:sz w:val="24"/>
          <w:szCs w:val="24"/>
        </w:rPr>
        <w:t>е</w:t>
      </w:r>
      <w:r w:rsidRPr="00F53D0C">
        <w:rPr>
          <w:rFonts w:ascii="Times New Roman" w:hAnsi="Times New Roman"/>
          <w:bCs/>
          <w:sz w:val="24"/>
          <w:szCs w:val="24"/>
        </w:rPr>
        <w:t xml:space="preserve">ни основного общего образования направлена на создание </w:t>
      </w:r>
      <w:r w:rsidRPr="00F53D0C">
        <w:rPr>
          <w:rFonts w:ascii="Times New Roman" w:hAnsi="Times New Roman"/>
          <w:b/>
          <w:sz w:val="24"/>
          <w:szCs w:val="24"/>
        </w:rPr>
        <w:t>модели выпускника школы.</w:t>
      </w:r>
    </w:p>
    <w:p w:rsidR="00182104" w:rsidRPr="00F53D0C" w:rsidRDefault="00182104" w:rsidP="00E906A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53D0C">
        <w:rPr>
          <w:rFonts w:ascii="Times New Roman" w:hAnsi="Times New Roman"/>
          <w:b/>
          <w:bCs/>
          <w:sz w:val="24"/>
          <w:szCs w:val="24"/>
        </w:rPr>
        <w:t>Модель выпускника начальной школы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8"/>
        <w:gridCol w:w="4500"/>
      </w:tblGrid>
      <w:tr w:rsidR="00182104" w:rsidRPr="007442CE" w:rsidTr="00182104">
        <w:trPr>
          <w:trHeight w:val="531"/>
        </w:trPr>
        <w:tc>
          <w:tcPr>
            <w:tcW w:w="5148" w:type="dxa"/>
          </w:tcPr>
          <w:p w:rsidR="00182104" w:rsidRPr="007442CE" w:rsidRDefault="00182104" w:rsidP="00E906AD">
            <w:pPr>
              <w:pStyle w:val="2ff1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442C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Знания и умения</w:t>
            </w:r>
          </w:p>
          <w:p w:rsidR="00182104" w:rsidRPr="007442CE" w:rsidRDefault="00182104" w:rsidP="00117556">
            <w:pPr>
              <w:pStyle w:val="2ff1"/>
              <w:widowControl w:val="0"/>
              <w:numPr>
                <w:ilvl w:val="0"/>
                <w:numId w:val="212"/>
              </w:numPr>
              <w:suppressAutoHyphens/>
              <w:ind w:left="0"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42CE">
              <w:rPr>
                <w:rFonts w:ascii="Times New Roman" w:hAnsi="Times New Roman" w:cs="Times New Roman"/>
                <w:sz w:val="20"/>
                <w:szCs w:val="20"/>
              </w:rPr>
              <w:t>Достаточный уровень базовых знаний общеобразовательных программ по предметам учебного плана, необходимый для продолжения обучения на ступени основного общего образования.</w:t>
            </w:r>
          </w:p>
          <w:p w:rsidR="00182104" w:rsidRPr="007442CE" w:rsidRDefault="00182104" w:rsidP="00117556">
            <w:pPr>
              <w:pStyle w:val="2ff1"/>
              <w:widowControl w:val="0"/>
              <w:numPr>
                <w:ilvl w:val="0"/>
                <w:numId w:val="212"/>
              </w:numPr>
              <w:suppressAutoHyphens/>
              <w:ind w:left="0"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42CE">
              <w:rPr>
                <w:rFonts w:ascii="Times New Roman" w:hAnsi="Times New Roman" w:cs="Times New Roman"/>
                <w:sz w:val="20"/>
                <w:szCs w:val="20"/>
              </w:rPr>
              <w:t>Овладение навыками учебной деятельности, навыками самоконтроля учебных действий.</w:t>
            </w:r>
          </w:p>
          <w:p w:rsidR="00182104" w:rsidRPr="007442CE" w:rsidRDefault="00182104" w:rsidP="00117556">
            <w:pPr>
              <w:pStyle w:val="2ff1"/>
              <w:widowControl w:val="0"/>
              <w:numPr>
                <w:ilvl w:val="0"/>
                <w:numId w:val="212"/>
              </w:numPr>
              <w:suppressAutoHyphens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42CE">
              <w:rPr>
                <w:rFonts w:ascii="Times New Roman" w:hAnsi="Times New Roman" w:cs="Times New Roman"/>
                <w:sz w:val="20"/>
                <w:szCs w:val="20"/>
              </w:rPr>
              <w:t>Умение решать проектные задачи.</w:t>
            </w:r>
          </w:p>
          <w:p w:rsidR="00182104" w:rsidRPr="007442CE" w:rsidRDefault="00182104" w:rsidP="00117556">
            <w:pPr>
              <w:pStyle w:val="2ff1"/>
              <w:widowControl w:val="0"/>
              <w:numPr>
                <w:ilvl w:val="0"/>
                <w:numId w:val="212"/>
              </w:numPr>
              <w:suppressAutoHyphens/>
              <w:ind w:left="0"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42CE">
              <w:rPr>
                <w:rFonts w:ascii="Times New Roman" w:hAnsi="Times New Roman" w:cs="Times New Roman"/>
                <w:sz w:val="20"/>
                <w:szCs w:val="20"/>
              </w:rPr>
              <w:t>Овладение основами ИКТ с целью самостоятельного приобретения знаний.</w:t>
            </w:r>
          </w:p>
          <w:p w:rsidR="00182104" w:rsidRPr="007442CE" w:rsidRDefault="00182104" w:rsidP="00117556">
            <w:pPr>
              <w:pStyle w:val="2ff1"/>
              <w:widowControl w:val="0"/>
              <w:numPr>
                <w:ilvl w:val="0"/>
                <w:numId w:val="212"/>
              </w:numPr>
              <w:suppressAutoHyphens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42CE">
              <w:rPr>
                <w:rFonts w:ascii="Times New Roman" w:hAnsi="Times New Roman" w:cs="Times New Roman"/>
                <w:sz w:val="20"/>
                <w:szCs w:val="20"/>
              </w:rPr>
              <w:t>Умение работать со словарями, энциклопедиями, картами, атласами.</w:t>
            </w:r>
          </w:p>
        </w:tc>
        <w:tc>
          <w:tcPr>
            <w:tcW w:w="4500" w:type="dxa"/>
          </w:tcPr>
          <w:p w:rsidR="00182104" w:rsidRPr="007442CE" w:rsidRDefault="00182104" w:rsidP="00E906AD">
            <w:pPr>
              <w:pStyle w:val="2ff1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442C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Здоровье </w:t>
            </w:r>
          </w:p>
          <w:p w:rsidR="00182104" w:rsidRPr="007442CE" w:rsidRDefault="00182104" w:rsidP="00117556">
            <w:pPr>
              <w:pStyle w:val="2ff1"/>
              <w:widowControl w:val="0"/>
              <w:numPr>
                <w:ilvl w:val="0"/>
                <w:numId w:val="213"/>
              </w:numPr>
              <w:suppressAutoHyphens/>
              <w:ind w:left="0"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42CE">
              <w:rPr>
                <w:rFonts w:ascii="Times New Roman" w:hAnsi="Times New Roman" w:cs="Times New Roman"/>
                <w:sz w:val="20"/>
                <w:szCs w:val="20"/>
              </w:rPr>
              <w:t>Ценностное отношение к сохранению здоровья.</w:t>
            </w:r>
          </w:p>
          <w:p w:rsidR="00182104" w:rsidRPr="007442CE" w:rsidRDefault="00182104" w:rsidP="00117556">
            <w:pPr>
              <w:pStyle w:val="2ff1"/>
              <w:widowControl w:val="0"/>
              <w:numPr>
                <w:ilvl w:val="0"/>
                <w:numId w:val="213"/>
              </w:numPr>
              <w:suppressAutoHyphens/>
              <w:ind w:left="0" w:firstLine="2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42CE">
              <w:rPr>
                <w:rFonts w:ascii="Times New Roman" w:hAnsi="Times New Roman" w:cs="Times New Roman"/>
                <w:sz w:val="20"/>
                <w:szCs w:val="20"/>
              </w:rPr>
              <w:t>Знание основных факторов среды, негативно влияющих на здоровье человека, понимание механизма их влияния и последствий.</w:t>
            </w:r>
          </w:p>
          <w:p w:rsidR="00182104" w:rsidRPr="007442CE" w:rsidRDefault="00182104" w:rsidP="00117556">
            <w:pPr>
              <w:pStyle w:val="2ff1"/>
              <w:widowControl w:val="0"/>
              <w:numPr>
                <w:ilvl w:val="0"/>
                <w:numId w:val="213"/>
              </w:numPr>
              <w:suppressAutoHyphens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42CE">
              <w:rPr>
                <w:rFonts w:ascii="Times New Roman" w:hAnsi="Times New Roman" w:cs="Times New Roman"/>
                <w:sz w:val="20"/>
                <w:szCs w:val="20"/>
              </w:rPr>
              <w:t>Знание  способов здоровьесбережения.</w:t>
            </w:r>
          </w:p>
          <w:p w:rsidR="00182104" w:rsidRPr="007442CE" w:rsidRDefault="00182104" w:rsidP="00117556">
            <w:pPr>
              <w:pStyle w:val="2ff1"/>
              <w:widowControl w:val="0"/>
              <w:numPr>
                <w:ilvl w:val="0"/>
                <w:numId w:val="213"/>
              </w:numPr>
              <w:tabs>
                <w:tab w:val="clear" w:pos="0"/>
              </w:tabs>
              <w:suppressAutoHyphens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42CE">
              <w:rPr>
                <w:rFonts w:ascii="Times New Roman" w:hAnsi="Times New Roman" w:cs="Times New Roman"/>
                <w:sz w:val="20"/>
                <w:szCs w:val="20"/>
              </w:rPr>
              <w:t>Получение опыта здоровьесбережения.</w:t>
            </w:r>
          </w:p>
          <w:p w:rsidR="00182104" w:rsidRPr="007442CE" w:rsidRDefault="00182104" w:rsidP="00117556">
            <w:pPr>
              <w:numPr>
                <w:ilvl w:val="0"/>
                <w:numId w:val="21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42CE">
              <w:rPr>
                <w:rFonts w:ascii="Times New Roman" w:hAnsi="Times New Roman"/>
                <w:color w:val="000000"/>
                <w:sz w:val="20"/>
                <w:szCs w:val="20"/>
              </w:rPr>
              <w:t>Овладение основами личной гигиены и</w:t>
            </w:r>
          </w:p>
          <w:p w:rsidR="00182104" w:rsidRPr="007442CE" w:rsidRDefault="00182104" w:rsidP="00E906A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42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здорового образа жизни. </w:t>
            </w:r>
          </w:p>
          <w:p w:rsidR="00182104" w:rsidRPr="007442CE" w:rsidRDefault="00182104" w:rsidP="00E906A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42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6. Соблюдение режима дня.</w:t>
            </w:r>
          </w:p>
          <w:p w:rsidR="00182104" w:rsidRPr="007442CE" w:rsidRDefault="00182104" w:rsidP="00117556">
            <w:pPr>
              <w:numPr>
                <w:ilvl w:val="0"/>
                <w:numId w:val="21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42CE">
              <w:rPr>
                <w:rFonts w:ascii="Times New Roman" w:hAnsi="Times New Roman"/>
                <w:color w:val="000000"/>
                <w:sz w:val="20"/>
                <w:szCs w:val="20"/>
              </w:rPr>
              <w:t>Стремление стать сильным, быстрым, ловким и</w:t>
            </w:r>
          </w:p>
          <w:p w:rsidR="00182104" w:rsidRPr="007442CE" w:rsidRDefault="00182104" w:rsidP="00E906A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42CE">
              <w:rPr>
                <w:rFonts w:ascii="Times New Roman" w:hAnsi="Times New Roman"/>
                <w:color w:val="000000"/>
                <w:sz w:val="20"/>
                <w:szCs w:val="20"/>
              </w:rPr>
              <w:t>закаленным, желание попробовать свои силы в занятиях физической культурой и спортом.</w:t>
            </w:r>
          </w:p>
        </w:tc>
      </w:tr>
      <w:tr w:rsidR="00182104" w:rsidRPr="007442CE" w:rsidTr="00182104">
        <w:tc>
          <w:tcPr>
            <w:tcW w:w="9648" w:type="dxa"/>
            <w:gridSpan w:val="2"/>
          </w:tcPr>
          <w:p w:rsidR="00182104" w:rsidRPr="007442CE" w:rsidRDefault="00182104" w:rsidP="00E906AD">
            <w:pPr>
              <w:spacing w:line="240" w:lineRule="auto"/>
              <w:ind w:firstLine="8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42CE">
              <w:rPr>
                <w:rFonts w:ascii="Times New Roman" w:hAnsi="Times New Roman"/>
                <w:b/>
                <w:sz w:val="20"/>
                <w:szCs w:val="20"/>
              </w:rPr>
              <w:t>Творчески развитая личность, умеющая мыслить, организовать свою деятельность для решения учебных задач.</w:t>
            </w:r>
          </w:p>
        </w:tc>
      </w:tr>
      <w:tr w:rsidR="00182104" w:rsidRPr="007442CE" w:rsidTr="00182104">
        <w:tc>
          <w:tcPr>
            <w:tcW w:w="5148" w:type="dxa"/>
          </w:tcPr>
          <w:p w:rsidR="00182104" w:rsidRPr="007442CE" w:rsidRDefault="00182104" w:rsidP="00E906AD">
            <w:pPr>
              <w:pStyle w:val="2ff1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442C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Познавательная деятельность</w:t>
            </w:r>
          </w:p>
          <w:p w:rsidR="00182104" w:rsidRPr="007442CE" w:rsidRDefault="00182104" w:rsidP="00117556">
            <w:pPr>
              <w:pStyle w:val="2ff1"/>
              <w:widowControl w:val="0"/>
              <w:numPr>
                <w:ilvl w:val="0"/>
                <w:numId w:val="214"/>
              </w:numPr>
              <w:suppressAutoHyphens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42CE">
              <w:rPr>
                <w:rFonts w:ascii="Times New Roman" w:hAnsi="Times New Roman" w:cs="Times New Roman"/>
                <w:sz w:val="20"/>
                <w:szCs w:val="20"/>
              </w:rPr>
              <w:t>Мотивация достижения успеха.</w:t>
            </w:r>
          </w:p>
          <w:p w:rsidR="00182104" w:rsidRPr="007442CE" w:rsidRDefault="00182104" w:rsidP="00117556">
            <w:pPr>
              <w:pStyle w:val="2ff1"/>
              <w:widowControl w:val="0"/>
              <w:numPr>
                <w:ilvl w:val="0"/>
                <w:numId w:val="214"/>
              </w:numPr>
              <w:suppressAutoHyphens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42CE">
              <w:rPr>
                <w:rFonts w:ascii="Times New Roman" w:hAnsi="Times New Roman" w:cs="Times New Roman"/>
                <w:sz w:val="20"/>
                <w:szCs w:val="20"/>
              </w:rPr>
              <w:t>Самостоятельно работающая личность.</w:t>
            </w:r>
          </w:p>
          <w:p w:rsidR="00182104" w:rsidRPr="007442CE" w:rsidRDefault="00182104" w:rsidP="00117556">
            <w:pPr>
              <w:pStyle w:val="2ff1"/>
              <w:widowControl w:val="0"/>
              <w:numPr>
                <w:ilvl w:val="0"/>
                <w:numId w:val="214"/>
              </w:numPr>
              <w:suppressAutoHyphens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42CE">
              <w:rPr>
                <w:rFonts w:ascii="Times New Roman" w:hAnsi="Times New Roman" w:cs="Times New Roman"/>
                <w:sz w:val="20"/>
                <w:szCs w:val="20"/>
              </w:rPr>
              <w:t>Учебно-познавательные интересы.</w:t>
            </w:r>
          </w:p>
          <w:p w:rsidR="00182104" w:rsidRPr="007442CE" w:rsidRDefault="00182104" w:rsidP="00117556">
            <w:pPr>
              <w:pStyle w:val="2ff1"/>
              <w:widowControl w:val="0"/>
              <w:numPr>
                <w:ilvl w:val="0"/>
                <w:numId w:val="214"/>
              </w:numPr>
              <w:suppressAutoHyphens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42CE">
              <w:rPr>
                <w:rFonts w:ascii="Times New Roman" w:hAnsi="Times New Roman" w:cs="Times New Roman"/>
                <w:sz w:val="20"/>
                <w:szCs w:val="20"/>
              </w:rPr>
              <w:t>Ответственность за результат обучения.</w:t>
            </w:r>
          </w:p>
          <w:p w:rsidR="00182104" w:rsidRPr="007442CE" w:rsidRDefault="00182104" w:rsidP="00117556">
            <w:pPr>
              <w:pStyle w:val="2ff1"/>
              <w:widowControl w:val="0"/>
              <w:numPr>
                <w:ilvl w:val="0"/>
                <w:numId w:val="214"/>
              </w:numPr>
              <w:suppressAutoHyphens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42CE">
              <w:rPr>
                <w:rFonts w:ascii="Times New Roman" w:hAnsi="Times New Roman" w:cs="Times New Roman"/>
                <w:sz w:val="20"/>
                <w:szCs w:val="20"/>
              </w:rPr>
              <w:t>Участие в конкурсах, олимпиадах.</w:t>
            </w:r>
          </w:p>
        </w:tc>
        <w:tc>
          <w:tcPr>
            <w:tcW w:w="4500" w:type="dxa"/>
          </w:tcPr>
          <w:p w:rsidR="00182104" w:rsidRPr="007442CE" w:rsidRDefault="00182104" w:rsidP="00E906AD">
            <w:pPr>
              <w:pStyle w:val="2ff1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442C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Культура личности, жизненная и нравстве</w:t>
            </w:r>
            <w:r w:rsidRPr="007442C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н</w:t>
            </w:r>
            <w:r w:rsidRPr="007442C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ная позиция</w:t>
            </w:r>
          </w:p>
          <w:p w:rsidR="00182104" w:rsidRPr="007442CE" w:rsidRDefault="00182104" w:rsidP="00117556">
            <w:pPr>
              <w:pStyle w:val="2ff1"/>
              <w:widowControl w:val="0"/>
              <w:numPr>
                <w:ilvl w:val="0"/>
                <w:numId w:val="215"/>
              </w:numPr>
              <w:suppressAutoHyphens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42CE">
              <w:rPr>
                <w:rFonts w:ascii="Times New Roman" w:hAnsi="Times New Roman" w:cs="Times New Roman"/>
                <w:sz w:val="20"/>
                <w:szCs w:val="20"/>
              </w:rPr>
              <w:t>Социальная мотивация.</w:t>
            </w:r>
          </w:p>
          <w:p w:rsidR="00182104" w:rsidRPr="007442CE" w:rsidRDefault="00182104" w:rsidP="00117556">
            <w:pPr>
              <w:pStyle w:val="2ff1"/>
              <w:widowControl w:val="0"/>
              <w:numPr>
                <w:ilvl w:val="0"/>
                <w:numId w:val="215"/>
              </w:numPr>
              <w:suppressAutoHyphens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42CE">
              <w:rPr>
                <w:rFonts w:ascii="Times New Roman" w:hAnsi="Times New Roman" w:cs="Times New Roman"/>
                <w:sz w:val="20"/>
                <w:szCs w:val="20"/>
              </w:rPr>
              <w:t>Уверенность в себе.</w:t>
            </w:r>
          </w:p>
          <w:p w:rsidR="00182104" w:rsidRPr="007442CE" w:rsidRDefault="00182104" w:rsidP="00117556">
            <w:pPr>
              <w:pStyle w:val="2ff1"/>
              <w:widowControl w:val="0"/>
              <w:numPr>
                <w:ilvl w:val="0"/>
                <w:numId w:val="215"/>
              </w:numPr>
              <w:suppressAutoHyphens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42CE">
              <w:rPr>
                <w:rFonts w:ascii="Times New Roman" w:hAnsi="Times New Roman" w:cs="Times New Roman"/>
                <w:sz w:val="20"/>
                <w:szCs w:val="20"/>
              </w:rPr>
              <w:t>Инициативность, самостоятельность.</w:t>
            </w:r>
          </w:p>
          <w:p w:rsidR="00182104" w:rsidRPr="007442CE" w:rsidRDefault="00182104" w:rsidP="00117556">
            <w:pPr>
              <w:pStyle w:val="2ff1"/>
              <w:widowControl w:val="0"/>
              <w:numPr>
                <w:ilvl w:val="0"/>
                <w:numId w:val="215"/>
              </w:numPr>
              <w:suppressAutoHyphens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42CE">
              <w:rPr>
                <w:rFonts w:ascii="Times New Roman" w:hAnsi="Times New Roman" w:cs="Times New Roman"/>
                <w:sz w:val="20"/>
                <w:szCs w:val="20"/>
              </w:rPr>
              <w:t>Навыки сотрудничества в разных видах деятельности.</w:t>
            </w:r>
          </w:p>
        </w:tc>
      </w:tr>
    </w:tbl>
    <w:p w:rsidR="00182104" w:rsidRPr="00F53D0C" w:rsidRDefault="00182104" w:rsidP="00E906AD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82104" w:rsidRPr="00F53D0C" w:rsidRDefault="00182104" w:rsidP="00E906A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53D0C">
        <w:rPr>
          <w:rFonts w:ascii="Times New Roman" w:hAnsi="Times New Roman"/>
          <w:b/>
          <w:bCs/>
          <w:sz w:val="24"/>
          <w:szCs w:val="24"/>
        </w:rPr>
        <w:t>Модель выпускника основной школы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7"/>
        <w:gridCol w:w="6"/>
        <w:gridCol w:w="4965"/>
      </w:tblGrid>
      <w:tr w:rsidR="00182104" w:rsidRPr="007442CE" w:rsidTr="00182104">
        <w:tc>
          <w:tcPr>
            <w:tcW w:w="4677" w:type="dxa"/>
          </w:tcPr>
          <w:p w:rsidR="00182104" w:rsidRPr="007442CE" w:rsidRDefault="00182104" w:rsidP="00E906AD">
            <w:pPr>
              <w:pStyle w:val="2ff1"/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2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Ценностный потенциал:</w:t>
            </w:r>
          </w:p>
          <w:p w:rsidR="00182104" w:rsidRPr="007442CE" w:rsidRDefault="00182104" w:rsidP="00117556">
            <w:pPr>
              <w:numPr>
                <w:ilvl w:val="1"/>
                <w:numId w:val="211"/>
              </w:numPr>
              <w:spacing w:after="0" w:line="240" w:lineRule="auto"/>
              <w:ind w:left="0" w:firstLine="14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42CE">
              <w:rPr>
                <w:rFonts w:ascii="Times New Roman" w:hAnsi="Times New Roman"/>
                <w:sz w:val="20"/>
                <w:szCs w:val="20"/>
              </w:rPr>
              <w:t>восприятие ценности достоинства человека;</w:t>
            </w:r>
          </w:p>
          <w:p w:rsidR="00182104" w:rsidRPr="007442CE" w:rsidRDefault="00182104" w:rsidP="00117556">
            <w:pPr>
              <w:numPr>
                <w:ilvl w:val="1"/>
                <w:numId w:val="211"/>
              </w:numPr>
              <w:spacing w:after="0" w:line="240" w:lineRule="auto"/>
              <w:ind w:left="0" w:firstLine="14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42CE">
              <w:rPr>
                <w:rFonts w:ascii="Times New Roman" w:hAnsi="Times New Roman"/>
                <w:sz w:val="20"/>
                <w:szCs w:val="20"/>
              </w:rPr>
              <w:t>уважение к своей Родине-России;</w:t>
            </w:r>
          </w:p>
          <w:p w:rsidR="00182104" w:rsidRPr="007442CE" w:rsidRDefault="00182104" w:rsidP="00117556">
            <w:pPr>
              <w:numPr>
                <w:ilvl w:val="1"/>
                <w:numId w:val="211"/>
              </w:numPr>
              <w:spacing w:after="0" w:line="240" w:lineRule="auto"/>
              <w:ind w:left="0" w:firstLine="14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42CE">
              <w:rPr>
                <w:rFonts w:ascii="Times New Roman" w:hAnsi="Times New Roman"/>
                <w:sz w:val="20"/>
                <w:szCs w:val="20"/>
              </w:rPr>
              <w:t>тактичность;</w:t>
            </w:r>
          </w:p>
          <w:p w:rsidR="00182104" w:rsidRPr="007442CE" w:rsidRDefault="00182104" w:rsidP="00117556">
            <w:pPr>
              <w:numPr>
                <w:ilvl w:val="1"/>
                <w:numId w:val="211"/>
              </w:numPr>
              <w:spacing w:after="0" w:line="240" w:lineRule="auto"/>
              <w:ind w:left="0" w:firstLine="14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42CE">
              <w:rPr>
                <w:rFonts w:ascii="Times New Roman" w:hAnsi="Times New Roman"/>
                <w:sz w:val="20"/>
                <w:szCs w:val="20"/>
              </w:rPr>
              <w:t>трудолюбие;</w:t>
            </w:r>
          </w:p>
          <w:p w:rsidR="00182104" w:rsidRPr="007442CE" w:rsidRDefault="00182104" w:rsidP="00117556">
            <w:pPr>
              <w:numPr>
                <w:ilvl w:val="1"/>
                <w:numId w:val="211"/>
              </w:numPr>
              <w:spacing w:after="0" w:line="240" w:lineRule="auto"/>
              <w:ind w:left="0" w:firstLine="14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42CE">
              <w:rPr>
                <w:rFonts w:ascii="Times New Roman" w:hAnsi="Times New Roman"/>
                <w:sz w:val="20"/>
                <w:szCs w:val="20"/>
              </w:rPr>
              <w:t>чуткость;</w:t>
            </w:r>
          </w:p>
          <w:p w:rsidR="00182104" w:rsidRPr="007442CE" w:rsidRDefault="00182104" w:rsidP="00117556">
            <w:pPr>
              <w:numPr>
                <w:ilvl w:val="1"/>
                <w:numId w:val="211"/>
              </w:numPr>
              <w:spacing w:after="0" w:line="240" w:lineRule="auto"/>
              <w:ind w:left="0" w:firstLine="14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42CE">
              <w:rPr>
                <w:rFonts w:ascii="Times New Roman" w:hAnsi="Times New Roman"/>
                <w:sz w:val="20"/>
                <w:szCs w:val="20"/>
              </w:rPr>
              <w:t>реализм</w:t>
            </w:r>
          </w:p>
        </w:tc>
        <w:tc>
          <w:tcPr>
            <w:tcW w:w="4971" w:type="dxa"/>
            <w:gridSpan w:val="2"/>
          </w:tcPr>
          <w:p w:rsidR="00182104" w:rsidRPr="007442CE" w:rsidRDefault="00182104" w:rsidP="00E906AD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42CE">
              <w:rPr>
                <w:rFonts w:ascii="Times New Roman" w:hAnsi="Times New Roman"/>
                <w:b/>
                <w:bCs/>
                <w:sz w:val="20"/>
                <w:szCs w:val="20"/>
              </w:rPr>
              <w:t>Творческий потенциал:</w:t>
            </w:r>
          </w:p>
          <w:p w:rsidR="00182104" w:rsidRPr="007442CE" w:rsidRDefault="00182104" w:rsidP="00117556">
            <w:pPr>
              <w:numPr>
                <w:ilvl w:val="1"/>
                <w:numId w:val="211"/>
              </w:numPr>
              <w:tabs>
                <w:tab w:val="clear" w:pos="360"/>
              </w:tabs>
              <w:spacing w:after="0" w:line="240" w:lineRule="auto"/>
              <w:ind w:left="0" w:firstLine="323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42CE">
              <w:rPr>
                <w:rFonts w:ascii="Times New Roman" w:hAnsi="Times New Roman"/>
                <w:sz w:val="20"/>
                <w:szCs w:val="20"/>
              </w:rPr>
              <w:t xml:space="preserve">профессиональные навыки, соответствующие складывающимся интересам, и элементарные навыки поискового мышления. </w:t>
            </w:r>
          </w:p>
        </w:tc>
      </w:tr>
      <w:tr w:rsidR="00182104" w:rsidRPr="007442CE" w:rsidTr="00182104">
        <w:tc>
          <w:tcPr>
            <w:tcW w:w="4683" w:type="dxa"/>
            <w:gridSpan w:val="2"/>
          </w:tcPr>
          <w:p w:rsidR="00182104" w:rsidRPr="007442CE" w:rsidRDefault="00182104" w:rsidP="00E906AD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42CE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Познавательный потенциал:</w:t>
            </w:r>
          </w:p>
          <w:p w:rsidR="00182104" w:rsidRPr="007442CE" w:rsidRDefault="00182104" w:rsidP="00117556">
            <w:pPr>
              <w:numPr>
                <w:ilvl w:val="1"/>
                <w:numId w:val="211"/>
              </w:numPr>
              <w:spacing w:after="0" w:line="240" w:lineRule="auto"/>
              <w:ind w:left="0" w:firstLine="14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42CE">
              <w:rPr>
                <w:rFonts w:ascii="Times New Roman" w:hAnsi="Times New Roman"/>
                <w:sz w:val="20"/>
                <w:szCs w:val="20"/>
              </w:rPr>
              <w:t>знания, умения, навыки, соответствующие личностным потребностям конкретного школьника и образовательному стандарту второй ступени;</w:t>
            </w:r>
          </w:p>
          <w:p w:rsidR="00182104" w:rsidRPr="007442CE" w:rsidRDefault="00182104" w:rsidP="00117556">
            <w:pPr>
              <w:numPr>
                <w:ilvl w:val="1"/>
                <w:numId w:val="211"/>
              </w:numPr>
              <w:spacing w:after="0" w:line="240" w:lineRule="auto"/>
              <w:ind w:left="0" w:firstLine="14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42CE">
              <w:rPr>
                <w:rFonts w:ascii="Times New Roman" w:hAnsi="Times New Roman"/>
                <w:sz w:val="20"/>
                <w:szCs w:val="20"/>
              </w:rPr>
              <w:t>знания широкого спектра профессиональной деятельности человека (прежде всего экологич</w:t>
            </w:r>
            <w:r w:rsidRPr="007442CE">
              <w:rPr>
                <w:rFonts w:ascii="Times New Roman" w:hAnsi="Times New Roman"/>
                <w:sz w:val="20"/>
                <w:szCs w:val="20"/>
              </w:rPr>
              <w:t>е</w:t>
            </w:r>
            <w:r w:rsidRPr="007442CE">
              <w:rPr>
                <w:rFonts w:ascii="Times New Roman" w:hAnsi="Times New Roman"/>
                <w:sz w:val="20"/>
                <w:szCs w:val="20"/>
              </w:rPr>
              <w:t>ской и правовой);</w:t>
            </w:r>
          </w:p>
          <w:p w:rsidR="00182104" w:rsidRPr="007442CE" w:rsidRDefault="00182104" w:rsidP="00117556">
            <w:pPr>
              <w:numPr>
                <w:ilvl w:val="1"/>
                <w:numId w:val="211"/>
              </w:numPr>
              <w:spacing w:after="0" w:line="240" w:lineRule="auto"/>
              <w:ind w:left="0" w:firstLine="14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42CE">
              <w:rPr>
                <w:rFonts w:ascii="Times New Roman" w:hAnsi="Times New Roman"/>
                <w:sz w:val="20"/>
                <w:szCs w:val="20"/>
              </w:rPr>
              <w:t>знание своих психофизических особенностей;</w:t>
            </w:r>
          </w:p>
          <w:p w:rsidR="00182104" w:rsidRPr="007442CE" w:rsidRDefault="00182104" w:rsidP="00117556">
            <w:pPr>
              <w:numPr>
                <w:ilvl w:val="1"/>
                <w:numId w:val="211"/>
              </w:numPr>
              <w:spacing w:after="0" w:line="240" w:lineRule="auto"/>
              <w:ind w:left="0" w:firstLine="14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42CE">
              <w:rPr>
                <w:rFonts w:ascii="Times New Roman" w:hAnsi="Times New Roman"/>
                <w:sz w:val="20"/>
                <w:szCs w:val="20"/>
              </w:rPr>
              <w:t>абстрактно-логическое мышление</w:t>
            </w:r>
          </w:p>
          <w:p w:rsidR="00182104" w:rsidRPr="007442CE" w:rsidRDefault="00182104" w:rsidP="00117556">
            <w:pPr>
              <w:numPr>
                <w:ilvl w:val="1"/>
                <w:numId w:val="211"/>
              </w:numPr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42CE">
              <w:rPr>
                <w:rFonts w:ascii="Times New Roman" w:hAnsi="Times New Roman"/>
                <w:color w:val="000000"/>
                <w:sz w:val="20"/>
                <w:szCs w:val="20"/>
              </w:rPr>
              <w:t>Сформированность индивидуального стиля учебной деятельности, устойчивых учебных инт</w:t>
            </w:r>
            <w:r w:rsidRPr="007442CE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7442CE">
              <w:rPr>
                <w:rFonts w:ascii="Times New Roman" w:hAnsi="Times New Roman"/>
                <w:color w:val="000000"/>
                <w:sz w:val="20"/>
                <w:szCs w:val="20"/>
              </w:rPr>
              <w:t>ресов и склонностей,</w:t>
            </w:r>
          </w:p>
          <w:p w:rsidR="00182104" w:rsidRPr="007442CE" w:rsidRDefault="00182104" w:rsidP="00117556">
            <w:pPr>
              <w:numPr>
                <w:ilvl w:val="1"/>
                <w:numId w:val="211"/>
              </w:numPr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42CE">
              <w:rPr>
                <w:rFonts w:ascii="Times New Roman" w:hAnsi="Times New Roman"/>
                <w:color w:val="000000"/>
                <w:sz w:val="20"/>
                <w:szCs w:val="20"/>
              </w:rPr>
              <w:t>умение развивать и управлять познавательн</w:t>
            </w:r>
            <w:r w:rsidRPr="007442CE"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 w:rsidRPr="007442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ми процессами личности, </w:t>
            </w:r>
          </w:p>
          <w:p w:rsidR="00182104" w:rsidRPr="007442CE" w:rsidRDefault="00182104" w:rsidP="00117556">
            <w:pPr>
              <w:numPr>
                <w:ilvl w:val="1"/>
                <w:numId w:val="211"/>
              </w:numPr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42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способность адекватно действовать в ситуации выбора на уроке. </w:t>
            </w:r>
          </w:p>
        </w:tc>
        <w:tc>
          <w:tcPr>
            <w:tcW w:w="4965" w:type="dxa"/>
          </w:tcPr>
          <w:p w:rsidR="00182104" w:rsidRPr="007442CE" w:rsidRDefault="00182104" w:rsidP="00E906AD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42CE">
              <w:rPr>
                <w:rFonts w:ascii="Times New Roman" w:hAnsi="Times New Roman"/>
                <w:b/>
                <w:bCs/>
                <w:sz w:val="20"/>
                <w:szCs w:val="20"/>
              </w:rPr>
              <w:t>Коммуникативный потенциал</w:t>
            </w:r>
            <w:r w:rsidRPr="007442CE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182104" w:rsidRPr="007442CE" w:rsidRDefault="00182104" w:rsidP="00117556">
            <w:pPr>
              <w:numPr>
                <w:ilvl w:val="1"/>
                <w:numId w:val="211"/>
              </w:numPr>
              <w:tabs>
                <w:tab w:val="clear" w:pos="360"/>
              </w:tabs>
              <w:spacing w:after="0" w:line="240" w:lineRule="auto"/>
              <w:ind w:left="0" w:firstLine="32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42CE">
              <w:rPr>
                <w:rFonts w:ascii="Times New Roman" w:hAnsi="Times New Roman"/>
                <w:color w:val="000000"/>
                <w:sz w:val="20"/>
                <w:szCs w:val="20"/>
              </w:rPr>
              <w:t>Усвоение основ коммуникативной культуры личности: умение высказывать и отстаивать свою то</w:t>
            </w:r>
            <w:r w:rsidRPr="007442CE">
              <w:rPr>
                <w:rFonts w:ascii="Times New Roman" w:hAnsi="Times New Roman"/>
                <w:color w:val="000000"/>
                <w:sz w:val="20"/>
                <w:szCs w:val="20"/>
              </w:rPr>
              <w:t>ч</w:t>
            </w:r>
            <w:r w:rsidRPr="007442CE">
              <w:rPr>
                <w:rFonts w:ascii="Times New Roman" w:hAnsi="Times New Roman"/>
                <w:color w:val="000000"/>
                <w:sz w:val="20"/>
                <w:szCs w:val="20"/>
              </w:rPr>
              <w:t>ку зрения;</w:t>
            </w:r>
          </w:p>
          <w:p w:rsidR="00182104" w:rsidRPr="007442CE" w:rsidRDefault="00182104" w:rsidP="00117556">
            <w:pPr>
              <w:numPr>
                <w:ilvl w:val="1"/>
                <w:numId w:val="211"/>
              </w:numPr>
              <w:tabs>
                <w:tab w:val="clear" w:pos="360"/>
              </w:tabs>
              <w:spacing w:after="0" w:line="240" w:lineRule="auto"/>
              <w:ind w:left="0" w:firstLine="32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42CE">
              <w:rPr>
                <w:rFonts w:ascii="Times New Roman" w:hAnsi="Times New Roman"/>
                <w:color w:val="000000"/>
                <w:sz w:val="20"/>
                <w:szCs w:val="20"/>
              </w:rPr>
              <w:t>овладение навыками неконфликтного общ</w:t>
            </w:r>
            <w:r w:rsidRPr="007442CE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7442CE">
              <w:rPr>
                <w:rFonts w:ascii="Times New Roman" w:hAnsi="Times New Roman"/>
                <w:color w:val="000000"/>
                <w:sz w:val="20"/>
                <w:szCs w:val="20"/>
              </w:rPr>
              <w:t>ния;</w:t>
            </w:r>
          </w:p>
          <w:p w:rsidR="00182104" w:rsidRPr="007442CE" w:rsidRDefault="00182104" w:rsidP="00117556">
            <w:pPr>
              <w:numPr>
                <w:ilvl w:val="1"/>
                <w:numId w:val="211"/>
              </w:numPr>
              <w:tabs>
                <w:tab w:val="clear" w:pos="360"/>
              </w:tabs>
              <w:spacing w:after="0" w:line="240" w:lineRule="auto"/>
              <w:ind w:left="0" w:firstLine="32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42CE">
              <w:rPr>
                <w:rFonts w:ascii="Times New Roman" w:hAnsi="Times New Roman"/>
                <w:color w:val="000000"/>
                <w:sz w:val="20"/>
                <w:szCs w:val="20"/>
              </w:rPr>
              <w:t>способность строить и вести общение в ра</w:t>
            </w:r>
            <w:r w:rsidRPr="007442CE"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 w:rsidRPr="007442CE">
              <w:rPr>
                <w:rFonts w:ascii="Times New Roman" w:hAnsi="Times New Roman"/>
                <w:color w:val="000000"/>
                <w:sz w:val="20"/>
                <w:szCs w:val="20"/>
              </w:rPr>
              <w:t>личных ситуациях с людьми, отличающимися друг от друга по возрасту, ценностным ориентациям и другим признакам.</w:t>
            </w:r>
          </w:p>
          <w:p w:rsidR="00182104" w:rsidRPr="007442CE" w:rsidRDefault="00182104" w:rsidP="00117556">
            <w:pPr>
              <w:numPr>
                <w:ilvl w:val="1"/>
                <w:numId w:val="211"/>
              </w:numPr>
              <w:tabs>
                <w:tab w:val="clear" w:pos="360"/>
              </w:tabs>
              <w:spacing w:after="0" w:line="240" w:lineRule="auto"/>
              <w:ind w:left="0" w:firstLine="32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42CE">
              <w:rPr>
                <w:rFonts w:ascii="Times New Roman" w:hAnsi="Times New Roman"/>
                <w:sz w:val="20"/>
                <w:szCs w:val="20"/>
              </w:rPr>
              <w:t xml:space="preserve">Профессиональные навыки, соответствующие складывающимся интересам, и элементарные навыки поискового мышления. </w:t>
            </w:r>
          </w:p>
          <w:p w:rsidR="00182104" w:rsidRPr="007442CE" w:rsidRDefault="00182104" w:rsidP="00E906AD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82104" w:rsidRPr="007442CE" w:rsidTr="00182104">
        <w:tc>
          <w:tcPr>
            <w:tcW w:w="4677" w:type="dxa"/>
          </w:tcPr>
          <w:p w:rsidR="00182104" w:rsidRPr="007442CE" w:rsidRDefault="00182104" w:rsidP="00E906AD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42CE">
              <w:rPr>
                <w:rFonts w:ascii="Times New Roman" w:hAnsi="Times New Roman"/>
                <w:b/>
                <w:bCs/>
                <w:sz w:val="20"/>
                <w:szCs w:val="20"/>
              </w:rPr>
              <w:t>Художественный потенциал:</w:t>
            </w:r>
          </w:p>
          <w:p w:rsidR="00182104" w:rsidRPr="007442CE" w:rsidRDefault="00182104" w:rsidP="00117556">
            <w:pPr>
              <w:numPr>
                <w:ilvl w:val="1"/>
                <w:numId w:val="211"/>
              </w:numPr>
              <w:tabs>
                <w:tab w:val="clear" w:pos="360"/>
              </w:tabs>
              <w:spacing w:after="0" w:line="240" w:lineRule="auto"/>
              <w:ind w:left="0" w:firstLine="32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42CE">
              <w:rPr>
                <w:rFonts w:ascii="Times New Roman" w:hAnsi="Times New Roman"/>
                <w:sz w:val="20"/>
                <w:szCs w:val="20"/>
              </w:rPr>
              <w:t>эстетическая культура, художественная а</w:t>
            </w:r>
            <w:r w:rsidRPr="007442CE">
              <w:rPr>
                <w:rFonts w:ascii="Times New Roman" w:hAnsi="Times New Roman"/>
                <w:sz w:val="20"/>
                <w:szCs w:val="20"/>
              </w:rPr>
              <w:t>к</w:t>
            </w:r>
            <w:r w:rsidRPr="007442CE">
              <w:rPr>
                <w:rFonts w:ascii="Times New Roman" w:hAnsi="Times New Roman"/>
                <w:sz w:val="20"/>
                <w:szCs w:val="20"/>
              </w:rPr>
              <w:t>тивность.</w:t>
            </w:r>
          </w:p>
          <w:p w:rsidR="00182104" w:rsidRPr="007442CE" w:rsidRDefault="00182104" w:rsidP="00117556">
            <w:pPr>
              <w:numPr>
                <w:ilvl w:val="1"/>
                <w:numId w:val="211"/>
              </w:numPr>
              <w:tabs>
                <w:tab w:val="clear" w:pos="360"/>
              </w:tabs>
              <w:spacing w:after="0" w:line="240" w:lineRule="auto"/>
              <w:ind w:left="0" w:firstLine="32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42CE">
              <w:rPr>
                <w:rFonts w:ascii="Times New Roman" w:hAnsi="Times New Roman"/>
                <w:color w:val="000000"/>
                <w:sz w:val="20"/>
                <w:szCs w:val="20"/>
              </w:rPr>
              <w:t>Способность видеть и понимать гармонию и красоту,</w:t>
            </w:r>
          </w:p>
          <w:p w:rsidR="00182104" w:rsidRPr="007442CE" w:rsidRDefault="00182104" w:rsidP="00117556">
            <w:pPr>
              <w:numPr>
                <w:ilvl w:val="1"/>
                <w:numId w:val="211"/>
              </w:numPr>
              <w:tabs>
                <w:tab w:val="clear" w:pos="360"/>
              </w:tabs>
              <w:spacing w:after="0" w:line="240" w:lineRule="auto"/>
              <w:ind w:left="0" w:firstLine="32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42CE">
              <w:rPr>
                <w:rFonts w:ascii="Times New Roman" w:hAnsi="Times New Roman"/>
                <w:color w:val="000000"/>
                <w:sz w:val="20"/>
                <w:szCs w:val="20"/>
              </w:rPr>
              <w:t>знание выдающихся деятелей и произвед</w:t>
            </w:r>
            <w:r w:rsidRPr="007442CE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7442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ний литературы и искусства, </w:t>
            </w:r>
          </w:p>
          <w:p w:rsidR="00182104" w:rsidRPr="007442CE" w:rsidRDefault="00182104" w:rsidP="00117556">
            <w:pPr>
              <w:numPr>
                <w:ilvl w:val="1"/>
                <w:numId w:val="211"/>
              </w:numPr>
              <w:tabs>
                <w:tab w:val="clear" w:pos="360"/>
              </w:tabs>
              <w:spacing w:after="0" w:line="240" w:lineRule="auto"/>
              <w:ind w:left="0" w:firstLine="32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42CE">
              <w:rPr>
                <w:rFonts w:ascii="Times New Roman" w:hAnsi="Times New Roman"/>
                <w:color w:val="000000"/>
                <w:sz w:val="20"/>
                <w:szCs w:val="20"/>
              </w:rPr>
              <w:t>апробация своих возможностей в музыке, литературе, сценическом и изобразительном иску</w:t>
            </w:r>
            <w:r w:rsidRPr="007442CE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7442CE">
              <w:rPr>
                <w:rFonts w:ascii="Times New Roman" w:hAnsi="Times New Roman"/>
                <w:color w:val="000000"/>
                <w:sz w:val="20"/>
                <w:szCs w:val="20"/>
              </w:rPr>
              <w:t>стве.</w:t>
            </w:r>
          </w:p>
          <w:p w:rsidR="00182104" w:rsidRPr="007442CE" w:rsidRDefault="00182104" w:rsidP="00E906AD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1" w:type="dxa"/>
            <w:gridSpan w:val="2"/>
          </w:tcPr>
          <w:p w:rsidR="00182104" w:rsidRPr="007442CE" w:rsidRDefault="00182104" w:rsidP="00E906AD">
            <w:pPr>
              <w:spacing w:line="240" w:lineRule="auto"/>
              <w:ind w:firstLine="708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42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Нравственный потенциал:</w:t>
            </w:r>
          </w:p>
          <w:p w:rsidR="00182104" w:rsidRPr="007442CE" w:rsidRDefault="00182104" w:rsidP="00117556">
            <w:pPr>
              <w:numPr>
                <w:ilvl w:val="2"/>
                <w:numId w:val="211"/>
              </w:numPr>
              <w:tabs>
                <w:tab w:val="clear" w:pos="2160"/>
                <w:tab w:val="num" w:pos="-10352"/>
              </w:tabs>
              <w:spacing w:after="0" w:line="240" w:lineRule="auto"/>
              <w:ind w:left="0" w:firstLine="26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42CE">
              <w:rPr>
                <w:rFonts w:ascii="Times New Roman" w:hAnsi="Times New Roman"/>
                <w:color w:val="000000"/>
                <w:sz w:val="20"/>
                <w:szCs w:val="20"/>
              </w:rPr>
              <w:t>Восприятие и понимание ценностей «чел</w:t>
            </w:r>
            <w:r w:rsidRPr="007442CE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7442CE">
              <w:rPr>
                <w:rFonts w:ascii="Times New Roman" w:hAnsi="Times New Roman"/>
                <w:color w:val="000000"/>
                <w:sz w:val="20"/>
                <w:szCs w:val="20"/>
              </w:rPr>
              <w:t>век», «личность», «индивидуальность», «труд», «о</w:t>
            </w:r>
            <w:r w:rsidRPr="007442CE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7442CE">
              <w:rPr>
                <w:rFonts w:ascii="Times New Roman" w:hAnsi="Times New Roman"/>
                <w:color w:val="000000"/>
                <w:sz w:val="20"/>
                <w:szCs w:val="20"/>
              </w:rPr>
              <w:t>щение», «коллектив», «доверие», «выбор». Знание и соблюдение традиций школы.</w:t>
            </w:r>
          </w:p>
          <w:p w:rsidR="00182104" w:rsidRPr="007442CE" w:rsidRDefault="00182104" w:rsidP="00117556">
            <w:pPr>
              <w:numPr>
                <w:ilvl w:val="2"/>
                <w:numId w:val="211"/>
              </w:numPr>
              <w:tabs>
                <w:tab w:val="clear" w:pos="2160"/>
                <w:tab w:val="num" w:pos="-10352"/>
              </w:tabs>
              <w:spacing w:after="0" w:line="240" w:lineRule="auto"/>
              <w:ind w:left="0" w:firstLine="26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42CE">
              <w:rPr>
                <w:rFonts w:ascii="Times New Roman" w:hAnsi="Times New Roman"/>
                <w:color w:val="000000"/>
                <w:sz w:val="20"/>
                <w:szCs w:val="20"/>
              </w:rPr>
              <w:t>Осознание возможностей, достоинств и недо</w:t>
            </w:r>
            <w:r w:rsidRPr="007442CE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7442CE">
              <w:rPr>
                <w:rFonts w:ascii="Times New Roman" w:hAnsi="Times New Roman"/>
                <w:color w:val="000000"/>
                <w:sz w:val="20"/>
                <w:szCs w:val="20"/>
              </w:rPr>
              <w:t>татков собственного «Я», овладение приёмами и мет</w:t>
            </w:r>
            <w:r w:rsidRPr="007442CE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7442CE">
              <w:rPr>
                <w:rFonts w:ascii="Times New Roman" w:hAnsi="Times New Roman"/>
                <w:color w:val="000000"/>
                <w:sz w:val="20"/>
                <w:szCs w:val="20"/>
              </w:rPr>
              <w:t>дами самообразования и самовоспитания, ориентация на социально ценные формы и способы самореализ</w:t>
            </w:r>
            <w:r w:rsidRPr="007442CE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7442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ции и самоутверждения. </w:t>
            </w:r>
          </w:p>
          <w:p w:rsidR="00182104" w:rsidRPr="007442CE" w:rsidRDefault="00182104" w:rsidP="00117556">
            <w:pPr>
              <w:numPr>
                <w:ilvl w:val="2"/>
                <w:numId w:val="211"/>
              </w:numPr>
              <w:tabs>
                <w:tab w:val="clear" w:pos="2160"/>
                <w:tab w:val="num" w:pos="-10352"/>
              </w:tabs>
              <w:spacing w:after="0" w:line="240" w:lineRule="auto"/>
              <w:ind w:left="0" w:firstLine="26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42CE">
              <w:rPr>
                <w:rFonts w:ascii="Times New Roman" w:hAnsi="Times New Roman"/>
                <w:sz w:val="20"/>
                <w:szCs w:val="20"/>
              </w:rPr>
              <w:t>Готовность объективно оценивать себя, о</w:t>
            </w:r>
            <w:r w:rsidRPr="007442CE">
              <w:rPr>
                <w:rFonts w:ascii="Times New Roman" w:hAnsi="Times New Roman"/>
                <w:sz w:val="20"/>
                <w:szCs w:val="20"/>
              </w:rPr>
              <w:t>т</w:t>
            </w:r>
            <w:r w:rsidRPr="007442CE">
              <w:rPr>
                <w:rFonts w:ascii="Times New Roman" w:hAnsi="Times New Roman"/>
                <w:sz w:val="20"/>
                <w:szCs w:val="20"/>
              </w:rPr>
              <w:t>стаивать свою собственную позицию</w:t>
            </w:r>
            <w:r w:rsidRPr="007442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отвечать за свои поступки и действия. </w:t>
            </w:r>
          </w:p>
          <w:p w:rsidR="00182104" w:rsidRPr="007442CE" w:rsidRDefault="00182104" w:rsidP="00117556">
            <w:pPr>
              <w:numPr>
                <w:ilvl w:val="2"/>
                <w:numId w:val="211"/>
              </w:numPr>
              <w:tabs>
                <w:tab w:val="clear" w:pos="2160"/>
                <w:tab w:val="num" w:pos="-10352"/>
              </w:tabs>
              <w:spacing w:after="0" w:line="240" w:lineRule="auto"/>
              <w:ind w:left="0" w:firstLine="26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42CE">
              <w:rPr>
                <w:rFonts w:ascii="Times New Roman" w:hAnsi="Times New Roman"/>
                <w:color w:val="000000"/>
                <w:sz w:val="20"/>
                <w:szCs w:val="20"/>
              </w:rPr>
              <w:t>Активность и способность проявлять сильные стороны своей личности в жизнедеятельности класса и школы, умение планировать, готовить, проводить и анализировать коллективное творческое дело, беседу, игру и т.п.</w:t>
            </w:r>
          </w:p>
        </w:tc>
      </w:tr>
      <w:tr w:rsidR="00182104" w:rsidRPr="007442CE" w:rsidTr="00182104">
        <w:tc>
          <w:tcPr>
            <w:tcW w:w="9648" w:type="dxa"/>
            <w:gridSpan w:val="3"/>
          </w:tcPr>
          <w:p w:rsidR="007442CE" w:rsidRDefault="00182104" w:rsidP="00E906AD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42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Физический потенциал</w:t>
            </w:r>
          </w:p>
          <w:p w:rsidR="007442CE" w:rsidRDefault="00182104" w:rsidP="00E906AD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42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Развитие основных физических качеств: быстроты, ловкости, гибкости, силы и выносливости; </w:t>
            </w:r>
          </w:p>
          <w:p w:rsidR="007442CE" w:rsidRDefault="00182104" w:rsidP="00E906AD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42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овладение простейшими туристическими умениями и навыками; </w:t>
            </w:r>
          </w:p>
          <w:p w:rsidR="007442CE" w:rsidRDefault="00182104" w:rsidP="00E906AD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42CE">
              <w:rPr>
                <w:rFonts w:ascii="Times New Roman" w:hAnsi="Times New Roman"/>
                <w:color w:val="000000"/>
                <w:sz w:val="20"/>
                <w:szCs w:val="20"/>
              </w:rPr>
              <w:t>знание и соблюдение режима занятий физическими упражнениями;</w:t>
            </w:r>
          </w:p>
          <w:p w:rsidR="00182104" w:rsidRPr="007442CE" w:rsidRDefault="00182104" w:rsidP="00E906AD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42CE">
              <w:rPr>
                <w:rFonts w:ascii="Times New Roman" w:hAnsi="Times New Roman"/>
                <w:color w:val="000000"/>
                <w:sz w:val="20"/>
                <w:szCs w:val="20"/>
              </w:rPr>
              <w:t>способность разработать и реализовать индивидуальную программу физического совершенствов</w:t>
            </w:r>
            <w:r w:rsidRPr="007442CE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7442CE">
              <w:rPr>
                <w:rFonts w:ascii="Times New Roman" w:hAnsi="Times New Roman"/>
                <w:color w:val="000000"/>
                <w:sz w:val="20"/>
                <w:szCs w:val="20"/>
              </w:rPr>
              <w:t>ния.</w:t>
            </w:r>
          </w:p>
        </w:tc>
      </w:tr>
    </w:tbl>
    <w:p w:rsidR="00182104" w:rsidRPr="00F53D0C" w:rsidRDefault="00182104" w:rsidP="00E906AD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82104" w:rsidRPr="00F53D0C" w:rsidRDefault="00182104" w:rsidP="00E906A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53D0C">
        <w:rPr>
          <w:rFonts w:ascii="Times New Roman" w:hAnsi="Times New Roman"/>
          <w:b/>
          <w:bCs/>
          <w:sz w:val="24"/>
          <w:szCs w:val="24"/>
        </w:rPr>
        <w:t>Модель выпускника средней  школы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8"/>
        <w:gridCol w:w="6"/>
        <w:gridCol w:w="4884"/>
      </w:tblGrid>
      <w:tr w:rsidR="00182104" w:rsidRPr="007442CE" w:rsidTr="00182104">
        <w:tc>
          <w:tcPr>
            <w:tcW w:w="4758" w:type="dxa"/>
          </w:tcPr>
          <w:p w:rsidR="00182104" w:rsidRPr="007442CE" w:rsidRDefault="00182104" w:rsidP="00E906AD">
            <w:pPr>
              <w:pStyle w:val="2ff1"/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2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Ценностный потенциал:</w:t>
            </w:r>
          </w:p>
          <w:p w:rsidR="00182104" w:rsidRPr="007442CE" w:rsidRDefault="00182104" w:rsidP="00117556">
            <w:pPr>
              <w:numPr>
                <w:ilvl w:val="1"/>
                <w:numId w:val="211"/>
              </w:numPr>
              <w:spacing w:after="0" w:line="240" w:lineRule="auto"/>
              <w:ind w:left="0" w:firstLine="10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42CE">
              <w:rPr>
                <w:rFonts w:ascii="Times New Roman" w:hAnsi="Times New Roman"/>
                <w:sz w:val="20"/>
                <w:szCs w:val="20"/>
              </w:rPr>
              <w:t>восприятие человеческой жизни как главной ценности;</w:t>
            </w:r>
          </w:p>
          <w:p w:rsidR="00182104" w:rsidRPr="007442CE" w:rsidRDefault="00182104" w:rsidP="00117556">
            <w:pPr>
              <w:numPr>
                <w:ilvl w:val="1"/>
                <w:numId w:val="211"/>
              </w:numPr>
              <w:tabs>
                <w:tab w:val="clear" w:pos="360"/>
              </w:tabs>
              <w:spacing w:after="0" w:line="240" w:lineRule="auto"/>
              <w:ind w:left="0" w:firstLine="10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42CE">
              <w:rPr>
                <w:rFonts w:ascii="Times New Roman" w:hAnsi="Times New Roman"/>
                <w:sz w:val="20"/>
                <w:szCs w:val="20"/>
              </w:rPr>
              <w:t>осмысление понятий: честь, долг, ответс</w:t>
            </w:r>
            <w:r w:rsidRPr="007442CE">
              <w:rPr>
                <w:rFonts w:ascii="Times New Roman" w:hAnsi="Times New Roman"/>
                <w:sz w:val="20"/>
                <w:szCs w:val="20"/>
              </w:rPr>
              <w:t>т</w:t>
            </w:r>
            <w:r w:rsidRPr="007442CE">
              <w:rPr>
                <w:rFonts w:ascii="Times New Roman" w:hAnsi="Times New Roman"/>
                <w:sz w:val="20"/>
                <w:szCs w:val="20"/>
              </w:rPr>
              <w:t>венность, профессиональная гордость, гражданс</w:t>
            </w:r>
            <w:r w:rsidRPr="007442CE">
              <w:rPr>
                <w:rFonts w:ascii="Times New Roman" w:hAnsi="Times New Roman"/>
                <w:sz w:val="20"/>
                <w:szCs w:val="20"/>
              </w:rPr>
              <w:t>т</w:t>
            </w:r>
            <w:r w:rsidRPr="007442CE">
              <w:rPr>
                <w:rFonts w:ascii="Times New Roman" w:hAnsi="Times New Roman"/>
                <w:sz w:val="20"/>
                <w:szCs w:val="20"/>
              </w:rPr>
              <w:t>венность;</w:t>
            </w:r>
          </w:p>
          <w:p w:rsidR="00182104" w:rsidRPr="007442CE" w:rsidRDefault="00182104" w:rsidP="00117556">
            <w:pPr>
              <w:numPr>
                <w:ilvl w:val="1"/>
                <w:numId w:val="211"/>
              </w:numPr>
              <w:spacing w:after="0" w:line="240" w:lineRule="auto"/>
              <w:ind w:left="0" w:firstLine="10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42CE">
              <w:rPr>
                <w:rFonts w:ascii="Times New Roman" w:hAnsi="Times New Roman"/>
                <w:sz w:val="20"/>
                <w:szCs w:val="20"/>
              </w:rPr>
              <w:t>честность;</w:t>
            </w:r>
          </w:p>
          <w:p w:rsidR="00182104" w:rsidRPr="007442CE" w:rsidRDefault="00182104" w:rsidP="00117556">
            <w:pPr>
              <w:numPr>
                <w:ilvl w:val="1"/>
                <w:numId w:val="211"/>
              </w:numPr>
              <w:spacing w:after="0" w:line="240" w:lineRule="auto"/>
              <w:ind w:left="0" w:firstLine="10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42CE">
              <w:rPr>
                <w:rFonts w:ascii="Times New Roman" w:hAnsi="Times New Roman"/>
                <w:sz w:val="20"/>
                <w:szCs w:val="20"/>
              </w:rPr>
              <w:t>целеустремленность;</w:t>
            </w:r>
          </w:p>
          <w:p w:rsidR="00182104" w:rsidRPr="007442CE" w:rsidRDefault="00182104" w:rsidP="00117556">
            <w:pPr>
              <w:numPr>
                <w:ilvl w:val="1"/>
                <w:numId w:val="211"/>
              </w:numPr>
              <w:spacing w:after="0" w:line="240" w:lineRule="auto"/>
              <w:ind w:left="0" w:firstLine="10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42CE">
              <w:rPr>
                <w:rFonts w:ascii="Times New Roman" w:hAnsi="Times New Roman"/>
                <w:sz w:val="20"/>
                <w:szCs w:val="20"/>
              </w:rPr>
              <w:t>социальная активность.</w:t>
            </w:r>
          </w:p>
        </w:tc>
        <w:tc>
          <w:tcPr>
            <w:tcW w:w="4890" w:type="dxa"/>
            <w:gridSpan w:val="2"/>
          </w:tcPr>
          <w:p w:rsidR="00182104" w:rsidRPr="007442CE" w:rsidRDefault="00182104" w:rsidP="00E906AD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42CE">
              <w:rPr>
                <w:rFonts w:ascii="Times New Roman" w:hAnsi="Times New Roman"/>
                <w:b/>
                <w:bCs/>
                <w:sz w:val="20"/>
                <w:szCs w:val="20"/>
              </w:rPr>
              <w:t>Творческий потенциал:</w:t>
            </w:r>
          </w:p>
          <w:p w:rsidR="00182104" w:rsidRPr="00383C89" w:rsidRDefault="00182104" w:rsidP="00117556">
            <w:pPr>
              <w:pStyle w:val="1"/>
              <w:numPr>
                <w:ilvl w:val="0"/>
                <w:numId w:val="220"/>
              </w:numPr>
              <w:tabs>
                <w:tab w:val="clear" w:pos="1006"/>
                <w:tab w:val="num" w:pos="-10352"/>
              </w:tabs>
              <w:spacing w:before="0" w:after="0" w:line="240" w:lineRule="auto"/>
              <w:ind w:left="0" w:firstLine="360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83C89">
              <w:rPr>
                <w:rFonts w:ascii="Times New Roman" w:hAnsi="Times New Roman"/>
                <w:b w:val="0"/>
                <w:sz w:val="20"/>
                <w:szCs w:val="20"/>
              </w:rPr>
              <w:t>Профессиональные навыки в соответствии с личностными запросами и задачами, определенными для профильных классов, навыки поискового мышл</w:t>
            </w:r>
            <w:r w:rsidRPr="00383C89">
              <w:rPr>
                <w:rFonts w:ascii="Times New Roman" w:hAnsi="Times New Roman"/>
                <w:b w:val="0"/>
                <w:sz w:val="20"/>
                <w:szCs w:val="20"/>
              </w:rPr>
              <w:t>е</w:t>
            </w:r>
            <w:r w:rsidRPr="00383C89">
              <w:rPr>
                <w:rFonts w:ascii="Times New Roman" w:hAnsi="Times New Roman"/>
                <w:b w:val="0"/>
                <w:sz w:val="20"/>
                <w:szCs w:val="20"/>
              </w:rPr>
              <w:t xml:space="preserve">ния. </w:t>
            </w:r>
          </w:p>
          <w:p w:rsidR="00182104" w:rsidRPr="007442CE" w:rsidRDefault="00182104" w:rsidP="00E906AD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82104" w:rsidRPr="007442CE" w:rsidTr="00182104">
        <w:tc>
          <w:tcPr>
            <w:tcW w:w="4764" w:type="dxa"/>
            <w:gridSpan w:val="2"/>
          </w:tcPr>
          <w:p w:rsidR="00182104" w:rsidRPr="007442CE" w:rsidRDefault="00182104" w:rsidP="00E906AD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42CE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Познавательный потенциал:</w:t>
            </w:r>
          </w:p>
          <w:p w:rsidR="00182104" w:rsidRPr="007442CE" w:rsidRDefault="00182104" w:rsidP="00117556">
            <w:pPr>
              <w:numPr>
                <w:ilvl w:val="1"/>
                <w:numId w:val="211"/>
              </w:numPr>
              <w:spacing w:after="0" w:line="240" w:lineRule="auto"/>
              <w:ind w:left="0" w:firstLine="10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42CE">
              <w:rPr>
                <w:rFonts w:ascii="Times New Roman" w:hAnsi="Times New Roman"/>
                <w:sz w:val="20"/>
                <w:szCs w:val="20"/>
              </w:rPr>
              <w:t>знания, умения и навыки, соответствующие о</w:t>
            </w:r>
            <w:r w:rsidRPr="007442CE">
              <w:rPr>
                <w:rFonts w:ascii="Times New Roman" w:hAnsi="Times New Roman"/>
                <w:sz w:val="20"/>
                <w:szCs w:val="20"/>
              </w:rPr>
              <w:t>б</w:t>
            </w:r>
            <w:r w:rsidRPr="007442CE">
              <w:rPr>
                <w:rFonts w:ascii="Times New Roman" w:hAnsi="Times New Roman"/>
                <w:sz w:val="20"/>
                <w:szCs w:val="20"/>
              </w:rPr>
              <w:t xml:space="preserve">разовательному стандарту школы третьей ступени, профильного уровня различных направлений. </w:t>
            </w:r>
          </w:p>
          <w:p w:rsidR="00182104" w:rsidRPr="007442CE" w:rsidRDefault="00182104" w:rsidP="00117556">
            <w:pPr>
              <w:numPr>
                <w:ilvl w:val="1"/>
                <w:numId w:val="211"/>
              </w:numPr>
              <w:spacing w:after="0" w:line="240" w:lineRule="auto"/>
              <w:ind w:left="0" w:firstLine="10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42CE">
              <w:rPr>
                <w:rFonts w:ascii="Times New Roman" w:hAnsi="Times New Roman"/>
                <w:sz w:val="20"/>
                <w:szCs w:val="20"/>
              </w:rPr>
              <w:t>Память и творческое мышление</w:t>
            </w:r>
            <w:r w:rsidRPr="007442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182104" w:rsidRPr="007442CE" w:rsidRDefault="00182104" w:rsidP="00117556">
            <w:pPr>
              <w:numPr>
                <w:ilvl w:val="1"/>
                <w:numId w:val="211"/>
              </w:numPr>
              <w:spacing w:after="0" w:line="240" w:lineRule="auto"/>
              <w:ind w:left="0" w:firstLine="10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42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Наличие желания и готовности продолжить обучение после школы, </w:t>
            </w:r>
          </w:p>
          <w:p w:rsidR="00182104" w:rsidRPr="007442CE" w:rsidRDefault="00182104" w:rsidP="00117556">
            <w:pPr>
              <w:numPr>
                <w:ilvl w:val="1"/>
                <w:numId w:val="211"/>
              </w:numPr>
              <w:spacing w:after="0" w:line="240" w:lineRule="auto"/>
              <w:ind w:left="0" w:firstLine="10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42CE">
              <w:rPr>
                <w:rFonts w:ascii="Times New Roman" w:hAnsi="Times New Roman"/>
                <w:color w:val="000000"/>
                <w:sz w:val="20"/>
                <w:szCs w:val="20"/>
              </w:rPr>
              <w:t>потребность в углубленном изучении избранной области знаний, их самостоятельном добывании.</w:t>
            </w:r>
          </w:p>
        </w:tc>
        <w:tc>
          <w:tcPr>
            <w:tcW w:w="4884" w:type="dxa"/>
          </w:tcPr>
          <w:p w:rsidR="00182104" w:rsidRPr="007442CE" w:rsidRDefault="00182104" w:rsidP="00E906AD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42CE">
              <w:rPr>
                <w:rFonts w:ascii="Times New Roman" w:hAnsi="Times New Roman"/>
                <w:b/>
                <w:bCs/>
                <w:sz w:val="20"/>
                <w:szCs w:val="20"/>
              </w:rPr>
              <w:t>Коммуникативный потенциал</w:t>
            </w:r>
            <w:r w:rsidRPr="007442CE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182104" w:rsidRPr="007442CE" w:rsidRDefault="00182104" w:rsidP="00E906AD">
            <w:pPr>
              <w:spacing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42CE">
              <w:rPr>
                <w:rFonts w:ascii="Times New Roman" w:hAnsi="Times New Roman"/>
                <w:color w:val="000000"/>
                <w:sz w:val="20"/>
                <w:szCs w:val="20"/>
              </w:rPr>
              <w:t>Сформированность индивидуального стиля общения; овладение разнообразными коммуникати</w:t>
            </w:r>
            <w:r w:rsidRPr="007442CE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7442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ными умениями и навыками, способами поддержания эмоционально устойчивого поведения  в кризисной жизненной ситуации; способность корректировать в общении и отношениях свою и чужую агрессию. </w:t>
            </w:r>
          </w:p>
          <w:p w:rsidR="00182104" w:rsidRPr="007442CE" w:rsidRDefault="00182104" w:rsidP="00E906AD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82104" w:rsidRPr="007442CE" w:rsidTr="00182104">
        <w:tc>
          <w:tcPr>
            <w:tcW w:w="4758" w:type="dxa"/>
          </w:tcPr>
          <w:p w:rsidR="00182104" w:rsidRPr="007442CE" w:rsidRDefault="00182104" w:rsidP="00E906AD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42CE">
              <w:rPr>
                <w:rFonts w:ascii="Times New Roman" w:hAnsi="Times New Roman"/>
                <w:b/>
                <w:bCs/>
                <w:sz w:val="20"/>
                <w:szCs w:val="20"/>
              </w:rPr>
              <w:t>Художественный потенциал:</w:t>
            </w:r>
          </w:p>
          <w:p w:rsidR="00182104" w:rsidRPr="007442CE" w:rsidRDefault="00182104" w:rsidP="00117556">
            <w:pPr>
              <w:numPr>
                <w:ilvl w:val="0"/>
                <w:numId w:val="217"/>
              </w:numPr>
              <w:tabs>
                <w:tab w:val="clear" w:pos="1429"/>
                <w:tab w:val="num" w:pos="-2520"/>
              </w:tabs>
              <w:spacing w:after="0" w:line="240" w:lineRule="auto"/>
              <w:ind w:left="0" w:firstLine="106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42CE">
              <w:rPr>
                <w:rFonts w:ascii="Times New Roman" w:hAnsi="Times New Roman"/>
                <w:color w:val="000000"/>
                <w:sz w:val="20"/>
                <w:szCs w:val="20"/>
              </w:rPr>
              <w:t>Умение строить свою жизнеде</w:t>
            </w:r>
            <w:r w:rsidRPr="007442CE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7442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тельность по законам гармонии и красоты; </w:t>
            </w:r>
          </w:p>
          <w:p w:rsidR="00182104" w:rsidRPr="007442CE" w:rsidRDefault="00182104" w:rsidP="00117556">
            <w:pPr>
              <w:numPr>
                <w:ilvl w:val="0"/>
                <w:numId w:val="217"/>
              </w:numPr>
              <w:tabs>
                <w:tab w:val="clear" w:pos="1429"/>
                <w:tab w:val="num" w:pos="-2520"/>
              </w:tabs>
              <w:spacing w:after="0" w:line="240" w:lineRule="auto"/>
              <w:ind w:left="0" w:firstLine="106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42CE">
              <w:rPr>
                <w:rFonts w:ascii="Times New Roman" w:hAnsi="Times New Roman"/>
                <w:color w:val="000000"/>
                <w:sz w:val="20"/>
                <w:szCs w:val="20"/>
              </w:rPr>
              <w:t>потребность в посещении театров, выставок, концертов; стремление творить прекра</w:t>
            </w:r>
            <w:r w:rsidRPr="007442CE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7442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ное в учебной, трудовой, досуговой деятельности, поведении и отношениях с окружающими; </w:t>
            </w:r>
          </w:p>
          <w:p w:rsidR="00182104" w:rsidRPr="007442CE" w:rsidRDefault="00182104" w:rsidP="00117556">
            <w:pPr>
              <w:numPr>
                <w:ilvl w:val="0"/>
                <w:numId w:val="217"/>
              </w:numPr>
              <w:tabs>
                <w:tab w:val="clear" w:pos="1429"/>
                <w:tab w:val="num" w:pos="-2520"/>
              </w:tabs>
              <w:spacing w:after="0" w:line="240" w:lineRule="auto"/>
              <w:ind w:left="0" w:firstLine="106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42CE">
              <w:rPr>
                <w:rFonts w:ascii="Times New Roman" w:hAnsi="Times New Roman"/>
                <w:color w:val="000000"/>
                <w:sz w:val="20"/>
                <w:szCs w:val="20"/>
              </w:rPr>
              <w:t>проявление индивидуального сво</w:t>
            </w:r>
            <w:r w:rsidRPr="007442CE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7442CE">
              <w:rPr>
                <w:rFonts w:ascii="Times New Roman" w:hAnsi="Times New Roman"/>
                <w:color w:val="000000"/>
                <w:sz w:val="20"/>
                <w:szCs w:val="20"/>
              </w:rPr>
              <w:t>образия, восприятии и созидании  красоты.</w:t>
            </w:r>
          </w:p>
          <w:p w:rsidR="00182104" w:rsidRPr="007442CE" w:rsidRDefault="00182104" w:rsidP="00E906AD">
            <w:pPr>
              <w:spacing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42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Физический потенциал</w:t>
            </w:r>
          </w:p>
          <w:p w:rsidR="00182104" w:rsidRPr="007442CE" w:rsidRDefault="00182104" w:rsidP="00117556">
            <w:pPr>
              <w:numPr>
                <w:ilvl w:val="0"/>
                <w:numId w:val="217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42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Стремление к физическому совершенству; </w:t>
            </w:r>
          </w:p>
          <w:p w:rsidR="00182104" w:rsidRPr="007442CE" w:rsidRDefault="00182104" w:rsidP="00117556">
            <w:pPr>
              <w:numPr>
                <w:ilvl w:val="0"/>
                <w:numId w:val="219"/>
              </w:numPr>
              <w:tabs>
                <w:tab w:val="clear" w:pos="1429"/>
                <w:tab w:val="num" w:pos="-439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42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умение подготовить и провести подвижные игры и спортивные соревнования среди сверстников и младших школьников; </w:t>
            </w:r>
          </w:p>
          <w:p w:rsidR="00182104" w:rsidRPr="007442CE" w:rsidRDefault="00182104" w:rsidP="00117556">
            <w:pPr>
              <w:numPr>
                <w:ilvl w:val="0"/>
                <w:numId w:val="21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42CE">
              <w:rPr>
                <w:rFonts w:ascii="Times New Roman" w:hAnsi="Times New Roman"/>
                <w:color w:val="000000"/>
                <w:sz w:val="20"/>
                <w:szCs w:val="20"/>
              </w:rPr>
              <w:t>привычка ежедневно заниматься физическими упражнениями и умение использовать их  в улучшении своей работоспособности и эм</w:t>
            </w:r>
            <w:r w:rsidRPr="007442CE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7442CE">
              <w:rPr>
                <w:rFonts w:ascii="Times New Roman" w:hAnsi="Times New Roman"/>
                <w:color w:val="000000"/>
                <w:sz w:val="20"/>
                <w:szCs w:val="20"/>
              </w:rPr>
              <w:t>ционального состояния</w:t>
            </w:r>
          </w:p>
        </w:tc>
        <w:tc>
          <w:tcPr>
            <w:tcW w:w="4890" w:type="dxa"/>
            <w:gridSpan w:val="2"/>
          </w:tcPr>
          <w:p w:rsidR="00182104" w:rsidRPr="007442CE" w:rsidRDefault="00182104" w:rsidP="00E906AD">
            <w:pPr>
              <w:spacing w:line="240" w:lineRule="auto"/>
              <w:ind w:firstLine="708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42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Нравственный потенциал:</w:t>
            </w:r>
          </w:p>
          <w:p w:rsidR="00182104" w:rsidRPr="007442CE" w:rsidRDefault="00182104" w:rsidP="00117556">
            <w:pPr>
              <w:numPr>
                <w:ilvl w:val="0"/>
                <w:numId w:val="218"/>
              </w:numPr>
              <w:tabs>
                <w:tab w:val="clear" w:pos="1429"/>
                <w:tab w:val="num" w:pos="-10352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42CE">
              <w:rPr>
                <w:rFonts w:ascii="Times New Roman" w:hAnsi="Times New Roman"/>
                <w:color w:val="000000"/>
                <w:sz w:val="20"/>
                <w:szCs w:val="20"/>
              </w:rPr>
              <w:t>Осмысление целей и смысла своей жизни. Усвоение ценностей «отечество», «культура», «л</w:t>
            </w:r>
            <w:r w:rsidRPr="007442CE">
              <w:rPr>
                <w:rFonts w:ascii="Times New Roman" w:hAnsi="Times New Roman"/>
                <w:color w:val="000000"/>
                <w:sz w:val="20"/>
                <w:szCs w:val="20"/>
              </w:rPr>
              <w:t>ю</w:t>
            </w:r>
            <w:r w:rsidRPr="007442CE">
              <w:rPr>
                <w:rFonts w:ascii="Times New Roman" w:hAnsi="Times New Roman"/>
                <w:color w:val="000000"/>
                <w:sz w:val="20"/>
                <w:szCs w:val="20"/>
              </w:rPr>
              <w:t>бовь», «творчество», «самоактуализация» и «субъек</w:t>
            </w:r>
            <w:r w:rsidRPr="007442CE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7442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ность». </w:t>
            </w:r>
          </w:p>
          <w:p w:rsidR="00182104" w:rsidRPr="007442CE" w:rsidRDefault="00182104" w:rsidP="00117556">
            <w:pPr>
              <w:numPr>
                <w:ilvl w:val="0"/>
                <w:numId w:val="218"/>
              </w:numPr>
              <w:tabs>
                <w:tab w:val="clear" w:pos="1429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42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Знание и понимание основных положений Конституции Российской Федерации. </w:t>
            </w:r>
          </w:p>
          <w:p w:rsidR="00182104" w:rsidRPr="007442CE" w:rsidRDefault="00182104" w:rsidP="00117556">
            <w:pPr>
              <w:numPr>
                <w:ilvl w:val="0"/>
                <w:numId w:val="218"/>
              </w:numPr>
              <w:tabs>
                <w:tab w:val="clear" w:pos="1429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42CE">
              <w:rPr>
                <w:rFonts w:ascii="Times New Roman" w:hAnsi="Times New Roman"/>
                <w:color w:val="000000"/>
                <w:sz w:val="20"/>
                <w:szCs w:val="20"/>
              </w:rPr>
              <w:t>Понимание сущности нравственных качеств и черт характера окружающих людей, толерантность в их восприятии, проявление в отношениях с ними т</w:t>
            </w:r>
            <w:r w:rsidRPr="007442CE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7442CE">
              <w:rPr>
                <w:rFonts w:ascii="Times New Roman" w:hAnsi="Times New Roman"/>
                <w:color w:val="000000"/>
                <w:sz w:val="20"/>
                <w:szCs w:val="20"/>
              </w:rPr>
              <w:t>ких качеств, как доброта, честность, порядочность, вежливость.</w:t>
            </w:r>
          </w:p>
          <w:p w:rsidR="00182104" w:rsidRPr="007442CE" w:rsidRDefault="00182104" w:rsidP="00117556">
            <w:pPr>
              <w:numPr>
                <w:ilvl w:val="0"/>
                <w:numId w:val="218"/>
              </w:numPr>
              <w:tabs>
                <w:tab w:val="clear" w:pos="1429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42CE">
              <w:rPr>
                <w:rFonts w:ascii="Times New Roman" w:hAnsi="Times New Roman"/>
                <w:color w:val="000000"/>
                <w:sz w:val="20"/>
                <w:szCs w:val="20"/>
              </w:rPr>
              <w:t>Адекватная оценка своих реальных и поте</w:t>
            </w:r>
            <w:r w:rsidRPr="007442CE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7442CE">
              <w:rPr>
                <w:rFonts w:ascii="Times New Roman" w:hAnsi="Times New Roman"/>
                <w:color w:val="000000"/>
                <w:sz w:val="20"/>
                <w:szCs w:val="20"/>
              </w:rPr>
              <w:t>циальных возможностей, уверенность в себе, гото</w:t>
            </w:r>
            <w:r w:rsidRPr="007442CE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7442CE">
              <w:rPr>
                <w:rFonts w:ascii="Times New Roman" w:hAnsi="Times New Roman"/>
                <w:color w:val="000000"/>
                <w:sz w:val="20"/>
                <w:szCs w:val="20"/>
              </w:rPr>
              <w:t>ность к профессиональному самоопределению, сам</w:t>
            </w:r>
            <w:r w:rsidRPr="007442CE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7442CE">
              <w:rPr>
                <w:rFonts w:ascii="Times New Roman" w:hAnsi="Times New Roman"/>
                <w:color w:val="000000"/>
                <w:sz w:val="20"/>
                <w:szCs w:val="20"/>
              </w:rPr>
              <w:t>утверждению и самореализации во взрослой жизни.</w:t>
            </w:r>
          </w:p>
          <w:p w:rsidR="00182104" w:rsidRPr="007442CE" w:rsidRDefault="00182104" w:rsidP="00117556">
            <w:pPr>
              <w:numPr>
                <w:ilvl w:val="0"/>
                <w:numId w:val="218"/>
              </w:numPr>
              <w:tabs>
                <w:tab w:val="clear" w:pos="1429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42CE">
              <w:rPr>
                <w:rFonts w:ascii="Times New Roman" w:hAnsi="Times New Roman"/>
                <w:color w:val="000000"/>
                <w:sz w:val="20"/>
                <w:szCs w:val="20"/>
              </w:rPr>
              <w:t>Активность в общешкольных и классных д</w:t>
            </w:r>
            <w:r w:rsidRPr="007442CE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7442CE">
              <w:rPr>
                <w:rFonts w:ascii="Times New Roman" w:hAnsi="Times New Roman"/>
                <w:color w:val="000000"/>
                <w:sz w:val="20"/>
                <w:szCs w:val="20"/>
              </w:rPr>
              <w:t>лах, в работе с младшими школьниками. Наличие в</w:t>
            </w:r>
            <w:r w:rsidRPr="007442CE"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 w:rsidRPr="007442CE">
              <w:rPr>
                <w:rFonts w:ascii="Times New Roman" w:hAnsi="Times New Roman"/>
                <w:color w:val="000000"/>
                <w:sz w:val="20"/>
                <w:szCs w:val="20"/>
              </w:rPr>
              <w:t>соких достижений в одном или нескольких видах де</w:t>
            </w:r>
            <w:r w:rsidRPr="007442CE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7442CE">
              <w:rPr>
                <w:rFonts w:ascii="Times New Roman" w:hAnsi="Times New Roman"/>
                <w:color w:val="000000"/>
                <w:sz w:val="20"/>
                <w:szCs w:val="20"/>
              </w:rPr>
              <w:t>тельности.</w:t>
            </w:r>
          </w:p>
        </w:tc>
      </w:tr>
    </w:tbl>
    <w:p w:rsidR="00182104" w:rsidRPr="00F53D0C" w:rsidRDefault="00182104" w:rsidP="00E906AD">
      <w:pPr>
        <w:spacing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82104" w:rsidRPr="00F53D0C" w:rsidRDefault="00182104" w:rsidP="00E906AD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53D0C">
        <w:rPr>
          <w:rFonts w:ascii="Times New Roman" w:hAnsi="Times New Roman"/>
          <w:b/>
          <w:sz w:val="24"/>
          <w:szCs w:val="24"/>
        </w:rPr>
        <w:t xml:space="preserve">2. Ценностные установки воспитания и социализации обучающихся </w:t>
      </w:r>
      <w:r w:rsidRPr="00F53D0C">
        <w:rPr>
          <w:rFonts w:ascii="Times New Roman" w:hAnsi="Times New Roman"/>
          <w:b/>
          <w:bCs/>
          <w:sz w:val="24"/>
          <w:szCs w:val="24"/>
        </w:rPr>
        <w:t>на ступени осно</w:t>
      </w:r>
      <w:r w:rsidRPr="00F53D0C">
        <w:rPr>
          <w:rFonts w:ascii="Times New Roman" w:hAnsi="Times New Roman"/>
          <w:b/>
          <w:bCs/>
          <w:sz w:val="24"/>
          <w:szCs w:val="24"/>
        </w:rPr>
        <w:t>в</w:t>
      </w:r>
      <w:r w:rsidRPr="00F53D0C">
        <w:rPr>
          <w:rFonts w:ascii="Times New Roman" w:hAnsi="Times New Roman"/>
          <w:b/>
          <w:bCs/>
          <w:sz w:val="24"/>
          <w:szCs w:val="24"/>
        </w:rPr>
        <w:t>ного общего образования.</w:t>
      </w:r>
    </w:p>
    <w:p w:rsidR="00182104" w:rsidRPr="00F53D0C" w:rsidRDefault="00182104" w:rsidP="00E906A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53D0C">
        <w:rPr>
          <w:rFonts w:ascii="Times New Roman" w:hAnsi="Times New Roman"/>
          <w:color w:val="000000"/>
          <w:sz w:val="24"/>
          <w:szCs w:val="24"/>
        </w:rPr>
        <w:t>Содержанием воспитания и социализации обучающихся на ступени основного о</w:t>
      </w:r>
      <w:r w:rsidRPr="00F53D0C">
        <w:rPr>
          <w:rFonts w:ascii="Times New Roman" w:hAnsi="Times New Roman"/>
          <w:color w:val="000000"/>
          <w:sz w:val="24"/>
          <w:szCs w:val="24"/>
        </w:rPr>
        <w:t>б</w:t>
      </w:r>
      <w:r w:rsidRPr="00F53D0C">
        <w:rPr>
          <w:rFonts w:ascii="Times New Roman" w:hAnsi="Times New Roman"/>
          <w:color w:val="000000"/>
          <w:sz w:val="24"/>
          <w:szCs w:val="24"/>
        </w:rPr>
        <w:t>щего образования являются ценности, хранимые в культурных, семейных, религиозных, этнич</w:t>
      </w:r>
      <w:r w:rsidRPr="00F53D0C">
        <w:rPr>
          <w:rFonts w:ascii="Times New Roman" w:hAnsi="Times New Roman"/>
          <w:color w:val="000000"/>
          <w:sz w:val="24"/>
          <w:szCs w:val="24"/>
        </w:rPr>
        <w:t>е</w:t>
      </w:r>
      <w:r w:rsidRPr="00F53D0C">
        <w:rPr>
          <w:rFonts w:ascii="Times New Roman" w:hAnsi="Times New Roman"/>
          <w:color w:val="000000"/>
          <w:sz w:val="24"/>
          <w:szCs w:val="24"/>
        </w:rPr>
        <w:t>ских, социальных традициях и передаваемые от поколения к поколению. Традиц</w:t>
      </w:r>
      <w:r w:rsidRPr="00F53D0C">
        <w:rPr>
          <w:rFonts w:ascii="Times New Roman" w:hAnsi="Times New Roman"/>
          <w:color w:val="000000"/>
          <w:sz w:val="24"/>
          <w:szCs w:val="24"/>
        </w:rPr>
        <w:t>и</w:t>
      </w:r>
      <w:r w:rsidRPr="00F53D0C">
        <w:rPr>
          <w:rFonts w:ascii="Times New Roman" w:hAnsi="Times New Roman"/>
          <w:color w:val="000000"/>
          <w:sz w:val="24"/>
          <w:szCs w:val="24"/>
        </w:rPr>
        <w:t>онными источниками нравственности являются следующие ценности:</w:t>
      </w:r>
    </w:p>
    <w:p w:rsidR="00182104" w:rsidRPr="00F53D0C" w:rsidRDefault="00182104" w:rsidP="00117556">
      <w:pPr>
        <w:numPr>
          <w:ilvl w:val="0"/>
          <w:numId w:val="167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F53D0C">
        <w:rPr>
          <w:rFonts w:ascii="Times New Roman" w:hAnsi="Times New Roman"/>
          <w:b/>
          <w:color w:val="000000"/>
          <w:sz w:val="24"/>
          <w:szCs w:val="24"/>
        </w:rPr>
        <w:t>патриотизм</w:t>
      </w:r>
      <w:r w:rsidRPr="00F53D0C">
        <w:rPr>
          <w:rFonts w:ascii="Times New Roman" w:hAnsi="Times New Roman"/>
          <w:color w:val="000000"/>
          <w:sz w:val="24"/>
          <w:szCs w:val="24"/>
        </w:rPr>
        <w:t xml:space="preserve"> (любовь к России, к своему народу, к своей малой родине; служение Отечеству);</w:t>
      </w:r>
    </w:p>
    <w:p w:rsidR="00182104" w:rsidRPr="00F53D0C" w:rsidRDefault="00182104" w:rsidP="00117556">
      <w:pPr>
        <w:numPr>
          <w:ilvl w:val="0"/>
          <w:numId w:val="167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F53D0C">
        <w:rPr>
          <w:rFonts w:ascii="Times New Roman" w:hAnsi="Times New Roman"/>
          <w:b/>
          <w:color w:val="000000"/>
          <w:sz w:val="24"/>
          <w:szCs w:val="24"/>
        </w:rPr>
        <w:t>социальная солидарность</w:t>
      </w:r>
      <w:r w:rsidRPr="00F53D0C">
        <w:rPr>
          <w:rFonts w:ascii="Times New Roman" w:hAnsi="Times New Roman"/>
          <w:color w:val="000000"/>
          <w:sz w:val="24"/>
          <w:szCs w:val="24"/>
        </w:rPr>
        <w:t xml:space="preserve"> (свобода личная и национальная; доверие к людям, институтам государства и гражданского общества; справедливость, милосердие, честь, достоинство);</w:t>
      </w:r>
    </w:p>
    <w:p w:rsidR="00182104" w:rsidRPr="00F53D0C" w:rsidRDefault="00182104" w:rsidP="00117556">
      <w:pPr>
        <w:numPr>
          <w:ilvl w:val="0"/>
          <w:numId w:val="167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F53D0C">
        <w:rPr>
          <w:rFonts w:ascii="Times New Roman" w:hAnsi="Times New Roman"/>
          <w:b/>
          <w:color w:val="000000"/>
          <w:sz w:val="24"/>
          <w:szCs w:val="24"/>
        </w:rPr>
        <w:t>гражданственность</w:t>
      </w:r>
      <w:r w:rsidRPr="00F53D0C">
        <w:rPr>
          <w:rFonts w:ascii="Times New Roman" w:hAnsi="Times New Roman"/>
          <w:color w:val="000000"/>
          <w:sz w:val="24"/>
          <w:szCs w:val="24"/>
        </w:rPr>
        <w:t xml:space="preserve"> (правовое государство, гражданское общество, долг перед Отечеством, старшим поколением и семьей, закон и правопорядок, межэтнический мир, свобода совести и вероисповедания);</w:t>
      </w:r>
    </w:p>
    <w:p w:rsidR="00182104" w:rsidRPr="00F53D0C" w:rsidRDefault="00182104" w:rsidP="00117556">
      <w:pPr>
        <w:numPr>
          <w:ilvl w:val="0"/>
          <w:numId w:val="167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F53D0C">
        <w:rPr>
          <w:rFonts w:ascii="Times New Roman" w:hAnsi="Times New Roman"/>
          <w:b/>
          <w:bCs/>
          <w:sz w:val="24"/>
          <w:szCs w:val="24"/>
        </w:rPr>
        <w:t xml:space="preserve">человечность </w:t>
      </w:r>
      <w:r w:rsidRPr="00F53D0C">
        <w:rPr>
          <w:rFonts w:ascii="Times New Roman" w:hAnsi="Times New Roman"/>
          <w:sz w:val="24"/>
          <w:szCs w:val="24"/>
        </w:rPr>
        <w:t>(</w:t>
      </w:r>
      <w:r w:rsidRPr="00F53D0C">
        <w:rPr>
          <w:rFonts w:ascii="Times New Roman" w:hAnsi="Times New Roman"/>
          <w:color w:val="000000"/>
          <w:sz w:val="24"/>
          <w:szCs w:val="24"/>
        </w:rPr>
        <w:t xml:space="preserve">мир во всем мире, </w:t>
      </w:r>
      <w:r w:rsidRPr="00F53D0C">
        <w:rPr>
          <w:rFonts w:ascii="Times New Roman" w:hAnsi="Times New Roman"/>
          <w:sz w:val="24"/>
          <w:szCs w:val="24"/>
        </w:rPr>
        <w:t>принятие и уважение многообразия культур и народов мира, равенство и независимость народов и государств мира, международное сотрудничество);</w:t>
      </w:r>
    </w:p>
    <w:p w:rsidR="00182104" w:rsidRPr="00F53D0C" w:rsidRDefault="00182104" w:rsidP="00117556">
      <w:pPr>
        <w:numPr>
          <w:ilvl w:val="0"/>
          <w:numId w:val="167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F53D0C">
        <w:rPr>
          <w:rFonts w:ascii="Times New Roman" w:hAnsi="Times New Roman"/>
          <w:b/>
          <w:bCs/>
          <w:sz w:val="24"/>
          <w:szCs w:val="24"/>
        </w:rPr>
        <w:t>честь;</w:t>
      </w:r>
    </w:p>
    <w:p w:rsidR="00182104" w:rsidRPr="00F53D0C" w:rsidRDefault="00182104" w:rsidP="00117556">
      <w:pPr>
        <w:numPr>
          <w:ilvl w:val="0"/>
          <w:numId w:val="167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F53D0C">
        <w:rPr>
          <w:rFonts w:ascii="Times New Roman" w:hAnsi="Times New Roman"/>
          <w:b/>
          <w:bCs/>
          <w:sz w:val="24"/>
          <w:szCs w:val="24"/>
        </w:rPr>
        <w:t>достоинство;</w:t>
      </w:r>
    </w:p>
    <w:p w:rsidR="00182104" w:rsidRPr="00F53D0C" w:rsidRDefault="00182104" w:rsidP="00117556">
      <w:pPr>
        <w:numPr>
          <w:ilvl w:val="0"/>
          <w:numId w:val="167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F53D0C">
        <w:rPr>
          <w:rFonts w:ascii="Times New Roman" w:hAnsi="Times New Roman"/>
          <w:b/>
          <w:bCs/>
          <w:sz w:val="24"/>
          <w:szCs w:val="24"/>
        </w:rPr>
        <w:t xml:space="preserve">свобода </w:t>
      </w:r>
      <w:r w:rsidRPr="00F53D0C">
        <w:rPr>
          <w:rFonts w:ascii="Times New Roman" w:hAnsi="Times New Roman"/>
          <w:sz w:val="24"/>
          <w:szCs w:val="24"/>
        </w:rPr>
        <w:t>(личная и национальная);</w:t>
      </w:r>
    </w:p>
    <w:p w:rsidR="00182104" w:rsidRPr="00F53D0C" w:rsidRDefault="00182104" w:rsidP="00117556">
      <w:pPr>
        <w:numPr>
          <w:ilvl w:val="0"/>
          <w:numId w:val="167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b/>
          <w:bCs/>
          <w:sz w:val="24"/>
          <w:szCs w:val="24"/>
        </w:rPr>
        <w:t xml:space="preserve">доверие </w:t>
      </w:r>
      <w:r w:rsidRPr="00F53D0C">
        <w:rPr>
          <w:rFonts w:ascii="Times New Roman" w:hAnsi="Times New Roman"/>
          <w:bCs/>
          <w:sz w:val="24"/>
          <w:szCs w:val="24"/>
        </w:rPr>
        <w:t>(к людям, институтам государства и гражданского общества);</w:t>
      </w:r>
    </w:p>
    <w:p w:rsidR="00182104" w:rsidRPr="00F53D0C" w:rsidRDefault="00182104" w:rsidP="00117556">
      <w:pPr>
        <w:numPr>
          <w:ilvl w:val="0"/>
          <w:numId w:val="167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F53D0C">
        <w:rPr>
          <w:rFonts w:ascii="Times New Roman" w:hAnsi="Times New Roman"/>
          <w:b/>
          <w:color w:val="000000"/>
          <w:sz w:val="24"/>
          <w:szCs w:val="24"/>
        </w:rPr>
        <w:t>семья</w:t>
      </w:r>
      <w:r w:rsidRPr="00F53D0C">
        <w:rPr>
          <w:rFonts w:ascii="Times New Roman" w:hAnsi="Times New Roman"/>
          <w:color w:val="000000"/>
          <w:sz w:val="24"/>
          <w:szCs w:val="24"/>
        </w:rPr>
        <w:t xml:space="preserve"> (любовь и верность, здоровье, достаток, почитание родителей, забота о старших и младших, забота о продолжении рода);</w:t>
      </w:r>
    </w:p>
    <w:p w:rsidR="00182104" w:rsidRPr="00F53D0C" w:rsidRDefault="00182104" w:rsidP="00117556">
      <w:pPr>
        <w:numPr>
          <w:ilvl w:val="0"/>
          <w:numId w:val="167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F53D0C">
        <w:rPr>
          <w:rFonts w:ascii="Times New Roman" w:hAnsi="Times New Roman"/>
          <w:b/>
          <w:bCs/>
          <w:sz w:val="24"/>
          <w:szCs w:val="24"/>
        </w:rPr>
        <w:t xml:space="preserve">любовь </w:t>
      </w:r>
      <w:r w:rsidRPr="00F53D0C">
        <w:rPr>
          <w:rFonts w:ascii="Times New Roman" w:hAnsi="Times New Roman"/>
          <w:sz w:val="24"/>
          <w:szCs w:val="24"/>
        </w:rPr>
        <w:t>(к близким, друзьям, школе и действия во благо их);</w:t>
      </w:r>
    </w:p>
    <w:p w:rsidR="00182104" w:rsidRPr="00F53D0C" w:rsidRDefault="00182104" w:rsidP="00117556">
      <w:pPr>
        <w:numPr>
          <w:ilvl w:val="0"/>
          <w:numId w:val="167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F53D0C">
        <w:rPr>
          <w:rFonts w:ascii="Times New Roman" w:hAnsi="Times New Roman"/>
          <w:b/>
          <w:bCs/>
          <w:sz w:val="24"/>
          <w:szCs w:val="24"/>
        </w:rPr>
        <w:t>дружба;</w:t>
      </w:r>
    </w:p>
    <w:p w:rsidR="00182104" w:rsidRPr="00F53D0C" w:rsidRDefault="00182104" w:rsidP="00117556">
      <w:pPr>
        <w:numPr>
          <w:ilvl w:val="0"/>
          <w:numId w:val="167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F53D0C">
        <w:rPr>
          <w:rFonts w:ascii="Times New Roman" w:hAnsi="Times New Roman"/>
          <w:b/>
          <w:bCs/>
          <w:sz w:val="24"/>
          <w:szCs w:val="24"/>
        </w:rPr>
        <w:t xml:space="preserve">здоровье </w:t>
      </w:r>
      <w:r w:rsidRPr="00F53D0C">
        <w:rPr>
          <w:rFonts w:ascii="Times New Roman" w:hAnsi="Times New Roman"/>
          <w:sz w:val="24"/>
          <w:szCs w:val="24"/>
        </w:rPr>
        <w:t>(физическое и душевное, психологическое, нравственное, личное, близких и общества, здоровый образ жизни);</w:t>
      </w:r>
    </w:p>
    <w:p w:rsidR="00182104" w:rsidRPr="00F53D0C" w:rsidRDefault="00182104" w:rsidP="00117556">
      <w:pPr>
        <w:numPr>
          <w:ilvl w:val="0"/>
          <w:numId w:val="167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F53D0C">
        <w:rPr>
          <w:rFonts w:ascii="Times New Roman" w:hAnsi="Times New Roman"/>
          <w:b/>
          <w:color w:val="000000"/>
          <w:sz w:val="24"/>
          <w:szCs w:val="24"/>
        </w:rPr>
        <w:t>труд и творчество</w:t>
      </w:r>
      <w:r w:rsidRPr="00F53D0C">
        <w:rPr>
          <w:rFonts w:ascii="Times New Roman" w:hAnsi="Times New Roman"/>
          <w:color w:val="000000"/>
          <w:sz w:val="24"/>
          <w:szCs w:val="24"/>
        </w:rPr>
        <w:t xml:space="preserve"> (творчество и созидание, целеустремленность и настойчивость, трудолюбие, бережливость);</w:t>
      </w:r>
    </w:p>
    <w:p w:rsidR="00182104" w:rsidRPr="00F53D0C" w:rsidRDefault="00182104" w:rsidP="00117556">
      <w:pPr>
        <w:numPr>
          <w:ilvl w:val="0"/>
          <w:numId w:val="167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F53D0C">
        <w:rPr>
          <w:rFonts w:ascii="Times New Roman" w:hAnsi="Times New Roman"/>
          <w:b/>
          <w:color w:val="000000"/>
          <w:sz w:val="24"/>
          <w:szCs w:val="24"/>
        </w:rPr>
        <w:t>наука</w:t>
      </w:r>
      <w:r w:rsidRPr="00F53D0C">
        <w:rPr>
          <w:rFonts w:ascii="Times New Roman" w:hAnsi="Times New Roman"/>
          <w:color w:val="000000"/>
          <w:sz w:val="24"/>
          <w:szCs w:val="24"/>
        </w:rPr>
        <w:t xml:space="preserve"> (познание, истина, научная картина мира, экологическое сознание);</w:t>
      </w:r>
    </w:p>
    <w:p w:rsidR="00182104" w:rsidRPr="00F53D0C" w:rsidRDefault="00182104" w:rsidP="00117556">
      <w:pPr>
        <w:numPr>
          <w:ilvl w:val="0"/>
          <w:numId w:val="167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F53D0C">
        <w:rPr>
          <w:rFonts w:ascii="Times New Roman" w:hAnsi="Times New Roman"/>
          <w:b/>
          <w:color w:val="000000"/>
          <w:sz w:val="24"/>
          <w:szCs w:val="24"/>
        </w:rPr>
        <w:t>традиционные российские религии</w:t>
      </w:r>
      <w:r w:rsidRPr="00F53D0C">
        <w:rPr>
          <w:rFonts w:ascii="Times New Roman" w:hAnsi="Times New Roman"/>
          <w:color w:val="000000"/>
          <w:sz w:val="24"/>
          <w:szCs w:val="24"/>
        </w:rPr>
        <w:t>. Учитывая светский характер обучения в государственных и муниципальных школах, ценности традиционных российских религий присваиваются школьниками в виде системных культурологических представлений о религиозных идеалах;</w:t>
      </w:r>
    </w:p>
    <w:p w:rsidR="00182104" w:rsidRPr="00F53D0C" w:rsidRDefault="00182104" w:rsidP="00117556">
      <w:pPr>
        <w:numPr>
          <w:ilvl w:val="0"/>
          <w:numId w:val="167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F53D0C">
        <w:rPr>
          <w:rFonts w:ascii="Times New Roman" w:hAnsi="Times New Roman"/>
          <w:b/>
          <w:color w:val="000000"/>
          <w:sz w:val="24"/>
          <w:szCs w:val="24"/>
        </w:rPr>
        <w:t>искусство и литература</w:t>
      </w:r>
      <w:r w:rsidRPr="00F53D0C">
        <w:rPr>
          <w:rFonts w:ascii="Times New Roman" w:hAnsi="Times New Roman"/>
          <w:color w:val="000000"/>
          <w:sz w:val="24"/>
          <w:szCs w:val="24"/>
        </w:rPr>
        <w:t xml:space="preserve"> (красота, гармония, духовный мир человека, нравственный выбор, смысл жизни, эстетическое развитие);</w:t>
      </w:r>
    </w:p>
    <w:p w:rsidR="00182104" w:rsidRPr="00F53D0C" w:rsidRDefault="00182104" w:rsidP="00117556">
      <w:pPr>
        <w:numPr>
          <w:ilvl w:val="0"/>
          <w:numId w:val="167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F53D0C">
        <w:rPr>
          <w:rFonts w:ascii="Times New Roman" w:hAnsi="Times New Roman"/>
          <w:b/>
          <w:color w:val="000000"/>
          <w:sz w:val="24"/>
          <w:szCs w:val="24"/>
        </w:rPr>
        <w:t>природа</w:t>
      </w:r>
      <w:r w:rsidRPr="00F53D0C">
        <w:rPr>
          <w:rFonts w:ascii="Times New Roman" w:hAnsi="Times New Roman"/>
          <w:color w:val="000000"/>
          <w:sz w:val="24"/>
          <w:szCs w:val="24"/>
        </w:rPr>
        <w:t xml:space="preserve"> (жизнь, родная земля, заповедная природа, планета Земля).</w:t>
      </w:r>
    </w:p>
    <w:p w:rsidR="00182104" w:rsidRPr="00F53D0C" w:rsidRDefault="00182104" w:rsidP="00E906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Процесс перехода базовых ценностей в личностные ценностные смыслы и ориентиры требует включения ребенка в процесс открытия для себя смысла той или иной ценности, о</w:t>
      </w:r>
      <w:r w:rsidRPr="00F53D0C">
        <w:rPr>
          <w:rFonts w:ascii="Times New Roman" w:hAnsi="Times New Roman"/>
          <w:sz w:val="24"/>
          <w:szCs w:val="24"/>
        </w:rPr>
        <w:t>п</w:t>
      </w:r>
      <w:r w:rsidRPr="00F53D0C">
        <w:rPr>
          <w:rFonts w:ascii="Times New Roman" w:hAnsi="Times New Roman"/>
          <w:sz w:val="24"/>
          <w:szCs w:val="24"/>
        </w:rPr>
        <w:t>ределения собственного отношения к ней, формирования опыта созидательной реализации этих ценностей на практике.</w:t>
      </w:r>
    </w:p>
    <w:p w:rsidR="00182104" w:rsidRPr="00F53D0C" w:rsidRDefault="00182104" w:rsidP="00E906AD">
      <w:pPr>
        <w:pStyle w:val="1ff2"/>
        <w:spacing w:before="0" w:after="0"/>
        <w:jc w:val="center"/>
        <w:rPr>
          <w:b/>
          <w:color w:val="000000"/>
          <w:sz w:val="24"/>
          <w:szCs w:val="24"/>
        </w:rPr>
      </w:pPr>
    </w:p>
    <w:p w:rsidR="00182104" w:rsidRPr="00F53D0C" w:rsidRDefault="00182104" w:rsidP="00E906AD">
      <w:pPr>
        <w:pStyle w:val="1ff2"/>
        <w:spacing w:before="0" w:after="0"/>
        <w:jc w:val="both"/>
        <w:rPr>
          <w:b/>
          <w:color w:val="000000"/>
          <w:sz w:val="24"/>
          <w:szCs w:val="24"/>
        </w:rPr>
      </w:pPr>
      <w:r w:rsidRPr="00F53D0C">
        <w:rPr>
          <w:b/>
          <w:color w:val="000000"/>
          <w:sz w:val="24"/>
          <w:szCs w:val="24"/>
        </w:rPr>
        <w:t>3. Основные направления и ценностные основы воспитания и социализации обуча</w:t>
      </w:r>
      <w:r w:rsidRPr="00F53D0C">
        <w:rPr>
          <w:b/>
          <w:color w:val="000000"/>
          <w:sz w:val="24"/>
          <w:szCs w:val="24"/>
        </w:rPr>
        <w:t>ю</w:t>
      </w:r>
      <w:r w:rsidRPr="00F53D0C">
        <w:rPr>
          <w:b/>
          <w:color w:val="000000"/>
          <w:sz w:val="24"/>
          <w:szCs w:val="24"/>
        </w:rPr>
        <w:t>щихся на ступени основного общего образования.</w:t>
      </w:r>
    </w:p>
    <w:p w:rsidR="00182104" w:rsidRPr="00F53D0C" w:rsidRDefault="00182104" w:rsidP="00E906AD">
      <w:pPr>
        <w:pStyle w:val="1ff2"/>
        <w:spacing w:before="0" w:after="0"/>
        <w:jc w:val="center"/>
        <w:rPr>
          <w:b/>
          <w:color w:val="000000"/>
          <w:sz w:val="24"/>
          <w:szCs w:val="24"/>
        </w:rPr>
      </w:pPr>
    </w:p>
    <w:p w:rsidR="00182104" w:rsidRPr="00F53D0C" w:rsidRDefault="00182104" w:rsidP="00E906A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53D0C">
        <w:rPr>
          <w:rFonts w:ascii="Times New Roman" w:hAnsi="Times New Roman"/>
          <w:color w:val="000000"/>
          <w:sz w:val="24"/>
          <w:szCs w:val="24"/>
        </w:rPr>
        <w:t>Организация воспитания и социализации учащихся школы в перспективе достижения общенационального воспитательного идеала осуществляется по следующим напра</w:t>
      </w:r>
      <w:r w:rsidRPr="00F53D0C">
        <w:rPr>
          <w:rFonts w:ascii="Times New Roman" w:hAnsi="Times New Roman"/>
          <w:color w:val="000000"/>
          <w:sz w:val="24"/>
          <w:szCs w:val="24"/>
        </w:rPr>
        <w:t>в</w:t>
      </w:r>
      <w:r w:rsidRPr="00F53D0C">
        <w:rPr>
          <w:rFonts w:ascii="Times New Roman" w:hAnsi="Times New Roman"/>
          <w:color w:val="000000"/>
          <w:sz w:val="24"/>
          <w:szCs w:val="24"/>
        </w:rPr>
        <w:t>лениям:</w:t>
      </w:r>
    </w:p>
    <w:p w:rsidR="00182104" w:rsidRPr="00F53D0C" w:rsidRDefault="00182104" w:rsidP="00117556">
      <w:pPr>
        <w:numPr>
          <w:ilvl w:val="0"/>
          <w:numId w:val="22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53D0C">
        <w:rPr>
          <w:rFonts w:ascii="Times New Roman" w:hAnsi="Times New Roman"/>
          <w:color w:val="000000"/>
          <w:sz w:val="24"/>
          <w:szCs w:val="24"/>
        </w:rPr>
        <w:t>Воспитание гражданственности, патриотизма, уважения к правам, свободам и обяза</w:t>
      </w:r>
      <w:r w:rsidRPr="00F53D0C">
        <w:rPr>
          <w:rFonts w:ascii="Times New Roman" w:hAnsi="Times New Roman"/>
          <w:color w:val="000000"/>
          <w:sz w:val="24"/>
          <w:szCs w:val="24"/>
        </w:rPr>
        <w:t>н</w:t>
      </w:r>
      <w:r w:rsidRPr="00F53D0C">
        <w:rPr>
          <w:rFonts w:ascii="Times New Roman" w:hAnsi="Times New Roman"/>
          <w:color w:val="000000"/>
          <w:sz w:val="24"/>
          <w:szCs w:val="24"/>
        </w:rPr>
        <w:t>ностям человека;</w:t>
      </w:r>
    </w:p>
    <w:p w:rsidR="00182104" w:rsidRPr="00F53D0C" w:rsidRDefault="00182104" w:rsidP="00117556">
      <w:pPr>
        <w:numPr>
          <w:ilvl w:val="0"/>
          <w:numId w:val="22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53D0C">
        <w:rPr>
          <w:rFonts w:ascii="Times New Roman" w:hAnsi="Times New Roman"/>
          <w:color w:val="000000"/>
          <w:sz w:val="24"/>
          <w:szCs w:val="24"/>
        </w:rPr>
        <w:t>Воспитание нравственных, духовных чувств и этического сознания;</w:t>
      </w:r>
    </w:p>
    <w:p w:rsidR="00182104" w:rsidRPr="00F53D0C" w:rsidRDefault="00182104" w:rsidP="00117556">
      <w:pPr>
        <w:numPr>
          <w:ilvl w:val="0"/>
          <w:numId w:val="22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53D0C">
        <w:rPr>
          <w:rFonts w:ascii="Times New Roman" w:hAnsi="Times New Roman"/>
          <w:color w:val="000000"/>
          <w:sz w:val="24"/>
          <w:szCs w:val="24"/>
        </w:rPr>
        <w:t>Воспитание трудолюбия, творческого отношения к учению, труду, жизни;</w:t>
      </w:r>
    </w:p>
    <w:p w:rsidR="00182104" w:rsidRPr="00F53D0C" w:rsidRDefault="00182104" w:rsidP="00117556">
      <w:pPr>
        <w:numPr>
          <w:ilvl w:val="0"/>
          <w:numId w:val="22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Формирование ценностного отношения к здоровью и здоровому образу жизни;</w:t>
      </w:r>
    </w:p>
    <w:p w:rsidR="00182104" w:rsidRPr="00F53D0C" w:rsidRDefault="00182104" w:rsidP="00117556">
      <w:pPr>
        <w:numPr>
          <w:ilvl w:val="0"/>
          <w:numId w:val="22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53D0C">
        <w:rPr>
          <w:rFonts w:ascii="Times New Roman" w:hAnsi="Times New Roman"/>
          <w:color w:val="000000"/>
          <w:sz w:val="24"/>
          <w:szCs w:val="24"/>
        </w:rPr>
        <w:t>Воспитание ценностного отношения к природе, окружающей среде;</w:t>
      </w:r>
    </w:p>
    <w:p w:rsidR="00182104" w:rsidRPr="00F53D0C" w:rsidRDefault="00182104" w:rsidP="00117556">
      <w:pPr>
        <w:numPr>
          <w:ilvl w:val="0"/>
          <w:numId w:val="22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53D0C">
        <w:rPr>
          <w:rFonts w:ascii="Times New Roman" w:hAnsi="Times New Roman"/>
          <w:color w:val="000000"/>
          <w:sz w:val="24"/>
          <w:szCs w:val="24"/>
        </w:rPr>
        <w:t xml:space="preserve">Воспитание ценностного отношения к прекрасному, формирование представлений об эстетических идеалах и ценностях; </w:t>
      </w:r>
    </w:p>
    <w:p w:rsidR="00182104" w:rsidRPr="00F53D0C" w:rsidRDefault="00182104" w:rsidP="00117556">
      <w:pPr>
        <w:numPr>
          <w:ilvl w:val="0"/>
          <w:numId w:val="2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color w:val="000000"/>
          <w:sz w:val="24"/>
          <w:szCs w:val="24"/>
        </w:rPr>
        <w:t xml:space="preserve">Формирование </w:t>
      </w:r>
      <w:r w:rsidRPr="00F53D0C">
        <w:rPr>
          <w:rFonts w:ascii="Times New Roman" w:hAnsi="Times New Roman"/>
          <w:sz w:val="24"/>
          <w:szCs w:val="24"/>
        </w:rPr>
        <w:t>культуры безопасности</w:t>
      </w:r>
      <w:r w:rsidRPr="00F53D0C">
        <w:rPr>
          <w:rFonts w:ascii="Times New Roman" w:hAnsi="Times New Roman"/>
          <w:color w:val="000000"/>
          <w:sz w:val="24"/>
          <w:szCs w:val="24"/>
        </w:rPr>
        <w:t>, коммуникационной и медиа культуры</w:t>
      </w:r>
      <w:r w:rsidRPr="00F53D0C">
        <w:rPr>
          <w:rFonts w:ascii="Times New Roman" w:hAnsi="Times New Roman"/>
          <w:sz w:val="24"/>
          <w:szCs w:val="24"/>
        </w:rPr>
        <w:t>;</w:t>
      </w:r>
    </w:p>
    <w:p w:rsidR="00182104" w:rsidRPr="00F53D0C" w:rsidRDefault="00182104" w:rsidP="00117556">
      <w:pPr>
        <w:numPr>
          <w:ilvl w:val="0"/>
          <w:numId w:val="22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53D0C">
        <w:rPr>
          <w:rFonts w:ascii="Times New Roman" w:hAnsi="Times New Roman"/>
          <w:color w:val="000000"/>
          <w:sz w:val="24"/>
          <w:szCs w:val="24"/>
        </w:rPr>
        <w:t xml:space="preserve">Воспитание ценностного отношения к знаниям и интеллектуальной деятельности; </w:t>
      </w:r>
    </w:p>
    <w:p w:rsidR="00182104" w:rsidRPr="00F53D0C" w:rsidRDefault="00182104" w:rsidP="00117556">
      <w:pPr>
        <w:pStyle w:val="ConsPlusNormal"/>
        <w:numPr>
          <w:ilvl w:val="0"/>
          <w:numId w:val="2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3D0C">
        <w:rPr>
          <w:rFonts w:ascii="Times New Roman" w:hAnsi="Times New Roman" w:cs="Times New Roman"/>
          <w:sz w:val="24"/>
          <w:szCs w:val="24"/>
        </w:rPr>
        <w:t>Формирование ценностных представлений об институте семьи, о семейных ценн</w:t>
      </w:r>
      <w:r w:rsidRPr="00F53D0C">
        <w:rPr>
          <w:rFonts w:ascii="Times New Roman" w:hAnsi="Times New Roman" w:cs="Times New Roman"/>
          <w:sz w:val="24"/>
          <w:szCs w:val="24"/>
        </w:rPr>
        <w:t>о</w:t>
      </w:r>
      <w:r w:rsidRPr="00F53D0C">
        <w:rPr>
          <w:rFonts w:ascii="Times New Roman" w:hAnsi="Times New Roman" w:cs="Times New Roman"/>
          <w:sz w:val="24"/>
          <w:szCs w:val="24"/>
        </w:rPr>
        <w:t>стях, традициях, культуре семейной жизни;</w:t>
      </w:r>
    </w:p>
    <w:p w:rsidR="00182104" w:rsidRPr="00F53D0C" w:rsidRDefault="00182104" w:rsidP="00E906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По направлениям</w:t>
      </w:r>
      <w:r w:rsidRPr="00F53D0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53D0C">
        <w:rPr>
          <w:rFonts w:ascii="Times New Roman" w:hAnsi="Times New Roman"/>
          <w:sz w:val="24"/>
          <w:szCs w:val="24"/>
        </w:rPr>
        <w:t>определены</w:t>
      </w:r>
      <w:r w:rsidRPr="00F53D0C">
        <w:rPr>
          <w:rFonts w:ascii="Times New Roman" w:hAnsi="Times New Roman"/>
          <w:b/>
          <w:bCs/>
          <w:sz w:val="24"/>
          <w:szCs w:val="24"/>
        </w:rPr>
        <w:t xml:space="preserve"> задачи духовно-нравственного воспитания</w:t>
      </w:r>
      <w:r w:rsidRPr="00F53D0C">
        <w:rPr>
          <w:rFonts w:ascii="Times New Roman" w:hAnsi="Times New Roman"/>
          <w:sz w:val="24"/>
          <w:szCs w:val="24"/>
        </w:rPr>
        <w:t>, которые образно отражают цели развития нравственного и духовного мира обучающихся о</w:t>
      </w:r>
      <w:r w:rsidRPr="00F53D0C">
        <w:rPr>
          <w:rFonts w:ascii="Times New Roman" w:hAnsi="Times New Roman"/>
          <w:sz w:val="24"/>
          <w:szCs w:val="24"/>
        </w:rPr>
        <w:t>с</w:t>
      </w:r>
      <w:r w:rsidRPr="00F53D0C">
        <w:rPr>
          <w:rFonts w:ascii="Times New Roman" w:hAnsi="Times New Roman"/>
          <w:sz w:val="24"/>
          <w:szCs w:val="24"/>
        </w:rPr>
        <w:t>новного общего образования.</w:t>
      </w:r>
    </w:p>
    <w:p w:rsidR="00182104" w:rsidRPr="00F53D0C" w:rsidRDefault="00182104" w:rsidP="00E906A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53D0C">
        <w:rPr>
          <w:rFonts w:ascii="Times New Roman" w:hAnsi="Times New Roman"/>
          <w:b/>
          <w:i/>
          <w:sz w:val="24"/>
          <w:szCs w:val="24"/>
        </w:rPr>
        <w:t>1. Воспитание гражданственности, патриотизма, уважения к правам, свободам и об</w:t>
      </w:r>
      <w:r w:rsidRPr="00F53D0C">
        <w:rPr>
          <w:rFonts w:ascii="Times New Roman" w:hAnsi="Times New Roman"/>
          <w:b/>
          <w:i/>
          <w:sz w:val="24"/>
          <w:szCs w:val="24"/>
        </w:rPr>
        <w:t>я</w:t>
      </w:r>
      <w:r w:rsidRPr="00F53D0C">
        <w:rPr>
          <w:rFonts w:ascii="Times New Roman" w:hAnsi="Times New Roman"/>
          <w:b/>
          <w:i/>
          <w:sz w:val="24"/>
          <w:szCs w:val="24"/>
        </w:rPr>
        <w:t>занностям человека.</w:t>
      </w:r>
    </w:p>
    <w:p w:rsidR="00182104" w:rsidRPr="00F53D0C" w:rsidRDefault="00182104" w:rsidP="00117556">
      <w:pPr>
        <w:numPr>
          <w:ilvl w:val="0"/>
          <w:numId w:val="18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элементарные представления о политическом устройстве Российского государства, его институтах, их роли в жизни общества, о его важнейших законах;</w:t>
      </w:r>
    </w:p>
    <w:p w:rsidR="00182104" w:rsidRPr="00F53D0C" w:rsidRDefault="00182104" w:rsidP="00117556">
      <w:pPr>
        <w:numPr>
          <w:ilvl w:val="0"/>
          <w:numId w:val="18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представления о символах государства – Флаге, Гербе России, о флаге и гербе субъе</w:t>
      </w:r>
      <w:r w:rsidRPr="00F53D0C">
        <w:rPr>
          <w:rFonts w:ascii="Times New Roman" w:hAnsi="Times New Roman"/>
          <w:sz w:val="24"/>
          <w:szCs w:val="24"/>
        </w:rPr>
        <w:t>к</w:t>
      </w:r>
      <w:r w:rsidRPr="00F53D0C">
        <w:rPr>
          <w:rFonts w:ascii="Times New Roman" w:hAnsi="Times New Roman"/>
          <w:sz w:val="24"/>
          <w:szCs w:val="24"/>
        </w:rPr>
        <w:t>та Российской Федерации, в котором находится образовательное учрежд</w:t>
      </w:r>
      <w:r w:rsidRPr="00F53D0C">
        <w:rPr>
          <w:rFonts w:ascii="Times New Roman" w:hAnsi="Times New Roman"/>
          <w:sz w:val="24"/>
          <w:szCs w:val="24"/>
        </w:rPr>
        <w:t>е</w:t>
      </w:r>
      <w:r w:rsidRPr="00F53D0C">
        <w:rPr>
          <w:rFonts w:ascii="Times New Roman" w:hAnsi="Times New Roman"/>
          <w:sz w:val="24"/>
          <w:szCs w:val="24"/>
        </w:rPr>
        <w:t>ние;</w:t>
      </w:r>
    </w:p>
    <w:p w:rsidR="00182104" w:rsidRPr="00F53D0C" w:rsidRDefault="00182104" w:rsidP="00117556">
      <w:pPr>
        <w:numPr>
          <w:ilvl w:val="0"/>
          <w:numId w:val="18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элементарные представления об институтах гражданского общества, о возможн</w:t>
      </w:r>
      <w:r w:rsidRPr="00F53D0C">
        <w:rPr>
          <w:rFonts w:ascii="Times New Roman" w:hAnsi="Times New Roman"/>
          <w:sz w:val="24"/>
          <w:szCs w:val="24"/>
        </w:rPr>
        <w:t>о</w:t>
      </w:r>
      <w:r w:rsidRPr="00F53D0C">
        <w:rPr>
          <w:rFonts w:ascii="Times New Roman" w:hAnsi="Times New Roman"/>
          <w:sz w:val="24"/>
          <w:szCs w:val="24"/>
        </w:rPr>
        <w:t>стях участия граждан в общественном управлении;</w:t>
      </w:r>
    </w:p>
    <w:p w:rsidR="00182104" w:rsidRPr="00F53D0C" w:rsidRDefault="00182104" w:rsidP="00117556">
      <w:pPr>
        <w:numPr>
          <w:ilvl w:val="0"/>
          <w:numId w:val="18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элементарные представления о правах и обязанностях гражданина России;</w:t>
      </w:r>
    </w:p>
    <w:p w:rsidR="00182104" w:rsidRPr="00F53D0C" w:rsidRDefault="00182104" w:rsidP="00117556">
      <w:pPr>
        <w:numPr>
          <w:ilvl w:val="0"/>
          <w:numId w:val="18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интерес к общественным явлениям, понимание активной роли человека в обществе;</w:t>
      </w:r>
    </w:p>
    <w:p w:rsidR="00182104" w:rsidRPr="00F53D0C" w:rsidRDefault="00182104" w:rsidP="00117556">
      <w:pPr>
        <w:numPr>
          <w:ilvl w:val="0"/>
          <w:numId w:val="18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уважительное отношение к русскому языку как государственному, языку межнаци</w:t>
      </w:r>
      <w:r w:rsidRPr="00F53D0C">
        <w:rPr>
          <w:rFonts w:ascii="Times New Roman" w:hAnsi="Times New Roman"/>
          <w:sz w:val="24"/>
          <w:szCs w:val="24"/>
        </w:rPr>
        <w:t>о</w:t>
      </w:r>
      <w:r w:rsidRPr="00F53D0C">
        <w:rPr>
          <w:rFonts w:ascii="Times New Roman" w:hAnsi="Times New Roman"/>
          <w:sz w:val="24"/>
          <w:szCs w:val="24"/>
        </w:rPr>
        <w:t>нального общения;</w:t>
      </w:r>
    </w:p>
    <w:p w:rsidR="00182104" w:rsidRPr="00F53D0C" w:rsidRDefault="00182104" w:rsidP="00117556">
      <w:pPr>
        <w:numPr>
          <w:ilvl w:val="0"/>
          <w:numId w:val="18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ценностное отношение к своему национальному языку и культуре;</w:t>
      </w:r>
    </w:p>
    <w:p w:rsidR="00182104" w:rsidRPr="00F53D0C" w:rsidRDefault="00182104" w:rsidP="00117556">
      <w:pPr>
        <w:numPr>
          <w:ilvl w:val="0"/>
          <w:numId w:val="18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начальные представления о народах России, об их общей исторической судьбе, о единстве народов нашей страны;</w:t>
      </w:r>
    </w:p>
    <w:p w:rsidR="00182104" w:rsidRPr="00F53D0C" w:rsidRDefault="00182104" w:rsidP="00117556">
      <w:pPr>
        <w:numPr>
          <w:ilvl w:val="0"/>
          <w:numId w:val="18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элементарные представления о национальных героях и важнейших событиях ист</w:t>
      </w:r>
      <w:r w:rsidRPr="00F53D0C">
        <w:rPr>
          <w:rFonts w:ascii="Times New Roman" w:hAnsi="Times New Roman"/>
          <w:sz w:val="24"/>
          <w:szCs w:val="24"/>
        </w:rPr>
        <w:t>о</w:t>
      </w:r>
      <w:r w:rsidRPr="00F53D0C">
        <w:rPr>
          <w:rFonts w:ascii="Times New Roman" w:hAnsi="Times New Roman"/>
          <w:sz w:val="24"/>
          <w:szCs w:val="24"/>
        </w:rPr>
        <w:t>рии России и ее народов;</w:t>
      </w:r>
    </w:p>
    <w:p w:rsidR="00182104" w:rsidRPr="00F53D0C" w:rsidRDefault="00182104" w:rsidP="00117556">
      <w:pPr>
        <w:numPr>
          <w:ilvl w:val="0"/>
          <w:numId w:val="18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интерес к государственным праздникам и важнейшим событиям в жизни России, м</w:t>
      </w:r>
      <w:r w:rsidRPr="00F53D0C">
        <w:rPr>
          <w:rFonts w:ascii="Times New Roman" w:hAnsi="Times New Roman"/>
          <w:sz w:val="24"/>
          <w:szCs w:val="24"/>
        </w:rPr>
        <w:t>а</w:t>
      </w:r>
      <w:r w:rsidRPr="00F53D0C">
        <w:rPr>
          <w:rFonts w:ascii="Times New Roman" w:hAnsi="Times New Roman"/>
          <w:sz w:val="24"/>
          <w:szCs w:val="24"/>
        </w:rPr>
        <w:t>лой Родины.</w:t>
      </w:r>
    </w:p>
    <w:p w:rsidR="00182104" w:rsidRPr="00F53D0C" w:rsidRDefault="00182104" w:rsidP="00117556">
      <w:pPr>
        <w:numPr>
          <w:ilvl w:val="0"/>
          <w:numId w:val="18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стремление активно участвовать в делах класса, школы, семьи, города Краснодара;</w:t>
      </w:r>
    </w:p>
    <w:p w:rsidR="00182104" w:rsidRPr="00F53D0C" w:rsidRDefault="00182104" w:rsidP="00117556">
      <w:pPr>
        <w:numPr>
          <w:ilvl w:val="0"/>
          <w:numId w:val="18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любовь к школе, своему городу, малой Родине, народу России;</w:t>
      </w:r>
    </w:p>
    <w:p w:rsidR="00182104" w:rsidRPr="00F53D0C" w:rsidRDefault="00182104" w:rsidP="00117556">
      <w:pPr>
        <w:numPr>
          <w:ilvl w:val="0"/>
          <w:numId w:val="18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уважение к защитникам Отечества;</w:t>
      </w:r>
    </w:p>
    <w:p w:rsidR="00182104" w:rsidRPr="00F53D0C" w:rsidRDefault="00182104" w:rsidP="00117556">
      <w:pPr>
        <w:numPr>
          <w:ilvl w:val="0"/>
          <w:numId w:val="18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умение отвечать за свои поступки;</w:t>
      </w:r>
    </w:p>
    <w:p w:rsidR="00182104" w:rsidRPr="00F53D0C" w:rsidRDefault="00182104" w:rsidP="00117556">
      <w:pPr>
        <w:numPr>
          <w:ilvl w:val="0"/>
          <w:numId w:val="18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негативное отношение к нарушениям порядка в классе, дома, на улице, к невыполн</w:t>
      </w:r>
      <w:r w:rsidRPr="00F53D0C">
        <w:rPr>
          <w:rFonts w:ascii="Times New Roman" w:hAnsi="Times New Roman"/>
          <w:sz w:val="24"/>
          <w:szCs w:val="24"/>
        </w:rPr>
        <w:t>е</w:t>
      </w:r>
      <w:r w:rsidRPr="00F53D0C">
        <w:rPr>
          <w:rFonts w:ascii="Times New Roman" w:hAnsi="Times New Roman"/>
          <w:sz w:val="24"/>
          <w:szCs w:val="24"/>
        </w:rPr>
        <w:t>нию человеком своих обязанностей.</w:t>
      </w:r>
    </w:p>
    <w:p w:rsidR="00182104" w:rsidRPr="00F53D0C" w:rsidRDefault="00182104" w:rsidP="00E906A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53D0C">
        <w:rPr>
          <w:rFonts w:ascii="Times New Roman" w:hAnsi="Times New Roman"/>
          <w:b/>
          <w:i/>
          <w:sz w:val="24"/>
          <w:szCs w:val="24"/>
        </w:rPr>
        <w:t>2. Воспитание нравственных чувств и этического сознания.</w:t>
      </w:r>
    </w:p>
    <w:p w:rsidR="00182104" w:rsidRPr="00F53D0C" w:rsidRDefault="00182104" w:rsidP="00117556">
      <w:pPr>
        <w:numPr>
          <w:ilvl w:val="0"/>
          <w:numId w:val="18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первоначальные представления о базовых национальных российских ценностях;</w:t>
      </w:r>
    </w:p>
    <w:p w:rsidR="00182104" w:rsidRPr="00F53D0C" w:rsidRDefault="00182104" w:rsidP="00117556">
      <w:pPr>
        <w:numPr>
          <w:ilvl w:val="0"/>
          <w:numId w:val="18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различие хороших и плохих поступков;</w:t>
      </w:r>
    </w:p>
    <w:p w:rsidR="00182104" w:rsidRPr="00F53D0C" w:rsidRDefault="00182104" w:rsidP="00117556">
      <w:pPr>
        <w:numPr>
          <w:ilvl w:val="0"/>
          <w:numId w:val="18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представления о правилах поведения в образовательном учреждении, дома, на ул</w:t>
      </w:r>
      <w:r w:rsidRPr="00F53D0C">
        <w:rPr>
          <w:rFonts w:ascii="Times New Roman" w:hAnsi="Times New Roman"/>
          <w:sz w:val="24"/>
          <w:szCs w:val="24"/>
        </w:rPr>
        <w:t>и</w:t>
      </w:r>
      <w:r w:rsidRPr="00F53D0C">
        <w:rPr>
          <w:rFonts w:ascii="Times New Roman" w:hAnsi="Times New Roman"/>
          <w:sz w:val="24"/>
          <w:szCs w:val="24"/>
        </w:rPr>
        <w:t>це, в общественных местах, на природе;</w:t>
      </w:r>
    </w:p>
    <w:p w:rsidR="00182104" w:rsidRPr="00F53D0C" w:rsidRDefault="00182104" w:rsidP="00117556">
      <w:pPr>
        <w:numPr>
          <w:ilvl w:val="0"/>
          <w:numId w:val="18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элементарные представления о религиозной картине мира, роли традиционных рел</w:t>
      </w:r>
      <w:r w:rsidRPr="00F53D0C">
        <w:rPr>
          <w:rFonts w:ascii="Times New Roman" w:hAnsi="Times New Roman"/>
          <w:sz w:val="24"/>
          <w:szCs w:val="24"/>
        </w:rPr>
        <w:t>и</w:t>
      </w:r>
      <w:r w:rsidRPr="00F53D0C">
        <w:rPr>
          <w:rFonts w:ascii="Times New Roman" w:hAnsi="Times New Roman"/>
          <w:sz w:val="24"/>
          <w:szCs w:val="24"/>
        </w:rPr>
        <w:t>гий в развитии Российского государства, в истории и культуре нашей страны;</w:t>
      </w:r>
    </w:p>
    <w:p w:rsidR="00182104" w:rsidRPr="00F53D0C" w:rsidRDefault="00182104" w:rsidP="00117556">
      <w:pPr>
        <w:numPr>
          <w:ilvl w:val="0"/>
          <w:numId w:val="18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уважительное отношение к родителям, старшим, доброжелательное отношение к сверстникам и младшим;</w:t>
      </w:r>
    </w:p>
    <w:p w:rsidR="00182104" w:rsidRPr="00F53D0C" w:rsidRDefault="00182104" w:rsidP="00117556">
      <w:pPr>
        <w:numPr>
          <w:ilvl w:val="0"/>
          <w:numId w:val="18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установление дружеских взаимоотношений в коллективе, основанных на взаимоп</w:t>
      </w:r>
      <w:r w:rsidRPr="00F53D0C">
        <w:rPr>
          <w:rFonts w:ascii="Times New Roman" w:hAnsi="Times New Roman"/>
          <w:sz w:val="24"/>
          <w:szCs w:val="24"/>
        </w:rPr>
        <w:t>о</w:t>
      </w:r>
      <w:r w:rsidRPr="00F53D0C">
        <w:rPr>
          <w:rFonts w:ascii="Times New Roman" w:hAnsi="Times New Roman"/>
          <w:sz w:val="24"/>
          <w:szCs w:val="24"/>
        </w:rPr>
        <w:t>мощи и взаимной поддержке;</w:t>
      </w:r>
    </w:p>
    <w:p w:rsidR="00182104" w:rsidRPr="00F53D0C" w:rsidRDefault="00182104" w:rsidP="00117556">
      <w:pPr>
        <w:numPr>
          <w:ilvl w:val="0"/>
          <w:numId w:val="18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бережное, гуманное отношение ко всему живому;</w:t>
      </w:r>
    </w:p>
    <w:p w:rsidR="00182104" w:rsidRPr="00F53D0C" w:rsidRDefault="00182104" w:rsidP="00117556">
      <w:pPr>
        <w:numPr>
          <w:ilvl w:val="0"/>
          <w:numId w:val="18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знание правил вежливого поведения, культуры речи, умение пользоваться «волше</w:t>
      </w:r>
      <w:r w:rsidRPr="00F53D0C">
        <w:rPr>
          <w:rFonts w:ascii="Times New Roman" w:hAnsi="Times New Roman"/>
          <w:sz w:val="24"/>
          <w:szCs w:val="24"/>
        </w:rPr>
        <w:t>б</w:t>
      </w:r>
      <w:r w:rsidRPr="00F53D0C">
        <w:rPr>
          <w:rFonts w:ascii="Times New Roman" w:hAnsi="Times New Roman"/>
          <w:sz w:val="24"/>
          <w:szCs w:val="24"/>
        </w:rPr>
        <w:t>ными» словами, быть опрятным, чистым, аккуратным;</w:t>
      </w:r>
    </w:p>
    <w:p w:rsidR="00182104" w:rsidRPr="00F53D0C" w:rsidRDefault="00182104" w:rsidP="00117556">
      <w:pPr>
        <w:numPr>
          <w:ilvl w:val="0"/>
          <w:numId w:val="18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стремление избегать плохих поступков, не капризничать, не быть упрямым, умение признаться в плохом поступке и проанализировать его;</w:t>
      </w:r>
    </w:p>
    <w:p w:rsidR="00182104" w:rsidRPr="00F53D0C" w:rsidRDefault="00182104" w:rsidP="00117556">
      <w:pPr>
        <w:numPr>
          <w:ilvl w:val="0"/>
          <w:numId w:val="18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представления о возможном негативном влиянии на морально-психологическое с</w:t>
      </w:r>
      <w:r w:rsidRPr="00F53D0C">
        <w:rPr>
          <w:rFonts w:ascii="Times New Roman" w:hAnsi="Times New Roman"/>
          <w:sz w:val="24"/>
          <w:szCs w:val="24"/>
        </w:rPr>
        <w:t>о</w:t>
      </w:r>
      <w:r w:rsidRPr="00F53D0C">
        <w:rPr>
          <w:rFonts w:ascii="Times New Roman" w:hAnsi="Times New Roman"/>
          <w:sz w:val="24"/>
          <w:szCs w:val="24"/>
        </w:rPr>
        <w:t>стояние человека компьютерных игр, кино, телевизионных передач, рекламы;</w:t>
      </w:r>
    </w:p>
    <w:p w:rsidR="00182104" w:rsidRPr="00F53D0C" w:rsidRDefault="00182104" w:rsidP="00117556">
      <w:pPr>
        <w:numPr>
          <w:ilvl w:val="0"/>
          <w:numId w:val="18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отрицательное отношение к аморальным поступкам, грубости, оскорбительным сл</w:t>
      </w:r>
      <w:r w:rsidRPr="00F53D0C">
        <w:rPr>
          <w:rFonts w:ascii="Times New Roman" w:hAnsi="Times New Roman"/>
          <w:sz w:val="24"/>
          <w:szCs w:val="24"/>
        </w:rPr>
        <w:t>о</w:t>
      </w:r>
      <w:r w:rsidRPr="00F53D0C">
        <w:rPr>
          <w:rFonts w:ascii="Times New Roman" w:hAnsi="Times New Roman"/>
          <w:sz w:val="24"/>
          <w:szCs w:val="24"/>
        </w:rPr>
        <w:t>вам и действиям, в том числе в содержании художественных фильмов и телевизио</w:t>
      </w:r>
      <w:r w:rsidRPr="00F53D0C">
        <w:rPr>
          <w:rFonts w:ascii="Times New Roman" w:hAnsi="Times New Roman"/>
          <w:sz w:val="24"/>
          <w:szCs w:val="24"/>
        </w:rPr>
        <w:t>н</w:t>
      </w:r>
      <w:r w:rsidRPr="00F53D0C">
        <w:rPr>
          <w:rFonts w:ascii="Times New Roman" w:hAnsi="Times New Roman"/>
          <w:sz w:val="24"/>
          <w:szCs w:val="24"/>
        </w:rPr>
        <w:t>ных передач.</w:t>
      </w:r>
    </w:p>
    <w:p w:rsidR="00182104" w:rsidRPr="00F53D0C" w:rsidRDefault="00182104" w:rsidP="00E906A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53D0C">
        <w:rPr>
          <w:rFonts w:ascii="Times New Roman" w:hAnsi="Times New Roman"/>
          <w:b/>
          <w:i/>
          <w:sz w:val="24"/>
          <w:szCs w:val="24"/>
        </w:rPr>
        <w:t>3. Воспитание трудолюбия, творческого отношения к учению, труду, жизни.</w:t>
      </w:r>
    </w:p>
    <w:p w:rsidR="00182104" w:rsidRPr="00F53D0C" w:rsidRDefault="00182104" w:rsidP="00117556">
      <w:pPr>
        <w:numPr>
          <w:ilvl w:val="0"/>
          <w:numId w:val="18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первоначальные представления о нравственных основах учебы, ведущей роли образ</w:t>
      </w:r>
      <w:r w:rsidRPr="00F53D0C">
        <w:rPr>
          <w:rFonts w:ascii="Times New Roman" w:hAnsi="Times New Roman"/>
          <w:sz w:val="24"/>
          <w:szCs w:val="24"/>
        </w:rPr>
        <w:t>о</w:t>
      </w:r>
      <w:r w:rsidRPr="00F53D0C">
        <w:rPr>
          <w:rFonts w:ascii="Times New Roman" w:hAnsi="Times New Roman"/>
          <w:sz w:val="24"/>
          <w:szCs w:val="24"/>
        </w:rPr>
        <w:t>вания, труда и значении творчества в жизни человека и общества;</w:t>
      </w:r>
    </w:p>
    <w:p w:rsidR="00182104" w:rsidRPr="00F53D0C" w:rsidRDefault="00182104" w:rsidP="00117556">
      <w:pPr>
        <w:numPr>
          <w:ilvl w:val="0"/>
          <w:numId w:val="18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уважение к труду и творчеству старших и сверстников;</w:t>
      </w:r>
    </w:p>
    <w:p w:rsidR="00182104" w:rsidRPr="00F53D0C" w:rsidRDefault="00182104" w:rsidP="00117556">
      <w:pPr>
        <w:numPr>
          <w:ilvl w:val="0"/>
          <w:numId w:val="18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элементарные представления об основных профессиях;</w:t>
      </w:r>
    </w:p>
    <w:p w:rsidR="00182104" w:rsidRPr="00F53D0C" w:rsidRDefault="00182104" w:rsidP="00117556">
      <w:pPr>
        <w:numPr>
          <w:ilvl w:val="0"/>
          <w:numId w:val="18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ценностное отношение к учебе как виду творческой деятельности;</w:t>
      </w:r>
    </w:p>
    <w:p w:rsidR="00182104" w:rsidRPr="00F53D0C" w:rsidRDefault="00182104" w:rsidP="00117556">
      <w:pPr>
        <w:numPr>
          <w:ilvl w:val="0"/>
          <w:numId w:val="18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элементарные представления о роли знаний, науки, современного производства в жизни человека и общества;</w:t>
      </w:r>
    </w:p>
    <w:p w:rsidR="00182104" w:rsidRPr="00F53D0C" w:rsidRDefault="00182104" w:rsidP="00117556">
      <w:pPr>
        <w:numPr>
          <w:ilvl w:val="0"/>
          <w:numId w:val="18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первоначальные навыки коллективной работы, в том числе при разработке и реализ</w:t>
      </w:r>
      <w:r w:rsidRPr="00F53D0C">
        <w:rPr>
          <w:rFonts w:ascii="Times New Roman" w:hAnsi="Times New Roman"/>
          <w:sz w:val="24"/>
          <w:szCs w:val="24"/>
        </w:rPr>
        <w:t>а</w:t>
      </w:r>
      <w:r w:rsidRPr="00F53D0C">
        <w:rPr>
          <w:rFonts w:ascii="Times New Roman" w:hAnsi="Times New Roman"/>
          <w:sz w:val="24"/>
          <w:szCs w:val="24"/>
        </w:rPr>
        <w:t>ции учебных и учебно-трудовых проектов;</w:t>
      </w:r>
    </w:p>
    <w:p w:rsidR="00182104" w:rsidRPr="00F53D0C" w:rsidRDefault="00182104" w:rsidP="00117556">
      <w:pPr>
        <w:numPr>
          <w:ilvl w:val="0"/>
          <w:numId w:val="18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умение проявлять дисциплинированность, последовательность и настойчивость в в</w:t>
      </w:r>
      <w:r w:rsidRPr="00F53D0C">
        <w:rPr>
          <w:rFonts w:ascii="Times New Roman" w:hAnsi="Times New Roman"/>
          <w:sz w:val="24"/>
          <w:szCs w:val="24"/>
        </w:rPr>
        <w:t>ы</w:t>
      </w:r>
      <w:r w:rsidRPr="00F53D0C">
        <w:rPr>
          <w:rFonts w:ascii="Times New Roman" w:hAnsi="Times New Roman"/>
          <w:sz w:val="24"/>
          <w:szCs w:val="24"/>
        </w:rPr>
        <w:t>полнении учебных и учебно-трудовых заданий;</w:t>
      </w:r>
    </w:p>
    <w:p w:rsidR="00182104" w:rsidRPr="00F53D0C" w:rsidRDefault="00182104" w:rsidP="00117556">
      <w:pPr>
        <w:numPr>
          <w:ilvl w:val="0"/>
          <w:numId w:val="18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умение соблюдать порядок на рабочем месте;</w:t>
      </w:r>
    </w:p>
    <w:p w:rsidR="00182104" w:rsidRPr="00F53D0C" w:rsidRDefault="00182104" w:rsidP="00117556">
      <w:pPr>
        <w:numPr>
          <w:ilvl w:val="0"/>
          <w:numId w:val="18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бережное отношение к результатам своего труда, труда других людей, к школьному имуществу, учебникам, личным вещам;</w:t>
      </w:r>
    </w:p>
    <w:p w:rsidR="00182104" w:rsidRPr="00F53D0C" w:rsidRDefault="00182104" w:rsidP="00117556">
      <w:pPr>
        <w:numPr>
          <w:ilvl w:val="0"/>
          <w:numId w:val="18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отрицательное отношение к лени и небрежности в труде и учебе, небережливому о</w:t>
      </w:r>
      <w:r w:rsidRPr="00F53D0C">
        <w:rPr>
          <w:rFonts w:ascii="Times New Roman" w:hAnsi="Times New Roman"/>
          <w:sz w:val="24"/>
          <w:szCs w:val="24"/>
        </w:rPr>
        <w:t>т</w:t>
      </w:r>
      <w:r w:rsidRPr="00F53D0C">
        <w:rPr>
          <w:rFonts w:ascii="Times New Roman" w:hAnsi="Times New Roman"/>
          <w:sz w:val="24"/>
          <w:szCs w:val="24"/>
        </w:rPr>
        <w:t>ношению к результатам труда людей.</w:t>
      </w:r>
    </w:p>
    <w:p w:rsidR="00182104" w:rsidRPr="00F53D0C" w:rsidRDefault="00182104" w:rsidP="00E906A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53D0C">
        <w:rPr>
          <w:rFonts w:ascii="Times New Roman" w:hAnsi="Times New Roman"/>
          <w:b/>
          <w:i/>
          <w:sz w:val="24"/>
          <w:szCs w:val="24"/>
        </w:rPr>
        <w:t>4. Формирование ценностного отношения к здоровью и здоровому образу жизни.</w:t>
      </w:r>
    </w:p>
    <w:p w:rsidR="00182104" w:rsidRPr="00F53D0C" w:rsidRDefault="00182104" w:rsidP="00117556">
      <w:pPr>
        <w:numPr>
          <w:ilvl w:val="0"/>
          <w:numId w:val="18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ценностное отношение к своему здоровью, здоровью родителей, членов своей с</w:t>
      </w:r>
      <w:r w:rsidRPr="00F53D0C">
        <w:rPr>
          <w:rFonts w:ascii="Times New Roman" w:hAnsi="Times New Roman"/>
          <w:sz w:val="24"/>
          <w:szCs w:val="24"/>
        </w:rPr>
        <w:t>е</w:t>
      </w:r>
      <w:r w:rsidRPr="00F53D0C">
        <w:rPr>
          <w:rFonts w:ascii="Times New Roman" w:hAnsi="Times New Roman"/>
          <w:sz w:val="24"/>
          <w:szCs w:val="24"/>
        </w:rPr>
        <w:t>мьи, педагогов, сверстников;</w:t>
      </w:r>
    </w:p>
    <w:p w:rsidR="00182104" w:rsidRPr="00F53D0C" w:rsidRDefault="00182104" w:rsidP="00117556">
      <w:pPr>
        <w:numPr>
          <w:ilvl w:val="0"/>
          <w:numId w:val="18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элементарные представления о единстве и взаимовлиянии различных видов здор</w:t>
      </w:r>
      <w:r w:rsidRPr="00F53D0C">
        <w:rPr>
          <w:rFonts w:ascii="Times New Roman" w:hAnsi="Times New Roman"/>
          <w:sz w:val="24"/>
          <w:szCs w:val="24"/>
        </w:rPr>
        <w:t>о</w:t>
      </w:r>
      <w:r w:rsidRPr="00F53D0C">
        <w:rPr>
          <w:rFonts w:ascii="Times New Roman" w:hAnsi="Times New Roman"/>
          <w:sz w:val="24"/>
          <w:szCs w:val="24"/>
        </w:rPr>
        <w:t>вья человека: физического, нравственного (душевного), социально-психологического (здоровья семьи и школьного коллектива);</w:t>
      </w:r>
    </w:p>
    <w:p w:rsidR="00182104" w:rsidRPr="00F53D0C" w:rsidRDefault="00182104" w:rsidP="00117556">
      <w:pPr>
        <w:numPr>
          <w:ilvl w:val="0"/>
          <w:numId w:val="18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элементарные представления о влиянии нравственности человека на состояние его здоровья и здоровья окружающих его людей;</w:t>
      </w:r>
    </w:p>
    <w:p w:rsidR="00182104" w:rsidRPr="00F53D0C" w:rsidRDefault="00182104" w:rsidP="00117556">
      <w:pPr>
        <w:numPr>
          <w:ilvl w:val="0"/>
          <w:numId w:val="18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понимание важности физической культуры и спорта для здоровья человека, его обр</w:t>
      </w:r>
      <w:r w:rsidRPr="00F53D0C">
        <w:rPr>
          <w:rFonts w:ascii="Times New Roman" w:hAnsi="Times New Roman"/>
          <w:sz w:val="24"/>
          <w:szCs w:val="24"/>
        </w:rPr>
        <w:t>а</w:t>
      </w:r>
      <w:r w:rsidRPr="00F53D0C">
        <w:rPr>
          <w:rFonts w:ascii="Times New Roman" w:hAnsi="Times New Roman"/>
          <w:sz w:val="24"/>
          <w:szCs w:val="24"/>
        </w:rPr>
        <w:t>зования, труда и творчества;</w:t>
      </w:r>
    </w:p>
    <w:p w:rsidR="00182104" w:rsidRPr="00F53D0C" w:rsidRDefault="00182104" w:rsidP="00117556">
      <w:pPr>
        <w:numPr>
          <w:ilvl w:val="0"/>
          <w:numId w:val="18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знание и выполнение санитарно-гигиенических правил, соблюдение здоровьесбер</w:t>
      </w:r>
      <w:r w:rsidRPr="00F53D0C">
        <w:rPr>
          <w:rFonts w:ascii="Times New Roman" w:hAnsi="Times New Roman"/>
          <w:sz w:val="24"/>
          <w:szCs w:val="24"/>
        </w:rPr>
        <w:t>е</w:t>
      </w:r>
      <w:r w:rsidRPr="00F53D0C">
        <w:rPr>
          <w:rFonts w:ascii="Times New Roman" w:hAnsi="Times New Roman"/>
          <w:sz w:val="24"/>
          <w:szCs w:val="24"/>
        </w:rPr>
        <w:t>гающего режима дня;</w:t>
      </w:r>
    </w:p>
    <w:p w:rsidR="00182104" w:rsidRPr="00F53D0C" w:rsidRDefault="00182104" w:rsidP="00117556">
      <w:pPr>
        <w:numPr>
          <w:ilvl w:val="0"/>
          <w:numId w:val="18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интерес к прогулкам на природе, подвижным играм, участию в спортивных соревн</w:t>
      </w:r>
      <w:r w:rsidRPr="00F53D0C">
        <w:rPr>
          <w:rFonts w:ascii="Times New Roman" w:hAnsi="Times New Roman"/>
          <w:sz w:val="24"/>
          <w:szCs w:val="24"/>
        </w:rPr>
        <w:t>о</w:t>
      </w:r>
      <w:r w:rsidRPr="00F53D0C">
        <w:rPr>
          <w:rFonts w:ascii="Times New Roman" w:hAnsi="Times New Roman"/>
          <w:sz w:val="24"/>
          <w:szCs w:val="24"/>
        </w:rPr>
        <w:t>ваниях;</w:t>
      </w:r>
    </w:p>
    <w:p w:rsidR="00182104" w:rsidRPr="00F53D0C" w:rsidRDefault="00182104" w:rsidP="00117556">
      <w:pPr>
        <w:numPr>
          <w:ilvl w:val="0"/>
          <w:numId w:val="18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первоначальные представления об оздоровительном влиянии природы на человека;</w:t>
      </w:r>
    </w:p>
    <w:p w:rsidR="00182104" w:rsidRPr="00F53D0C" w:rsidRDefault="00182104" w:rsidP="00117556">
      <w:pPr>
        <w:numPr>
          <w:ilvl w:val="0"/>
          <w:numId w:val="18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первоначальные представления о возможном негативном влиянии компьютерных игр, телевидения, рекламы на здоровье человека;</w:t>
      </w:r>
    </w:p>
    <w:p w:rsidR="00182104" w:rsidRPr="00F53D0C" w:rsidRDefault="00182104" w:rsidP="00117556">
      <w:pPr>
        <w:numPr>
          <w:ilvl w:val="0"/>
          <w:numId w:val="18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отрицательное отношение к невыполнению правил личной гигиены и санитарии, у</w:t>
      </w:r>
      <w:r w:rsidRPr="00F53D0C">
        <w:rPr>
          <w:rFonts w:ascii="Times New Roman" w:hAnsi="Times New Roman"/>
          <w:sz w:val="24"/>
          <w:szCs w:val="24"/>
        </w:rPr>
        <w:t>к</w:t>
      </w:r>
      <w:r w:rsidRPr="00F53D0C">
        <w:rPr>
          <w:rFonts w:ascii="Times New Roman" w:hAnsi="Times New Roman"/>
          <w:sz w:val="24"/>
          <w:szCs w:val="24"/>
        </w:rPr>
        <w:t>лонению от занятий физкультурой.</w:t>
      </w:r>
    </w:p>
    <w:p w:rsidR="00182104" w:rsidRPr="00F53D0C" w:rsidRDefault="00182104" w:rsidP="00E906A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53D0C">
        <w:rPr>
          <w:rFonts w:ascii="Times New Roman" w:hAnsi="Times New Roman"/>
          <w:b/>
          <w:i/>
          <w:sz w:val="24"/>
          <w:szCs w:val="24"/>
        </w:rPr>
        <w:t>5. Воспитание ценностного отношения к природе, окружающей среде.</w:t>
      </w:r>
    </w:p>
    <w:p w:rsidR="00182104" w:rsidRPr="00F53D0C" w:rsidRDefault="00182104" w:rsidP="00117556">
      <w:pPr>
        <w:numPr>
          <w:ilvl w:val="0"/>
          <w:numId w:val="18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развитие интереса к природе, природным явлениям и формам жизни, понимание а</w:t>
      </w:r>
      <w:r w:rsidRPr="00F53D0C">
        <w:rPr>
          <w:rFonts w:ascii="Times New Roman" w:hAnsi="Times New Roman"/>
          <w:sz w:val="24"/>
          <w:szCs w:val="24"/>
        </w:rPr>
        <w:t>к</w:t>
      </w:r>
      <w:r w:rsidRPr="00F53D0C">
        <w:rPr>
          <w:rFonts w:ascii="Times New Roman" w:hAnsi="Times New Roman"/>
          <w:sz w:val="24"/>
          <w:szCs w:val="24"/>
        </w:rPr>
        <w:t>тивной роли человека в природе;</w:t>
      </w:r>
    </w:p>
    <w:p w:rsidR="00182104" w:rsidRPr="00F53D0C" w:rsidRDefault="00182104" w:rsidP="00117556">
      <w:pPr>
        <w:numPr>
          <w:ilvl w:val="0"/>
          <w:numId w:val="18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ценностное отношение к природе и всем формам жизни;</w:t>
      </w:r>
    </w:p>
    <w:p w:rsidR="00182104" w:rsidRPr="00F53D0C" w:rsidRDefault="00182104" w:rsidP="00117556">
      <w:pPr>
        <w:numPr>
          <w:ilvl w:val="0"/>
          <w:numId w:val="18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элементарный опыт природоохранительной деятельности;</w:t>
      </w:r>
    </w:p>
    <w:p w:rsidR="00182104" w:rsidRPr="00F53D0C" w:rsidRDefault="00182104" w:rsidP="00117556">
      <w:pPr>
        <w:numPr>
          <w:ilvl w:val="0"/>
          <w:numId w:val="18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бережное отношение к растениям и животным.</w:t>
      </w:r>
    </w:p>
    <w:p w:rsidR="00182104" w:rsidRPr="00F53D0C" w:rsidRDefault="00182104" w:rsidP="00E906A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53D0C">
        <w:rPr>
          <w:rFonts w:ascii="Times New Roman" w:hAnsi="Times New Roman"/>
          <w:b/>
          <w:i/>
          <w:sz w:val="24"/>
          <w:szCs w:val="24"/>
        </w:rPr>
        <w:t>6. Воспитание ценностного отношения к прекрасному, формирование представлений об эстетических идеалах и ценностях.</w:t>
      </w:r>
    </w:p>
    <w:p w:rsidR="00182104" w:rsidRPr="00F53D0C" w:rsidRDefault="00182104" w:rsidP="00117556">
      <w:pPr>
        <w:numPr>
          <w:ilvl w:val="0"/>
          <w:numId w:val="18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представления о душевной и физической красоте человека;</w:t>
      </w:r>
    </w:p>
    <w:p w:rsidR="00182104" w:rsidRPr="00F53D0C" w:rsidRDefault="00182104" w:rsidP="00117556">
      <w:pPr>
        <w:numPr>
          <w:ilvl w:val="0"/>
          <w:numId w:val="18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формирование эстетических идеалов, чувства прекрасного; умение видеть красоту природы, труда и творчества;</w:t>
      </w:r>
    </w:p>
    <w:p w:rsidR="00182104" w:rsidRPr="00F53D0C" w:rsidRDefault="00182104" w:rsidP="00117556">
      <w:pPr>
        <w:numPr>
          <w:ilvl w:val="0"/>
          <w:numId w:val="18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интерес к чтению, произведениям искусства, детским спектаклям, концертам, выста</w:t>
      </w:r>
      <w:r w:rsidRPr="00F53D0C">
        <w:rPr>
          <w:rFonts w:ascii="Times New Roman" w:hAnsi="Times New Roman"/>
          <w:sz w:val="24"/>
          <w:szCs w:val="24"/>
        </w:rPr>
        <w:t>в</w:t>
      </w:r>
      <w:r w:rsidRPr="00F53D0C">
        <w:rPr>
          <w:rFonts w:ascii="Times New Roman" w:hAnsi="Times New Roman"/>
          <w:sz w:val="24"/>
          <w:szCs w:val="24"/>
        </w:rPr>
        <w:t>кам, музыке;</w:t>
      </w:r>
    </w:p>
    <w:p w:rsidR="00182104" w:rsidRPr="00F53D0C" w:rsidRDefault="00182104" w:rsidP="00117556">
      <w:pPr>
        <w:numPr>
          <w:ilvl w:val="0"/>
          <w:numId w:val="18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интерес к занятиям художественным творчеством;</w:t>
      </w:r>
    </w:p>
    <w:p w:rsidR="00182104" w:rsidRPr="00F53D0C" w:rsidRDefault="00182104" w:rsidP="00117556">
      <w:pPr>
        <w:numPr>
          <w:ilvl w:val="0"/>
          <w:numId w:val="18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стремление к опрятному внешнему виду;</w:t>
      </w:r>
    </w:p>
    <w:p w:rsidR="00182104" w:rsidRPr="00F53D0C" w:rsidRDefault="00182104" w:rsidP="00117556">
      <w:pPr>
        <w:numPr>
          <w:ilvl w:val="0"/>
          <w:numId w:val="18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отрицательное отношение к некрасивым поступкам и неряшливости.</w:t>
      </w:r>
    </w:p>
    <w:p w:rsidR="00182104" w:rsidRPr="00F53D0C" w:rsidRDefault="00182104" w:rsidP="00E906A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53D0C">
        <w:rPr>
          <w:rFonts w:ascii="Times New Roman" w:hAnsi="Times New Roman"/>
          <w:b/>
          <w:i/>
          <w:color w:val="000000"/>
          <w:sz w:val="24"/>
          <w:szCs w:val="24"/>
        </w:rPr>
        <w:t xml:space="preserve">7.Формирование </w:t>
      </w:r>
      <w:r w:rsidRPr="00F53D0C">
        <w:rPr>
          <w:rFonts w:ascii="Times New Roman" w:hAnsi="Times New Roman"/>
          <w:b/>
          <w:i/>
          <w:sz w:val="24"/>
          <w:szCs w:val="24"/>
        </w:rPr>
        <w:t>культуры безопасности</w:t>
      </w:r>
      <w:r w:rsidRPr="00F53D0C">
        <w:rPr>
          <w:rFonts w:ascii="Times New Roman" w:hAnsi="Times New Roman"/>
          <w:b/>
          <w:i/>
          <w:color w:val="000000"/>
          <w:sz w:val="24"/>
          <w:szCs w:val="24"/>
        </w:rPr>
        <w:t>, коммуникационной и медиа культуры</w:t>
      </w:r>
      <w:r w:rsidRPr="00F53D0C">
        <w:rPr>
          <w:rFonts w:ascii="Times New Roman" w:hAnsi="Times New Roman"/>
          <w:b/>
          <w:i/>
          <w:sz w:val="24"/>
          <w:szCs w:val="24"/>
        </w:rPr>
        <w:t>.</w:t>
      </w:r>
    </w:p>
    <w:p w:rsidR="00182104" w:rsidRPr="00F53D0C" w:rsidRDefault="00182104" w:rsidP="00117556">
      <w:pPr>
        <w:pStyle w:val="ConsPlusNormal"/>
        <w:numPr>
          <w:ilvl w:val="0"/>
          <w:numId w:val="2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3D0C">
        <w:rPr>
          <w:rFonts w:ascii="Times New Roman" w:hAnsi="Times New Roman" w:cs="Times New Roman"/>
          <w:sz w:val="24"/>
          <w:szCs w:val="24"/>
        </w:rPr>
        <w:t>формирование представлений о таких понятиях, как "толерантность", "миролюбие", "гражданское согласие", "социальное партнерство";</w:t>
      </w:r>
    </w:p>
    <w:p w:rsidR="00182104" w:rsidRPr="00F53D0C" w:rsidRDefault="00182104" w:rsidP="00117556">
      <w:pPr>
        <w:pStyle w:val="ConsPlusNormal"/>
        <w:numPr>
          <w:ilvl w:val="0"/>
          <w:numId w:val="2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3D0C">
        <w:rPr>
          <w:rFonts w:ascii="Times New Roman" w:hAnsi="Times New Roman" w:cs="Times New Roman"/>
          <w:sz w:val="24"/>
          <w:szCs w:val="24"/>
        </w:rPr>
        <w:t>формирование опыта восприятия, производства и трансляции информации;</w:t>
      </w:r>
    </w:p>
    <w:p w:rsidR="00182104" w:rsidRPr="00F53D0C" w:rsidRDefault="00182104" w:rsidP="00117556">
      <w:pPr>
        <w:pStyle w:val="ConsPlusNormal"/>
        <w:numPr>
          <w:ilvl w:val="0"/>
          <w:numId w:val="2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3D0C">
        <w:rPr>
          <w:rFonts w:ascii="Times New Roman" w:hAnsi="Times New Roman" w:cs="Times New Roman"/>
          <w:sz w:val="24"/>
          <w:szCs w:val="24"/>
        </w:rPr>
        <w:t>элементарные представления о межкультурном сотрудничестве, культурном взаим</w:t>
      </w:r>
      <w:r w:rsidRPr="00F53D0C">
        <w:rPr>
          <w:rFonts w:ascii="Times New Roman" w:hAnsi="Times New Roman" w:cs="Times New Roman"/>
          <w:sz w:val="24"/>
          <w:szCs w:val="24"/>
        </w:rPr>
        <w:t>о</w:t>
      </w:r>
      <w:r w:rsidRPr="00F53D0C">
        <w:rPr>
          <w:rFonts w:ascii="Times New Roman" w:hAnsi="Times New Roman" w:cs="Times New Roman"/>
          <w:sz w:val="24"/>
          <w:szCs w:val="24"/>
        </w:rPr>
        <w:t xml:space="preserve">обогащении; </w:t>
      </w:r>
    </w:p>
    <w:p w:rsidR="00182104" w:rsidRPr="00F53D0C" w:rsidRDefault="00182104" w:rsidP="00117556">
      <w:pPr>
        <w:pStyle w:val="ConsPlusNormal"/>
        <w:numPr>
          <w:ilvl w:val="0"/>
          <w:numId w:val="2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3D0C">
        <w:rPr>
          <w:rFonts w:ascii="Times New Roman" w:hAnsi="Times New Roman" w:cs="Times New Roman"/>
          <w:sz w:val="24"/>
          <w:szCs w:val="24"/>
        </w:rPr>
        <w:t xml:space="preserve">духовная и культурная консолидация общества, </w:t>
      </w:r>
    </w:p>
    <w:p w:rsidR="00182104" w:rsidRPr="00F53D0C" w:rsidRDefault="00182104" w:rsidP="00117556">
      <w:pPr>
        <w:pStyle w:val="ConsPlusNormal"/>
        <w:numPr>
          <w:ilvl w:val="0"/>
          <w:numId w:val="2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3D0C">
        <w:rPr>
          <w:rFonts w:ascii="Times New Roman" w:hAnsi="Times New Roman" w:cs="Times New Roman"/>
          <w:sz w:val="24"/>
          <w:szCs w:val="24"/>
        </w:rPr>
        <w:t>отрицательное отношение к контркультуре, деструктивной пропаганде в совреме</w:t>
      </w:r>
      <w:r w:rsidRPr="00F53D0C">
        <w:rPr>
          <w:rFonts w:ascii="Times New Roman" w:hAnsi="Times New Roman" w:cs="Times New Roman"/>
          <w:sz w:val="24"/>
          <w:szCs w:val="24"/>
        </w:rPr>
        <w:t>н</w:t>
      </w:r>
      <w:r w:rsidRPr="00F53D0C">
        <w:rPr>
          <w:rFonts w:ascii="Times New Roman" w:hAnsi="Times New Roman" w:cs="Times New Roman"/>
          <w:sz w:val="24"/>
          <w:szCs w:val="24"/>
        </w:rPr>
        <w:t>ном информационном пространстве.</w:t>
      </w:r>
    </w:p>
    <w:p w:rsidR="00182104" w:rsidRPr="00F53D0C" w:rsidRDefault="00182104" w:rsidP="00117556">
      <w:pPr>
        <w:pStyle w:val="ConsPlusNormal"/>
        <w:numPr>
          <w:ilvl w:val="0"/>
          <w:numId w:val="2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3D0C">
        <w:rPr>
          <w:rFonts w:ascii="Times New Roman" w:hAnsi="Times New Roman" w:cs="Times New Roman"/>
          <w:sz w:val="24"/>
          <w:szCs w:val="24"/>
        </w:rPr>
        <w:t xml:space="preserve">стремление к безопасности в школе, в быту, на отдыхе; </w:t>
      </w:r>
    </w:p>
    <w:p w:rsidR="00182104" w:rsidRPr="00F53D0C" w:rsidRDefault="00182104" w:rsidP="00117556">
      <w:pPr>
        <w:pStyle w:val="ConsPlusNormal"/>
        <w:numPr>
          <w:ilvl w:val="0"/>
          <w:numId w:val="2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3D0C">
        <w:rPr>
          <w:rFonts w:ascii="Times New Roman" w:hAnsi="Times New Roman" w:cs="Times New Roman"/>
          <w:sz w:val="24"/>
          <w:szCs w:val="24"/>
        </w:rPr>
        <w:t xml:space="preserve">формирование представлений об информационной безопасности. </w:t>
      </w:r>
    </w:p>
    <w:p w:rsidR="00182104" w:rsidRPr="00F53D0C" w:rsidRDefault="00182104" w:rsidP="00E906A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82104" w:rsidRPr="00F53D0C" w:rsidRDefault="00182104" w:rsidP="00E906A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53D0C">
        <w:rPr>
          <w:rFonts w:ascii="Times New Roman" w:hAnsi="Times New Roman"/>
          <w:b/>
          <w:i/>
          <w:color w:val="000000"/>
          <w:sz w:val="24"/>
          <w:szCs w:val="24"/>
        </w:rPr>
        <w:t>8.Воспитание ценностного отношения к знаниям и интеллектуальной деятельн</w:t>
      </w:r>
      <w:r w:rsidRPr="00F53D0C">
        <w:rPr>
          <w:rFonts w:ascii="Times New Roman" w:hAnsi="Times New Roman"/>
          <w:b/>
          <w:i/>
          <w:color w:val="000000"/>
          <w:sz w:val="24"/>
          <w:szCs w:val="24"/>
        </w:rPr>
        <w:t>о</w:t>
      </w:r>
      <w:r w:rsidRPr="00F53D0C">
        <w:rPr>
          <w:rFonts w:ascii="Times New Roman" w:hAnsi="Times New Roman"/>
          <w:b/>
          <w:i/>
          <w:color w:val="000000"/>
          <w:sz w:val="24"/>
          <w:szCs w:val="24"/>
        </w:rPr>
        <w:t>сти</w:t>
      </w:r>
      <w:r w:rsidRPr="00F53D0C">
        <w:rPr>
          <w:rFonts w:ascii="Times New Roman" w:hAnsi="Times New Roman"/>
          <w:color w:val="000000"/>
          <w:sz w:val="24"/>
          <w:szCs w:val="24"/>
        </w:rPr>
        <w:t>.</w:t>
      </w:r>
    </w:p>
    <w:p w:rsidR="00182104" w:rsidRPr="00F53D0C" w:rsidRDefault="00182104" w:rsidP="00117556">
      <w:pPr>
        <w:pStyle w:val="ConsPlusNormal"/>
        <w:numPr>
          <w:ilvl w:val="0"/>
          <w:numId w:val="2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3D0C">
        <w:rPr>
          <w:rFonts w:ascii="Times New Roman" w:hAnsi="Times New Roman" w:cs="Times New Roman"/>
          <w:sz w:val="24"/>
          <w:szCs w:val="24"/>
        </w:rPr>
        <w:t>формирование представлений о возможностях интеллектуальной деятельности и н</w:t>
      </w:r>
      <w:r w:rsidRPr="00F53D0C">
        <w:rPr>
          <w:rFonts w:ascii="Times New Roman" w:hAnsi="Times New Roman" w:cs="Times New Roman"/>
          <w:sz w:val="24"/>
          <w:szCs w:val="24"/>
        </w:rPr>
        <w:t>а</w:t>
      </w:r>
      <w:r w:rsidRPr="00F53D0C">
        <w:rPr>
          <w:rFonts w:ascii="Times New Roman" w:hAnsi="Times New Roman" w:cs="Times New Roman"/>
          <w:sz w:val="24"/>
          <w:szCs w:val="24"/>
        </w:rPr>
        <w:t>правлениях интеллектуального развития личности;</w:t>
      </w:r>
    </w:p>
    <w:p w:rsidR="00182104" w:rsidRPr="00F53D0C" w:rsidRDefault="00182104" w:rsidP="00117556">
      <w:pPr>
        <w:pStyle w:val="ConsPlusNormal"/>
        <w:numPr>
          <w:ilvl w:val="0"/>
          <w:numId w:val="2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3D0C">
        <w:rPr>
          <w:rFonts w:ascii="Times New Roman" w:hAnsi="Times New Roman" w:cs="Times New Roman"/>
          <w:sz w:val="24"/>
          <w:szCs w:val="24"/>
        </w:rPr>
        <w:t xml:space="preserve">формирование представлений о содержании, ценности и безопасности современного информационного пространства; </w:t>
      </w:r>
    </w:p>
    <w:p w:rsidR="00182104" w:rsidRPr="00F53D0C" w:rsidRDefault="00182104" w:rsidP="00117556">
      <w:pPr>
        <w:pStyle w:val="ConsPlusNormal"/>
        <w:numPr>
          <w:ilvl w:val="0"/>
          <w:numId w:val="2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3D0C">
        <w:rPr>
          <w:rFonts w:ascii="Times New Roman" w:hAnsi="Times New Roman" w:cs="Times New Roman"/>
          <w:sz w:val="24"/>
          <w:szCs w:val="24"/>
        </w:rPr>
        <w:t>формирование отношения к образованию как общечеловеческой ценности;</w:t>
      </w:r>
    </w:p>
    <w:p w:rsidR="00182104" w:rsidRPr="00F53D0C" w:rsidRDefault="00182104" w:rsidP="00117556">
      <w:pPr>
        <w:pStyle w:val="ConsPlusNormal"/>
        <w:numPr>
          <w:ilvl w:val="0"/>
          <w:numId w:val="2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3D0C">
        <w:rPr>
          <w:rFonts w:ascii="Times New Roman" w:hAnsi="Times New Roman" w:cs="Times New Roman"/>
          <w:sz w:val="24"/>
          <w:szCs w:val="24"/>
        </w:rPr>
        <w:t xml:space="preserve">стремление к знаниям, интеллектуальному овладению материальными и духовными достижениями человечества; </w:t>
      </w:r>
    </w:p>
    <w:p w:rsidR="00182104" w:rsidRPr="00F53D0C" w:rsidRDefault="00182104" w:rsidP="00117556">
      <w:pPr>
        <w:pStyle w:val="ConsPlusNormal"/>
        <w:numPr>
          <w:ilvl w:val="0"/>
          <w:numId w:val="2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3D0C">
        <w:rPr>
          <w:rFonts w:ascii="Times New Roman" w:hAnsi="Times New Roman" w:cs="Times New Roman"/>
          <w:sz w:val="24"/>
          <w:szCs w:val="24"/>
        </w:rPr>
        <w:t>представление о путях достижения личного успеха в жизни.</w:t>
      </w:r>
    </w:p>
    <w:p w:rsidR="00182104" w:rsidRPr="00F53D0C" w:rsidRDefault="00182104" w:rsidP="00E906A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82104" w:rsidRPr="00F53D0C" w:rsidRDefault="00182104" w:rsidP="00E906AD">
      <w:pPr>
        <w:pStyle w:val="ConsPlusNormal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53D0C">
        <w:rPr>
          <w:rFonts w:ascii="Times New Roman" w:hAnsi="Times New Roman" w:cs="Times New Roman"/>
          <w:b/>
          <w:i/>
          <w:sz w:val="24"/>
          <w:szCs w:val="24"/>
        </w:rPr>
        <w:t>9.Формирование ценностных представлений об институте семьи, о семейных ценн</w:t>
      </w:r>
      <w:r w:rsidRPr="00F53D0C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F53D0C">
        <w:rPr>
          <w:rFonts w:ascii="Times New Roman" w:hAnsi="Times New Roman" w:cs="Times New Roman"/>
          <w:b/>
          <w:i/>
          <w:sz w:val="24"/>
          <w:szCs w:val="24"/>
        </w:rPr>
        <w:t>стях, традициях, культуре семейной жизни.</w:t>
      </w:r>
    </w:p>
    <w:p w:rsidR="00182104" w:rsidRPr="00F53D0C" w:rsidRDefault="00182104" w:rsidP="00117556">
      <w:pPr>
        <w:pStyle w:val="ConsPlusNormal"/>
        <w:numPr>
          <w:ilvl w:val="0"/>
          <w:numId w:val="2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3D0C">
        <w:rPr>
          <w:rFonts w:ascii="Times New Roman" w:hAnsi="Times New Roman" w:cs="Times New Roman"/>
          <w:sz w:val="24"/>
          <w:szCs w:val="24"/>
        </w:rPr>
        <w:t xml:space="preserve">формирование ценностных представлений об институте семьи, </w:t>
      </w:r>
    </w:p>
    <w:p w:rsidR="00182104" w:rsidRPr="00F53D0C" w:rsidRDefault="00182104" w:rsidP="00117556">
      <w:pPr>
        <w:pStyle w:val="ConsPlusNormal"/>
        <w:numPr>
          <w:ilvl w:val="0"/>
          <w:numId w:val="2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3D0C">
        <w:rPr>
          <w:rFonts w:ascii="Times New Roman" w:hAnsi="Times New Roman" w:cs="Times New Roman"/>
          <w:sz w:val="24"/>
          <w:szCs w:val="24"/>
        </w:rPr>
        <w:t>первоначальные представления о семейных ценностях, традициях, культуре семе</w:t>
      </w:r>
      <w:r w:rsidRPr="00F53D0C">
        <w:rPr>
          <w:rFonts w:ascii="Times New Roman" w:hAnsi="Times New Roman" w:cs="Times New Roman"/>
          <w:sz w:val="24"/>
          <w:szCs w:val="24"/>
        </w:rPr>
        <w:t>й</w:t>
      </w:r>
      <w:r w:rsidRPr="00F53D0C">
        <w:rPr>
          <w:rFonts w:ascii="Times New Roman" w:hAnsi="Times New Roman" w:cs="Times New Roman"/>
          <w:sz w:val="24"/>
          <w:szCs w:val="24"/>
        </w:rPr>
        <w:t>ной жизни;</w:t>
      </w:r>
    </w:p>
    <w:p w:rsidR="00182104" w:rsidRPr="00F53D0C" w:rsidRDefault="00182104" w:rsidP="00117556">
      <w:pPr>
        <w:pStyle w:val="ConsPlusNormal"/>
        <w:numPr>
          <w:ilvl w:val="0"/>
          <w:numId w:val="2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3D0C">
        <w:rPr>
          <w:rFonts w:ascii="Times New Roman" w:hAnsi="Times New Roman" w:cs="Times New Roman"/>
          <w:sz w:val="24"/>
          <w:szCs w:val="24"/>
        </w:rPr>
        <w:t>формирование у обучающихся знаний в сфере этики и психологии семейных отнош</w:t>
      </w:r>
      <w:r w:rsidRPr="00F53D0C">
        <w:rPr>
          <w:rFonts w:ascii="Times New Roman" w:hAnsi="Times New Roman" w:cs="Times New Roman"/>
          <w:sz w:val="24"/>
          <w:szCs w:val="24"/>
        </w:rPr>
        <w:t>е</w:t>
      </w:r>
      <w:r w:rsidRPr="00F53D0C">
        <w:rPr>
          <w:rFonts w:ascii="Times New Roman" w:hAnsi="Times New Roman" w:cs="Times New Roman"/>
          <w:sz w:val="24"/>
          <w:szCs w:val="24"/>
        </w:rPr>
        <w:t>ний.</w:t>
      </w:r>
    </w:p>
    <w:p w:rsidR="00182104" w:rsidRPr="00F53D0C" w:rsidRDefault="00182104" w:rsidP="00E906AD">
      <w:pPr>
        <w:pStyle w:val="ConsPlusNormal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82104" w:rsidRPr="00F53D0C" w:rsidRDefault="00182104" w:rsidP="00E906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 xml:space="preserve">В основе нравственного уклада школьной жизни лежат три подхода: </w:t>
      </w:r>
      <w:r w:rsidRPr="00F53D0C">
        <w:rPr>
          <w:rFonts w:ascii="Times New Roman" w:hAnsi="Times New Roman"/>
          <w:iCs/>
          <w:sz w:val="24"/>
          <w:szCs w:val="24"/>
        </w:rPr>
        <w:t>аксиологич</w:t>
      </w:r>
      <w:r w:rsidRPr="00F53D0C">
        <w:rPr>
          <w:rFonts w:ascii="Times New Roman" w:hAnsi="Times New Roman"/>
          <w:iCs/>
          <w:sz w:val="24"/>
          <w:szCs w:val="24"/>
        </w:rPr>
        <w:t>е</w:t>
      </w:r>
      <w:r w:rsidRPr="00F53D0C">
        <w:rPr>
          <w:rFonts w:ascii="Times New Roman" w:hAnsi="Times New Roman"/>
          <w:iCs/>
          <w:sz w:val="24"/>
          <w:szCs w:val="24"/>
        </w:rPr>
        <w:t>ский, системно-деятелъностный, развивающий.</w:t>
      </w:r>
    </w:p>
    <w:p w:rsidR="00182104" w:rsidRPr="00F53D0C" w:rsidRDefault="00182104" w:rsidP="00E906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b/>
          <w:bCs/>
          <w:sz w:val="24"/>
          <w:szCs w:val="24"/>
        </w:rPr>
        <w:t>Аксиологический подход.</w:t>
      </w:r>
    </w:p>
    <w:p w:rsidR="00182104" w:rsidRPr="00F53D0C" w:rsidRDefault="00182104" w:rsidP="00E906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Аксиологический подход является определяющим для всего уклада школьной жизни. Сам этот уклад должен быть социальной, культурной, личностной ценностью для младших школьников, педагогов и родителей.</w:t>
      </w:r>
    </w:p>
    <w:p w:rsidR="00182104" w:rsidRPr="00F53D0C" w:rsidRDefault="00182104" w:rsidP="00E906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Аксиологический подход в воспитании утверждает человека как носителя базовых н</w:t>
      </w:r>
      <w:r w:rsidRPr="00F53D0C">
        <w:rPr>
          <w:rFonts w:ascii="Times New Roman" w:hAnsi="Times New Roman"/>
          <w:sz w:val="24"/>
          <w:szCs w:val="24"/>
        </w:rPr>
        <w:t>а</w:t>
      </w:r>
      <w:r w:rsidRPr="00F53D0C">
        <w:rPr>
          <w:rFonts w:ascii="Times New Roman" w:hAnsi="Times New Roman"/>
          <w:sz w:val="24"/>
          <w:szCs w:val="24"/>
        </w:rPr>
        <w:t>циональных ценностей, как высшую ценность, способную к принятию и внесению в мир а</w:t>
      </w:r>
      <w:r w:rsidRPr="00F53D0C">
        <w:rPr>
          <w:rFonts w:ascii="Times New Roman" w:hAnsi="Times New Roman"/>
          <w:sz w:val="24"/>
          <w:szCs w:val="24"/>
        </w:rPr>
        <w:t>б</w:t>
      </w:r>
      <w:r w:rsidRPr="00F53D0C">
        <w:rPr>
          <w:rFonts w:ascii="Times New Roman" w:hAnsi="Times New Roman"/>
          <w:sz w:val="24"/>
          <w:szCs w:val="24"/>
        </w:rPr>
        <w:t>солютных ценностей. Он позволяет выстроить на прочных нравственных основах уклад жи</w:t>
      </w:r>
      <w:r w:rsidRPr="00F53D0C">
        <w:rPr>
          <w:rFonts w:ascii="Times New Roman" w:hAnsi="Times New Roman"/>
          <w:sz w:val="24"/>
          <w:szCs w:val="24"/>
        </w:rPr>
        <w:t>з</w:t>
      </w:r>
      <w:r w:rsidRPr="00F53D0C">
        <w:rPr>
          <w:rFonts w:ascii="Times New Roman" w:hAnsi="Times New Roman"/>
          <w:sz w:val="24"/>
          <w:szCs w:val="24"/>
        </w:rPr>
        <w:t>ни младшего школьника.</w:t>
      </w:r>
    </w:p>
    <w:p w:rsidR="00182104" w:rsidRPr="00F53D0C" w:rsidRDefault="00182104" w:rsidP="00E906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b/>
          <w:bCs/>
          <w:sz w:val="24"/>
          <w:szCs w:val="24"/>
        </w:rPr>
        <w:t>Системно-деятельностный подход.</w:t>
      </w:r>
    </w:p>
    <w:p w:rsidR="00182104" w:rsidRPr="00F53D0C" w:rsidRDefault="00182104" w:rsidP="00E906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Этот подход является определяющим для основной образовательной программы н</w:t>
      </w:r>
      <w:r w:rsidRPr="00F53D0C">
        <w:rPr>
          <w:rFonts w:ascii="Times New Roman" w:hAnsi="Times New Roman"/>
          <w:sz w:val="24"/>
          <w:szCs w:val="24"/>
        </w:rPr>
        <w:t>а</w:t>
      </w:r>
      <w:r w:rsidRPr="00F53D0C">
        <w:rPr>
          <w:rFonts w:ascii="Times New Roman" w:hAnsi="Times New Roman"/>
          <w:sz w:val="24"/>
          <w:szCs w:val="24"/>
        </w:rPr>
        <w:t>чального общего образования.</w:t>
      </w:r>
    </w:p>
    <w:p w:rsidR="007442CE" w:rsidRDefault="00182104" w:rsidP="00E906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Системно-деятельностный подход выступает методологической основой организации уклада школьной жизни. Также он позволяет понять, что представляют собой восп</w:t>
      </w:r>
      <w:r w:rsidRPr="00F53D0C">
        <w:rPr>
          <w:rFonts w:ascii="Times New Roman" w:hAnsi="Times New Roman"/>
          <w:sz w:val="24"/>
          <w:szCs w:val="24"/>
        </w:rPr>
        <w:t>и</w:t>
      </w:r>
      <w:r w:rsidRPr="00F53D0C">
        <w:rPr>
          <w:rFonts w:ascii="Times New Roman" w:hAnsi="Times New Roman"/>
          <w:sz w:val="24"/>
          <w:szCs w:val="24"/>
        </w:rPr>
        <w:t>тание и социализация в структурно-методологическом плане. Это не рядоположенный вид социал</w:t>
      </w:r>
      <w:r w:rsidRPr="00F53D0C">
        <w:rPr>
          <w:rFonts w:ascii="Times New Roman" w:hAnsi="Times New Roman"/>
          <w:sz w:val="24"/>
          <w:szCs w:val="24"/>
        </w:rPr>
        <w:t>ь</w:t>
      </w:r>
      <w:r w:rsidRPr="00F53D0C">
        <w:rPr>
          <w:rFonts w:ascii="Times New Roman" w:hAnsi="Times New Roman"/>
          <w:sz w:val="24"/>
          <w:szCs w:val="24"/>
        </w:rPr>
        <w:t>но-педагогической деятельности. Это метадеятельность, педагогически интегрирующая ра</w:t>
      </w:r>
      <w:r w:rsidRPr="00F53D0C">
        <w:rPr>
          <w:rFonts w:ascii="Times New Roman" w:hAnsi="Times New Roman"/>
          <w:sz w:val="24"/>
          <w:szCs w:val="24"/>
        </w:rPr>
        <w:t>з</w:t>
      </w:r>
      <w:r w:rsidRPr="00F53D0C">
        <w:rPr>
          <w:rFonts w:ascii="Times New Roman" w:hAnsi="Times New Roman"/>
          <w:sz w:val="24"/>
          <w:szCs w:val="24"/>
        </w:rPr>
        <w:t>личные виды деятельности, в которые объективно включен младший школ</w:t>
      </w:r>
      <w:r w:rsidRPr="00F53D0C">
        <w:rPr>
          <w:rFonts w:ascii="Times New Roman" w:hAnsi="Times New Roman"/>
          <w:sz w:val="24"/>
          <w:szCs w:val="24"/>
        </w:rPr>
        <w:t>ь</w:t>
      </w:r>
      <w:r w:rsidRPr="00F53D0C">
        <w:rPr>
          <w:rFonts w:ascii="Times New Roman" w:hAnsi="Times New Roman"/>
          <w:sz w:val="24"/>
          <w:szCs w:val="24"/>
        </w:rPr>
        <w:t>ник посредством усвоения идеалов, ценностей, нравственных установок, моральных норм. Таким образом, достигается согласование аксиологического и системно-деятельностного подходов к орган</w:t>
      </w:r>
      <w:r w:rsidRPr="00F53D0C">
        <w:rPr>
          <w:rFonts w:ascii="Times New Roman" w:hAnsi="Times New Roman"/>
          <w:sz w:val="24"/>
          <w:szCs w:val="24"/>
        </w:rPr>
        <w:t>и</w:t>
      </w:r>
      <w:r w:rsidRPr="00F53D0C">
        <w:rPr>
          <w:rFonts w:ascii="Times New Roman" w:hAnsi="Times New Roman"/>
          <w:sz w:val="24"/>
          <w:szCs w:val="24"/>
        </w:rPr>
        <w:t>зации пространства духовно-нравственного развития младшего школ</w:t>
      </w:r>
      <w:r w:rsidRPr="00F53D0C">
        <w:rPr>
          <w:rFonts w:ascii="Times New Roman" w:hAnsi="Times New Roman"/>
          <w:sz w:val="24"/>
          <w:szCs w:val="24"/>
        </w:rPr>
        <w:t>ь</w:t>
      </w:r>
      <w:r w:rsidRPr="00F53D0C">
        <w:rPr>
          <w:rFonts w:ascii="Times New Roman" w:hAnsi="Times New Roman"/>
          <w:sz w:val="24"/>
          <w:szCs w:val="24"/>
        </w:rPr>
        <w:t>ника.</w:t>
      </w:r>
    </w:p>
    <w:p w:rsidR="00182104" w:rsidRPr="00F53D0C" w:rsidRDefault="00182104" w:rsidP="00E906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b/>
          <w:bCs/>
          <w:sz w:val="24"/>
          <w:szCs w:val="24"/>
        </w:rPr>
        <w:t>Развивающий подход.</w:t>
      </w:r>
    </w:p>
    <w:p w:rsidR="00182104" w:rsidRPr="00F53D0C" w:rsidRDefault="00182104" w:rsidP="00E906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Он дает принципиальное понимание системно-деятельностной многоукладной техн</w:t>
      </w:r>
      <w:r w:rsidRPr="00F53D0C">
        <w:rPr>
          <w:rFonts w:ascii="Times New Roman" w:hAnsi="Times New Roman"/>
          <w:sz w:val="24"/>
          <w:szCs w:val="24"/>
        </w:rPr>
        <w:t>о</w:t>
      </w:r>
      <w:r w:rsidRPr="00F53D0C">
        <w:rPr>
          <w:rFonts w:ascii="Times New Roman" w:hAnsi="Times New Roman"/>
          <w:sz w:val="24"/>
          <w:szCs w:val="24"/>
        </w:rPr>
        <w:t>логии духовно-нравственного развития обучающегося.</w:t>
      </w:r>
    </w:p>
    <w:p w:rsidR="00182104" w:rsidRPr="00F53D0C" w:rsidRDefault="00182104" w:rsidP="00E906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Процесс воспитания и социализации технологически начинается с определенной це</w:t>
      </w:r>
      <w:r w:rsidRPr="00F53D0C">
        <w:rPr>
          <w:rFonts w:ascii="Times New Roman" w:hAnsi="Times New Roman"/>
          <w:sz w:val="24"/>
          <w:szCs w:val="24"/>
        </w:rPr>
        <w:t>н</w:t>
      </w:r>
      <w:r w:rsidRPr="00F53D0C">
        <w:rPr>
          <w:rFonts w:ascii="Times New Roman" w:hAnsi="Times New Roman"/>
          <w:sz w:val="24"/>
          <w:szCs w:val="24"/>
        </w:rPr>
        <w:t>ности (знания о ценности) и в ней же получает свое относительное завершение, но уже как в реально действующем и смыслообразующем мотиве поведения ребенка. В сознательном принятии определенной ценности, в движении от знания к личностной нравственной уст</w:t>
      </w:r>
      <w:r w:rsidRPr="00F53D0C">
        <w:rPr>
          <w:rFonts w:ascii="Times New Roman" w:hAnsi="Times New Roman"/>
          <w:sz w:val="24"/>
          <w:szCs w:val="24"/>
        </w:rPr>
        <w:t>а</w:t>
      </w:r>
      <w:r w:rsidRPr="00F53D0C">
        <w:rPr>
          <w:rFonts w:ascii="Times New Roman" w:hAnsi="Times New Roman"/>
          <w:sz w:val="24"/>
          <w:szCs w:val="24"/>
        </w:rPr>
        <w:t>новке и готовности действовать в согласии с ней заключен развивающий характер воспит</w:t>
      </w:r>
      <w:r w:rsidRPr="00F53D0C">
        <w:rPr>
          <w:rFonts w:ascii="Times New Roman" w:hAnsi="Times New Roman"/>
          <w:sz w:val="24"/>
          <w:szCs w:val="24"/>
        </w:rPr>
        <w:t>а</w:t>
      </w:r>
      <w:r w:rsidRPr="00F53D0C">
        <w:rPr>
          <w:rFonts w:ascii="Times New Roman" w:hAnsi="Times New Roman"/>
          <w:sz w:val="24"/>
          <w:szCs w:val="24"/>
        </w:rPr>
        <w:t>ния и социализации. Для достижения развивающего эффекта ценности должны быть пон</w:t>
      </w:r>
      <w:r w:rsidRPr="00F53D0C">
        <w:rPr>
          <w:rFonts w:ascii="Times New Roman" w:hAnsi="Times New Roman"/>
          <w:sz w:val="24"/>
          <w:szCs w:val="24"/>
        </w:rPr>
        <w:t>и</w:t>
      </w:r>
      <w:r w:rsidRPr="00F53D0C">
        <w:rPr>
          <w:rFonts w:ascii="Times New Roman" w:hAnsi="Times New Roman"/>
          <w:sz w:val="24"/>
          <w:szCs w:val="24"/>
        </w:rPr>
        <w:t>маемы (как минимум узнаваемы, знаемы) и принимаемы (применимы ребенком как минимум в одной практической ситуации).</w:t>
      </w:r>
    </w:p>
    <w:p w:rsidR="00182104" w:rsidRPr="00F53D0C" w:rsidRDefault="00182104" w:rsidP="00E906AD">
      <w:pPr>
        <w:pStyle w:val="1ff2"/>
        <w:spacing w:before="0" w:after="0"/>
        <w:jc w:val="center"/>
        <w:rPr>
          <w:b/>
          <w:color w:val="000000"/>
          <w:sz w:val="24"/>
          <w:szCs w:val="24"/>
        </w:rPr>
      </w:pPr>
    </w:p>
    <w:p w:rsidR="00182104" w:rsidRPr="00F53D0C" w:rsidRDefault="00182104" w:rsidP="00E906AD">
      <w:pPr>
        <w:pStyle w:val="1ff2"/>
        <w:spacing w:before="0" w:after="0"/>
        <w:jc w:val="both"/>
        <w:rPr>
          <w:b/>
          <w:color w:val="000000"/>
          <w:sz w:val="24"/>
          <w:szCs w:val="24"/>
        </w:rPr>
      </w:pPr>
      <w:r w:rsidRPr="00F53D0C">
        <w:rPr>
          <w:b/>
          <w:color w:val="000000"/>
          <w:sz w:val="24"/>
          <w:szCs w:val="24"/>
        </w:rPr>
        <w:t>4. Принципы и особенности организации содержания воспитания и социализации об</w:t>
      </w:r>
      <w:r w:rsidRPr="00F53D0C">
        <w:rPr>
          <w:b/>
          <w:color w:val="000000"/>
          <w:sz w:val="24"/>
          <w:szCs w:val="24"/>
        </w:rPr>
        <w:t>у</w:t>
      </w:r>
      <w:r w:rsidRPr="00F53D0C">
        <w:rPr>
          <w:b/>
          <w:color w:val="000000"/>
          <w:sz w:val="24"/>
          <w:szCs w:val="24"/>
        </w:rPr>
        <w:t>чающихся на ступени основного общего образования.</w:t>
      </w:r>
    </w:p>
    <w:p w:rsidR="00182104" w:rsidRPr="00F53D0C" w:rsidRDefault="00182104" w:rsidP="00E906AD">
      <w:pPr>
        <w:pStyle w:val="afb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 xml:space="preserve">Программа воспитания </w:t>
      </w:r>
      <w:r w:rsidRPr="00F53D0C">
        <w:rPr>
          <w:rFonts w:ascii="Times New Roman" w:hAnsi="Times New Roman"/>
          <w:bCs/>
          <w:color w:val="000000"/>
          <w:sz w:val="24"/>
          <w:szCs w:val="24"/>
        </w:rPr>
        <w:t xml:space="preserve">и социализации обучающихся </w:t>
      </w:r>
      <w:r w:rsidRPr="00F53D0C">
        <w:rPr>
          <w:rFonts w:ascii="Times New Roman" w:hAnsi="Times New Roman"/>
          <w:bCs/>
          <w:sz w:val="24"/>
          <w:szCs w:val="24"/>
        </w:rPr>
        <w:t>на ступени основного общего о</w:t>
      </w:r>
      <w:r w:rsidRPr="00F53D0C">
        <w:rPr>
          <w:rFonts w:ascii="Times New Roman" w:hAnsi="Times New Roman"/>
          <w:bCs/>
          <w:sz w:val="24"/>
          <w:szCs w:val="24"/>
        </w:rPr>
        <w:t>б</w:t>
      </w:r>
      <w:r w:rsidRPr="00F53D0C">
        <w:rPr>
          <w:rFonts w:ascii="Times New Roman" w:hAnsi="Times New Roman"/>
          <w:bCs/>
          <w:sz w:val="24"/>
          <w:szCs w:val="24"/>
        </w:rPr>
        <w:t xml:space="preserve">разования </w:t>
      </w:r>
      <w:r w:rsidRPr="00F53D0C">
        <w:rPr>
          <w:rFonts w:ascii="Times New Roman" w:hAnsi="Times New Roman"/>
          <w:sz w:val="24"/>
          <w:szCs w:val="24"/>
        </w:rPr>
        <w:t>направлена на формирование морально-нравственного, личностно разв</w:t>
      </w:r>
      <w:r w:rsidRPr="00F53D0C">
        <w:rPr>
          <w:rFonts w:ascii="Times New Roman" w:hAnsi="Times New Roman"/>
          <w:sz w:val="24"/>
          <w:szCs w:val="24"/>
        </w:rPr>
        <w:t>и</w:t>
      </w:r>
      <w:r w:rsidRPr="00F53D0C">
        <w:rPr>
          <w:rFonts w:ascii="Times New Roman" w:hAnsi="Times New Roman"/>
          <w:sz w:val="24"/>
          <w:szCs w:val="24"/>
        </w:rPr>
        <w:t>вающего, социально открытого уклада школьной жизни. Категория «уклад школьной жизни» является базовой для организации пространства духовно-нравственного развития обучающегося, его эффективной социализации и своевременного взросления.</w:t>
      </w:r>
    </w:p>
    <w:p w:rsidR="00182104" w:rsidRPr="00F53D0C" w:rsidRDefault="00182104" w:rsidP="00E906A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Уклад школьной жизни – это процесс формирования жизни обучающихся, организу</w:t>
      </w:r>
      <w:r w:rsidRPr="00F53D0C">
        <w:rPr>
          <w:rFonts w:ascii="Times New Roman" w:hAnsi="Times New Roman"/>
          <w:sz w:val="24"/>
          <w:szCs w:val="24"/>
        </w:rPr>
        <w:t>е</w:t>
      </w:r>
      <w:r w:rsidRPr="00F53D0C">
        <w:rPr>
          <w:rFonts w:ascii="Times New Roman" w:hAnsi="Times New Roman"/>
          <w:sz w:val="24"/>
          <w:szCs w:val="24"/>
        </w:rPr>
        <w:t xml:space="preserve">мый педагогическим коллективом гимназии при активном и согласованном участии семьи, общественных организаций, учреждений дополнительного образования, культуры и спорта, традиционных российских религиозных организаций. </w:t>
      </w:r>
    </w:p>
    <w:p w:rsidR="00182104" w:rsidRPr="00F53D0C" w:rsidRDefault="00182104" w:rsidP="00E906A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Уклад школьной жизни моделирует пространство культуры с абсолютным приорит</w:t>
      </w:r>
      <w:r w:rsidRPr="00F53D0C">
        <w:rPr>
          <w:rFonts w:ascii="Times New Roman" w:hAnsi="Times New Roman"/>
          <w:sz w:val="24"/>
          <w:szCs w:val="24"/>
        </w:rPr>
        <w:t>е</w:t>
      </w:r>
      <w:r w:rsidRPr="00F53D0C">
        <w:rPr>
          <w:rFonts w:ascii="Times New Roman" w:hAnsi="Times New Roman"/>
          <w:sz w:val="24"/>
          <w:szCs w:val="24"/>
        </w:rPr>
        <w:t>том традиционных нравственных начал. Школа вводит ребенка в мир высокой культ</w:t>
      </w:r>
      <w:r w:rsidRPr="00F53D0C">
        <w:rPr>
          <w:rFonts w:ascii="Times New Roman" w:hAnsi="Times New Roman"/>
          <w:sz w:val="24"/>
          <w:szCs w:val="24"/>
        </w:rPr>
        <w:t>у</w:t>
      </w:r>
      <w:r w:rsidRPr="00F53D0C">
        <w:rPr>
          <w:rFonts w:ascii="Times New Roman" w:hAnsi="Times New Roman"/>
          <w:sz w:val="24"/>
          <w:szCs w:val="24"/>
        </w:rPr>
        <w:t>ры. Но принять ту или иную ценность ребенок должен сам, через собственную деятельность. Пед</w:t>
      </w:r>
      <w:r w:rsidRPr="00F53D0C">
        <w:rPr>
          <w:rFonts w:ascii="Times New Roman" w:hAnsi="Times New Roman"/>
          <w:sz w:val="24"/>
          <w:szCs w:val="24"/>
        </w:rPr>
        <w:t>а</w:t>
      </w:r>
      <w:r w:rsidRPr="00F53D0C">
        <w:rPr>
          <w:rFonts w:ascii="Times New Roman" w:hAnsi="Times New Roman"/>
          <w:sz w:val="24"/>
          <w:szCs w:val="24"/>
        </w:rPr>
        <w:t>гогическая поддержка нравственного самоопределения младшего школьника есть одно из условий его духовно – нравственного развития. В процессе нравственного самоопределения пробуждается в человеке главное – совесть, его нравственное самосо</w:t>
      </w:r>
      <w:r w:rsidRPr="00F53D0C">
        <w:rPr>
          <w:rFonts w:ascii="Times New Roman" w:hAnsi="Times New Roman"/>
          <w:sz w:val="24"/>
          <w:szCs w:val="24"/>
        </w:rPr>
        <w:t>з</w:t>
      </w:r>
      <w:r w:rsidRPr="00F53D0C">
        <w:rPr>
          <w:rFonts w:ascii="Times New Roman" w:hAnsi="Times New Roman"/>
          <w:sz w:val="24"/>
          <w:szCs w:val="24"/>
        </w:rPr>
        <w:t>нание.</w:t>
      </w:r>
    </w:p>
    <w:p w:rsidR="00182104" w:rsidRPr="00F53D0C" w:rsidRDefault="00182104" w:rsidP="00E906A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 xml:space="preserve">В основе Программы воспитания </w:t>
      </w:r>
      <w:r w:rsidRPr="00F53D0C">
        <w:rPr>
          <w:rFonts w:ascii="Times New Roman" w:hAnsi="Times New Roman"/>
          <w:bCs/>
          <w:color w:val="000000"/>
          <w:sz w:val="24"/>
          <w:szCs w:val="24"/>
        </w:rPr>
        <w:t xml:space="preserve">и социализации обучающихся </w:t>
      </w:r>
      <w:r w:rsidRPr="00F53D0C">
        <w:rPr>
          <w:rFonts w:ascii="Times New Roman" w:hAnsi="Times New Roman"/>
          <w:bCs/>
          <w:sz w:val="24"/>
          <w:szCs w:val="24"/>
        </w:rPr>
        <w:t xml:space="preserve">на ступени основного общего </w:t>
      </w:r>
      <w:r w:rsidRPr="00F53D0C">
        <w:rPr>
          <w:rFonts w:ascii="Times New Roman" w:hAnsi="Times New Roman"/>
          <w:sz w:val="24"/>
          <w:szCs w:val="24"/>
        </w:rPr>
        <w:t>и организуемого в соответствии с ней нравственного уклада школьной жизни лежат перечисленные ниже принципы.</w:t>
      </w:r>
    </w:p>
    <w:p w:rsidR="00182104" w:rsidRPr="00F53D0C" w:rsidRDefault="00182104" w:rsidP="00E906A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53D0C">
        <w:rPr>
          <w:rFonts w:ascii="Times New Roman" w:hAnsi="Times New Roman"/>
          <w:b/>
          <w:sz w:val="24"/>
          <w:szCs w:val="24"/>
        </w:rPr>
        <w:t>Принцип ориентации на идеал.</w:t>
      </w:r>
    </w:p>
    <w:p w:rsidR="00182104" w:rsidRPr="00F53D0C" w:rsidRDefault="00182104" w:rsidP="00E906A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Идеал – это высшая ценность, высшая норма нравственных отношений, превосходная степень нравственного представления о должном. В содержании программы духовно-нравственного развития и воспитания обучающихся начальной школы должны быть акту</w:t>
      </w:r>
      <w:r w:rsidRPr="00F53D0C">
        <w:rPr>
          <w:rFonts w:ascii="Times New Roman" w:hAnsi="Times New Roman"/>
          <w:sz w:val="24"/>
          <w:szCs w:val="24"/>
        </w:rPr>
        <w:t>а</w:t>
      </w:r>
      <w:r w:rsidRPr="00F53D0C">
        <w:rPr>
          <w:rFonts w:ascii="Times New Roman" w:hAnsi="Times New Roman"/>
          <w:sz w:val="24"/>
          <w:szCs w:val="24"/>
        </w:rPr>
        <w:t>лизованы определенные идеалы, хранящиеся в истории нашей страны, в культурах н</w:t>
      </w:r>
      <w:r w:rsidRPr="00F53D0C">
        <w:rPr>
          <w:rFonts w:ascii="Times New Roman" w:hAnsi="Times New Roman"/>
          <w:sz w:val="24"/>
          <w:szCs w:val="24"/>
        </w:rPr>
        <w:t>а</w:t>
      </w:r>
      <w:r w:rsidRPr="00F53D0C">
        <w:rPr>
          <w:rFonts w:ascii="Times New Roman" w:hAnsi="Times New Roman"/>
          <w:sz w:val="24"/>
          <w:szCs w:val="24"/>
        </w:rPr>
        <w:t>родов России, в культурных традициях народов мира. Воспитательные идеалы поддерживают единство уклада школьной жизни, придают ему нравственные измерения.</w:t>
      </w:r>
    </w:p>
    <w:p w:rsidR="00182104" w:rsidRPr="00F53D0C" w:rsidRDefault="00182104" w:rsidP="00E906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82104" w:rsidRPr="00F53D0C" w:rsidRDefault="00182104" w:rsidP="00E906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53D0C">
        <w:rPr>
          <w:rFonts w:ascii="Times New Roman" w:hAnsi="Times New Roman"/>
          <w:b/>
          <w:sz w:val="24"/>
          <w:szCs w:val="24"/>
        </w:rPr>
        <w:t>Принцип следования нравственному примеру.</w:t>
      </w:r>
    </w:p>
    <w:p w:rsidR="00182104" w:rsidRPr="00F53D0C" w:rsidRDefault="00182104" w:rsidP="00E906A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Следование примеру – ведущий метод  нравственного воспитания. Пример – это м</w:t>
      </w:r>
      <w:r w:rsidRPr="00F53D0C">
        <w:rPr>
          <w:rFonts w:ascii="Times New Roman" w:hAnsi="Times New Roman"/>
          <w:sz w:val="24"/>
          <w:szCs w:val="24"/>
        </w:rPr>
        <w:t>о</w:t>
      </w:r>
      <w:r w:rsidRPr="00F53D0C">
        <w:rPr>
          <w:rFonts w:ascii="Times New Roman" w:hAnsi="Times New Roman"/>
          <w:sz w:val="24"/>
          <w:szCs w:val="24"/>
        </w:rPr>
        <w:t>дель выстраивания отношений ребенка с другими людьми и с самим собой, образец ценнос</w:t>
      </w:r>
      <w:r w:rsidRPr="00F53D0C">
        <w:rPr>
          <w:rFonts w:ascii="Times New Roman" w:hAnsi="Times New Roman"/>
          <w:sz w:val="24"/>
          <w:szCs w:val="24"/>
        </w:rPr>
        <w:t>т</w:t>
      </w:r>
      <w:r w:rsidRPr="00F53D0C">
        <w:rPr>
          <w:rFonts w:ascii="Times New Roman" w:hAnsi="Times New Roman"/>
          <w:sz w:val="24"/>
          <w:szCs w:val="24"/>
        </w:rPr>
        <w:t>ного выбора, совершенного значимым другим. Содержание учебного процесса, вн</w:t>
      </w:r>
      <w:r w:rsidRPr="00F53D0C">
        <w:rPr>
          <w:rFonts w:ascii="Times New Roman" w:hAnsi="Times New Roman"/>
          <w:sz w:val="24"/>
          <w:szCs w:val="24"/>
        </w:rPr>
        <w:t>е</w:t>
      </w:r>
      <w:r w:rsidRPr="00F53D0C">
        <w:rPr>
          <w:rFonts w:ascii="Times New Roman" w:hAnsi="Times New Roman"/>
          <w:sz w:val="24"/>
          <w:szCs w:val="24"/>
        </w:rPr>
        <w:t>учебной и внешкольной деятельности должно быть наполнено примерами нравственного поведения. Пример как метод воспитания позволяет расширить нравственный опыт р</w:t>
      </w:r>
      <w:r w:rsidRPr="00F53D0C">
        <w:rPr>
          <w:rFonts w:ascii="Times New Roman" w:hAnsi="Times New Roman"/>
          <w:sz w:val="24"/>
          <w:szCs w:val="24"/>
        </w:rPr>
        <w:t>е</w:t>
      </w:r>
      <w:r w:rsidRPr="00F53D0C">
        <w:rPr>
          <w:rFonts w:ascii="Times New Roman" w:hAnsi="Times New Roman"/>
          <w:sz w:val="24"/>
          <w:szCs w:val="24"/>
        </w:rPr>
        <w:t>бенка, пробудить в нем нравственную рефлексию, обеспечивает возможность построения собственной сист</w:t>
      </w:r>
      <w:r w:rsidRPr="00F53D0C">
        <w:rPr>
          <w:rFonts w:ascii="Times New Roman" w:hAnsi="Times New Roman"/>
          <w:sz w:val="24"/>
          <w:szCs w:val="24"/>
        </w:rPr>
        <w:t>е</w:t>
      </w:r>
      <w:r w:rsidRPr="00F53D0C">
        <w:rPr>
          <w:rFonts w:ascii="Times New Roman" w:hAnsi="Times New Roman"/>
          <w:sz w:val="24"/>
          <w:szCs w:val="24"/>
        </w:rPr>
        <w:t xml:space="preserve">мы ценностных отношений. </w:t>
      </w:r>
    </w:p>
    <w:p w:rsidR="00182104" w:rsidRPr="00F53D0C" w:rsidRDefault="00182104" w:rsidP="00E906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82104" w:rsidRPr="00F53D0C" w:rsidRDefault="00182104" w:rsidP="00E906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b/>
          <w:sz w:val="24"/>
          <w:szCs w:val="24"/>
        </w:rPr>
        <w:t>Принцип диалогического общения.</w:t>
      </w:r>
    </w:p>
    <w:p w:rsidR="00182104" w:rsidRPr="00F53D0C" w:rsidRDefault="00182104" w:rsidP="00E906A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Диалогическое общение младшего школьника со сверстниками, родителями, учит</w:t>
      </w:r>
      <w:r w:rsidRPr="00F53D0C">
        <w:rPr>
          <w:rFonts w:ascii="Times New Roman" w:hAnsi="Times New Roman"/>
          <w:sz w:val="24"/>
          <w:szCs w:val="24"/>
        </w:rPr>
        <w:t>е</w:t>
      </w:r>
      <w:r w:rsidRPr="00F53D0C">
        <w:rPr>
          <w:rFonts w:ascii="Times New Roman" w:hAnsi="Times New Roman"/>
          <w:sz w:val="24"/>
          <w:szCs w:val="24"/>
        </w:rPr>
        <w:t>лем и с другими взрослыми  играет большую роль в формировании ценностных отношений. Ди</w:t>
      </w:r>
      <w:r w:rsidRPr="00F53D0C">
        <w:rPr>
          <w:rFonts w:ascii="Times New Roman" w:hAnsi="Times New Roman"/>
          <w:sz w:val="24"/>
          <w:szCs w:val="24"/>
        </w:rPr>
        <w:t>а</w:t>
      </w:r>
      <w:r w:rsidRPr="00F53D0C">
        <w:rPr>
          <w:rFonts w:ascii="Times New Roman" w:hAnsi="Times New Roman"/>
          <w:sz w:val="24"/>
          <w:szCs w:val="24"/>
        </w:rPr>
        <w:t>лог исходит из признания и уважения права школьника свободно выбирать и присваивать ту ценность, которую он полагает как истинную. Выработка  собственной системы ценностей невозможны без диалогического общения ребенка со взрослым.</w:t>
      </w:r>
    </w:p>
    <w:p w:rsidR="00182104" w:rsidRPr="00F53D0C" w:rsidRDefault="00182104" w:rsidP="00E906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82104" w:rsidRPr="00F53D0C" w:rsidRDefault="00182104" w:rsidP="00E906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53D0C">
        <w:rPr>
          <w:rFonts w:ascii="Times New Roman" w:hAnsi="Times New Roman"/>
          <w:b/>
          <w:sz w:val="24"/>
          <w:szCs w:val="24"/>
        </w:rPr>
        <w:t>Принцип идентификации (персонификации)</w:t>
      </w:r>
    </w:p>
    <w:p w:rsidR="00182104" w:rsidRPr="00F53D0C" w:rsidRDefault="00182104" w:rsidP="00E906AD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bCs/>
          <w:color w:val="000000"/>
          <w:sz w:val="24"/>
          <w:szCs w:val="24"/>
        </w:rPr>
      </w:pPr>
      <w:r w:rsidRPr="00F53D0C">
        <w:rPr>
          <w:rFonts w:ascii="Times New Roman" w:hAnsi="Times New Roman"/>
          <w:bCs/>
          <w:color w:val="000000"/>
          <w:sz w:val="24"/>
          <w:szCs w:val="24"/>
        </w:rPr>
        <w:t>Идентификация – устойчивое отождествление себя со значимым другим, стремление быть похожим на него.</w:t>
      </w:r>
      <w:r w:rsidRPr="00F53D0C">
        <w:rPr>
          <w:rFonts w:ascii="Times New Roman" w:hAnsi="Times New Roman"/>
          <w:color w:val="330066"/>
          <w:sz w:val="24"/>
          <w:szCs w:val="24"/>
        </w:rPr>
        <w:t xml:space="preserve"> </w:t>
      </w:r>
      <w:r w:rsidRPr="00F53D0C">
        <w:rPr>
          <w:rFonts w:ascii="Times New Roman" w:hAnsi="Times New Roman"/>
          <w:bCs/>
          <w:color w:val="000000"/>
          <w:sz w:val="24"/>
          <w:szCs w:val="24"/>
        </w:rPr>
        <w:t>В младшем школьном возрасте преобладает образно-эмоциональное восприятие действительности, развиты механизмы подражания, эмпатии, способность к идентификации.</w:t>
      </w:r>
      <w:r w:rsidRPr="00F53D0C">
        <w:rPr>
          <w:rFonts w:ascii="Times New Roman" w:hAnsi="Times New Roman"/>
          <w:color w:val="330066"/>
          <w:sz w:val="24"/>
          <w:szCs w:val="24"/>
        </w:rPr>
        <w:t xml:space="preserve"> </w:t>
      </w:r>
      <w:r w:rsidRPr="00F53D0C">
        <w:rPr>
          <w:rFonts w:ascii="Times New Roman" w:hAnsi="Times New Roman"/>
          <w:bCs/>
          <w:color w:val="000000"/>
          <w:sz w:val="24"/>
          <w:szCs w:val="24"/>
        </w:rPr>
        <w:t>В этом возрасте выражена ориентация на персонифицир</w:t>
      </w:r>
      <w:r w:rsidRPr="00F53D0C">
        <w:rPr>
          <w:rFonts w:ascii="Times New Roman" w:hAnsi="Times New Roman"/>
          <w:bCs/>
          <w:color w:val="000000"/>
          <w:sz w:val="24"/>
          <w:szCs w:val="24"/>
        </w:rPr>
        <w:t>о</w:t>
      </w:r>
      <w:r w:rsidRPr="00F53D0C">
        <w:rPr>
          <w:rFonts w:ascii="Times New Roman" w:hAnsi="Times New Roman"/>
          <w:bCs/>
          <w:color w:val="000000"/>
          <w:sz w:val="24"/>
          <w:szCs w:val="24"/>
        </w:rPr>
        <w:t>ванные идеалы - яркие, эмоционально-привлекательные образы людей.</w:t>
      </w:r>
      <w:r w:rsidRPr="00F53D0C">
        <w:rPr>
          <w:rFonts w:ascii="Times New Roman" w:hAnsi="Times New Roman"/>
          <w:color w:val="330066"/>
          <w:sz w:val="24"/>
          <w:szCs w:val="24"/>
        </w:rPr>
        <w:t xml:space="preserve"> </w:t>
      </w:r>
      <w:r w:rsidRPr="00F53D0C">
        <w:rPr>
          <w:rFonts w:ascii="Times New Roman" w:hAnsi="Times New Roman"/>
          <w:bCs/>
          <w:color w:val="000000"/>
          <w:sz w:val="24"/>
          <w:szCs w:val="24"/>
        </w:rPr>
        <w:t>Персонифицированные идеалы явл</w:t>
      </w:r>
      <w:r w:rsidRPr="00F53D0C">
        <w:rPr>
          <w:rFonts w:ascii="Times New Roman" w:hAnsi="Times New Roman"/>
          <w:bCs/>
          <w:color w:val="000000"/>
          <w:sz w:val="24"/>
          <w:szCs w:val="24"/>
        </w:rPr>
        <w:t>я</w:t>
      </w:r>
      <w:r w:rsidRPr="00F53D0C">
        <w:rPr>
          <w:rFonts w:ascii="Times New Roman" w:hAnsi="Times New Roman"/>
          <w:bCs/>
          <w:color w:val="000000"/>
          <w:sz w:val="24"/>
          <w:szCs w:val="24"/>
        </w:rPr>
        <w:t>ются действенными средствами нравственного воспитания ребенка.</w:t>
      </w:r>
    </w:p>
    <w:p w:rsidR="00182104" w:rsidRPr="00F53D0C" w:rsidRDefault="00182104" w:rsidP="00E906AD">
      <w:pPr>
        <w:spacing w:after="0" w:line="240" w:lineRule="auto"/>
        <w:contextualSpacing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82104" w:rsidRPr="00F53D0C" w:rsidRDefault="00182104" w:rsidP="00E906AD">
      <w:pPr>
        <w:spacing w:after="0" w:line="240" w:lineRule="auto"/>
        <w:contextualSpacing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53D0C">
        <w:rPr>
          <w:rFonts w:ascii="Times New Roman" w:hAnsi="Times New Roman"/>
          <w:b/>
          <w:bCs/>
          <w:color w:val="000000"/>
          <w:sz w:val="24"/>
          <w:szCs w:val="24"/>
        </w:rPr>
        <w:t>Принцип полисубъектности воспитания</w:t>
      </w:r>
    </w:p>
    <w:p w:rsidR="00182104" w:rsidRPr="00F53D0C" w:rsidRDefault="00182104" w:rsidP="00E906AD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color w:val="330066"/>
          <w:sz w:val="24"/>
          <w:szCs w:val="24"/>
        </w:rPr>
      </w:pPr>
      <w:r w:rsidRPr="00F53D0C">
        <w:rPr>
          <w:rFonts w:ascii="Times New Roman" w:hAnsi="Times New Roman"/>
          <w:bCs/>
          <w:color w:val="000000"/>
          <w:sz w:val="24"/>
          <w:szCs w:val="24"/>
        </w:rPr>
        <w:t>Школьник включен в различные виды социальной, информационной, коммуникати</w:t>
      </w:r>
      <w:r w:rsidRPr="00F53D0C">
        <w:rPr>
          <w:rFonts w:ascii="Times New Roman" w:hAnsi="Times New Roman"/>
          <w:bCs/>
          <w:color w:val="000000"/>
          <w:sz w:val="24"/>
          <w:szCs w:val="24"/>
        </w:rPr>
        <w:t>в</w:t>
      </w:r>
      <w:r w:rsidRPr="00F53D0C">
        <w:rPr>
          <w:rFonts w:ascii="Times New Roman" w:hAnsi="Times New Roman"/>
          <w:bCs/>
          <w:color w:val="000000"/>
          <w:sz w:val="24"/>
          <w:szCs w:val="24"/>
        </w:rPr>
        <w:t>ной активности, в содержании которых присутствуют разные, нередко противоречивые це</w:t>
      </w:r>
      <w:r w:rsidRPr="00F53D0C">
        <w:rPr>
          <w:rFonts w:ascii="Times New Roman" w:hAnsi="Times New Roman"/>
          <w:bCs/>
          <w:color w:val="000000"/>
          <w:sz w:val="24"/>
          <w:szCs w:val="24"/>
        </w:rPr>
        <w:t>н</w:t>
      </w:r>
      <w:r w:rsidRPr="00F53D0C">
        <w:rPr>
          <w:rFonts w:ascii="Times New Roman" w:hAnsi="Times New Roman"/>
          <w:bCs/>
          <w:color w:val="000000"/>
          <w:sz w:val="24"/>
          <w:szCs w:val="24"/>
        </w:rPr>
        <w:t>ности.</w:t>
      </w:r>
      <w:r w:rsidRPr="00F53D0C">
        <w:rPr>
          <w:rFonts w:ascii="Times New Roman" w:hAnsi="Times New Roman"/>
          <w:color w:val="330066"/>
          <w:sz w:val="24"/>
          <w:szCs w:val="24"/>
        </w:rPr>
        <w:t xml:space="preserve"> </w:t>
      </w:r>
      <w:r w:rsidRPr="00F53D0C">
        <w:rPr>
          <w:rFonts w:ascii="Times New Roman" w:hAnsi="Times New Roman"/>
          <w:bCs/>
          <w:color w:val="000000"/>
          <w:sz w:val="24"/>
          <w:szCs w:val="24"/>
        </w:rPr>
        <w:t>Уклад школьной жизни предусматривает, что деятельность различных субъектов д</w:t>
      </w:r>
      <w:r w:rsidRPr="00F53D0C">
        <w:rPr>
          <w:rFonts w:ascii="Times New Roman" w:hAnsi="Times New Roman"/>
          <w:bCs/>
          <w:color w:val="000000"/>
          <w:sz w:val="24"/>
          <w:szCs w:val="24"/>
        </w:rPr>
        <w:t>у</w:t>
      </w:r>
      <w:r w:rsidRPr="00F53D0C">
        <w:rPr>
          <w:rFonts w:ascii="Times New Roman" w:hAnsi="Times New Roman"/>
          <w:bCs/>
          <w:color w:val="000000"/>
          <w:sz w:val="24"/>
          <w:szCs w:val="24"/>
        </w:rPr>
        <w:t>ховно-нравственного развития и воспитания при ведущей роли образовательного учрежд</w:t>
      </w:r>
      <w:r w:rsidRPr="00F53D0C">
        <w:rPr>
          <w:rFonts w:ascii="Times New Roman" w:hAnsi="Times New Roman"/>
          <w:bCs/>
          <w:color w:val="000000"/>
          <w:sz w:val="24"/>
          <w:szCs w:val="24"/>
        </w:rPr>
        <w:t>е</w:t>
      </w:r>
      <w:r w:rsidRPr="00F53D0C">
        <w:rPr>
          <w:rFonts w:ascii="Times New Roman" w:hAnsi="Times New Roman"/>
          <w:bCs/>
          <w:color w:val="000000"/>
          <w:sz w:val="24"/>
          <w:szCs w:val="24"/>
        </w:rPr>
        <w:t>ния  должна быть по возможности согласована.</w:t>
      </w:r>
      <w:r w:rsidRPr="00F53D0C">
        <w:rPr>
          <w:rFonts w:ascii="Times New Roman" w:hAnsi="Times New Roman"/>
          <w:color w:val="330066"/>
          <w:sz w:val="24"/>
          <w:szCs w:val="24"/>
        </w:rPr>
        <w:t xml:space="preserve"> </w:t>
      </w:r>
      <w:r w:rsidRPr="00F53D0C">
        <w:rPr>
          <w:rFonts w:ascii="Times New Roman" w:hAnsi="Times New Roman"/>
          <w:bCs/>
          <w:color w:val="000000"/>
          <w:sz w:val="24"/>
          <w:szCs w:val="24"/>
        </w:rPr>
        <w:t>Национальный воспитательный идеал, си</w:t>
      </w:r>
      <w:r w:rsidRPr="00F53D0C">
        <w:rPr>
          <w:rFonts w:ascii="Times New Roman" w:hAnsi="Times New Roman"/>
          <w:bCs/>
          <w:color w:val="000000"/>
          <w:sz w:val="24"/>
          <w:szCs w:val="24"/>
        </w:rPr>
        <w:t>с</w:t>
      </w:r>
      <w:r w:rsidRPr="00F53D0C">
        <w:rPr>
          <w:rFonts w:ascii="Times New Roman" w:hAnsi="Times New Roman"/>
          <w:bCs/>
          <w:color w:val="000000"/>
          <w:sz w:val="24"/>
          <w:szCs w:val="24"/>
        </w:rPr>
        <w:t>тема базовых национальных ценностей должны быть приняты всеми субъектами развития и воспитания обучающимися</w:t>
      </w:r>
    </w:p>
    <w:p w:rsidR="00182104" w:rsidRPr="00F53D0C" w:rsidRDefault="00182104" w:rsidP="00E906AD">
      <w:pPr>
        <w:spacing w:after="0" w:line="240" w:lineRule="auto"/>
        <w:contextualSpacing/>
        <w:jc w:val="both"/>
        <w:textAlignment w:val="baseline"/>
        <w:rPr>
          <w:rFonts w:ascii="Times New Roman" w:hAnsi="Times New Roman"/>
          <w:color w:val="330066"/>
          <w:sz w:val="24"/>
          <w:szCs w:val="24"/>
        </w:rPr>
      </w:pPr>
    </w:p>
    <w:p w:rsidR="00182104" w:rsidRPr="00F53D0C" w:rsidRDefault="00182104" w:rsidP="00E906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b/>
          <w:sz w:val="24"/>
          <w:szCs w:val="24"/>
        </w:rPr>
        <w:t>Принцип системно-деятельностной организации воспитания</w:t>
      </w:r>
    </w:p>
    <w:p w:rsidR="00182104" w:rsidRPr="00F53D0C" w:rsidRDefault="00182104" w:rsidP="00E906A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Один из основателей системно-деятельностного подхода – А.Н. Леонтьев, определял воспитание как преобразование знания о ценностях в реально действующие мотивы повед</w:t>
      </w:r>
      <w:r w:rsidRPr="00F53D0C">
        <w:rPr>
          <w:rFonts w:ascii="Times New Roman" w:hAnsi="Times New Roman"/>
          <w:sz w:val="24"/>
          <w:szCs w:val="24"/>
        </w:rPr>
        <w:t>е</w:t>
      </w:r>
      <w:r w:rsidRPr="00F53D0C">
        <w:rPr>
          <w:rFonts w:ascii="Times New Roman" w:hAnsi="Times New Roman"/>
          <w:sz w:val="24"/>
          <w:szCs w:val="24"/>
        </w:rPr>
        <w:t>ния.</w:t>
      </w:r>
    </w:p>
    <w:p w:rsidR="00182104" w:rsidRPr="00F53D0C" w:rsidRDefault="00182104" w:rsidP="00E906A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Принятие ребенком ценностей происходит через его собственную деятельность, пед</w:t>
      </w:r>
      <w:r w:rsidRPr="00F53D0C">
        <w:rPr>
          <w:rFonts w:ascii="Times New Roman" w:hAnsi="Times New Roman"/>
          <w:sz w:val="24"/>
          <w:szCs w:val="24"/>
        </w:rPr>
        <w:t>а</w:t>
      </w:r>
      <w:r w:rsidRPr="00F53D0C">
        <w:rPr>
          <w:rFonts w:ascii="Times New Roman" w:hAnsi="Times New Roman"/>
          <w:sz w:val="24"/>
          <w:szCs w:val="24"/>
        </w:rPr>
        <w:t>гогически организованное сотрудничество с учителями и воспитателями, родителями, све</w:t>
      </w:r>
      <w:r w:rsidRPr="00F53D0C">
        <w:rPr>
          <w:rFonts w:ascii="Times New Roman" w:hAnsi="Times New Roman"/>
          <w:sz w:val="24"/>
          <w:szCs w:val="24"/>
        </w:rPr>
        <w:t>р</w:t>
      </w:r>
      <w:r w:rsidRPr="00F53D0C">
        <w:rPr>
          <w:rFonts w:ascii="Times New Roman" w:hAnsi="Times New Roman"/>
          <w:sz w:val="24"/>
          <w:szCs w:val="24"/>
        </w:rPr>
        <w:t>стниками, другими значимыми для него субъектами. Применительно к организации пр</w:t>
      </w:r>
      <w:r w:rsidRPr="00F53D0C">
        <w:rPr>
          <w:rFonts w:ascii="Times New Roman" w:hAnsi="Times New Roman"/>
          <w:sz w:val="24"/>
          <w:szCs w:val="24"/>
        </w:rPr>
        <w:t>о</w:t>
      </w:r>
      <w:r w:rsidRPr="00F53D0C">
        <w:rPr>
          <w:rFonts w:ascii="Times New Roman" w:hAnsi="Times New Roman"/>
          <w:sz w:val="24"/>
          <w:szCs w:val="24"/>
        </w:rPr>
        <w:t>странства воспитания и социализации младшего школьника, пространства его духо</w:t>
      </w:r>
      <w:r w:rsidRPr="00F53D0C">
        <w:rPr>
          <w:rFonts w:ascii="Times New Roman" w:hAnsi="Times New Roman"/>
          <w:sz w:val="24"/>
          <w:szCs w:val="24"/>
        </w:rPr>
        <w:t>в</w:t>
      </w:r>
      <w:r w:rsidRPr="00F53D0C">
        <w:rPr>
          <w:rFonts w:ascii="Times New Roman" w:hAnsi="Times New Roman"/>
          <w:sz w:val="24"/>
          <w:szCs w:val="24"/>
        </w:rPr>
        <w:t xml:space="preserve">но-нравственного развития системно-деятельностный подход имеет свои особенности: </w:t>
      </w:r>
    </w:p>
    <w:p w:rsidR="00182104" w:rsidRPr="00F53D0C" w:rsidRDefault="00182104" w:rsidP="00117556">
      <w:pPr>
        <w:numPr>
          <w:ilvl w:val="0"/>
          <w:numId w:val="18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воспитание как деятельность должно охватывать все  виды   образовательной де</w:t>
      </w:r>
      <w:r w:rsidRPr="00F53D0C">
        <w:rPr>
          <w:rFonts w:ascii="Times New Roman" w:hAnsi="Times New Roman"/>
          <w:sz w:val="24"/>
          <w:szCs w:val="24"/>
        </w:rPr>
        <w:t>я</w:t>
      </w:r>
      <w:r w:rsidRPr="00F53D0C">
        <w:rPr>
          <w:rFonts w:ascii="Times New Roman" w:hAnsi="Times New Roman"/>
          <w:sz w:val="24"/>
          <w:szCs w:val="24"/>
        </w:rPr>
        <w:t>тельности: учебной, внеурочной, внешкольной.</w:t>
      </w:r>
    </w:p>
    <w:p w:rsidR="00182104" w:rsidRPr="00F53D0C" w:rsidRDefault="00182104" w:rsidP="00117556">
      <w:pPr>
        <w:numPr>
          <w:ilvl w:val="0"/>
          <w:numId w:val="18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системно-деятельностный подход учитывает утрату семьей и школой монополии на воспитание и предусматривает, что деятельность различных субъектов воспитания и социализации, при ведущей роли общеобразовательной школы, должна быть по во</w:t>
      </w:r>
      <w:r w:rsidRPr="00F53D0C">
        <w:rPr>
          <w:rFonts w:ascii="Times New Roman" w:hAnsi="Times New Roman"/>
          <w:sz w:val="24"/>
          <w:szCs w:val="24"/>
        </w:rPr>
        <w:t>з</w:t>
      </w:r>
      <w:r w:rsidRPr="00F53D0C">
        <w:rPr>
          <w:rFonts w:ascii="Times New Roman" w:hAnsi="Times New Roman"/>
          <w:sz w:val="24"/>
          <w:szCs w:val="24"/>
        </w:rPr>
        <w:t xml:space="preserve">можности согласована. </w:t>
      </w:r>
    </w:p>
    <w:p w:rsidR="00182104" w:rsidRPr="00F53D0C" w:rsidRDefault="00182104" w:rsidP="00E906A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Каждое из основных направлений  воспитания и социализации младших школьников оформляется в виде тематической программы. Основу такой программы составляют:</w:t>
      </w:r>
    </w:p>
    <w:p w:rsidR="00182104" w:rsidRPr="00F53D0C" w:rsidRDefault="00182104" w:rsidP="00E906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- система морально-нравственных установок и ценностей;</w:t>
      </w:r>
    </w:p>
    <w:p w:rsidR="00182104" w:rsidRPr="00F53D0C" w:rsidRDefault="00182104" w:rsidP="00117556">
      <w:pPr>
        <w:numPr>
          <w:ilvl w:val="0"/>
          <w:numId w:val="18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многоукладность  программы, которая охватывает различные виды образовател</w:t>
      </w:r>
      <w:r w:rsidRPr="00F53D0C">
        <w:rPr>
          <w:rFonts w:ascii="Times New Roman" w:hAnsi="Times New Roman"/>
          <w:sz w:val="24"/>
          <w:szCs w:val="24"/>
        </w:rPr>
        <w:t>ь</w:t>
      </w:r>
      <w:r w:rsidRPr="00F53D0C">
        <w:rPr>
          <w:rFonts w:ascii="Times New Roman" w:hAnsi="Times New Roman"/>
          <w:sz w:val="24"/>
          <w:szCs w:val="24"/>
        </w:rPr>
        <w:t>ной и социально-педагогической деятельности: урочной, внеурочной, внешкольной, семе</w:t>
      </w:r>
      <w:r w:rsidRPr="00F53D0C">
        <w:rPr>
          <w:rFonts w:ascii="Times New Roman" w:hAnsi="Times New Roman"/>
          <w:sz w:val="24"/>
          <w:szCs w:val="24"/>
        </w:rPr>
        <w:t>й</w:t>
      </w:r>
      <w:r w:rsidRPr="00F53D0C">
        <w:rPr>
          <w:rFonts w:ascii="Times New Roman" w:hAnsi="Times New Roman"/>
          <w:sz w:val="24"/>
          <w:szCs w:val="24"/>
        </w:rPr>
        <w:t>ной, общественно полезной;</w:t>
      </w:r>
    </w:p>
    <w:p w:rsidR="00182104" w:rsidRPr="00F53D0C" w:rsidRDefault="00182104" w:rsidP="00117556">
      <w:pPr>
        <w:numPr>
          <w:ilvl w:val="0"/>
          <w:numId w:val="18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содержание в  программе ряда технологий воспитания и социализации по числу и х</w:t>
      </w:r>
      <w:r w:rsidRPr="00F53D0C">
        <w:rPr>
          <w:rFonts w:ascii="Times New Roman" w:hAnsi="Times New Roman"/>
          <w:sz w:val="24"/>
          <w:szCs w:val="24"/>
        </w:rPr>
        <w:t>а</w:t>
      </w:r>
      <w:r w:rsidRPr="00F53D0C">
        <w:rPr>
          <w:rFonts w:ascii="Times New Roman" w:hAnsi="Times New Roman"/>
          <w:sz w:val="24"/>
          <w:szCs w:val="24"/>
        </w:rPr>
        <w:t xml:space="preserve">рактеру своих базовых ценностей. </w:t>
      </w:r>
    </w:p>
    <w:p w:rsidR="00182104" w:rsidRPr="00F53D0C" w:rsidRDefault="00182104" w:rsidP="00E906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2926" w:rsidRDefault="00272926" w:rsidP="00E906AD">
      <w:pPr>
        <w:pStyle w:val="afb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72926" w:rsidRDefault="00272926" w:rsidP="00E906AD">
      <w:pPr>
        <w:pStyle w:val="afb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72926" w:rsidRDefault="00272926" w:rsidP="00E906AD">
      <w:pPr>
        <w:pStyle w:val="afb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72926" w:rsidRDefault="00272926" w:rsidP="00E906AD">
      <w:pPr>
        <w:pStyle w:val="afb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72926" w:rsidRDefault="00272926" w:rsidP="00E906AD">
      <w:pPr>
        <w:pStyle w:val="afb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72926" w:rsidRDefault="00272926" w:rsidP="00E906AD">
      <w:pPr>
        <w:pStyle w:val="afb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72926" w:rsidRDefault="00272926" w:rsidP="00E906AD">
      <w:pPr>
        <w:pStyle w:val="afb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72926" w:rsidRDefault="00272926" w:rsidP="00E906AD">
      <w:pPr>
        <w:pStyle w:val="afb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72926" w:rsidRDefault="00272926" w:rsidP="00E906AD">
      <w:pPr>
        <w:pStyle w:val="afb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72926" w:rsidRDefault="00272926" w:rsidP="00E906AD">
      <w:pPr>
        <w:pStyle w:val="afb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72926" w:rsidRDefault="00272926" w:rsidP="00E906AD">
      <w:pPr>
        <w:pStyle w:val="afb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72926" w:rsidRDefault="00272926" w:rsidP="00E906AD">
      <w:pPr>
        <w:pStyle w:val="afb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72926" w:rsidRDefault="00272926" w:rsidP="00E906AD">
      <w:pPr>
        <w:pStyle w:val="afb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72926" w:rsidRDefault="00272926" w:rsidP="00E906AD">
      <w:pPr>
        <w:pStyle w:val="afb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72926" w:rsidRDefault="00272926" w:rsidP="00E906AD">
      <w:pPr>
        <w:pStyle w:val="afb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72926" w:rsidRDefault="00272926" w:rsidP="00E906AD">
      <w:pPr>
        <w:pStyle w:val="afb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72926" w:rsidRDefault="00272926" w:rsidP="00E906AD">
      <w:pPr>
        <w:pStyle w:val="afb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72926" w:rsidRDefault="00272926" w:rsidP="00E906AD">
      <w:pPr>
        <w:pStyle w:val="afb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72926" w:rsidRDefault="00272926" w:rsidP="00E906AD">
      <w:pPr>
        <w:pStyle w:val="afb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72926" w:rsidRDefault="00272926" w:rsidP="00E906AD">
      <w:pPr>
        <w:pStyle w:val="afb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72926" w:rsidRDefault="00272926" w:rsidP="00E906AD">
      <w:pPr>
        <w:pStyle w:val="afb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82104" w:rsidRPr="00F53D0C" w:rsidRDefault="00182104" w:rsidP="00E906AD">
      <w:pPr>
        <w:pStyle w:val="afb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53D0C">
        <w:rPr>
          <w:rFonts w:ascii="Times New Roman" w:hAnsi="Times New Roman"/>
          <w:b/>
          <w:sz w:val="24"/>
          <w:szCs w:val="24"/>
        </w:rPr>
        <w:t xml:space="preserve">5. Содержание программы </w:t>
      </w:r>
      <w:r w:rsidRPr="00F53D0C">
        <w:rPr>
          <w:rFonts w:ascii="Times New Roman" w:hAnsi="Times New Roman"/>
          <w:b/>
          <w:bCs/>
          <w:color w:val="000000"/>
          <w:sz w:val="24"/>
          <w:szCs w:val="24"/>
        </w:rPr>
        <w:t xml:space="preserve">воспитания и социализации обучающихся </w:t>
      </w:r>
      <w:r w:rsidRPr="00F53D0C">
        <w:rPr>
          <w:rFonts w:ascii="Times New Roman" w:hAnsi="Times New Roman"/>
          <w:b/>
          <w:bCs/>
          <w:sz w:val="24"/>
          <w:szCs w:val="24"/>
        </w:rPr>
        <w:t>на ступени осно</w:t>
      </w:r>
      <w:r w:rsidRPr="00F53D0C">
        <w:rPr>
          <w:rFonts w:ascii="Times New Roman" w:hAnsi="Times New Roman"/>
          <w:b/>
          <w:bCs/>
          <w:sz w:val="24"/>
          <w:szCs w:val="24"/>
        </w:rPr>
        <w:t>в</w:t>
      </w:r>
      <w:r w:rsidRPr="00F53D0C">
        <w:rPr>
          <w:rFonts w:ascii="Times New Roman" w:hAnsi="Times New Roman"/>
          <w:b/>
          <w:bCs/>
          <w:sz w:val="24"/>
          <w:szCs w:val="24"/>
        </w:rPr>
        <w:t>ного общего образования.</w:t>
      </w:r>
    </w:p>
    <w:p w:rsidR="00182104" w:rsidRPr="00F53D0C" w:rsidRDefault="00182104" w:rsidP="00E906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b/>
          <w:bCs/>
          <w:sz w:val="24"/>
          <w:szCs w:val="24"/>
        </w:rPr>
        <w:t xml:space="preserve">Содержание </w:t>
      </w:r>
      <w:r w:rsidRPr="00F53D0C">
        <w:rPr>
          <w:rFonts w:ascii="Times New Roman" w:hAnsi="Times New Roman"/>
          <w:sz w:val="24"/>
          <w:szCs w:val="24"/>
        </w:rPr>
        <w:t>духовно-нравственного развития и воспитания учащихся отбирается на основании базовых национальных ценностей в логике реализации основных направлений.</w:t>
      </w:r>
    </w:p>
    <w:p w:rsidR="00182104" w:rsidRPr="00F53D0C" w:rsidRDefault="00182104" w:rsidP="00E906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 xml:space="preserve">Все направления представлены в виде </w:t>
      </w:r>
      <w:r w:rsidRPr="00F53D0C">
        <w:rPr>
          <w:rFonts w:ascii="Times New Roman" w:hAnsi="Times New Roman"/>
          <w:b/>
          <w:bCs/>
          <w:i/>
          <w:iCs/>
          <w:sz w:val="24"/>
          <w:szCs w:val="24"/>
        </w:rPr>
        <w:t xml:space="preserve">модулей, </w:t>
      </w:r>
      <w:r w:rsidRPr="00F53D0C">
        <w:rPr>
          <w:rFonts w:ascii="Times New Roman" w:hAnsi="Times New Roman"/>
          <w:sz w:val="24"/>
          <w:szCs w:val="24"/>
        </w:rPr>
        <w:t>которые содержат задачи, соответс</w:t>
      </w:r>
      <w:r w:rsidRPr="00F53D0C">
        <w:rPr>
          <w:rFonts w:ascii="Times New Roman" w:hAnsi="Times New Roman"/>
          <w:sz w:val="24"/>
          <w:szCs w:val="24"/>
        </w:rPr>
        <w:t>т</w:t>
      </w:r>
      <w:r w:rsidRPr="00F53D0C">
        <w:rPr>
          <w:rFonts w:ascii="Times New Roman" w:hAnsi="Times New Roman"/>
          <w:sz w:val="24"/>
          <w:szCs w:val="24"/>
        </w:rPr>
        <w:t>вующую систему базовых ценностей, особенности организации содержания (виды деятел</w:t>
      </w:r>
      <w:r w:rsidRPr="00F53D0C">
        <w:rPr>
          <w:rFonts w:ascii="Times New Roman" w:hAnsi="Times New Roman"/>
          <w:sz w:val="24"/>
          <w:szCs w:val="24"/>
        </w:rPr>
        <w:t>ь</w:t>
      </w:r>
      <w:r w:rsidRPr="00F53D0C">
        <w:rPr>
          <w:rFonts w:ascii="Times New Roman" w:hAnsi="Times New Roman"/>
          <w:sz w:val="24"/>
          <w:szCs w:val="24"/>
        </w:rPr>
        <w:t>ности и формы занятий с обучающимися). Также, в каждом модуле определены условия с</w:t>
      </w:r>
      <w:r w:rsidRPr="00F53D0C">
        <w:rPr>
          <w:rFonts w:ascii="Times New Roman" w:hAnsi="Times New Roman"/>
          <w:sz w:val="24"/>
          <w:szCs w:val="24"/>
        </w:rPr>
        <w:t>о</w:t>
      </w:r>
      <w:r w:rsidRPr="00F53D0C">
        <w:rPr>
          <w:rFonts w:ascii="Times New Roman" w:hAnsi="Times New Roman"/>
          <w:sz w:val="24"/>
          <w:szCs w:val="24"/>
        </w:rPr>
        <w:t>вместной деятельности школы с семьями обучающихся, с общественными учре</w:t>
      </w:r>
      <w:r w:rsidRPr="00F53D0C">
        <w:rPr>
          <w:rFonts w:ascii="Times New Roman" w:hAnsi="Times New Roman"/>
          <w:sz w:val="24"/>
          <w:szCs w:val="24"/>
        </w:rPr>
        <w:t>ж</w:t>
      </w:r>
      <w:r w:rsidRPr="00F53D0C">
        <w:rPr>
          <w:rFonts w:ascii="Times New Roman" w:hAnsi="Times New Roman"/>
          <w:sz w:val="24"/>
          <w:szCs w:val="24"/>
        </w:rPr>
        <w:t>дениями по духовно-нравственному развитию и воспитанию обучающихся, обозначены планируемые результаты, представлены схемы, отражающие пути реализации данного модуля.</w:t>
      </w:r>
    </w:p>
    <w:p w:rsidR="00182104" w:rsidRPr="00F53D0C" w:rsidRDefault="00182104" w:rsidP="00E906A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b/>
          <w:bCs/>
          <w:sz w:val="24"/>
          <w:szCs w:val="24"/>
        </w:rPr>
        <w:t>Модуль «Мы - россияне»</w:t>
      </w:r>
    </w:p>
    <w:p w:rsidR="00182104" w:rsidRPr="00F53D0C" w:rsidRDefault="00182104" w:rsidP="00E906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b/>
          <w:bCs/>
          <w:i/>
          <w:iCs/>
          <w:sz w:val="24"/>
          <w:szCs w:val="24"/>
        </w:rPr>
        <w:t>Воспитание гражданственности, патриотизма, уважения к правам, свободам и об</w:t>
      </w:r>
      <w:r w:rsidRPr="00F53D0C">
        <w:rPr>
          <w:rFonts w:ascii="Times New Roman" w:hAnsi="Times New Roman"/>
          <w:b/>
          <w:bCs/>
          <w:i/>
          <w:iCs/>
          <w:sz w:val="24"/>
          <w:szCs w:val="24"/>
        </w:rPr>
        <w:t>я</w:t>
      </w:r>
      <w:r w:rsidRPr="00F53D0C">
        <w:rPr>
          <w:rFonts w:ascii="Times New Roman" w:hAnsi="Times New Roman"/>
          <w:b/>
          <w:bCs/>
          <w:i/>
          <w:iCs/>
          <w:sz w:val="24"/>
          <w:szCs w:val="24"/>
        </w:rPr>
        <w:t>занностям человека.</w:t>
      </w:r>
    </w:p>
    <w:p w:rsidR="00182104" w:rsidRPr="00F53D0C" w:rsidRDefault="00182104" w:rsidP="00E906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53D0C">
        <w:rPr>
          <w:rFonts w:ascii="Times New Roman" w:hAnsi="Times New Roman"/>
          <w:b/>
          <w:bCs/>
          <w:sz w:val="24"/>
          <w:szCs w:val="24"/>
        </w:rPr>
        <w:t xml:space="preserve">Задачи модуля: </w:t>
      </w:r>
    </w:p>
    <w:p w:rsidR="00182104" w:rsidRPr="00F53D0C" w:rsidRDefault="00182104" w:rsidP="00E906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bCs/>
          <w:sz w:val="24"/>
          <w:szCs w:val="24"/>
        </w:rPr>
        <w:t>Получение знаний</w:t>
      </w:r>
    </w:p>
    <w:p w:rsidR="00182104" w:rsidRPr="00F53D0C" w:rsidRDefault="00182104" w:rsidP="00117556">
      <w:pPr>
        <w:numPr>
          <w:ilvl w:val="0"/>
          <w:numId w:val="19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о политическом устройстве Российского государства, его институтах, их роли в жизни общества, о его важнейших законах;</w:t>
      </w:r>
    </w:p>
    <w:p w:rsidR="00182104" w:rsidRPr="00F53D0C" w:rsidRDefault="00182104" w:rsidP="00117556">
      <w:pPr>
        <w:numPr>
          <w:ilvl w:val="0"/>
          <w:numId w:val="19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о символах государства – Флаге, Гербе России, о государственных символах Куб</w:t>
      </w:r>
      <w:r w:rsidRPr="00F53D0C">
        <w:rPr>
          <w:rFonts w:ascii="Times New Roman" w:hAnsi="Times New Roman"/>
          <w:sz w:val="24"/>
          <w:szCs w:val="24"/>
        </w:rPr>
        <w:t>а</w:t>
      </w:r>
      <w:r w:rsidRPr="00F53D0C">
        <w:rPr>
          <w:rFonts w:ascii="Times New Roman" w:hAnsi="Times New Roman"/>
          <w:sz w:val="24"/>
          <w:szCs w:val="24"/>
        </w:rPr>
        <w:t>ни;</w:t>
      </w:r>
    </w:p>
    <w:p w:rsidR="00182104" w:rsidRPr="00F53D0C" w:rsidRDefault="00182104" w:rsidP="00117556">
      <w:pPr>
        <w:numPr>
          <w:ilvl w:val="0"/>
          <w:numId w:val="19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об институтах гражданского общества, о возможностях участия граждан в обществе</w:t>
      </w:r>
      <w:r w:rsidRPr="00F53D0C">
        <w:rPr>
          <w:rFonts w:ascii="Times New Roman" w:hAnsi="Times New Roman"/>
          <w:sz w:val="24"/>
          <w:szCs w:val="24"/>
        </w:rPr>
        <w:t>н</w:t>
      </w:r>
      <w:r w:rsidRPr="00F53D0C">
        <w:rPr>
          <w:rFonts w:ascii="Times New Roman" w:hAnsi="Times New Roman"/>
          <w:sz w:val="24"/>
          <w:szCs w:val="24"/>
        </w:rPr>
        <w:t>ном управлении;</w:t>
      </w:r>
    </w:p>
    <w:p w:rsidR="00182104" w:rsidRPr="00F53D0C" w:rsidRDefault="00182104" w:rsidP="00117556">
      <w:pPr>
        <w:numPr>
          <w:ilvl w:val="0"/>
          <w:numId w:val="19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о правах и обязанностях гражданина России;</w:t>
      </w:r>
    </w:p>
    <w:p w:rsidR="00182104" w:rsidRPr="00F53D0C" w:rsidRDefault="00182104" w:rsidP="00117556">
      <w:pPr>
        <w:numPr>
          <w:ilvl w:val="0"/>
          <w:numId w:val="19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о правах и обязанностях, регламентированных Уставом школы, Правилами внутре</w:t>
      </w:r>
      <w:r w:rsidRPr="00F53D0C">
        <w:rPr>
          <w:rFonts w:ascii="Times New Roman" w:hAnsi="Times New Roman"/>
          <w:sz w:val="24"/>
          <w:szCs w:val="24"/>
        </w:rPr>
        <w:t>н</w:t>
      </w:r>
      <w:r w:rsidRPr="00F53D0C">
        <w:rPr>
          <w:rFonts w:ascii="Times New Roman" w:hAnsi="Times New Roman"/>
          <w:sz w:val="24"/>
          <w:szCs w:val="24"/>
        </w:rPr>
        <w:t>него распорядка для учащихся;</w:t>
      </w:r>
    </w:p>
    <w:p w:rsidR="00182104" w:rsidRPr="00F53D0C" w:rsidRDefault="00182104" w:rsidP="00117556">
      <w:pPr>
        <w:numPr>
          <w:ilvl w:val="0"/>
          <w:numId w:val="19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интерес к общественным явлениям, понимание активной роли человека в обществе;</w:t>
      </w:r>
    </w:p>
    <w:p w:rsidR="00182104" w:rsidRPr="00F53D0C" w:rsidRDefault="00182104" w:rsidP="00117556">
      <w:pPr>
        <w:numPr>
          <w:ilvl w:val="0"/>
          <w:numId w:val="19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ценностного отношения к своему национальному языку и культуре, как государстве</w:t>
      </w:r>
      <w:r w:rsidRPr="00F53D0C">
        <w:rPr>
          <w:rFonts w:ascii="Times New Roman" w:hAnsi="Times New Roman"/>
          <w:sz w:val="24"/>
          <w:szCs w:val="24"/>
        </w:rPr>
        <w:t>н</w:t>
      </w:r>
      <w:r w:rsidRPr="00F53D0C">
        <w:rPr>
          <w:rFonts w:ascii="Times New Roman" w:hAnsi="Times New Roman"/>
          <w:sz w:val="24"/>
          <w:szCs w:val="24"/>
        </w:rPr>
        <w:t>ному, языку межнационального общения;</w:t>
      </w:r>
    </w:p>
    <w:p w:rsidR="00182104" w:rsidRPr="00F53D0C" w:rsidRDefault="00182104" w:rsidP="00117556">
      <w:pPr>
        <w:numPr>
          <w:ilvl w:val="0"/>
          <w:numId w:val="19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о народах России, об их общей исторической судьбе, о единстве народов нашей стр</w:t>
      </w:r>
      <w:r w:rsidRPr="00F53D0C">
        <w:rPr>
          <w:rFonts w:ascii="Times New Roman" w:hAnsi="Times New Roman"/>
          <w:sz w:val="24"/>
          <w:szCs w:val="24"/>
        </w:rPr>
        <w:t>а</w:t>
      </w:r>
      <w:r w:rsidRPr="00F53D0C">
        <w:rPr>
          <w:rFonts w:ascii="Times New Roman" w:hAnsi="Times New Roman"/>
          <w:sz w:val="24"/>
          <w:szCs w:val="24"/>
        </w:rPr>
        <w:t>ны;</w:t>
      </w:r>
    </w:p>
    <w:p w:rsidR="00182104" w:rsidRPr="00F53D0C" w:rsidRDefault="00182104" w:rsidP="00117556">
      <w:pPr>
        <w:numPr>
          <w:ilvl w:val="0"/>
          <w:numId w:val="19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о национальных героях и важнейших событиях истории России, и ее народах;</w:t>
      </w:r>
    </w:p>
    <w:p w:rsidR="00182104" w:rsidRPr="00F53D0C" w:rsidRDefault="00182104" w:rsidP="00117556">
      <w:pPr>
        <w:numPr>
          <w:ilvl w:val="0"/>
          <w:numId w:val="19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стремление активно участвовать в делах класса, школы, семьи, своего города, малой Родины, своей страны;</w:t>
      </w:r>
    </w:p>
    <w:p w:rsidR="00182104" w:rsidRPr="00F53D0C" w:rsidRDefault="00182104" w:rsidP="00117556">
      <w:pPr>
        <w:numPr>
          <w:ilvl w:val="0"/>
          <w:numId w:val="19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любовь к образовательному учреждению, своему городу, области, народу России;</w:t>
      </w:r>
    </w:p>
    <w:p w:rsidR="00182104" w:rsidRPr="00F53D0C" w:rsidRDefault="00182104" w:rsidP="00117556">
      <w:pPr>
        <w:numPr>
          <w:ilvl w:val="0"/>
          <w:numId w:val="19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уважение к защитникам Отечества;</w:t>
      </w:r>
    </w:p>
    <w:p w:rsidR="00182104" w:rsidRPr="00F53D0C" w:rsidRDefault="00182104" w:rsidP="00117556">
      <w:pPr>
        <w:numPr>
          <w:ilvl w:val="0"/>
          <w:numId w:val="19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умение отвечать за свои поступки;</w:t>
      </w:r>
    </w:p>
    <w:p w:rsidR="00182104" w:rsidRPr="00F53D0C" w:rsidRDefault="00182104" w:rsidP="00117556">
      <w:pPr>
        <w:numPr>
          <w:ilvl w:val="0"/>
          <w:numId w:val="19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негативное отношение к нарушениям порядка в классе, дома, на улице, к невыполн</w:t>
      </w:r>
      <w:r w:rsidRPr="00F53D0C">
        <w:rPr>
          <w:rFonts w:ascii="Times New Roman" w:hAnsi="Times New Roman"/>
          <w:sz w:val="24"/>
          <w:szCs w:val="24"/>
        </w:rPr>
        <w:t>е</w:t>
      </w:r>
      <w:r w:rsidRPr="00F53D0C">
        <w:rPr>
          <w:rFonts w:ascii="Times New Roman" w:hAnsi="Times New Roman"/>
          <w:sz w:val="24"/>
          <w:szCs w:val="24"/>
        </w:rPr>
        <w:t>нию человеком своих обязанностей.</w:t>
      </w:r>
    </w:p>
    <w:p w:rsidR="00182104" w:rsidRPr="00F53D0C" w:rsidRDefault="00182104" w:rsidP="00E906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82104" w:rsidRPr="00F53D0C" w:rsidRDefault="00182104" w:rsidP="00E906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b/>
          <w:bCs/>
          <w:sz w:val="24"/>
          <w:szCs w:val="24"/>
        </w:rPr>
        <w:t xml:space="preserve">Ценности: </w:t>
      </w:r>
      <w:r w:rsidRPr="00F53D0C">
        <w:rPr>
          <w:rFonts w:ascii="Times New Roman" w:hAnsi="Times New Roman"/>
          <w:sz w:val="24"/>
          <w:szCs w:val="24"/>
        </w:rPr>
        <w:t>любовь к России, своему народу, своему краю; служение Отечеству; правовое государство, гражданское общество; закон и правопорядок; поликультурный мир; свобода личная и национальная; доверие к людям, институтам государства и гражданского общ</w:t>
      </w:r>
      <w:r w:rsidRPr="00F53D0C">
        <w:rPr>
          <w:rFonts w:ascii="Times New Roman" w:hAnsi="Times New Roman"/>
          <w:sz w:val="24"/>
          <w:szCs w:val="24"/>
        </w:rPr>
        <w:t>е</w:t>
      </w:r>
      <w:r w:rsidRPr="00F53D0C">
        <w:rPr>
          <w:rFonts w:ascii="Times New Roman" w:hAnsi="Times New Roman"/>
          <w:sz w:val="24"/>
          <w:szCs w:val="24"/>
        </w:rPr>
        <w:t>ства.</w:t>
      </w:r>
    </w:p>
    <w:p w:rsidR="00182104" w:rsidRPr="00F53D0C" w:rsidRDefault="00182104" w:rsidP="00E906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82104" w:rsidRPr="00F53D0C" w:rsidRDefault="00182104" w:rsidP="00E906AD">
      <w:pPr>
        <w:spacing w:after="0" w:line="240" w:lineRule="auto"/>
        <w:jc w:val="center"/>
        <w:rPr>
          <w:rStyle w:val="ae"/>
          <w:rFonts w:ascii="Times New Roman" w:hAnsi="Times New Roman"/>
          <w:sz w:val="24"/>
          <w:szCs w:val="24"/>
        </w:rPr>
      </w:pPr>
      <w:r w:rsidRPr="00F53D0C">
        <w:rPr>
          <w:rStyle w:val="ae"/>
          <w:rFonts w:ascii="Times New Roman" w:hAnsi="Times New Roman"/>
          <w:sz w:val="24"/>
          <w:szCs w:val="24"/>
        </w:rPr>
        <w:t>Основные направления работы</w:t>
      </w:r>
    </w:p>
    <w:tbl>
      <w:tblPr>
        <w:tblW w:w="9301" w:type="dxa"/>
        <w:tblCellSpacing w:w="0" w:type="dxa"/>
        <w:tblInd w:w="-52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4340"/>
        <w:gridCol w:w="4961"/>
      </w:tblGrid>
      <w:tr w:rsidR="00182104" w:rsidRPr="007442CE" w:rsidTr="00182104">
        <w:trPr>
          <w:tblCellSpacing w:w="0" w:type="dxa"/>
        </w:trPr>
        <w:tc>
          <w:tcPr>
            <w:tcW w:w="434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182104" w:rsidRPr="00117556" w:rsidRDefault="00182104" w:rsidP="00E906AD">
            <w:pPr>
              <w:pStyle w:val="aa"/>
              <w:spacing w:after="0" w:afterAutospacing="0"/>
              <w:jc w:val="center"/>
              <w:rPr>
                <w:rStyle w:val="ae"/>
                <w:rFonts w:ascii="Times New Roman" w:hAnsi="Times New Roman"/>
                <w:b w:val="0"/>
                <w:sz w:val="20"/>
                <w:szCs w:val="20"/>
                <w:lang w:eastAsia="ru-RU"/>
              </w:rPr>
            </w:pPr>
            <w:r w:rsidRPr="00117556">
              <w:rPr>
                <w:rStyle w:val="ae"/>
                <w:rFonts w:ascii="Times New Roman" w:hAnsi="Times New Roman"/>
                <w:b w:val="0"/>
                <w:sz w:val="20"/>
                <w:szCs w:val="20"/>
                <w:lang w:eastAsia="ru-RU"/>
              </w:rPr>
              <w:t>Воспитательные задачи</w:t>
            </w:r>
          </w:p>
        </w:tc>
        <w:tc>
          <w:tcPr>
            <w:tcW w:w="496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182104" w:rsidRPr="00117556" w:rsidRDefault="00182104" w:rsidP="00E906AD">
            <w:pPr>
              <w:pStyle w:val="aa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755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Ключевые дела</w:t>
            </w:r>
          </w:p>
        </w:tc>
      </w:tr>
      <w:tr w:rsidR="00182104" w:rsidRPr="007442CE" w:rsidTr="00182104">
        <w:trPr>
          <w:tblCellSpacing w:w="0" w:type="dxa"/>
        </w:trPr>
        <w:tc>
          <w:tcPr>
            <w:tcW w:w="434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182104" w:rsidRPr="007442CE" w:rsidRDefault="00182104" w:rsidP="00117556">
            <w:pPr>
              <w:numPr>
                <w:ilvl w:val="0"/>
                <w:numId w:val="176"/>
              </w:numPr>
              <w:spacing w:after="0" w:line="240" w:lineRule="auto"/>
              <w:ind w:left="366"/>
              <w:rPr>
                <w:rFonts w:ascii="Times New Roman" w:hAnsi="Times New Roman"/>
                <w:sz w:val="20"/>
                <w:szCs w:val="20"/>
              </w:rPr>
            </w:pPr>
            <w:r w:rsidRPr="007442CE">
              <w:rPr>
                <w:rFonts w:ascii="Times New Roman" w:hAnsi="Times New Roman"/>
                <w:sz w:val="20"/>
                <w:szCs w:val="20"/>
              </w:rPr>
              <w:t>воспитание чувства патриотизма, соприч</w:t>
            </w:r>
            <w:r w:rsidRPr="007442CE">
              <w:rPr>
                <w:rFonts w:ascii="Times New Roman" w:hAnsi="Times New Roman"/>
                <w:sz w:val="20"/>
                <w:szCs w:val="20"/>
              </w:rPr>
              <w:t>а</w:t>
            </w:r>
            <w:r w:rsidRPr="007442CE">
              <w:rPr>
                <w:rFonts w:ascii="Times New Roman" w:hAnsi="Times New Roman"/>
                <w:sz w:val="20"/>
                <w:szCs w:val="20"/>
              </w:rPr>
              <w:t>стности к героической истории Российского государства;</w:t>
            </w:r>
          </w:p>
          <w:p w:rsidR="00182104" w:rsidRPr="007442CE" w:rsidRDefault="00182104" w:rsidP="00117556">
            <w:pPr>
              <w:numPr>
                <w:ilvl w:val="0"/>
                <w:numId w:val="176"/>
              </w:numPr>
              <w:spacing w:after="0" w:line="240" w:lineRule="auto"/>
              <w:ind w:left="366"/>
              <w:rPr>
                <w:rFonts w:ascii="Times New Roman" w:hAnsi="Times New Roman"/>
                <w:sz w:val="20"/>
                <w:szCs w:val="20"/>
              </w:rPr>
            </w:pPr>
            <w:r w:rsidRPr="007442CE">
              <w:rPr>
                <w:rFonts w:ascii="Times New Roman" w:hAnsi="Times New Roman"/>
                <w:sz w:val="20"/>
                <w:szCs w:val="20"/>
              </w:rPr>
              <w:t>формирование у подрастающего поколения верности Родине, готовности служению Отечеству и его вооруженной защите;</w:t>
            </w:r>
          </w:p>
          <w:p w:rsidR="00182104" w:rsidRPr="007442CE" w:rsidRDefault="00182104" w:rsidP="00117556">
            <w:pPr>
              <w:numPr>
                <w:ilvl w:val="0"/>
                <w:numId w:val="176"/>
              </w:numPr>
              <w:spacing w:after="0" w:line="240" w:lineRule="auto"/>
              <w:ind w:left="366"/>
              <w:rPr>
                <w:rFonts w:ascii="Times New Roman" w:hAnsi="Times New Roman"/>
                <w:sz w:val="20"/>
                <w:szCs w:val="20"/>
              </w:rPr>
            </w:pPr>
            <w:r w:rsidRPr="007442CE">
              <w:rPr>
                <w:rFonts w:ascii="Times New Roman" w:hAnsi="Times New Roman"/>
                <w:sz w:val="20"/>
                <w:szCs w:val="20"/>
              </w:rPr>
              <w:t>формирование гражданского отношения к Отечеству;</w:t>
            </w:r>
          </w:p>
          <w:p w:rsidR="00182104" w:rsidRPr="007442CE" w:rsidRDefault="00182104" w:rsidP="00117556">
            <w:pPr>
              <w:numPr>
                <w:ilvl w:val="0"/>
                <w:numId w:val="176"/>
              </w:numPr>
              <w:spacing w:after="0" w:line="240" w:lineRule="auto"/>
              <w:ind w:left="366"/>
              <w:rPr>
                <w:rFonts w:ascii="Times New Roman" w:hAnsi="Times New Roman"/>
                <w:sz w:val="20"/>
                <w:szCs w:val="20"/>
              </w:rPr>
            </w:pPr>
            <w:r w:rsidRPr="007442CE">
              <w:rPr>
                <w:rFonts w:ascii="Times New Roman" w:hAnsi="Times New Roman"/>
                <w:sz w:val="20"/>
                <w:szCs w:val="20"/>
              </w:rPr>
              <w:t>воспитание верности духовным традициям России;</w:t>
            </w:r>
          </w:p>
          <w:p w:rsidR="00182104" w:rsidRPr="007442CE" w:rsidRDefault="00182104" w:rsidP="00117556">
            <w:pPr>
              <w:numPr>
                <w:ilvl w:val="0"/>
                <w:numId w:val="176"/>
              </w:numPr>
              <w:spacing w:after="0" w:line="240" w:lineRule="auto"/>
              <w:ind w:left="366"/>
              <w:rPr>
                <w:rFonts w:ascii="Times New Roman" w:hAnsi="Times New Roman"/>
                <w:sz w:val="20"/>
                <w:szCs w:val="20"/>
              </w:rPr>
            </w:pPr>
            <w:r w:rsidRPr="007442CE">
              <w:rPr>
                <w:rFonts w:ascii="Times New Roman" w:hAnsi="Times New Roman"/>
                <w:sz w:val="20"/>
                <w:szCs w:val="20"/>
              </w:rPr>
              <w:t>развитие общественной активности, восп</w:t>
            </w:r>
            <w:r w:rsidRPr="007442CE">
              <w:rPr>
                <w:rFonts w:ascii="Times New Roman" w:hAnsi="Times New Roman"/>
                <w:sz w:val="20"/>
                <w:szCs w:val="20"/>
              </w:rPr>
              <w:t>и</w:t>
            </w:r>
            <w:r w:rsidRPr="007442CE">
              <w:rPr>
                <w:rFonts w:ascii="Times New Roman" w:hAnsi="Times New Roman"/>
                <w:sz w:val="20"/>
                <w:szCs w:val="20"/>
              </w:rPr>
              <w:t>тание сознательного отношения к народн</w:t>
            </w:r>
            <w:r w:rsidRPr="007442CE">
              <w:rPr>
                <w:rFonts w:ascii="Times New Roman" w:hAnsi="Times New Roman"/>
                <w:sz w:val="20"/>
                <w:szCs w:val="20"/>
              </w:rPr>
              <w:t>о</w:t>
            </w:r>
            <w:r w:rsidRPr="007442CE">
              <w:rPr>
                <w:rFonts w:ascii="Times New Roman" w:hAnsi="Times New Roman"/>
                <w:sz w:val="20"/>
                <w:szCs w:val="20"/>
              </w:rPr>
              <w:t>му достоянию, уважения к национальным традициям.</w:t>
            </w:r>
          </w:p>
        </w:tc>
        <w:tc>
          <w:tcPr>
            <w:tcW w:w="496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182104" w:rsidRPr="007442CE" w:rsidRDefault="00182104" w:rsidP="00117556">
            <w:pPr>
              <w:numPr>
                <w:ilvl w:val="0"/>
                <w:numId w:val="176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42CE">
              <w:rPr>
                <w:rFonts w:ascii="Times New Roman" w:hAnsi="Times New Roman"/>
                <w:sz w:val="20"/>
                <w:szCs w:val="20"/>
              </w:rPr>
              <w:t>День народного единства;</w:t>
            </w:r>
          </w:p>
          <w:p w:rsidR="00182104" w:rsidRPr="007442CE" w:rsidRDefault="00182104" w:rsidP="00117556">
            <w:pPr>
              <w:numPr>
                <w:ilvl w:val="0"/>
                <w:numId w:val="176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42CE">
              <w:rPr>
                <w:rFonts w:ascii="Times New Roman" w:hAnsi="Times New Roman"/>
                <w:sz w:val="20"/>
                <w:szCs w:val="20"/>
              </w:rPr>
              <w:t>классные часы, посвященные Международному Дню толерантности;</w:t>
            </w:r>
          </w:p>
          <w:p w:rsidR="00182104" w:rsidRPr="007442CE" w:rsidRDefault="00182104" w:rsidP="00117556">
            <w:pPr>
              <w:numPr>
                <w:ilvl w:val="0"/>
                <w:numId w:val="176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42CE">
              <w:rPr>
                <w:rFonts w:ascii="Times New Roman" w:hAnsi="Times New Roman"/>
                <w:sz w:val="20"/>
                <w:szCs w:val="20"/>
              </w:rPr>
              <w:t>месячник правовой культуры «Я – человек, я – гражданин!»;</w:t>
            </w:r>
          </w:p>
          <w:p w:rsidR="00182104" w:rsidRPr="007442CE" w:rsidRDefault="00182104" w:rsidP="00117556">
            <w:pPr>
              <w:numPr>
                <w:ilvl w:val="0"/>
                <w:numId w:val="176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42CE">
              <w:rPr>
                <w:rFonts w:ascii="Times New Roman" w:hAnsi="Times New Roman"/>
                <w:sz w:val="20"/>
                <w:szCs w:val="20"/>
              </w:rPr>
              <w:t>КТД «Парад национальностей, посвященный Дню Конституции;</w:t>
            </w:r>
          </w:p>
          <w:p w:rsidR="00182104" w:rsidRPr="007442CE" w:rsidRDefault="00182104" w:rsidP="00117556">
            <w:pPr>
              <w:numPr>
                <w:ilvl w:val="0"/>
                <w:numId w:val="176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42CE">
              <w:rPr>
                <w:rFonts w:ascii="Times New Roman" w:hAnsi="Times New Roman"/>
                <w:sz w:val="20"/>
                <w:szCs w:val="20"/>
              </w:rPr>
              <w:t>месячник гражданско-патриотического воспит</w:t>
            </w:r>
            <w:r w:rsidRPr="007442CE">
              <w:rPr>
                <w:rFonts w:ascii="Times New Roman" w:hAnsi="Times New Roman"/>
                <w:sz w:val="20"/>
                <w:szCs w:val="20"/>
              </w:rPr>
              <w:t>а</w:t>
            </w:r>
            <w:r w:rsidRPr="007442CE">
              <w:rPr>
                <w:rFonts w:ascii="Times New Roman" w:hAnsi="Times New Roman"/>
                <w:sz w:val="20"/>
                <w:szCs w:val="20"/>
              </w:rPr>
              <w:t>ния;</w:t>
            </w:r>
          </w:p>
          <w:p w:rsidR="00182104" w:rsidRPr="007442CE" w:rsidRDefault="00182104" w:rsidP="00117556">
            <w:pPr>
              <w:numPr>
                <w:ilvl w:val="0"/>
                <w:numId w:val="176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42CE">
              <w:rPr>
                <w:rFonts w:ascii="Times New Roman" w:hAnsi="Times New Roman"/>
                <w:sz w:val="20"/>
                <w:szCs w:val="20"/>
              </w:rPr>
              <w:t>уроки мужества «Служить России суждено тебе и мне», посвящённые Дню вывода Советских войск из Афганистана;</w:t>
            </w:r>
          </w:p>
          <w:p w:rsidR="00182104" w:rsidRPr="007442CE" w:rsidRDefault="00182104" w:rsidP="00117556">
            <w:pPr>
              <w:numPr>
                <w:ilvl w:val="0"/>
                <w:numId w:val="176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42CE">
              <w:rPr>
                <w:rFonts w:ascii="Times New Roman" w:hAnsi="Times New Roman"/>
                <w:sz w:val="20"/>
                <w:szCs w:val="20"/>
              </w:rPr>
              <w:t>День космонавтики;</w:t>
            </w:r>
          </w:p>
          <w:p w:rsidR="00182104" w:rsidRPr="007442CE" w:rsidRDefault="00182104" w:rsidP="00117556">
            <w:pPr>
              <w:numPr>
                <w:ilvl w:val="0"/>
                <w:numId w:val="176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42CE">
              <w:rPr>
                <w:rFonts w:ascii="Times New Roman" w:hAnsi="Times New Roman"/>
                <w:sz w:val="20"/>
                <w:szCs w:val="20"/>
              </w:rPr>
              <w:t>Военно-спортивная игра «Зарница»;</w:t>
            </w:r>
          </w:p>
          <w:p w:rsidR="00182104" w:rsidRPr="007442CE" w:rsidRDefault="00182104" w:rsidP="00117556">
            <w:pPr>
              <w:numPr>
                <w:ilvl w:val="0"/>
                <w:numId w:val="176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42CE">
              <w:rPr>
                <w:rFonts w:ascii="Times New Roman" w:hAnsi="Times New Roman"/>
                <w:sz w:val="20"/>
                <w:szCs w:val="20"/>
              </w:rPr>
              <w:t>акция «Ветеран» (поздравление ветеранов Великой Отечественной войны и труда);</w:t>
            </w:r>
          </w:p>
          <w:p w:rsidR="00182104" w:rsidRPr="007442CE" w:rsidRDefault="00182104" w:rsidP="00117556">
            <w:pPr>
              <w:numPr>
                <w:ilvl w:val="0"/>
                <w:numId w:val="176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42CE">
              <w:rPr>
                <w:rFonts w:ascii="Times New Roman" w:hAnsi="Times New Roman"/>
                <w:sz w:val="20"/>
                <w:szCs w:val="20"/>
              </w:rPr>
              <w:t>уроки мужества «Ты же выжил, солдат!»;</w:t>
            </w:r>
          </w:p>
          <w:p w:rsidR="00182104" w:rsidRPr="007442CE" w:rsidRDefault="00182104" w:rsidP="00117556">
            <w:pPr>
              <w:numPr>
                <w:ilvl w:val="0"/>
                <w:numId w:val="176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42CE">
              <w:rPr>
                <w:rFonts w:ascii="Times New Roman" w:hAnsi="Times New Roman"/>
                <w:sz w:val="20"/>
                <w:szCs w:val="20"/>
              </w:rPr>
              <w:t>«Неделя Памяти» (мероприятия, посвящённые Дню Победы);</w:t>
            </w:r>
          </w:p>
          <w:p w:rsidR="00182104" w:rsidRPr="007442CE" w:rsidRDefault="00182104" w:rsidP="00117556">
            <w:pPr>
              <w:numPr>
                <w:ilvl w:val="0"/>
                <w:numId w:val="176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42CE">
              <w:rPr>
                <w:rFonts w:ascii="Times New Roman" w:hAnsi="Times New Roman"/>
                <w:sz w:val="20"/>
                <w:szCs w:val="20"/>
              </w:rPr>
              <w:t>День России;</w:t>
            </w:r>
          </w:p>
          <w:p w:rsidR="00182104" w:rsidRPr="007442CE" w:rsidRDefault="00182104" w:rsidP="00117556">
            <w:pPr>
              <w:numPr>
                <w:ilvl w:val="0"/>
                <w:numId w:val="176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42CE">
              <w:rPr>
                <w:rFonts w:ascii="Times New Roman" w:hAnsi="Times New Roman"/>
                <w:sz w:val="20"/>
                <w:szCs w:val="20"/>
              </w:rPr>
              <w:t>интеллектуальные игры;</w:t>
            </w:r>
          </w:p>
          <w:p w:rsidR="00182104" w:rsidRPr="007442CE" w:rsidRDefault="00182104" w:rsidP="00117556">
            <w:pPr>
              <w:numPr>
                <w:ilvl w:val="0"/>
                <w:numId w:val="176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42CE">
              <w:rPr>
                <w:rFonts w:ascii="Times New Roman" w:hAnsi="Times New Roman"/>
                <w:sz w:val="20"/>
                <w:szCs w:val="20"/>
              </w:rPr>
              <w:t>участие в районных, областных и всероссийских конкурсах правовой, патриотической и краеведч</w:t>
            </w:r>
            <w:r w:rsidRPr="007442CE">
              <w:rPr>
                <w:rFonts w:ascii="Times New Roman" w:hAnsi="Times New Roman"/>
                <w:sz w:val="20"/>
                <w:szCs w:val="20"/>
              </w:rPr>
              <w:t>е</w:t>
            </w:r>
            <w:r w:rsidRPr="007442CE">
              <w:rPr>
                <w:rFonts w:ascii="Times New Roman" w:hAnsi="Times New Roman"/>
                <w:sz w:val="20"/>
                <w:szCs w:val="20"/>
              </w:rPr>
              <w:t>ской направленности.</w:t>
            </w:r>
          </w:p>
        </w:tc>
      </w:tr>
    </w:tbl>
    <w:p w:rsidR="007442CE" w:rsidRDefault="007442CE" w:rsidP="00E906AD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72926" w:rsidRPr="000C488F" w:rsidRDefault="00272926" w:rsidP="00272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488F">
        <w:rPr>
          <w:rFonts w:ascii="Times New Roman" w:hAnsi="Times New Roman"/>
          <w:b/>
          <w:bCs/>
          <w:sz w:val="24"/>
          <w:szCs w:val="24"/>
        </w:rPr>
        <w:t>Совместная педагогическая деятельность семьи и школы:</w:t>
      </w:r>
    </w:p>
    <w:p w:rsidR="00272926" w:rsidRPr="000C488F" w:rsidRDefault="00272926" w:rsidP="00272926">
      <w:pPr>
        <w:numPr>
          <w:ilvl w:val="0"/>
          <w:numId w:val="19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488F">
        <w:rPr>
          <w:rFonts w:ascii="Times New Roman" w:hAnsi="Times New Roman"/>
          <w:sz w:val="24"/>
          <w:szCs w:val="24"/>
        </w:rPr>
        <w:t>посещение семей, в которых есть (или были) ветераны войны;</w:t>
      </w:r>
    </w:p>
    <w:p w:rsidR="00272926" w:rsidRPr="000C488F" w:rsidRDefault="00272926" w:rsidP="00272926">
      <w:pPr>
        <w:numPr>
          <w:ilvl w:val="0"/>
          <w:numId w:val="19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488F">
        <w:rPr>
          <w:rFonts w:ascii="Times New Roman" w:hAnsi="Times New Roman"/>
          <w:sz w:val="24"/>
          <w:szCs w:val="24"/>
        </w:rPr>
        <w:t>привлечение родителей к подготовке и проведению праздников, мероприятий;</w:t>
      </w:r>
    </w:p>
    <w:p w:rsidR="00272926" w:rsidRPr="000C488F" w:rsidRDefault="00272926" w:rsidP="00272926">
      <w:pPr>
        <w:numPr>
          <w:ilvl w:val="0"/>
          <w:numId w:val="19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488F">
        <w:rPr>
          <w:rFonts w:ascii="Times New Roman" w:hAnsi="Times New Roman"/>
          <w:sz w:val="24"/>
          <w:szCs w:val="24"/>
        </w:rPr>
        <w:t>изучение семейных традиций;</w:t>
      </w:r>
    </w:p>
    <w:p w:rsidR="00272926" w:rsidRPr="000C488F" w:rsidRDefault="00272926" w:rsidP="00272926">
      <w:pPr>
        <w:numPr>
          <w:ilvl w:val="0"/>
          <w:numId w:val="19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488F">
        <w:rPr>
          <w:rFonts w:ascii="Times New Roman" w:hAnsi="Times New Roman"/>
          <w:sz w:val="24"/>
          <w:szCs w:val="24"/>
        </w:rPr>
        <w:t>организация и проведение совместных встреч, конкурсов и викторин;</w:t>
      </w:r>
    </w:p>
    <w:p w:rsidR="00272926" w:rsidRPr="000C488F" w:rsidRDefault="00272926" w:rsidP="00272926">
      <w:pPr>
        <w:numPr>
          <w:ilvl w:val="0"/>
          <w:numId w:val="19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488F">
        <w:rPr>
          <w:rFonts w:ascii="Times New Roman" w:hAnsi="Times New Roman"/>
          <w:sz w:val="24"/>
          <w:szCs w:val="24"/>
        </w:rPr>
        <w:t>организация совместных экскурсий в музеи;</w:t>
      </w:r>
    </w:p>
    <w:p w:rsidR="00272926" w:rsidRPr="000C488F" w:rsidRDefault="00272926" w:rsidP="00272926">
      <w:pPr>
        <w:numPr>
          <w:ilvl w:val="0"/>
          <w:numId w:val="19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488F">
        <w:rPr>
          <w:rFonts w:ascii="Times New Roman" w:hAnsi="Times New Roman"/>
          <w:sz w:val="24"/>
          <w:szCs w:val="24"/>
        </w:rPr>
        <w:t>совместные проекты.</w:t>
      </w:r>
    </w:p>
    <w:p w:rsidR="00272926" w:rsidRPr="000C488F" w:rsidRDefault="00272926" w:rsidP="002729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72926" w:rsidRPr="000C488F" w:rsidRDefault="00272926" w:rsidP="002729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C488F">
        <w:rPr>
          <w:rFonts w:ascii="Times New Roman" w:hAnsi="Times New Roman"/>
          <w:b/>
          <w:bCs/>
          <w:sz w:val="24"/>
          <w:szCs w:val="24"/>
        </w:rPr>
        <w:t>Пути реализации модуля «Я – гражданин»</w:t>
      </w:r>
    </w:p>
    <w:p w:rsidR="00272926" w:rsidRPr="000C488F" w:rsidRDefault="00290AAC" w:rsidP="002729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roundrect id="_x0000_s1140" style="position:absolute;left:0;text-align:left;margin-left:75.1pt;margin-top:13.15pt;width:124.45pt;height:57.4pt;z-index:251614720" arcsize="10923f" fillcolor="#f2dbdb">
            <v:textbox style="mso-next-textbox:#_x0000_s1140">
              <w:txbxContent>
                <w:p w:rsidR="00272926" w:rsidRDefault="00272926" w:rsidP="0027292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016CAA">
                    <w:rPr>
                      <w:sz w:val="20"/>
                      <w:szCs w:val="20"/>
                    </w:rPr>
                    <w:t>Включение воспит</w:t>
                  </w:r>
                  <w:r w:rsidRPr="00016CAA">
                    <w:rPr>
                      <w:sz w:val="20"/>
                      <w:szCs w:val="20"/>
                    </w:rPr>
                    <w:t>а</w:t>
                  </w:r>
                  <w:r w:rsidRPr="00016CAA">
                    <w:rPr>
                      <w:sz w:val="20"/>
                      <w:szCs w:val="20"/>
                    </w:rPr>
                    <w:t xml:space="preserve">тельных задач </w:t>
                  </w:r>
                </w:p>
                <w:p w:rsidR="00272926" w:rsidRPr="00016CAA" w:rsidRDefault="00272926" w:rsidP="0027292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016CAA">
                    <w:rPr>
                      <w:sz w:val="20"/>
                      <w:szCs w:val="20"/>
                    </w:rPr>
                    <w:t>в урочную</w:t>
                  </w:r>
                  <w:r>
                    <w:t xml:space="preserve"> </w:t>
                  </w:r>
                  <w:r w:rsidRPr="00016CAA">
                    <w:rPr>
                      <w:sz w:val="20"/>
                      <w:szCs w:val="20"/>
                    </w:rPr>
                    <w:t>деятельность</w:t>
                  </w:r>
                </w:p>
                <w:p w:rsidR="00272926" w:rsidRDefault="00272926" w:rsidP="00272926"/>
              </w:txbxContent>
            </v:textbox>
          </v:roundrect>
        </w:pict>
      </w:r>
      <w:r>
        <w:rPr>
          <w:rFonts w:ascii="Times New Roman" w:hAnsi="Times New Roman"/>
          <w:sz w:val="24"/>
          <w:szCs w:val="24"/>
        </w:rPr>
        <w:pict>
          <v:roundrect id="_x0000_s1136" style="position:absolute;left:0;text-align:left;margin-left:272.65pt;margin-top:13.15pt;width:124.45pt;height:51.3pt;z-index:251610624" arcsize="10923f" fillcolor="#eaf1dd">
            <v:textbox style="mso-next-textbox:#_x0000_s1136">
              <w:txbxContent>
                <w:p w:rsidR="00272926" w:rsidRDefault="00272926" w:rsidP="0027292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Сотрудничество </w:t>
                  </w:r>
                </w:p>
                <w:p w:rsidR="00272926" w:rsidRPr="00D16616" w:rsidRDefault="00272926" w:rsidP="0027292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 учреждениями кул</w:t>
                  </w:r>
                  <w:r>
                    <w:rPr>
                      <w:sz w:val="20"/>
                      <w:szCs w:val="20"/>
                    </w:rPr>
                    <w:t>ь</w:t>
                  </w:r>
                  <w:r>
                    <w:rPr>
                      <w:sz w:val="20"/>
                      <w:szCs w:val="20"/>
                    </w:rPr>
                    <w:t>туры</w:t>
                  </w:r>
                </w:p>
                <w:p w:rsidR="00272926" w:rsidRDefault="00272926" w:rsidP="00272926"/>
              </w:txbxContent>
            </v:textbox>
          </v:roundrect>
        </w:pict>
      </w:r>
    </w:p>
    <w:p w:rsidR="00272926" w:rsidRPr="000C488F" w:rsidRDefault="00290AAC" w:rsidP="00272926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47" type="#_x0000_t32" style="position:absolute;left:0;text-align:left;margin-left:397.1pt;margin-top:5.7pt;width:47.75pt;height:44.95pt;z-index:251621888" o:connectortype="straight"/>
        </w:pict>
      </w:r>
      <w:r>
        <w:rPr>
          <w:rFonts w:ascii="Times New Roman" w:hAnsi="Times New Roman"/>
          <w:bCs/>
          <w:noProof/>
          <w:sz w:val="24"/>
          <w:szCs w:val="24"/>
        </w:rPr>
        <w:pict>
          <v:shape id="_x0000_s1143" type="#_x0000_t32" style="position:absolute;left:0;text-align:left;margin-left:20.35pt;margin-top:1.65pt;width:54.75pt;height:49pt;flip:x;z-index:251617792" o:connectortype="straight"/>
        </w:pict>
      </w:r>
      <w:r>
        <w:rPr>
          <w:rFonts w:ascii="Times New Roman" w:hAnsi="Times New Roman"/>
          <w:bCs/>
          <w:noProof/>
          <w:sz w:val="24"/>
          <w:szCs w:val="24"/>
        </w:rPr>
        <w:pict>
          <v:shape id="_x0000_s1142" type="#_x0000_t32" style="position:absolute;left:0;text-align:left;margin-left:199.55pt;margin-top:5.7pt;width:73.1pt;height:.6pt;flip:y;z-index:251616768" o:connectortype="straight"/>
        </w:pict>
      </w:r>
    </w:p>
    <w:p w:rsidR="00272926" w:rsidRPr="000C488F" w:rsidRDefault="00272926" w:rsidP="00272926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72926" w:rsidRPr="000C488F" w:rsidRDefault="00272926" w:rsidP="00272926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72926" w:rsidRPr="000C488F" w:rsidRDefault="00290AAC" w:rsidP="00272926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90AAC">
        <w:rPr>
          <w:rFonts w:ascii="Times New Roman" w:hAnsi="Times New Roman"/>
          <w:sz w:val="24"/>
          <w:szCs w:val="24"/>
        </w:rPr>
        <w:pict>
          <v:roundrect id="_x0000_s1135" style="position:absolute;left:0;text-align:left;margin-left:353.6pt;margin-top:9.25pt;width:124.45pt;height:42.55pt;z-index:251609600" arcsize="10923f" fillcolor="#fbd4b4">
            <v:textbox>
              <w:txbxContent>
                <w:p w:rsidR="00272926" w:rsidRDefault="00272926" w:rsidP="0027292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016CAA">
                    <w:rPr>
                      <w:sz w:val="20"/>
                      <w:szCs w:val="20"/>
                    </w:rPr>
                    <w:t xml:space="preserve">Организованная </w:t>
                  </w:r>
                </w:p>
                <w:p w:rsidR="00272926" w:rsidRPr="00016CAA" w:rsidRDefault="00272926" w:rsidP="0027292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016CAA">
                    <w:rPr>
                      <w:sz w:val="20"/>
                      <w:szCs w:val="20"/>
                    </w:rPr>
                    <w:t>система КТД</w:t>
                  </w:r>
                </w:p>
                <w:p w:rsidR="00272926" w:rsidRDefault="00272926" w:rsidP="00272926"/>
              </w:txbxContent>
            </v:textbox>
          </v:roundrect>
        </w:pict>
      </w:r>
      <w:r w:rsidRPr="00290AAC">
        <w:rPr>
          <w:rFonts w:ascii="Times New Roman" w:hAnsi="Times New Roman"/>
          <w:sz w:val="24"/>
          <w:szCs w:val="24"/>
        </w:rPr>
        <w:pict>
          <v:roundrect id="_x0000_s1137" style="position:absolute;left:0;text-align:left;margin-left:-4.1pt;margin-top:9.25pt;width:124.45pt;height:38.7pt;z-index:251611648" arcsize="10923f" fillcolor="#ffc">
            <v:textbox>
              <w:txbxContent>
                <w:p w:rsidR="00272926" w:rsidRPr="00E74CDA" w:rsidRDefault="00272926" w:rsidP="0027292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Работа школьного ИБЦ</w:t>
                  </w:r>
                </w:p>
                <w:p w:rsidR="00272926" w:rsidRDefault="00272926" w:rsidP="00272926"/>
              </w:txbxContent>
            </v:textbox>
          </v:roundrect>
        </w:pict>
      </w:r>
      <w:r>
        <w:rPr>
          <w:rFonts w:ascii="Times New Roman" w:hAnsi="Times New Roman"/>
          <w:bCs/>
          <w:noProof/>
          <w:sz w:val="24"/>
          <w:szCs w:val="24"/>
        </w:rPr>
        <w:pict>
          <v:shape id="_x0000_s1133" type="#_x0000_t32" style="position:absolute;left:0;text-align:left;margin-left:276.1pt;margin-top:9.25pt;width:1.15pt;height:0;flip:x;z-index:251607552" o:connectortype="straight"/>
        </w:pict>
      </w:r>
    </w:p>
    <w:p w:rsidR="00272926" w:rsidRPr="000C488F" w:rsidRDefault="00272926" w:rsidP="00272926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72926" w:rsidRPr="000C488F" w:rsidRDefault="00290AAC" w:rsidP="00272926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pict>
          <v:shape id="_x0000_s1144" type="#_x0000_t32" style="position:absolute;left:0;text-align:left;margin-left:46.95pt;margin-top:7.6pt;width:.6pt;height:18.05pt;z-index:251618816" o:connectortype="straight"/>
        </w:pict>
      </w:r>
      <w:r>
        <w:rPr>
          <w:rFonts w:ascii="Times New Roman" w:hAnsi="Times New Roman"/>
          <w:bCs/>
          <w:noProof/>
          <w:sz w:val="24"/>
          <w:szCs w:val="24"/>
        </w:rPr>
        <w:pict>
          <v:shape id="_x0000_s1148" type="#_x0000_t32" style="position:absolute;left:0;text-align:left;margin-left:418.2pt;margin-top:14.4pt;width:1.15pt;height:18.05pt;z-index:251622912" o:connectortype="straight"/>
        </w:pict>
      </w:r>
      <w:r w:rsidRPr="00290AAC">
        <w:rPr>
          <w:rFonts w:ascii="Times New Roman" w:hAnsi="Times New Roman"/>
          <w:b/>
          <w:bCs/>
          <w:noProof/>
          <w:color w:val="FF0000"/>
          <w:sz w:val="24"/>
          <w:szCs w:val="24"/>
        </w:rPr>
        <w:pict>
          <v:roundrect id="_x0000_s1132" style="position:absolute;left:0;text-align:left;margin-left:175.7pt;margin-top:.35pt;width:137.7pt;height:39.45pt;z-index:251606528" arcsize="10923f" fillcolor="red" strokecolor="#f2f2f2" strokeweight="3pt">
            <v:shadow on="t" type="perspective" color="#622423" opacity=".5" offset="1pt" offset2="-1pt"/>
            <v:textbox style="mso-next-textbox:#_x0000_s1132">
              <w:txbxContent>
                <w:p w:rsidR="00272926" w:rsidRPr="00016CAA" w:rsidRDefault="00272926" w:rsidP="00272926">
                  <w:pPr>
                    <w:jc w:val="center"/>
                    <w:rPr>
                      <w:b/>
                    </w:rPr>
                  </w:pPr>
                  <w:r w:rsidRPr="00016CAA">
                    <w:rPr>
                      <w:b/>
                    </w:rPr>
                    <w:t>Модудь</w:t>
                  </w:r>
                </w:p>
                <w:p w:rsidR="00272926" w:rsidRPr="00016CAA" w:rsidRDefault="00272926" w:rsidP="0027292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«Мы-россияне</w:t>
                  </w:r>
                  <w:r w:rsidRPr="00016CAA">
                    <w:rPr>
                      <w:b/>
                    </w:rPr>
                    <w:t>»</w:t>
                  </w:r>
                </w:p>
              </w:txbxContent>
            </v:textbox>
          </v:roundrect>
        </w:pict>
      </w:r>
    </w:p>
    <w:p w:rsidR="00272926" w:rsidRPr="000C488F" w:rsidRDefault="00290AAC" w:rsidP="00272926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90AAC">
        <w:rPr>
          <w:rFonts w:ascii="Times New Roman" w:hAnsi="Times New Roman"/>
          <w:sz w:val="24"/>
          <w:szCs w:val="24"/>
        </w:rPr>
        <w:pict>
          <v:roundrect id="_x0000_s1138" style="position:absolute;left:0;text-align:left;margin-left:-7.85pt;margin-top:8.65pt;width:124.45pt;height:45.75pt;z-index:251612672" arcsize="10923f" fillcolor="#fcf">
            <v:textbox>
              <w:txbxContent>
                <w:p w:rsidR="00272926" w:rsidRDefault="00272926" w:rsidP="0027292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D16616">
                    <w:rPr>
                      <w:sz w:val="20"/>
                      <w:szCs w:val="20"/>
                    </w:rPr>
                    <w:t>Сотрудничество</w:t>
                  </w:r>
                </w:p>
                <w:p w:rsidR="00272926" w:rsidRPr="00D16616" w:rsidRDefault="00272926" w:rsidP="0027292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 военным комиссари</w:t>
                  </w:r>
                  <w:r>
                    <w:rPr>
                      <w:sz w:val="20"/>
                      <w:szCs w:val="20"/>
                    </w:rPr>
                    <w:t>а</w:t>
                  </w:r>
                  <w:r>
                    <w:rPr>
                      <w:sz w:val="20"/>
                      <w:szCs w:val="20"/>
                    </w:rPr>
                    <w:t>том</w:t>
                  </w:r>
                </w:p>
                <w:p w:rsidR="00272926" w:rsidRDefault="00272926" w:rsidP="00272926"/>
              </w:txbxContent>
            </v:textbox>
          </v:roundrect>
        </w:pict>
      </w:r>
      <w:r w:rsidRPr="00290AAC">
        <w:rPr>
          <w:rFonts w:ascii="Times New Roman" w:hAnsi="Times New Roman"/>
          <w:sz w:val="24"/>
          <w:szCs w:val="24"/>
        </w:rPr>
        <w:pict>
          <v:roundrect id="_x0000_s1139" style="position:absolute;left:0;text-align:left;margin-left:353.6pt;margin-top:16pt;width:124.45pt;height:43.5pt;z-index:251613696" arcsize="10923f" fillcolor="#cff">
            <v:textbox>
              <w:txbxContent>
                <w:p w:rsidR="00272926" w:rsidRPr="00C4316B" w:rsidRDefault="00272926" w:rsidP="00272926">
                  <w:pPr>
                    <w:ind w:right="-128"/>
                    <w:jc w:val="center"/>
                    <w:rPr>
                      <w:sz w:val="20"/>
                      <w:szCs w:val="20"/>
                    </w:rPr>
                  </w:pPr>
                  <w:r w:rsidRPr="00C4316B">
                    <w:rPr>
                      <w:sz w:val="20"/>
                      <w:szCs w:val="20"/>
                    </w:rPr>
                    <w:t>Преподавание курса «Православная</w:t>
                  </w:r>
                  <w:r>
                    <w:t xml:space="preserve"> </w:t>
                  </w:r>
                  <w:r w:rsidRPr="00C4316B">
                    <w:rPr>
                      <w:sz w:val="20"/>
                      <w:szCs w:val="20"/>
                    </w:rPr>
                    <w:t>культура»</w:t>
                  </w:r>
                </w:p>
                <w:p w:rsidR="00272926" w:rsidRDefault="00272926" w:rsidP="00272926"/>
              </w:txbxContent>
            </v:textbox>
          </v:roundrect>
        </w:pict>
      </w:r>
    </w:p>
    <w:p w:rsidR="00272926" w:rsidRPr="000C488F" w:rsidRDefault="00272926" w:rsidP="00272926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72926" w:rsidRPr="000C488F" w:rsidRDefault="00290AAC" w:rsidP="00272926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pict>
          <v:shape id="_x0000_s1145" type="#_x0000_t32" style="position:absolute;left:0;text-align:left;margin-left:38.7pt;margin-top:11.9pt;width:51.85pt;height:47pt;z-index:251619840" o:connectortype="straight"/>
        </w:pict>
      </w:r>
      <w:r>
        <w:rPr>
          <w:rFonts w:ascii="Times New Roman" w:hAnsi="Times New Roman"/>
          <w:bCs/>
          <w:noProof/>
          <w:sz w:val="24"/>
          <w:szCs w:val="24"/>
        </w:rPr>
        <w:pict>
          <v:shape id="_x0000_s1149" type="#_x0000_t32" style="position:absolute;left:0;text-align:left;margin-left:373.8pt;margin-top:22.05pt;width:71.05pt;height:47pt;flip:x;z-index:251623936" o:connectortype="straight"/>
        </w:pict>
      </w:r>
    </w:p>
    <w:p w:rsidR="00272926" w:rsidRPr="000C488F" w:rsidRDefault="00290AAC" w:rsidP="00272926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90AAC">
        <w:rPr>
          <w:rFonts w:ascii="Times New Roman" w:hAnsi="Times New Roman"/>
          <w:sz w:val="24"/>
          <w:szCs w:val="24"/>
        </w:rPr>
        <w:pict>
          <v:roundrect id="_x0000_s1141" style="position:absolute;left:0;text-align:left;margin-left:240.15pt;margin-top:17.25pt;width:124.45pt;height:46.4pt;z-index:251615744" arcsize="10923f" fillcolor="#fcc">
            <v:textbox>
              <w:txbxContent>
                <w:p w:rsidR="00272926" w:rsidRDefault="00272926" w:rsidP="0027292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Сотрудничество </w:t>
                  </w:r>
                </w:p>
                <w:p w:rsidR="00272926" w:rsidRPr="002C15B0" w:rsidRDefault="00272926" w:rsidP="0027292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 отделом молодежи </w:t>
                  </w:r>
                </w:p>
                <w:p w:rsidR="00272926" w:rsidRDefault="00272926" w:rsidP="00272926">
                  <w:pPr>
                    <w:spacing w:after="0" w:line="240" w:lineRule="auto"/>
                  </w:pPr>
                </w:p>
              </w:txbxContent>
            </v:textbox>
          </v:roundrect>
        </w:pict>
      </w:r>
      <w:r w:rsidRPr="00290AAC">
        <w:rPr>
          <w:rFonts w:ascii="Times New Roman" w:hAnsi="Times New Roman"/>
          <w:sz w:val="24"/>
          <w:szCs w:val="24"/>
        </w:rPr>
        <w:pict>
          <v:roundrect id="_x0000_s1134" style="position:absolute;left:0;text-align:left;margin-left:90.55pt;margin-top:17pt;width:124.45pt;height:46.65pt;z-index:251608576" arcsize="10923f" fillcolor="#daeef3">
            <v:textbox>
              <w:txbxContent>
                <w:p w:rsidR="00272926" w:rsidRDefault="00272926" w:rsidP="00272926">
                  <w:pPr>
                    <w:ind w:right="-271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Сотрудничество </w:t>
                  </w:r>
                </w:p>
                <w:p w:rsidR="00272926" w:rsidRPr="00897DD7" w:rsidRDefault="00272926" w:rsidP="00272926">
                  <w:pPr>
                    <w:ind w:right="-271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 ДДТ</w:t>
                  </w:r>
                </w:p>
                <w:p w:rsidR="00272926" w:rsidRDefault="00272926" w:rsidP="00272926"/>
                <w:p w:rsidR="00272926" w:rsidRDefault="00272926" w:rsidP="00272926"/>
              </w:txbxContent>
            </v:textbox>
          </v:roundrect>
        </w:pict>
      </w:r>
    </w:p>
    <w:p w:rsidR="00272926" w:rsidRPr="000C488F" w:rsidRDefault="00272926" w:rsidP="00272926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72926" w:rsidRPr="000C488F" w:rsidRDefault="00290AAC" w:rsidP="00272926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pict>
          <v:shape id="_x0000_s1146" type="#_x0000_t32" style="position:absolute;left:0;text-align:left;margin-left:215pt;margin-top:16.05pt;width:39.55pt;height:.05pt;z-index:251620864" o:connectortype="straight"/>
        </w:pict>
      </w:r>
    </w:p>
    <w:p w:rsidR="00272926" w:rsidRPr="000C488F" w:rsidRDefault="00272926" w:rsidP="00272926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72926" w:rsidRDefault="00272926" w:rsidP="00E906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72926" w:rsidRDefault="00272926" w:rsidP="00E906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82104" w:rsidRPr="00F53D0C" w:rsidRDefault="00182104" w:rsidP="00E906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b/>
          <w:bCs/>
          <w:sz w:val="24"/>
          <w:szCs w:val="24"/>
        </w:rPr>
        <w:t>Планируемые результаты:</w:t>
      </w:r>
    </w:p>
    <w:p w:rsidR="00182104" w:rsidRPr="00F53D0C" w:rsidRDefault="00182104" w:rsidP="00E906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В школе создана система гражданско-патриотического и правового воспитания, сп</w:t>
      </w:r>
      <w:r w:rsidRPr="00F53D0C">
        <w:rPr>
          <w:rFonts w:ascii="Times New Roman" w:hAnsi="Times New Roman"/>
          <w:sz w:val="24"/>
          <w:szCs w:val="24"/>
        </w:rPr>
        <w:t>о</w:t>
      </w:r>
      <w:r w:rsidRPr="00F53D0C">
        <w:rPr>
          <w:rFonts w:ascii="Times New Roman" w:hAnsi="Times New Roman"/>
          <w:sz w:val="24"/>
          <w:szCs w:val="24"/>
        </w:rPr>
        <w:t>собствующая осознанию детьми их принадлежности к судьбе своего Отечества, ответстве</w:t>
      </w:r>
      <w:r w:rsidRPr="00F53D0C">
        <w:rPr>
          <w:rFonts w:ascii="Times New Roman" w:hAnsi="Times New Roman"/>
          <w:sz w:val="24"/>
          <w:szCs w:val="24"/>
        </w:rPr>
        <w:t>н</w:t>
      </w:r>
      <w:r w:rsidRPr="00F53D0C">
        <w:rPr>
          <w:rFonts w:ascii="Times New Roman" w:hAnsi="Times New Roman"/>
          <w:sz w:val="24"/>
          <w:szCs w:val="24"/>
        </w:rPr>
        <w:t>ных за себя и окружающую действительность, готовых и способных строить жизнь, досто</w:t>
      </w:r>
      <w:r w:rsidRPr="00F53D0C">
        <w:rPr>
          <w:rFonts w:ascii="Times New Roman" w:hAnsi="Times New Roman"/>
          <w:sz w:val="24"/>
          <w:szCs w:val="24"/>
        </w:rPr>
        <w:t>й</w:t>
      </w:r>
      <w:r w:rsidRPr="00F53D0C">
        <w:rPr>
          <w:rFonts w:ascii="Times New Roman" w:hAnsi="Times New Roman"/>
          <w:sz w:val="24"/>
          <w:szCs w:val="24"/>
        </w:rPr>
        <w:t>ную современного человека.</w:t>
      </w:r>
    </w:p>
    <w:p w:rsidR="00182104" w:rsidRPr="00F53D0C" w:rsidRDefault="00182104" w:rsidP="00E906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В школе формируется личность, осознающая себя частью общества и гражданином своего Отечества, овладевающая следующими компетенциями:</w:t>
      </w:r>
    </w:p>
    <w:p w:rsidR="00182104" w:rsidRPr="00F53D0C" w:rsidRDefault="00182104" w:rsidP="00117556">
      <w:pPr>
        <w:numPr>
          <w:ilvl w:val="0"/>
          <w:numId w:val="19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ценностное отношение к России, своему народу, своему краю, отечественному культу</w:t>
      </w:r>
      <w:r w:rsidRPr="00F53D0C">
        <w:rPr>
          <w:rFonts w:ascii="Times New Roman" w:hAnsi="Times New Roman"/>
          <w:sz w:val="24"/>
          <w:szCs w:val="24"/>
        </w:rPr>
        <w:t>р</w:t>
      </w:r>
      <w:r w:rsidRPr="00F53D0C">
        <w:rPr>
          <w:rFonts w:ascii="Times New Roman" w:hAnsi="Times New Roman"/>
          <w:sz w:val="24"/>
          <w:szCs w:val="24"/>
        </w:rPr>
        <w:t>но-историческому наследию, государственной символике, законам Российской Федер</w:t>
      </w:r>
      <w:r w:rsidRPr="00F53D0C">
        <w:rPr>
          <w:rFonts w:ascii="Times New Roman" w:hAnsi="Times New Roman"/>
          <w:sz w:val="24"/>
          <w:szCs w:val="24"/>
        </w:rPr>
        <w:t>а</w:t>
      </w:r>
      <w:r w:rsidRPr="00F53D0C">
        <w:rPr>
          <w:rFonts w:ascii="Times New Roman" w:hAnsi="Times New Roman"/>
          <w:sz w:val="24"/>
          <w:szCs w:val="24"/>
        </w:rPr>
        <w:t>ции, родному языку, народным традициям, старшему поколению;</w:t>
      </w:r>
    </w:p>
    <w:p w:rsidR="00182104" w:rsidRPr="00F53D0C" w:rsidRDefault="00182104" w:rsidP="00117556">
      <w:pPr>
        <w:numPr>
          <w:ilvl w:val="0"/>
          <w:numId w:val="19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знания об институтах гражданского общества, о государственном устройстве и социал</w:t>
      </w:r>
      <w:r w:rsidRPr="00F53D0C">
        <w:rPr>
          <w:rFonts w:ascii="Times New Roman" w:hAnsi="Times New Roman"/>
          <w:sz w:val="24"/>
          <w:szCs w:val="24"/>
        </w:rPr>
        <w:t>ь</w:t>
      </w:r>
      <w:r w:rsidRPr="00F53D0C">
        <w:rPr>
          <w:rFonts w:ascii="Times New Roman" w:hAnsi="Times New Roman"/>
          <w:sz w:val="24"/>
          <w:szCs w:val="24"/>
        </w:rPr>
        <w:t>ной структуре российского общества, наиболее значимых страницах истории стр</w:t>
      </w:r>
      <w:r w:rsidRPr="00F53D0C">
        <w:rPr>
          <w:rFonts w:ascii="Times New Roman" w:hAnsi="Times New Roman"/>
          <w:sz w:val="24"/>
          <w:szCs w:val="24"/>
        </w:rPr>
        <w:t>а</w:t>
      </w:r>
      <w:r w:rsidRPr="00F53D0C">
        <w:rPr>
          <w:rFonts w:ascii="Times New Roman" w:hAnsi="Times New Roman"/>
          <w:sz w:val="24"/>
          <w:szCs w:val="24"/>
        </w:rPr>
        <w:t>ны, об этнических традициях и культурном достоянии своего края, о примерах исполнения гражданского и патриотического долга;</w:t>
      </w:r>
    </w:p>
    <w:p w:rsidR="00182104" w:rsidRPr="00F53D0C" w:rsidRDefault="00182104" w:rsidP="00117556">
      <w:pPr>
        <w:numPr>
          <w:ilvl w:val="0"/>
          <w:numId w:val="19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опыт постижения ценностей гражданского общества, национальной истории и кул</w:t>
      </w:r>
      <w:r w:rsidRPr="00F53D0C">
        <w:rPr>
          <w:rFonts w:ascii="Times New Roman" w:hAnsi="Times New Roman"/>
          <w:sz w:val="24"/>
          <w:szCs w:val="24"/>
        </w:rPr>
        <w:t>ь</w:t>
      </w:r>
      <w:r w:rsidRPr="00F53D0C">
        <w:rPr>
          <w:rFonts w:ascii="Times New Roman" w:hAnsi="Times New Roman"/>
          <w:sz w:val="24"/>
          <w:szCs w:val="24"/>
        </w:rPr>
        <w:t>туры;</w:t>
      </w:r>
    </w:p>
    <w:p w:rsidR="00182104" w:rsidRPr="00F53D0C" w:rsidRDefault="00182104" w:rsidP="00117556">
      <w:pPr>
        <w:numPr>
          <w:ilvl w:val="0"/>
          <w:numId w:val="19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опыт ролевого взаимодействия и реализации гражданской, патриотической позиции;</w:t>
      </w:r>
    </w:p>
    <w:p w:rsidR="00182104" w:rsidRPr="00F53D0C" w:rsidRDefault="00182104" w:rsidP="00117556">
      <w:pPr>
        <w:numPr>
          <w:ilvl w:val="0"/>
          <w:numId w:val="19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опыт социальной и межкультурной коммуникации;</w:t>
      </w:r>
    </w:p>
    <w:p w:rsidR="00182104" w:rsidRPr="00F53D0C" w:rsidRDefault="00182104" w:rsidP="00117556">
      <w:pPr>
        <w:numPr>
          <w:ilvl w:val="0"/>
          <w:numId w:val="19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знания о правах и обязанностях человека, гражданина, семьянина, товарища.</w:t>
      </w:r>
    </w:p>
    <w:p w:rsidR="00182104" w:rsidRPr="00F53D0C" w:rsidRDefault="00182104" w:rsidP="00E906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82104" w:rsidRPr="00F53D0C" w:rsidRDefault="00182104" w:rsidP="00E906A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53D0C">
        <w:rPr>
          <w:rFonts w:ascii="Times New Roman" w:hAnsi="Times New Roman"/>
          <w:b/>
          <w:bCs/>
          <w:sz w:val="24"/>
          <w:szCs w:val="24"/>
        </w:rPr>
        <w:t>Модуль «Я – человек»</w:t>
      </w:r>
    </w:p>
    <w:p w:rsidR="00182104" w:rsidRPr="00F53D0C" w:rsidRDefault="00182104" w:rsidP="00E906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82104" w:rsidRPr="00F53D0C" w:rsidRDefault="00182104" w:rsidP="00E906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53D0C">
        <w:rPr>
          <w:rFonts w:ascii="Times New Roman" w:hAnsi="Times New Roman"/>
          <w:b/>
          <w:bCs/>
          <w:i/>
          <w:iCs/>
          <w:sz w:val="24"/>
          <w:szCs w:val="24"/>
        </w:rPr>
        <w:t>Воспитание нравственных чувств и этического сознания.</w:t>
      </w:r>
    </w:p>
    <w:p w:rsidR="00182104" w:rsidRPr="00F53D0C" w:rsidRDefault="00182104" w:rsidP="00E906AD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82104" w:rsidRPr="00F53D0C" w:rsidRDefault="00182104" w:rsidP="00E906AD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53D0C">
        <w:rPr>
          <w:rFonts w:ascii="Times New Roman" w:hAnsi="Times New Roman"/>
          <w:b/>
          <w:bCs/>
          <w:sz w:val="24"/>
          <w:szCs w:val="24"/>
        </w:rPr>
        <w:t>Задачи модуля:</w:t>
      </w:r>
    </w:p>
    <w:p w:rsidR="00182104" w:rsidRPr="00F53D0C" w:rsidRDefault="00182104" w:rsidP="00E906AD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bCs/>
          <w:sz w:val="24"/>
          <w:szCs w:val="24"/>
        </w:rPr>
        <w:t>Получение знаний</w:t>
      </w:r>
    </w:p>
    <w:p w:rsidR="00182104" w:rsidRPr="00F53D0C" w:rsidRDefault="00182104" w:rsidP="00117556">
      <w:pPr>
        <w:numPr>
          <w:ilvl w:val="0"/>
          <w:numId w:val="19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о базовых национальных российских ценностях;</w:t>
      </w:r>
    </w:p>
    <w:p w:rsidR="00182104" w:rsidRPr="00F53D0C" w:rsidRDefault="00182104" w:rsidP="00117556">
      <w:pPr>
        <w:numPr>
          <w:ilvl w:val="0"/>
          <w:numId w:val="19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различия хороших и плохих поступков;</w:t>
      </w:r>
    </w:p>
    <w:p w:rsidR="00182104" w:rsidRPr="00F53D0C" w:rsidRDefault="00182104" w:rsidP="00117556">
      <w:pPr>
        <w:numPr>
          <w:ilvl w:val="0"/>
          <w:numId w:val="19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о правилах поведения в школе, дома, на улице, в общественных местах, на природе;</w:t>
      </w:r>
    </w:p>
    <w:p w:rsidR="00182104" w:rsidRPr="00F53D0C" w:rsidRDefault="00182104" w:rsidP="00117556">
      <w:pPr>
        <w:numPr>
          <w:ilvl w:val="0"/>
          <w:numId w:val="19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о религиозной картине мира, роли традиционных религий в развитии Российского г</w:t>
      </w:r>
      <w:r w:rsidRPr="00F53D0C">
        <w:rPr>
          <w:rFonts w:ascii="Times New Roman" w:hAnsi="Times New Roman"/>
          <w:sz w:val="24"/>
          <w:szCs w:val="24"/>
        </w:rPr>
        <w:t>о</w:t>
      </w:r>
      <w:r w:rsidRPr="00F53D0C">
        <w:rPr>
          <w:rFonts w:ascii="Times New Roman" w:hAnsi="Times New Roman"/>
          <w:sz w:val="24"/>
          <w:szCs w:val="24"/>
        </w:rPr>
        <w:t>сударства, в истории и культуре нашей страны;</w:t>
      </w:r>
    </w:p>
    <w:p w:rsidR="00182104" w:rsidRPr="00F53D0C" w:rsidRDefault="00182104" w:rsidP="00117556">
      <w:pPr>
        <w:numPr>
          <w:ilvl w:val="0"/>
          <w:numId w:val="19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уважительного отношения к родителям, старшим, доброжелательное отношение к сверстникам и младшим;</w:t>
      </w:r>
    </w:p>
    <w:p w:rsidR="00182104" w:rsidRPr="00F53D0C" w:rsidRDefault="00182104" w:rsidP="00117556">
      <w:pPr>
        <w:numPr>
          <w:ilvl w:val="0"/>
          <w:numId w:val="19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установления дружеских взаимоотношений в коллективе, основанных на взаимоп</w:t>
      </w:r>
      <w:r w:rsidRPr="00F53D0C">
        <w:rPr>
          <w:rFonts w:ascii="Times New Roman" w:hAnsi="Times New Roman"/>
          <w:sz w:val="24"/>
          <w:szCs w:val="24"/>
        </w:rPr>
        <w:t>о</w:t>
      </w:r>
      <w:r w:rsidRPr="00F53D0C">
        <w:rPr>
          <w:rFonts w:ascii="Times New Roman" w:hAnsi="Times New Roman"/>
          <w:sz w:val="24"/>
          <w:szCs w:val="24"/>
        </w:rPr>
        <w:t>мощи и взаимной поддержке;</w:t>
      </w:r>
    </w:p>
    <w:p w:rsidR="00182104" w:rsidRPr="00F53D0C" w:rsidRDefault="00182104" w:rsidP="00117556">
      <w:pPr>
        <w:numPr>
          <w:ilvl w:val="0"/>
          <w:numId w:val="19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бережного, гуманного отношение ко всему живому;</w:t>
      </w:r>
    </w:p>
    <w:p w:rsidR="00182104" w:rsidRPr="00F53D0C" w:rsidRDefault="00182104" w:rsidP="00117556">
      <w:pPr>
        <w:numPr>
          <w:ilvl w:val="0"/>
          <w:numId w:val="19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правил этики, культуры речи;</w:t>
      </w:r>
    </w:p>
    <w:p w:rsidR="00182104" w:rsidRPr="00F53D0C" w:rsidRDefault="00182104" w:rsidP="00117556">
      <w:pPr>
        <w:numPr>
          <w:ilvl w:val="0"/>
          <w:numId w:val="19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стремление избегать плохих поступков, не капризничать, не быть упрямым; умение признаться в плохом поступке и проанализировать его;</w:t>
      </w:r>
    </w:p>
    <w:p w:rsidR="00182104" w:rsidRPr="00F53D0C" w:rsidRDefault="00182104" w:rsidP="00117556">
      <w:pPr>
        <w:numPr>
          <w:ilvl w:val="0"/>
          <w:numId w:val="19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представления о возможном негативном влиянии на морально-психологическое с</w:t>
      </w:r>
      <w:r w:rsidRPr="00F53D0C">
        <w:rPr>
          <w:rFonts w:ascii="Times New Roman" w:hAnsi="Times New Roman"/>
          <w:sz w:val="24"/>
          <w:szCs w:val="24"/>
        </w:rPr>
        <w:t>о</w:t>
      </w:r>
      <w:r w:rsidRPr="00F53D0C">
        <w:rPr>
          <w:rFonts w:ascii="Times New Roman" w:hAnsi="Times New Roman"/>
          <w:sz w:val="24"/>
          <w:szCs w:val="24"/>
        </w:rPr>
        <w:t>стояние человека компьютерных игр, кино, телевизионных передач, рекламы;</w:t>
      </w:r>
    </w:p>
    <w:p w:rsidR="00182104" w:rsidRPr="00F53D0C" w:rsidRDefault="00182104" w:rsidP="00117556">
      <w:pPr>
        <w:numPr>
          <w:ilvl w:val="0"/>
          <w:numId w:val="19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отрицательное отношение к аморальным поступкам, грубости, оскорбительным сл</w:t>
      </w:r>
      <w:r w:rsidRPr="00F53D0C">
        <w:rPr>
          <w:rFonts w:ascii="Times New Roman" w:hAnsi="Times New Roman"/>
          <w:sz w:val="24"/>
          <w:szCs w:val="24"/>
        </w:rPr>
        <w:t>о</w:t>
      </w:r>
      <w:r w:rsidRPr="00F53D0C">
        <w:rPr>
          <w:rFonts w:ascii="Times New Roman" w:hAnsi="Times New Roman"/>
          <w:sz w:val="24"/>
          <w:szCs w:val="24"/>
        </w:rPr>
        <w:t>вам и действиям, в том числе в содержании художественных фильмов и телевизио</w:t>
      </w:r>
      <w:r w:rsidRPr="00F53D0C">
        <w:rPr>
          <w:rFonts w:ascii="Times New Roman" w:hAnsi="Times New Roman"/>
          <w:sz w:val="24"/>
          <w:szCs w:val="24"/>
        </w:rPr>
        <w:t>н</w:t>
      </w:r>
      <w:r w:rsidRPr="00F53D0C">
        <w:rPr>
          <w:rFonts w:ascii="Times New Roman" w:hAnsi="Times New Roman"/>
          <w:sz w:val="24"/>
          <w:szCs w:val="24"/>
        </w:rPr>
        <w:t>ных передач.</w:t>
      </w:r>
    </w:p>
    <w:p w:rsidR="00182104" w:rsidRPr="00F53D0C" w:rsidRDefault="00182104" w:rsidP="00E906AD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b/>
          <w:bCs/>
          <w:sz w:val="24"/>
          <w:szCs w:val="24"/>
        </w:rPr>
        <w:t xml:space="preserve">Ценности: </w:t>
      </w:r>
      <w:r w:rsidRPr="00F53D0C">
        <w:rPr>
          <w:rFonts w:ascii="Times New Roman" w:hAnsi="Times New Roman"/>
          <w:sz w:val="24"/>
          <w:szCs w:val="24"/>
        </w:rPr>
        <w:t>нравственный выбор; жизнь и смысл жизни; справедливость; милосердие; честь, достоинство; свобода совести и вероисповедания; толерантность, представление о вере, д</w:t>
      </w:r>
      <w:r w:rsidRPr="00F53D0C">
        <w:rPr>
          <w:rFonts w:ascii="Times New Roman" w:hAnsi="Times New Roman"/>
          <w:sz w:val="24"/>
          <w:szCs w:val="24"/>
        </w:rPr>
        <w:t>у</w:t>
      </w:r>
      <w:r w:rsidRPr="00F53D0C">
        <w:rPr>
          <w:rFonts w:ascii="Times New Roman" w:hAnsi="Times New Roman"/>
          <w:sz w:val="24"/>
          <w:szCs w:val="24"/>
        </w:rPr>
        <w:t>ховной культуре и светской этике.</w:t>
      </w:r>
    </w:p>
    <w:p w:rsidR="00182104" w:rsidRPr="00F53D0C" w:rsidRDefault="00182104" w:rsidP="00E906AD">
      <w:pPr>
        <w:spacing w:line="240" w:lineRule="auto"/>
        <w:jc w:val="center"/>
        <w:rPr>
          <w:rStyle w:val="ae"/>
          <w:rFonts w:ascii="Times New Roman" w:hAnsi="Times New Roman"/>
          <w:sz w:val="24"/>
          <w:szCs w:val="24"/>
        </w:rPr>
      </w:pPr>
      <w:r w:rsidRPr="00F53D0C">
        <w:rPr>
          <w:rStyle w:val="ae"/>
          <w:rFonts w:ascii="Times New Roman" w:hAnsi="Times New Roman"/>
          <w:sz w:val="24"/>
          <w:szCs w:val="24"/>
        </w:rPr>
        <w:t>Основные направления работы</w:t>
      </w:r>
    </w:p>
    <w:tbl>
      <w:tblPr>
        <w:tblW w:w="9301" w:type="dxa"/>
        <w:tblCellSpacing w:w="0" w:type="dxa"/>
        <w:tblInd w:w="9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4340"/>
        <w:gridCol w:w="4961"/>
      </w:tblGrid>
      <w:tr w:rsidR="00182104" w:rsidRPr="007442CE" w:rsidTr="00182104">
        <w:trPr>
          <w:tblCellSpacing w:w="0" w:type="dxa"/>
        </w:trPr>
        <w:tc>
          <w:tcPr>
            <w:tcW w:w="434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182104" w:rsidRPr="007442CE" w:rsidRDefault="00182104" w:rsidP="00E906AD">
            <w:pPr>
              <w:spacing w:line="240" w:lineRule="auto"/>
              <w:ind w:left="368" w:hanging="360"/>
              <w:jc w:val="center"/>
              <w:rPr>
                <w:rStyle w:val="ae"/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7442CE">
              <w:rPr>
                <w:rStyle w:val="ae"/>
                <w:rFonts w:ascii="Times New Roman" w:hAnsi="Times New Roman"/>
                <w:b w:val="0"/>
                <w:bCs w:val="0"/>
                <w:sz w:val="20"/>
                <w:szCs w:val="20"/>
              </w:rPr>
              <w:t>Воспитательные задачи</w:t>
            </w:r>
          </w:p>
        </w:tc>
        <w:tc>
          <w:tcPr>
            <w:tcW w:w="496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182104" w:rsidRPr="007442CE" w:rsidRDefault="00182104" w:rsidP="00E906A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35" w:hanging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42CE">
              <w:rPr>
                <w:rFonts w:ascii="Times New Roman" w:hAnsi="Times New Roman"/>
                <w:sz w:val="20"/>
                <w:szCs w:val="20"/>
              </w:rPr>
              <w:t>Ключевые дела</w:t>
            </w:r>
          </w:p>
        </w:tc>
      </w:tr>
      <w:tr w:rsidR="00182104" w:rsidRPr="007442CE" w:rsidTr="00182104">
        <w:trPr>
          <w:tblCellSpacing w:w="0" w:type="dxa"/>
        </w:trPr>
        <w:tc>
          <w:tcPr>
            <w:tcW w:w="434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182104" w:rsidRPr="007442CE" w:rsidRDefault="00182104" w:rsidP="00117556">
            <w:pPr>
              <w:numPr>
                <w:ilvl w:val="0"/>
                <w:numId w:val="171"/>
              </w:numPr>
              <w:spacing w:after="0" w:line="240" w:lineRule="auto"/>
              <w:ind w:left="368"/>
              <w:rPr>
                <w:rFonts w:ascii="Times New Roman" w:hAnsi="Times New Roman"/>
                <w:sz w:val="20"/>
                <w:szCs w:val="20"/>
              </w:rPr>
            </w:pPr>
            <w:r w:rsidRPr="007442CE">
              <w:rPr>
                <w:rFonts w:ascii="Times New Roman" w:hAnsi="Times New Roman"/>
                <w:sz w:val="20"/>
                <w:szCs w:val="20"/>
              </w:rPr>
              <w:t>формирование духовно-нравственных ор</w:t>
            </w:r>
            <w:r w:rsidRPr="007442CE">
              <w:rPr>
                <w:rFonts w:ascii="Times New Roman" w:hAnsi="Times New Roman"/>
                <w:sz w:val="20"/>
                <w:szCs w:val="20"/>
              </w:rPr>
              <w:t>и</w:t>
            </w:r>
            <w:r w:rsidRPr="007442CE">
              <w:rPr>
                <w:rFonts w:ascii="Times New Roman" w:hAnsi="Times New Roman"/>
                <w:sz w:val="20"/>
                <w:szCs w:val="20"/>
              </w:rPr>
              <w:t>ентиров;</w:t>
            </w:r>
          </w:p>
          <w:p w:rsidR="00182104" w:rsidRPr="007442CE" w:rsidRDefault="00182104" w:rsidP="00117556">
            <w:pPr>
              <w:numPr>
                <w:ilvl w:val="0"/>
                <w:numId w:val="171"/>
              </w:numPr>
              <w:spacing w:after="0" w:line="240" w:lineRule="auto"/>
              <w:ind w:left="368"/>
              <w:rPr>
                <w:rFonts w:ascii="Times New Roman" w:hAnsi="Times New Roman"/>
                <w:sz w:val="20"/>
                <w:szCs w:val="20"/>
              </w:rPr>
            </w:pPr>
            <w:r w:rsidRPr="007442CE">
              <w:rPr>
                <w:rFonts w:ascii="Times New Roman" w:hAnsi="Times New Roman"/>
                <w:sz w:val="20"/>
                <w:szCs w:val="20"/>
              </w:rPr>
              <w:t>формирование гражданского отношения к себе;</w:t>
            </w:r>
          </w:p>
          <w:p w:rsidR="00182104" w:rsidRPr="007442CE" w:rsidRDefault="00182104" w:rsidP="00117556">
            <w:pPr>
              <w:numPr>
                <w:ilvl w:val="0"/>
                <w:numId w:val="171"/>
              </w:numPr>
              <w:spacing w:after="0" w:line="240" w:lineRule="auto"/>
              <w:ind w:left="368"/>
              <w:rPr>
                <w:rFonts w:ascii="Times New Roman" w:hAnsi="Times New Roman"/>
                <w:sz w:val="20"/>
                <w:szCs w:val="20"/>
              </w:rPr>
            </w:pPr>
            <w:r w:rsidRPr="007442CE">
              <w:rPr>
                <w:rFonts w:ascii="Times New Roman" w:hAnsi="Times New Roman"/>
                <w:sz w:val="20"/>
                <w:szCs w:val="20"/>
              </w:rPr>
              <w:t>воспитание сознательной дисциплины и культуры поведения, ответственности и и</w:t>
            </w:r>
            <w:r w:rsidRPr="007442CE">
              <w:rPr>
                <w:rFonts w:ascii="Times New Roman" w:hAnsi="Times New Roman"/>
                <w:sz w:val="20"/>
                <w:szCs w:val="20"/>
              </w:rPr>
              <w:t>с</w:t>
            </w:r>
            <w:r w:rsidRPr="007442CE">
              <w:rPr>
                <w:rFonts w:ascii="Times New Roman" w:hAnsi="Times New Roman"/>
                <w:sz w:val="20"/>
                <w:szCs w:val="20"/>
              </w:rPr>
              <w:t>полнительности;</w:t>
            </w:r>
          </w:p>
          <w:p w:rsidR="00182104" w:rsidRPr="007442CE" w:rsidRDefault="00182104" w:rsidP="00117556">
            <w:pPr>
              <w:numPr>
                <w:ilvl w:val="0"/>
                <w:numId w:val="171"/>
              </w:numPr>
              <w:spacing w:after="0" w:line="240" w:lineRule="auto"/>
              <w:ind w:left="368"/>
              <w:rPr>
                <w:rFonts w:ascii="Times New Roman" w:hAnsi="Times New Roman"/>
                <w:sz w:val="20"/>
                <w:szCs w:val="20"/>
              </w:rPr>
            </w:pPr>
            <w:r w:rsidRPr="007442CE">
              <w:rPr>
                <w:rFonts w:ascii="Times New Roman" w:hAnsi="Times New Roman"/>
                <w:sz w:val="20"/>
                <w:szCs w:val="20"/>
              </w:rPr>
              <w:t>формирование потребности самообразов</w:t>
            </w:r>
            <w:r w:rsidRPr="007442CE">
              <w:rPr>
                <w:rFonts w:ascii="Times New Roman" w:hAnsi="Times New Roman"/>
                <w:sz w:val="20"/>
                <w:szCs w:val="20"/>
              </w:rPr>
              <w:t>а</w:t>
            </w:r>
            <w:r w:rsidRPr="007442CE">
              <w:rPr>
                <w:rFonts w:ascii="Times New Roman" w:hAnsi="Times New Roman"/>
                <w:sz w:val="20"/>
                <w:szCs w:val="20"/>
              </w:rPr>
              <w:t>ния, самовоспитания своих морально-волевых качеств;</w:t>
            </w:r>
          </w:p>
          <w:p w:rsidR="00182104" w:rsidRPr="007442CE" w:rsidRDefault="00182104" w:rsidP="00117556">
            <w:pPr>
              <w:numPr>
                <w:ilvl w:val="0"/>
                <w:numId w:val="171"/>
              </w:numPr>
              <w:spacing w:after="0" w:line="240" w:lineRule="auto"/>
              <w:ind w:left="368"/>
              <w:rPr>
                <w:rFonts w:ascii="Times New Roman" w:hAnsi="Times New Roman"/>
                <w:sz w:val="20"/>
                <w:szCs w:val="20"/>
              </w:rPr>
            </w:pPr>
            <w:r w:rsidRPr="007442CE">
              <w:rPr>
                <w:rFonts w:ascii="Times New Roman" w:hAnsi="Times New Roman"/>
                <w:sz w:val="20"/>
                <w:szCs w:val="20"/>
              </w:rPr>
              <w:t>развитие самосовершенствования личности.</w:t>
            </w:r>
          </w:p>
        </w:tc>
        <w:tc>
          <w:tcPr>
            <w:tcW w:w="496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182104" w:rsidRPr="007442CE" w:rsidRDefault="00182104" w:rsidP="00117556">
            <w:pPr>
              <w:numPr>
                <w:ilvl w:val="0"/>
                <w:numId w:val="18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5"/>
              <w:rPr>
                <w:rFonts w:ascii="Times New Roman" w:hAnsi="Times New Roman"/>
                <w:sz w:val="20"/>
                <w:szCs w:val="20"/>
              </w:rPr>
            </w:pPr>
            <w:r w:rsidRPr="007442CE">
              <w:rPr>
                <w:rFonts w:ascii="Times New Roman" w:hAnsi="Times New Roman"/>
                <w:sz w:val="20"/>
                <w:szCs w:val="20"/>
              </w:rPr>
              <w:t>День Знаний;</w:t>
            </w:r>
          </w:p>
          <w:p w:rsidR="00182104" w:rsidRPr="007442CE" w:rsidRDefault="00182104" w:rsidP="00117556">
            <w:pPr>
              <w:numPr>
                <w:ilvl w:val="0"/>
                <w:numId w:val="18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5"/>
              <w:rPr>
                <w:rFonts w:ascii="Times New Roman" w:hAnsi="Times New Roman"/>
                <w:sz w:val="20"/>
                <w:szCs w:val="20"/>
              </w:rPr>
            </w:pPr>
            <w:r w:rsidRPr="007442CE">
              <w:rPr>
                <w:rFonts w:ascii="Times New Roman" w:hAnsi="Times New Roman"/>
                <w:sz w:val="20"/>
                <w:szCs w:val="20"/>
              </w:rPr>
              <w:t>День пожилого человека;</w:t>
            </w:r>
          </w:p>
          <w:p w:rsidR="00182104" w:rsidRPr="007442CE" w:rsidRDefault="00182104" w:rsidP="00117556">
            <w:pPr>
              <w:numPr>
                <w:ilvl w:val="0"/>
                <w:numId w:val="18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5"/>
              <w:rPr>
                <w:rFonts w:ascii="Times New Roman" w:hAnsi="Times New Roman"/>
                <w:sz w:val="20"/>
                <w:szCs w:val="20"/>
              </w:rPr>
            </w:pPr>
            <w:r w:rsidRPr="007442CE">
              <w:rPr>
                <w:rFonts w:ascii="Times New Roman" w:hAnsi="Times New Roman"/>
                <w:sz w:val="20"/>
                <w:szCs w:val="20"/>
              </w:rPr>
              <w:t>День Учителя;</w:t>
            </w:r>
          </w:p>
          <w:p w:rsidR="00182104" w:rsidRPr="007442CE" w:rsidRDefault="00182104" w:rsidP="00117556">
            <w:pPr>
              <w:numPr>
                <w:ilvl w:val="0"/>
                <w:numId w:val="18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5"/>
              <w:rPr>
                <w:rFonts w:ascii="Times New Roman" w:hAnsi="Times New Roman"/>
                <w:sz w:val="20"/>
                <w:szCs w:val="20"/>
              </w:rPr>
            </w:pPr>
            <w:r w:rsidRPr="007442CE">
              <w:rPr>
                <w:rFonts w:ascii="Times New Roman" w:hAnsi="Times New Roman"/>
                <w:sz w:val="20"/>
                <w:szCs w:val="20"/>
              </w:rPr>
              <w:t>День матери;</w:t>
            </w:r>
          </w:p>
          <w:p w:rsidR="00182104" w:rsidRPr="007442CE" w:rsidRDefault="00182104" w:rsidP="00117556">
            <w:pPr>
              <w:numPr>
                <w:ilvl w:val="0"/>
                <w:numId w:val="18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5"/>
              <w:rPr>
                <w:rFonts w:ascii="Times New Roman" w:hAnsi="Times New Roman"/>
                <w:sz w:val="20"/>
                <w:szCs w:val="20"/>
              </w:rPr>
            </w:pPr>
            <w:r w:rsidRPr="007442CE">
              <w:rPr>
                <w:rFonts w:ascii="Times New Roman" w:hAnsi="Times New Roman"/>
                <w:sz w:val="20"/>
                <w:szCs w:val="20"/>
              </w:rPr>
              <w:t>День посвящения в первоклассники;</w:t>
            </w:r>
          </w:p>
          <w:p w:rsidR="00182104" w:rsidRPr="007442CE" w:rsidRDefault="00182104" w:rsidP="00117556">
            <w:pPr>
              <w:numPr>
                <w:ilvl w:val="0"/>
                <w:numId w:val="18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5"/>
              <w:rPr>
                <w:rFonts w:ascii="Times New Roman" w:hAnsi="Times New Roman"/>
                <w:sz w:val="20"/>
                <w:szCs w:val="20"/>
              </w:rPr>
            </w:pPr>
            <w:r w:rsidRPr="007442CE">
              <w:rPr>
                <w:rFonts w:ascii="Times New Roman" w:hAnsi="Times New Roman"/>
                <w:sz w:val="20"/>
                <w:szCs w:val="20"/>
              </w:rPr>
              <w:t>благотворительная акция «Помоги ребёнку»;</w:t>
            </w:r>
          </w:p>
          <w:p w:rsidR="00182104" w:rsidRPr="007442CE" w:rsidRDefault="00182104" w:rsidP="00117556">
            <w:pPr>
              <w:numPr>
                <w:ilvl w:val="0"/>
                <w:numId w:val="18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5"/>
              <w:rPr>
                <w:rFonts w:ascii="Times New Roman" w:hAnsi="Times New Roman"/>
                <w:sz w:val="20"/>
                <w:szCs w:val="20"/>
              </w:rPr>
            </w:pPr>
            <w:r w:rsidRPr="007442CE">
              <w:rPr>
                <w:rFonts w:ascii="Times New Roman" w:hAnsi="Times New Roman"/>
                <w:sz w:val="20"/>
                <w:szCs w:val="20"/>
              </w:rPr>
              <w:t>КТД «Новогодний праздник»;</w:t>
            </w:r>
          </w:p>
          <w:p w:rsidR="00182104" w:rsidRPr="007442CE" w:rsidRDefault="00182104" w:rsidP="00117556">
            <w:pPr>
              <w:numPr>
                <w:ilvl w:val="0"/>
                <w:numId w:val="18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5"/>
              <w:rPr>
                <w:rFonts w:ascii="Times New Roman" w:hAnsi="Times New Roman"/>
                <w:sz w:val="20"/>
                <w:szCs w:val="20"/>
              </w:rPr>
            </w:pPr>
            <w:r w:rsidRPr="007442CE">
              <w:rPr>
                <w:rFonts w:ascii="Times New Roman" w:hAnsi="Times New Roman"/>
                <w:sz w:val="20"/>
                <w:szCs w:val="20"/>
              </w:rPr>
              <w:t>мероприятия ко Дню защитника Отечества;</w:t>
            </w:r>
          </w:p>
          <w:p w:rsidR="00182104" w:rsidRPr="007442CE" w:rsidRDefault="00182104" w:rsidP="00117556">
            <w:pPr>
              <w:numPr>
                <w:ilvl w:val="0"/>
                <w:numId w:val="18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5"/>
              <w:rPr>
                <w:rFonts w:ascii="Times New Roman" w:hAnsi="Times New Roman"/>
                <w:sz w:val="20"/>
                <w:szCs w:val="20"/>
              </w:rPr>
            </w:pPr>
            <w:r w:rsidRPr="007442CE">
              <w:rPr>
                <w:rFonts w:ascii="Times New Roman" w:hAnsi="Times New Roman"/>
                <w:sz w:val="20"/>
                <w:szCs w:val="20"/>
              </w:rPr>
              <w:t>праздничные мероприятия, посвященные 8 марта;</w:t>
            </w:r>
          </w:p>
          <w:p w:rsidR="00182104" w:rsidRPr="007442CE" w:rsidRDefault="00182104" w:rsidP="00117556">
            <w:pPr>
              <w:numPr>
                <w:ilvl w:val="0"/>
                <w:numId w:val="18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5"/>
              <w:rPr>
                <w:rFonts w:ascii="Times New Roman" w:hAnsi="Times New Roman"/>
                <w:sz w:val="20"/>
                <w:szCs w:val="20"/>
              </w:rPr>
            </w:pPr>
            <w:r w:rsidRPr="007442CE">
              <w:rPr>
                <w:rFonts w:ascii="Times New Roman" w:hAnsi="Times New Roman"/>
                <w:sz w:val="20"/>
                <w:szCs w:val="20"/>
              </w:rPr>
              <w:t>День родной школы;</w:t>
            </w:r>
          </w:p>
          <w:p w:rsidR="00182104" w:rsidRPr="007442CE" w:rsidRDefault="00182104" w:rsidP="00117556">
            <w:pPr>
              <w:numPr>
                <w:ilvl w:val="0"/>
                <w:numId w:val="18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06" w:hanging="331"/>
              <w:rPr>
                <w:rFonts w:ascii="Times New Roman" w:hAnsi="Times New Roman"/>
                <w:sz w:val="20"/>
                <w:szCs w:val="20"/>
              </w:rPr>
            </w:pPr>
            <w:r w:rsidRPr="007442CE">
              <w:rPr>
                <w:rFonts w:ascii="Times New Roman" w:hAnsi="Times New Roman"/>
                <w:sz w:val="20"/>
                <w:szCs w:val="20"/>
              </w:rPr>
              <w:t>совместные мероприятия с библиотеками (праздн</w:t>
            </w:r>
            <w:r w:rsidRPr="007442CE">
              <w:rPr>
                <w:rFonts w:ascii="Times New Roman" w:hAnsi="Times New Roman"/>
                <w:sz w:val="20"/>
                <w:szCs w:val="20"/>
              </w:rPr>
              <w:t>и</w:t>
            </w:r>
            <w:r w:rsidRPr="007442CE">
              <w:rPr>
                <w:rFonts w:ascii="Times New Roman" w:hAnsi="Times New Roman"/>
                <w:sz w:val="20"/>
                <w:szCs w:val="20"/>
              </w:rPr>
              <w:t>ки, творческая деятельность, беседы);</w:t>
            </w:r>
          </w:p>
          <w:p w:rsidR="00182104" w:rsidRPr="007442CE" w:rsidRDefault="00182104" w:rsidP="00117556">
            <w:pPr>
              <w:numPr>
                <w:ilvl w:val="0"/>
                <w:numId w:val="18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06" w:hanging="331"/>
              <w:rPr>
                <w:rFonts w:ascii="Times New Roman" w:hAnsi="Times New Roman"/>
                <w:sz w:val="20"/>
                <w:szCs w:val="20"/>
              </w:rPr>
            </w:pPr>
            <w:r w:rsidRPr="007442CE">
              <w:rPr>
                <w:rFonts w:ascii="Times New Roman" w:hAnsi="Times New Roman"/>
                <w:sz w:val="20"/>
                <w:szCs w:val="20"/>
              </w:rPr>
              <w:t>беседы с обучающимися «Правила поведения в общественных местах», «Как не стать жертвой пр</w:t>
            </w:r>
            <w:r w:rsidRPr="007442CE">
              <w:rPr>
                <w:rFonts w:ascii="Times New Roman" w:hAnsi="Times New Roman"/>
                <w:sz w:val="20"/>
                <w:szCs w:val="20"/>
              </w:rPr>
              <w:t>е</w:t>
            </w:r>
            <w:r w:rsidRPr="007442CE">
              <w:rPr>
                <w:rFonts w:ascii="Times New Roman" w:hAnsi="Times New Roman"/>
                <w:sz w:val="20"/>
                <w:szCs w:val="20"/>
              </w:rPr>
              <w:t>ступления, мошенничества» и т.д.;</w:t>
            </w:r>
          </w:p>
          <w:p w:rsidR="00182104" w:rsidRPr="007442CE" w:rsidRDefault="00182104" w:rsidP="00117556">
            <w:pPr>
              <w:numPr>
                <w:ilvl w:val="0"/>
                <w:numId w:val="18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5"/>
              <w:rPr>
                <w:rFonts w:ascii="Times New Roman" w:hAnsi="Times New Roman"/>
                <w:sz w:val="20"/>
                <w:szCs w:val="20"/>
              </w:rPr>
            </w:pPr>
            <w:r w:rsidRPr="007442CE">
              <w:rPr>
                <w:rFonts w:ascii="Times New Roman" w:hAnsi="Times New Roman"/>
                <w:sz w:val="20"/>
                <w:szCs w:val="20"/>
              </w:rPr>
              <w:t>вовлечение учащихся в детские объединения, се</w:t>
            </w:r>
            <w:r w:rsidRPr="007442CE">
              <w:rPr>
                <w:rFonts w:ascii="Times New Roman" w:hAnsi="Times New Roman"/>
                <w:sz w:val="20"/>
                <w:szCs w:val="20"/>
              </w:rPr>
              <w:t>к</w:t>
            </w:r>
            <w:r w:rsidRPr="007442CE">
              <w:rPr>
                <w:rFonts w:ascii="Times New Roman" w:hAnsi="Times New Roman"/>
                <w:sz w:val="20"/>
                <w:szCs w:val="20"/>
              </w:rPr>
              <w:t>ции, клубы по интересам.</w:t>
            </w:r>
          </w:p>
        </w:tc>
      </w:tr>
    </w:tbl>
    <w:p w:rsidR="007442CE" w:rsidRDefault="007442CE" w:rsidP="00E906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82104" w:rsidRPr="00F53D0C" w:rsidRDefault="00182104" w:rsidP="00E906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b/>
          <w:bCs/>
          <w:sz w:val="24"/>
          <w:szCs w:val="24"/>
        </w:rPr>
        <w:t>Совместная педагогическая деятельность семьи и школы:</w:t>
      </w:r>
    </w:p>
    <w:p w:rsidR="00182104" w:rsidRPr="00F53D0C" w:rsidRDefault="00182104" w:rsidP="00117556">
      <w:pPr>
        <w:numPr>
          <w:ilvl w:val="0"/>
          <w:numId w:val="19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оформление информационных стендов;</w:t>
      </w:r>
    </w:p>
    <w:p w:rsidR="00182104" w:rsidRPr="00F53D0C" w:rsidRDefault="00182104" w:rsidP="00117556">
      <w:pPr>
        <w:numPr>
          <w:ilvl w:val="0"/>
          <w:numId w:val="19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тематические общешкольные родительские собрания;</w:t>
      </w:r>
    </w:p>
    <w:p w:rsidR="00182104" w:rsidRPr="00F53D0C" w:rsidRDefault="00182104" w:rsidP="00117556">
      <w:pPr>
        <w:numPr>
          <w:ilvl w:val="0"/>
          <w:numId w:val="19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участие родителей в ГОУ (Совет школы, ОШРК);</w:t>
      </w:r>
    </w:p>
    <w:p w:rsidR="00182104" w:rsidRPr="00F53D0C" w:rsidRDefault="00182104" w:rsidP="00117556">
      <w:pPr>
        <w:numPr>
          <w:ilvl w:val="0"/>
          <w:numId w:val="19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организация субботников по благоустройству территории;</w:t>
      </w:r>
    </w:p>
    <w:p w:rsidR="00182104" w:rsidRPr="00F53D0C" w:rsidRDefault="00182104" w:rsidP="00117556">
      <w:pPr>
        <w:numPr>
          <w:ilvl w:val="0"/>
          <w:numId w:val="19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организация и проведение совместных праздников, экскурсионных походов, посещ</w:t>
      </w:r>
      <w:r w:rsidRPr="00F53D0C">
        <w:rPr>
          <w:rFonts w:ascii="Times New Roman" w:hAnsi="Times New Roman"/>
          <w:sz w:val="24"/>
          <w:szCs w:val="24"/>
        </w:rPr>
        <w:t>е</w:t>
      </w:r>
      <w:r w:rsidRPr="00F53D0C">
        <w:rPr>
          <w:rFonts w:ascii="Times New Roman" w:hAnsi="Times New Roman"/>
          <w:sz w:val="24"/>
          <w:szCs w:val="24"/>
        </w:rPr>
        <w:t xml:space="preserve">ние театров, музеев, семейный праздник. </w:t>
      </w:r>
    </w:p>
    <w:p w:rsidR="00182104" w:rsidRPr="00F53D0C" w:rsidRDefault="00182104" w:rsidP="00117556">
      <w:pPr>
        <w:numPr>
          <w:ilvl w:val="0"/>
          <w:numId w:val="19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участие родителей в конкурсах, акциях, проводимых в школе:</w:t>
      </w:r>
    </w:p>
    <w:p w:rsidR="00182104" w:rsidRPr="00F53D0C" w:rsidRDefault="00182104" w:rsidP="00117556">
      <w:pPr>
        <w:numPr>
          <w:ilvl w:val="0"/>
          <w:numId w:val="19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индивидуальные консультации (психологическая, логопедическая, педагогическая и медицинская помощь);</w:t>
      </w:r>
    </w:p>
    <w:p w:rsidR="00182104" w:rsidRPr="00F53D0C" w:rsidRDefault="00182104" w:rsidP="00117556">
      <w:pPr>
        <w:numPr>
          <w:ilvl w:val="0"/>
          <w:numId w:val="19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изучение мотивов и потребностей родителей.</w:t>
      </w:r>
    </w:p>
    <w:p w:rsidR="00182104" w:rsidRPr="00F53D0C" w:rsidRDefault="00182104" w:rsidP="00E906AD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72926" w:rsidRDefault="00272926" w:rsidP="00E906AD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72926" w:rsidRDefault="00272926" w:rsidP="00E906AD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72926" w:rsidRDefault="00272926" w:rsidP="00E906AD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72926" w:rsidRDefault="00272926" w:rsidP="00E906AD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72926" w:rsidRDefault="00272926" w:rsidP="00E906AD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72926" w:rsidRDefault="00272926" w:rsidP="00E906AD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72926" w:rsidRDefault="00272926" w:rsidP="00E906AD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72926" w:rsidRDefault="00272926" w:rsidP="00E906AD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72926" w:rsidRDefault="00272926" w:rsidP="00E906AD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72926" w:rsidRDefault="00272926" w:rsidP="00E906AD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72926" w:rsidRDefault="00272926" w:rsidP="00E906AD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72926" w:rsidRDefault="00272926" w:rsidP="00E906AD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72926" w:rsidRPr="000C488F" w:rsidRDefault="00272926" w:rsidP="00272926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C488F">
        <w:rPr>
          <w:rFonts w:ascii="Times New Roman" w:hAnsi="Times New Roman"/>
          <w:b/>
          <w:bCs/>
          <w:sz w:val="24"/>
          <w:szCs w:val="24"/>
        </w:rPr>
        <w:t>Пути реализации модуля «Я- человек»</w:t>
      </w:r>
    </w:p>
    <w:p w:rsidR="00272926" w:rsidRPr="000C488F" w:rsidRDefault="00290AAC" w:rsidP="00272926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pict>
          <v:roundrect id="_x0000_s1171" style="position:absolute;left:0;text-align:left;margin-left:111.55pt;margin-top:9pt;width:124.45pt;height:53pt;z-index:251630080" arcsize="10923f" fillcolor="#fcf">
            <v:textbox>
              <w:txbxContent>
                <w:p w:rsidR="00272926" w:rsidRDefault="00272926" w:rsidP="0027292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Включение воспит</w:t>
                  </w:r>
                  <w:r>
                    <w:rPr>
                      <w:sz w:val="20"/>
                      <w:szCs w:val="20"/>
                    </w:rPr>
                    <w:t>а</w:t>
                  </w:r>
                  <w:r>
                    <w:rPr>
                      <w:sz w:val="20"/>
                      <w:szCs w:val="20"/>
                    </w:rPr>
                    <w:t xml:space="preserve">тельных задач </w:t>
                  </w:r>
                </w:p>
                <w:p w:rsidR="00272926" w:rsidRPr="006F5B1F" w:rsidRDefault="00272926" w:rsidP="0027292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 урочную деятельность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bCs/>
          <w:noProof/>
          <w:sz w:val="24"/>
          <w:szCs w:val="24"/>
        </w:rPr>
        <w:pict>
          <v:roundrect id="_x0000_s1172" style="position:absolute;left:0;text-align:left;margin-left:253.6pt;margin-top:9pt;width:124.45pt;height:48.35pt;z-index:251631104" arcsize="10923f" fillcolor="#9fc">
            <v:textbox>
              <w:txbxContent>
                <w:p w:rsidR="00272926" w:rsidRDefault="00272926" w:rsidP="0027292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Сотрудничество </w:t>
                  </w:r>
                </w:p>
                <w:p w:rsidR="00272926" w:rsidRPr="002C15B0" w:rsidRDefault="00272926" w:rsidP="0027292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 отделом молодежи </w:t>
                  </w:r>
                </w:p>
                <w:p w:rsidR="00272926" w:rsidRPr="002C15B0" w:rsidRDefault="00272926" w:rsidP="0027292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</w:p>
    <w:p w:rsidR="00272926" w:rsidRPr="000C488F" w:rsidRDefault="00272926" w:rsidP="00272926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72926" w:rsidRPr="000C488F" w:rsidRDefault="00290AAC" w:rsidP="00272926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pict>
          <v:shape id="_x0000_s1183" type="#_x0000_t32" style="position:absolute;left:0;text-align:left;margin-left:378.05pt;margin-top:4.5pt;width:56.45pt;height:34.55pt;z-index:251642368" o:connectortype="straight"/>
        </w:pict>
      </w:r>
      <w:r>
        <w:rPr>
          <w:rFonts w:ascii="Times New Roman" w:hAnsi="Times New Roman"/>
          <w:bCs/>
          <w:noProof/>
          <w:sz w:val="24"/>
          <w:szCs w:val="24"/>
        </w:rPr>
        <w:pict>
          <v:shape id="_x0000_s1176" type="#_x0000_t32" style="position:absolute;left:0;text-align:left;margin-left:236pt;margin-top:1pt;width:17.6pt;height:0;z-index:251635200" o:connectortype="straight"/>
        </w:pict>
      </w:r>
      <w:r>
        <w:rPr>
          <w:rFonts w:ascii="Times New Roman" w:hAnsi="Times New Roman"/>
          <w:bCs/>
          <w:noProof/>
          <w:sz w:val="24"/>
          <w:szCs w:val="24"/>
        </w:rPr>
        <w:pict>
          <v:shape id="_x0000_s1175" type="#_x0000_t32" style="position:absolute;left:0;text-align:left;margin-left:55.5pt;margin-top:10.25pt;width:56.05pt;height:28.8pt;flip:y;z-index:251634176" o:connectortype="straight"/>
        </w:pict>
      </w:r>
    </w:p>
    <w:p w:rsidR="00272926" w:rsidRPr="000C488F" w:rsidRDefault="00290AAC" w:rsidP="00272926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pict>
          <v:roundrect id="_x0000_s1167" style="position:absolute;left:0;text-align:left;margin-left:-4.15pt;margin-top:19.1pt;width:124.45pt;height:40.5pt;z-index:251625984" arcsize="10923f" fillcolor="#ffc">
            <v:textbox>
              <w:txbxContent>
                <w:p w:rsidR="00272926" w:rsidRDefault="00272926" w:rsidP="0027292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444C7C">
                    <w:rPr>
                      <w:sz w:val="20"/>
                      <w:szCs w:val="20"/>
                    </w:rPr>
                    <w:t xml:space="preserve">Сотрудничество </w:t>
                  </w:r>
                </w:p>
                <w:p w:rsidR="00272926" w:rsidRPr="00444C7C" w:rsidRDefault="00272926" w:rsidP="0027292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 ЦРБ им. А.С. Пушкина</w:t>
                  </w:r>
                </w:p>
              </w:txbxContent>
            </v:textbox>
          </v:roundrect>
        </w:pict>
      </w:r>
      <w:r w:rsidRPr="00290AAC">
        <w:rPr>
          <w:rFonts w:ascii="Times New Roman" w:hAnsi="Times New Roman"/>
          <w:b/>
          <w:bCs/>
          <w:noProof/>
          <w:sz w:val="24"/>
          <w:szCs w:val="24"/>
        </w:rPr>
        <w:pict>
          <v:roundrect id="_x0000_s1173" style="position:absolute;left:0;text-align:left;margin-left:351.55pt;margin-top:19.1pt;width:124.45pt;height:40.5pt;z-index:251632128" arcsize="10923f" fillcolor="#e5dfec">
            <v:textbox>
              <w:txbxContent>
                <w:p w:rsidR="00272926" w:rsidRDefault="00272926" w:rsidP="0027292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444C7C">
                    <w:rPr>
                      <w:sz w:val="20"/>
                      <w:szCs w:val="20"/>
                    </w:rPr>
                    <w:t xml:space="preserve">Организованная </w:t>
                  </w:r>
                </w:p>
                <w:p w:rsidR="00272926" w:rsidRPr="00444C7C" w:rsidRDefault="00272926" w:rsidP="0027292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444C7C">
                    <w:rPr>
                      <w:sz w:val="20"/>
                      <w:szCs w:val="20"/>
                    </w:rPr>
                    <w:t>система КТД</w:t>
                  </w:r>
                </w:p>
              </w:txbxContent>
            </v:textbox>
          </v:roundrect>
        </w:pict>
      </w:r>
    </w:p>
    <w:p w:rsidR="00272926" w:rsidRPr="000C488F" w:rsidRDefault="00272926" w:rsidP="00272926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72926" w:rsidRPr="000C488F" w:rsidRDefault="00290AAC" w:rsidP="00272926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pict>
          <v:shape id="_x0000_s1181" type="#_x0000_t32" style="position:absolute;left:0;text-align:left;margin-left:424.2pt;margin-top:19.25pt;width:.55pt;height:15.75pt;z-index:251640320" o:connectortype="straight"/>
        </w:pict>
      </w:r>
    </w:p>
    <w:p w:rsidR="00272926" w:rsidRPr="000C488F" w:rsidRDefault="00290AAC" w:rsidP="00272926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pict>
          <v:roundrect id="_x0000_s1174" style="position:absolute;left:0;text-align:left;margin-left:351.55pt;margin-top:21.75pt;width:124.45pt;height:39.6pt;z-index:251633152" arcsize="10923f" fillcolor="#fc6">
            <v:textbox>
              <w:txbxContent>
                <w:p w:rsidR="00272926" w:rsidRPr="00444C7C" w:rsidRDefault="00272926" w:rsidP="0027292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Работа школьного ИБЦ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bCs/>
          <w:noProof/>
          <w:sz w:val="24"/>
          <w:szCs w:val="24"/>
        </w:rPr>
        <w:pict>
          <v:shape id="_x0000_s1178" type="#_x0000_t32" style="position:absolute;left:0;text-align:left;margin-left:51.3pt;margin-top:.8pt;width:0;height:20.95pt;z-index:251637248" o:connectortype="straight"/>
        </w:pict>
      </w:r>
      <w:r w:rsidRPr="00290AAC">
        <w:rPr>
          <w:rFonts w:ascii="Times New Roman" w:hAnsi="Times New Roman"/>
          <w:sz w:val="24"/>
          <w:szCs w:val="24"/>
        </w:rPr>
        <w:pict>
          <v:roundrect id="_x0000_s1166" style="position:absolute;left:0;text-align:left;margin-left:170.3pt;margin-top:11.2pt;width:137.7pt;height:39.45pt;z-index:251624960" arcsize="10923f" fillcolor="#fde9d9" strokecolor="#f2f2f2" strokeweight="3pt">
            <v:shadow on="t" type="perspective" color="#622423" opacity=".5" offset="1pt" offset2="-1pt"/>
            <v:textbox style="mso-next-textbox:#_x0000_s1166">
              <w:txbxContent>
                <w:p w:rsidR="00272926" w:rsidRPr="00016CAA" w:rsidRDefault="00272926" w:rsidP="0027292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Модул</w:t>
                  </w:r>
                  <w:r w:rsidRPr="00016CAA">
                    <w:rPr>
                      <w:b/>
                    </w:rPr>
                    <w:t>ь</w:t>
                  </w:r>
                </w:p>
                <w:p w:rsidR="00272926" w:rsidRPr="00016CAA" w:rsidRDefault="00272926" w:rsidP="0027292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«Я-человек</w:t>
                  </w:r>
                  <w:r w:rsidRPr="00016CAA">
                    <w:rPr>
                      <w:b/>
                    </w:rPr>
                    <w:t>»</w:t>
                  </w:r>
                </w:p>
                <w:p w:rsidR="00272926" w:rsidRDefault="00272926" w:rsidP="00272926"/>
              </w:txbxContent>
            </v:textbox>
          </v:roundrect>
        </w:pict>
      </w:r>
    </w:p>
    <w:p w:rsidR="00272926" w:rsidRPr="000C488F" w:rsidRDefault="00290AAC" w:rsidP="00272926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pict>
          <v:roundrect id="_x0000_s1168" style="position:absolute;left:0;text-align:left;margin-left:-10.8pt;margin-top:3.15pt;width:141.5pt;height:36.95pt;z-index:251627008" arcsize="10923f" fillcolor="#cff">
            <v:textbox>
              <w:txbxContent>
                <w:p w:rsidR="00272926" w:rsidRDefault="00272926" w:rsidP="00272926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Деятельность ученического самоуправления</w:t>
                  </w:r>
                  <w:r>
                    <w:t xml:space="preserve"> 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bCs/>
          <w:noProof/>
          <w:sz w:val="24"/>
          <w:szCs w:val="24"/>
        </w:rPr>
        <w:pict>
          <v:shape id="_x0000_s1177" type="#_x0000_t32" style="position:absolute;left:0;text-align:left;margin-left:45.7pt;margin-top:4.05pt;width:.6pt;height:0;z-index:251636224" o:connectortype="straight"/>
        </w:pict>
      </w:r>
    </w:p>
    <w:p w:rsidR="00272926" w:rsidRPr="000C488F" w:rsidRDefault="00272926" w:rsidP="00272926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72926" w:rsidRPr="000C488F" w:rsidRDefault="00290AAC" w:rsidP="00272926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pict>
          <v:shape id="_x0000_s1180" type="#_x0000_t32" style="position:absolute;left:0;text-align:left;margin-left:51.3pt;margin-top:5.9pt;width:52.7pt;height:32pt;z-index:251639296" o:connectortype="straight"/>
        </w:pict>
      </w:r>
      <w:r>
        <w:rPr>
          <w:rFonts w:ascii="Times New Roman" w:hAnsi="Times New Roman"/>
          <w:bCs/>
          <w:noProof/>
          <w:sz w:val="24"/>
          <w:szCs w:val="24"/>
        </w:rPr>
        <w:pict>
          <v:shape id="_x0000_s1182" type="#_x0000_t32" style="position:absolute;left:0;text-align:left;margin-left:396.35pt;margin-top:.7pt;width:33.45pt;height:37.2pt;flip:x;z-index:251641344" o:connectortype="straight"/>
        </w:pict>
      </w:r>
    </w:p>
    <w:p w:rsidR="00272926" w:rsidRPr="000C488F" w:rsidRDefault="00290AAC" w:rsidP="00272926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pict>
          <v:roundrect id="_x0000_s1170" style="position:absolute;left:0;text-align:left;margin-left:120.3pt;margin-top:8.75pt;width:124.45pt;height:39.45pt;z-index:251629056" arcsize="10923f" fillcolor="#fcc">
            <v:textbox>
              <w:txbxContent>
                <w:p w:rsidR="00272926" w:rsidRDefault="00272926" w:rsidP="0027292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6F5B1F">
                    <w:rPr>
                      <w:sz w:val="20"/>
                      <w:szCs w:val="20"/>
                    </w:rPr>
                    <w:t xml:space="preserve">Сотрудничество </w:t>
                  </w:r>
                </w:p>
                <w:p w:rsidR="00272926" w:rsidRPr="00897DD7" w:rsidRDefault="00272926" w:rsidP="0027292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6F5B1F">
                    <w:rPr>
                      <w:sz w:val="20"/>
                      <w:szCs w:val="20"/>
                    </w:rPr>
                    <w:t xml:space="preserve">с </w:t>
                  </w:r>
                  <w:r>
                    <w:rPr>
                      <w:sz w:val="20"/>
                      <w:szCs w:val="20"/>
                    </w:rPr>
                    <w:t>ДДТ</w:t>
                  </w:r>
                </w:p>
                <w:p w:rsidR="00272926" w:rsidRPr="006F5B1F" w:rsidRDefault="00272926" w:rsidP="0027292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  <w:r>
        <w:rPr>
          <w:rFonts w:ascii="Times New Roman" w:hAnsi="Times New Roman"/>
          <w:bCs/>
          <w:noProof/>
          <w:sz w:val="24"/>
          <w:szCs w:val="24"/>
        </w:rPr>
        <w:pict>
          <v:roundrect id="_x0000_s1169" style="position:absolute;left:0;text-align:left;margin-left:271.9pt;margin-top:8.75pt;width:124.45pt;height:43.85pt;z-index:251628032" arcsize="10923f" fillcolor="#eaf1dd">
            <v:textbox>
              <w:txbxContent>
                <w:p w:rsidR="00272926" w:rsidRDefault="00272926" w:rsidP="0027292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6F5B1F">
                    <w:rPr>
                      <w:sz w:val="20"/>
                      <w:szCs w:val="20"/>
                    </w:rPr>
                    <w:t xml:space="preserve">Сотрудничество </w:t>
                  </w:r>
                </w:p>
                <w:p w:rsidR="00272926" w:rsidRDefault="00272926" w:rsidP="00272926">
                  <w:pPr>
                    <w:spacing w:after="0" w:line="240" w:lineRule="auto"/>
                    <w:jc w:val="center"/>
                  </w:pPr>
                  <w:r w:rsidRPr="006F5B1F">
                    <w:rPr>
                      <w:sz w:val="20"/>
                      <w:szCs w:val="20"/>
                    </w:rPr>
                    <w:t xml:space="preserve">с </w:t>
                  </w:r>
                  <w:r>
                    <w:rPr>
                      <w:sz w:val="20"/>
                      <w:szCs w:val="20"/>
                    </w:rPr>
                    <w:t>музем</w:t>
                  </w:r>
                </w:p>
              </w:txbxContent>
            </v:textbox>
          </v:roundrect>
        </w:pict>
      </w:r>
    </w:p>
    <w:p w:rsidR="00272926" w:rsidRPr="000C488F" w:rsidRDefault="00290AAC" w:rsidP="00272926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pict>
          <v:shape id="_x0000_s1179" type="#_x0000_t32" style="position:absolute;left:0;text-align:left;margin-left:249.25pt;margin-top:6.45pt;width:22.65pt;height:.6pt;flip:y;z-index:251638272" o:connectortype="straight"/>
        </w:pict>
      </w:r>
    </w:p>
    <w:p w:rsidR="00272926" w:rsidRPr="000C488F" w:rsidRDefault="00272926" w:rsidP="00272926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82104" w:rsidRPr="00F53D0C" w:rsidRDefault="00182104" w:rsidP="00E906AD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b/>
          <w:bCs/>
          <w:sz w:val="24"/>
          <w:szCs w:val="24"/>
        </w:rPr>
        <w:t>Планируемые результаты:</w:t>
      </w:r>
    </w:p>
    <w:p w:rsidR="00182104" w:rsidRPr="00F53D0C" w:rsidRDefault="00182104" w:rsidP="00117556">
      <w:pPr>
        <w:numPr>
          <w:ilvl w:val="0"/>
          <w:numId w:val="19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знания о моральных нормах и правилах нравственного поведения, в том числе об эт</w:t>
      </w:r>
      <w:r w:rsidRPr="00F53D0C">
        <w:rPr>
          <w:rFonts w:ascii="Times New Roman" w:hAnsi="Times New Roman"/>
          <w:sz w:val="24"/>
          <w:szCs w:val="24"/>
        </w:rPr>
        <w:t>и</w:t>
      </w:r>
      <w:r w:rsidRPr="00F53D0C">
        <w:rPr>
          <w:rFonts w:ascii="Times New Roman" w:hAnsi="Times New Roman"/>
          <w:sz w:val="24"/>
          <w:szCs w:val="24"/>
        </w:rPr>
        <w:t>ческих нормах взаимоотношений в семье, между поколениями, этносами, нос</w:t>
      </w:r>
      <w:r w:rsidRPr="00F53D0C">
        <w:rPr>
          <w:rFonts w:ascii="Times New Roman" w:hAnsi="Times New Roman"/>
          <w:sz w:val="24"/>
          <w:szCs w:val="24"/>
        </w:rPr>
        <w:t>и</w:t>
      </w:r>
      <w:r w:rsidRPr="00F53D0C">
        <w:rPr>
          <w:rFonts w:ascii="Times New Roman" w:hAnsi="Times New Roman"/>
          <w:sz w:val="24"/>
          <w:szCs w:val="24"/>
        </w:rPr>
        <w:t>телями разных убеждений, представителями различных социальных групп;</w:t>
      </w:r>
    </w:p>
    <w:p w:rsidR="00182104" w:rsidRPr="00F53D0C" w:rsidRDefault="00182104" w:rsidP="00117556">
      <w:pPr>
        <w:numPr>
          <w:ilvl w:val="0"/>
          <w:numId w:val="19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нравственно-этический опыт взаимодействия со сверстниками, старшими и мла</w:t>
      </w:r>
      <w:r w:rsidRPr="00F53D0C">
        <w:rPr>
          <w:rFonts w:ascii="Times New Roman" w:hAnsi="Times New Roman"/>
          <w:sz w:val="24"/>
          <w:szCs w:val="24"/>
        </w:rPr>
        <w:t>д</w:t>
      </w:r>
      <w:r w:rsidRPr="00F53D0C">
        <w:rPr>
          <w:rFonts w:ascii="Times New Roman" w:hAnsi="Times New Roman"/>
          <w:sz w:val="24"/>
          <w:szCs w:val="24"/>
        </w:rPr>
        <w:t>шими детьми, взрослыми в соответствии с общепринятыми нравственными норм</w:t>
      </w:r>
      <w:r w:rsidRPr="00F53D0C">
        <w:rPr>
          <w:rFonts w:ascii="Times New Roman" w:hAnsi="Times New Roman"/>
          <w:sz w:val="24"/>
          <w:szCs w:val="24"/>
        </w:rPr>
        <w:t>а</w:t>
      </w:r>
      <w:r w:rsidRPr="00F53D0C">
        <w:rPr>
          <w:rFonts w:ascii="Times New Roman" w:hAnsi="Times New Roman"/>
          <w:sz w:val="24"/>
          <w:szCs w:val="24"/>
        </w:rPr>
        <w:t>ми;</w:t>
      </w:r>
    </w:p>
    <w:p w:rsidR="00182104" w:rsidRPr="00F53D0C" w:rsidRDefault="00182104" w:rsidP="00117556">
      <w:pPr>
        <w:numPr>
          <w:ilvl w:val="0"/>
          <w:numId w:val="19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уважительное отношение к традиционным религиям;</w:t>
      </w:r>
    </w:p>
    <w:p w:rsidR="00182104" w:rsidRPr="00F53D0C" w:rsidRDefault="00182104" w:rsidP="00117556">
      <w:pPr>
        <w:numPr>
          <w:ilvl w:val="0"/>
          <w:numId w:val="19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неравнодушие к жизненным проблемам других людей, сочувствие к человеку, нах</w:t>
      </w:r>
      <w:r w:rsidRPr="00F53D0C">
        <w:rPr>
          <w:rFonts w:ascii="Times New Roman" w:hAnsi="Times New Roman"/>
          <w:sz w:val="24"/>
          <w:szCs w:val="24"/>
        </w:rPr>
        <w:t>о</w:t>
      </w:r>
      <w:r w:rsidRPr="00F53D0C">
        <w:rPr>
          <w:rFonts w:ascii="Times New Roman" w:hAnsi="Times New Roman"/>
          <w:sz w:val="24"/>
          <w:szCs w:val="24"/>
        </w:rPr>
        <w:t>дящемуся в трудной ситуации;</w:t>
      </w:r>
    </w:p>
    <w:p w:rsidR="00182104" w:rsidRPr="00F53D0C" w:rsidRDefault="00182104" w:rsidP="00117556">
      <w:pPr>
        <w:numPr>
          <w:ilvl w:val="0"/>
          <w:numId w:val="19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способность эмоционально реагировать на негативные проявления в детском общес</w:t>
      </w:r>
      <w:r w:rsidRPr="00F53D0C">
        <w:rPr>
          <w:rFonts w:ascii="Times New Roman" w:hAnsi="Times New Roman"/>
          <w:sz w:val="24"/>
          <w:szCs w:val="24"/>
        </w:rPr>
        <w:t>т</w:t>
      </w:r>
      <w:r w:rsidRPr="00F53D0C">
        <w:rPr>
          <w:rFonts w:ascii="Times New Roman" w:hAnsi="Times New Roman"/>
          <w:sz w:val="24"/>
          <w:szCs w:val="24"/>
        </w:rPr>
        <w:t>ве и обществе в целом, анализировать нравственную сторону своих поступков и п</w:t>
      </w:r>
      <w:r w:rsidRPr="00F53D0C">
        <w:rPr>
          <w:rFonts w:ascii="Times New Roman" w:hAnsi="Times New Roman"/>
          <w:sz w:val="24"/>
          <w:szCs w:val="24"/>
        </w:rPr>
        <w:t>о</w:t>
      </w:r>
      <w:r w:rsidRPr="00F53D0C">
        <w:rPr>
          <w:rFonts w:ascii="Times New Roman" w:hAnsi="Times New Roman"/>
          <w:sz w:val="24"/>
          <w:szCs w:val="24"/>
        </w:rPr>
        <w:t>ступков других людей;</w:t>
      </w:r>
    </w:p>
    <w:p w:rsidR="00182104" w:rsidRPr="00F53D0C" w:rsidRDefault="00182104" w:rsidP="00117556">
      <w:pPr>
        <w:numPr>
          <w:ilvl w:val="0"/>
          <w:numId w:val="19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уважительное отношение к родителям (законным представителям), к старшим, забо</w:t>
      </w:r>
      <w:r w:rsidRPr="00F53D0C">
        <w:rPr>
          <w:rFonts w:ascii="Times New Roman" w:hAnsi="Times New Roman"/>
          <w:sz w:val="24"/>
          <w:szCs w:val="24"/>
        </w:rPr>
        <w:t>т</w:t>
      </w:r>
      <w:r w:rsidRPr="00F53D0C">
        <w:rPr>
          <w:rFonts w:ascii="Times New Roman" w:hAnsi="Times New Roman"/>
          <w:sz w:val="24"/>
          <w:szCs w:val="24"/>
        </w:rPr>
        <w:t>ливое отношение к младшим;</w:t>
      </w:r>
    </w:p>
    <w:p w:rsidR="00182104" w:rsidRPr="00F53D0C" w:rsidRDefault="00182104" w:rsidP="00117556">
      <w:pPr>
        <w:numPr>
          <w:ilvl w:val="0"/>
          <w:numId w:val="19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знание традиций своей семьи и школы, бережное отношение к ним.</w:t>
      </w:r>
    </w:p>
    <w:p w:rsidR="00182104" w:rsidRPr="00F53D0C" w:rsidRDefault="00182104" w:rsidP="00E906AD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72926" w:rsidRDefault="00272926" w:rsidP="00E906AD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72926" w:rsidRDefault="00272926" w:rsidP="00E906AD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72926" w:rsidRDefault="00272926" w:rsidP="00E906AD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72926" w:rsidRDefault="00272926" w:rsidP="00E906AD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72926" w:rsidRDefault="00272926" w:rsidP="00E906AD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82104" w:rsidRPr="00F53D0C" w:rsidRDefault="00182104" w:rsidP="00E906AD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53D0C">
        <w:rPr>
          <w:rFonts w:ascii="Times New Roman" w:hAnsi="Times New Roman"/>
          <w:b/>
          <w:bCs/>
          <w:sz w:val="24"/>
          <w:szCs w:val="24"/>
        </w:rPr>
        <w:t>Модуль «Дело»</w:t>
      </w:r>
    </w:p>
    <w:p w:rsidR="00182104" w:rsidRPr="00F53D0C" w:rsidRDefault="00182104" w:rsidP="00E906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53D0C">
        <w:rPr>
          <w:rFonts w:ascii="Times New Roman" w:hAnsi="Times New Roman"/>
          <w:b/>
          <w:bCs/>
          <w:i/>
          <w:iCs/>
          <w:sz w:val="24"/>
          <w:szCs w:val="24"/>
        </w:rPr>
        <w:t>Воспитание трудолюбия, творческого отношения к учению, труду, жизни.</w:t>
      </w:r>
    </w:p>
    <w:p w:rsidR="00182104" w:rsidRPr="00F53D0C" w:rsidRDefault="00182104" w:rsidP="00E906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53D0C">
        <w:rPr>
          <w:rFonts w:ascii="Times New Roman" w:hAnsi="Times New Roman"/>
          <w:b/>
          <w:bCs/>
          <w:sz w:val="24"/>
          <w:szCs w:val="24"/>
        </w:rPr>
        <w:t>Задачи модуля:</w:t>
      </w:r>
    </w:p>
    <w:p w:rsidR="00182104" w:rsidRPr="00F53D0C" w:rsidRDefault="00182104" w:rsidP="00E906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bCs/>
          <w:sz w:val="24"/>
          <w:szCs w:val="24"/>
        </w:rPr>
        <w:t>Получение знаний</w:t>
      </w:r>
    </w:p>
    <w:p w:rsidR="00182104" w:rsidRPr="00F53D0C" w:rsidRDefault="00182104" w:rsidP="00117556">
      <w:pPr>
        <w:numPr>
          <w:ilvl w:val="0"/>
          <w:numId w:val="19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о нравственных основах учебы, ведущей роли образования, труда и значении творч</w:t>
      </w:r>
      <w:r w:rsidRPr="00F53D0C">
        <w:rPr>
          <w:rFonts w:ascii="Times New Roman" w:hAnsi="Times New Roman"/>
          <w:sz w:val="24"/>
          <w:szCs w:val="24"/>
        </w:rPr>
        <w:t>е</w:t>
      </w:r>
      <w:r w:rsidRPr="00F53D0C">
        <w:rPr>
          <w:rFonts w:ascii="Times New Roman" w:hAnsi="Times New Roman"/>
          <w:sz w:val="24"/>
          <w:szCs w:val="24"/>
        </w:rPr>
        <w:t>ства в жизни человека и общества;</w:t>
      </w:r>
    </w:p>
    <w:p w:rsidR="00182104" w:rsidRPr="00F53D0C" w:rsidRDefault="00182104" w:rsidP="00117556">
      <w:pPr>
        <w:numPr>
          <w:ilvl w:val="0"/>
          <w:numId w:val="19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уважение к труду и творчеству старших и сверстников;</w:t>
      </w:r>
    </w:p>
    <w:p w:rsidR="00182104" w:rsidRPr="00F53D0C" w:rsidRDefault="00182104" w:rsidP="00117556">
      <w:pPr>
        <w:numPr>
          <w:ilvl w:val="0"/>
          <w:numId w:val="19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об основных профессиях;</w:t>
      </w:r>
    </w:p>
    <w:p w:rsidR="00182104" w:rsidRPr="00F53D0C" w:rsidRDefault="00182104" w:rsidP="00117556">
      <w:pPr>
        <w:numPr>
          <w:ilvl w:val="0"/>
          <w:numId w:val="19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ценностного отношения к учебе как виду творческой деятельности;</w:t>
      </w:r>
    </w:p>
    <w:p w:rsidR="00182104" w:rsidRPr="00F53D0C" w:rsidRDefault="00182104" w:rsidP="00117556">
      <w:pPr>
        <w:numPr>
          <w:ilvl w:val="0"/>
          <w:numId w:val="19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элементарные представления о роли знаний, науки, современного производства в жизни человека и общества;</w:t>
      </w:r>
    </w:p>
    <w:p w:rsidR="00182104" w:rsidRPr="00F53D0C" w:rsidRDefault="00182104" w:rsidP="00117556">
      <w:pPr>
        <w:numPr>
          <w:ilvl w:val="0"/>
          <w:numId w:val="19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навыки коллективной работы, в том числе при разработке и реализации учебных и учебно-трудовых проектов;</w:t>
      </w:r>
    </w:p>
    <w:p w:rsidR="00182104" w:rsidRPr="00F53D0C" w:rsidRDefault="00182104" w:rsidP="00117556">
      <w:pPr>
        <w:numPr>
          <w:ilvl w:val="0"/>
          <w:numId w:val="19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умение проявлять дисциплинированность, последовательность и настойчивость в в</w:t>
      </w:r>
      <w:r w:rsidRPr="00F53D0C">
        <w:rPr>
          <w:rFonts w:ascii="Times New Roman" w:hAnsi="Times New Roman"/>
          <w:sz w:val="24"/>
          <w:szCs w:val="24"/>
        </w:rPr>
        <w:t>ы</w:t>
      </w:r>
      <w:r w:rsidRPr="00F53D0C">
        <w:rPr>
          <w:rFonts w:ascii="Times New Roman" w:hAnsi="Times New Roman"/>
          <w:sz w:val="24"/>
          <w:szCs w:val="24"/>
        </w:rPr>
        <w:t>полнении учебных и учебно-трудовых заданий;</w:t>
      </w:r>
    </w:p>
    <w:p w:rsidR="00182104" w:rsidRPr="00F53D0C" w:rsidRDefault="00182104" w:rsidP="00117556">
      <w:pPr>
        <w:numPr>
          <w:ilvl w:val="0"/>
          <w:numId w:val="19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умение соблюдать порядок на рабочем месте;</w:t>
      </w:r>
    </w:p>
    <w:p w:rsidR="00182104" w:rsidRPr="00F53D0C" w:rsidRDefault="00182104" w:rsidP="00117556">
      <w:pPr>
        <w:numPr>
          <w:ilvl w:val="0"/>
          <w:numId w:val="19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бережное отношение к результатам своего труда, труда других людей, к школьному имуществу, учебникам, личным вещам;</w:t>
      </w:r>
    </w:p>
    <w:p w:rsidR="00182104" w:rsidRPr="00F53D0C" w:rsidRDefault="00182104" w:rsidP="00117556">
      <w:pPr>
        <w:numPr>
          <w:ilvl w:val="0"/>
          <w:numId w:val="19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отрицательное отношение к лени и небрежности в труде и учебе, небережливому о</w:t>
      </w:r>
      <w:r w:rsidRPr="00F53D0C">
        <w:rPr>
          <w:rFonts w:ascii="Times New Roman" w:hAnsi="Times New Roman"/>
          <w:sz w:val="24"/>
          <w:szCs w:val="24"/>
        </w:rPr>
        <w:t>т</w:t>
      </w:r>
      <w:r w:rsidRPr="00F53D0C">
        <w:rPr>
          <w:rFonts w:ascii="Times New Roman" w:hAnsi="Times New Roman"/>
          <w:sz w:val="24"/>
          <w:szCs w:val="24"/>
        </w:rPr>
        <w:t>ношению к результатам труда людей.</w:t>
      </w:r>
    </w:p>
    <w:p w:rsidR="00182104" w:rsidRPr="00F53D0C" w:rsidRDefault="00182104" w:rsidP="00E906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b/>
          <w:bCs/>
          <w:sz w:val="24"/>
          <w:szCs w:val="24"/>
        </w:rPr>
        <w:t xml:space="preserve">Ценности: </w:t>
      </w:r>
      <w:r w:rsidRPr="00F53D0C">
        <w:rPr>
          <w:rFonts w:ascii="Times New Roman" w:hAnsi="Times New Roman"/>
          <w:sz w:val="24"/>
          <w:szCs w:val="24"/>
        </w:rPr>
        <w:t>уважение к труду; творчество и созидание; стремление к познанию и истине; ц</w:t>
      </w:r>
      <w:r w:rsidRPr="00F53D0C">
        <w:rPr>
          <w:rFonts w:ascii="Times New Roman" w:hAnsi="Times New Roman"/>
          <w:sz w:val="24"/>
          <w:szCs w:val="24"/>
        </w:rPr>
        <w:t>е</w:t>
      </w:r>
      <w:r w:rsidRPr="00F53D0C">
        <w:rPr>
          <w:rFonts w:ascii="Times New Roman" w:hAnsi="Times New Roman"/>
          <w:sz w:val="24"/>
          <w:szCs w:val="24"/>
        </w:rPr>
        <w:t>леустремленность и настойчивость; бережливость.</w:t>
      </w:r>
    </w:p>
    <w:p w:rsidR="007442CE" w:rsidRDefault="007442CE" w:rsidP="00E906AD">
      <w:pPr>
        <w:spacing w:after="0" w:line="240" w:lineRule="auto"/>
        <w:jc w:val="center"/>
        <w:rPr>
          <w:rStyle w:val="ae"/>
          <w:rFonts w:ascii="Times New Roman" w:hAnsi="Times New Roman"/>
          <w:sz w:val="24"/>
          <w:szCs w:val="24"/>
        </w:rPr>
      </w:pPr>
    </w:p>
    <w:p w:rsidR="00182104" w:rsidRPr="00F53D0C" w:rsidRDefault="00182104" w:rsidP="00E906AD">
      <w:pPr>
        <w:spacing w:after="0" w:line="240" w:lineRule="auto"/>
        <w:jc w:val="center"/>
        <w:rPr>
          <w:rStyle w:val="ae"/>
          <w:rFonts w:ascii="Times New Roman" w:hAnsi="Times New Roman"/>
          <w:sz w:val="24"/>
          <w:szCs w:val="24"/>
        </w:rPr>
      </w:pPr>
      <w:r w:rsidRPr="00F53D0C">
        <w:rPr>
          <w:rStyle w:val="ae"/>
          <w:rFonts w:ascii="Times New Roman" w:hAnsi="Times New Roman"/>
          <w:sz w:val="24"/>
          <w:szCs w:val="24"/>
        </w:rPr>
        <w:t>Основные направления работы</w:t>
      </w:r>
    </w:p>
    <w:tbl>
      <w:tblPr>
        <w:tblW w:w="9072" w:type="dxa"/>
        <w:tblCellSpacing w:w="0" w:type="dxa"/>
        <w:tblInd w:w="374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4340"/>
        <w:gridCol w:w="4732"/>
      </w:tblGrid>
      <w:tr w:rsidR="00182104" w:rsidRPr="007442CE" w:rsidTr="00182104">
        <w:trPr>
          <w:tblCellSpacing w:w="0" w:type="dxa"/>
        </w:trPr>
        <w:tc>
          <w:tcPr>
            <w:tcW w:w="434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182104" w:rsidRPr="007442CE" w:rsidRDefault="00182104" w:rsidP="00E906AD">
            <w:pPr>
              <w:spacing w:after="0" w:line="240" w:lineRule="auto"/>
              <w:ind w:left="364" w:hanging="360"/>
              <w:jc w:val="center"/>
              <w:rPr>
                <w:rStyle w:val="ae"/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7442CE">
              <w:rPr>
                <w:rStyle w:val="ae"/>
                <w:rFonts w:ascii="Times New Roman" w:hAnsi="Times New Roman"/>
                <w:b w:val="0"/>
                <w:bCs w:val="0"/>
                <w:sz w:val="20"/>
                <w:szCs w:val="20"/>
              </w:rPr>
              <w:t>Воспитательные задачи</w:t>
            </w:r>
          </w:p>
        </w:tc>
        <w:tc>
          <w:tcPr>
            <w:tcW w:w="473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182104" w:rsidRPr="007442CE" w:rsidRDefault="00182104" w:rsidP="00E906AD">
            <w:pPr>
              <w:tabs>
                <w:tab w:val="left" w:pos="0"/>
              </w:tabs>
              <w:spacing w:line="240" w:lineRule="auto"/>
              <w:ind w:left="335" w:hanging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42CE">
              <w:rPr>
                <w:rFonts w:ascii="Times New Roman" w:hAnsi="Times New Roman"/>
                <w:sz w:val="20"/>
                <w:szCs w:val="20"/>
              </w:rPr>
              <w:t>Ключевые дела</w:t>
            </w:r>
          </w:p>
        </w:tc>
      </w:tr>
      <w:tr w:rsidR="00182104" w:rsidRPr="007442CE" w:rsidTr="00182104">
        <w:trPr>
          <w:tblCellSpacing w:w="0" w:type="dxa"/>
        </w:trPr>
        <w:tc>
          <w:tcPr>
            <w:tcW w:w="434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182104" w:rsidRPr="007442CE" w:rsidRDefault="00182104" w:rsidP="00117556">
            <w:pPr>
              <w:numPr>
                <w:ilvl w:val="0"/>
                <w:numId w:val="173"/>
              </w:numPr>
              <w:spacing w:after="0" w:line="240" w:lineRule="auto"/>
              <w:ind w:left="364"/>
              <w:rPr>
                <w:rFonts w:ascii="Times New Roman" w:hAnsi="Times New Roman"/>
                <w:sz w:val="20"/>
                <w:szCs w:val="20"/>
              </w:rPr>
            </w:pPr>
            <w:r w:rsidRPr="007442CE">
              <w:rPr>
                <w:rFonts w:ascii="Times New Roman" w:hAnsi="Times New Roman"/>
                <w:sz w:val="20"/>
                <w:szCs w:val="20"/>
              </w:rPr>
              <w:t>формирование у учащихся осознания пр</w:t>
            </w:r>
            <w:r w:rsidRPr="007442CE">
              <w:rPr>
                <w:rFonts w:ascii="Times New Roman" w:hAnsi="Times New Roman"/>
                <w:sz w:val="20"/>
                <w:szCs w:val="20"/>
              </w:rPr>
              <w:t>и</w:t>
            </w:r>
            <w:r w:rsidRPr="007442CE">
              <w:rPr>
                <w:rFonts w:ascii="Times New Roman" w:hAnsi="Times New Roman"/>
                <w:sz w:val="20"/>
                <w:szCs w:val="20"/>
              </w:rPr>
              <w:t>надлежности к школьному коллективу;</w:t>
            </w:r>
          </w:p>
          <w:p w:rsidR="00182104" w:rsidRPr="007442CE" w:rsidRDefault="00182104" w:rsidP="00117556">
            <w:pPr>
              <w:numPr>
                <w:ilvl w:val="0"/>
                <w:numId w:val="173"/>
              </w:numPr>
              <w:spacing w:after="0" w:line="240" w:lineRule="auto"/>
              <w:ind w:left="364"/>
              <w:rPr>
                <w:rFonts w:ascii="Times New Roman" w:hAnsi="Times New Roman"/>
                <w:sz w:val="20"/>
                <w:szCs w:val="20"/>
              </w:rPr>
            </w:pPr>
            <w:r w:rsidRPr="007442CE">
              <w:rPr>
                <w:rFonts w:ascii="Times New Roman" w:hAnsi="Times New Roman"/>
                <w:sz w:val="20"/>
                <w:szCs w:val="20"/>
              </w:rPr>
              <w:t>стремление к сочетанию личных и общес</w:t>
            </w:r>
            <w:r w:rsidRPr="007442CE">
              <w:rPr>
                <w:rFonts w:ascii="Times New Roman" w:hAnsi="Times New Roman"/>
                <w:sz w:val="20"/>
                <w:szCs w:val="20"/>
              </w:rPr>
              <w:t>т</w:t>
            </w:r>
            <w:r w:rsidRPr="007442CE">
              <w:rPr>
                <w:rFonts w:ascii="Times New Roman" w:hAnsi="Times New Roman"/>
                <w:sz w:val="20"/>
                <w:szCs w:val="20"/>
              </w:rPr>
              <w:t>венных интересов, к созданию атмосферы подлинного товарищества и дружбы в ко</w:t>
            </w:r>
            <w:r w:rsidRPr="007442CE">
              <w:rPr>
                <w:rFonts w:ascii="Times New Roman" w:hAnsi="Times New Roman"/>
                <w:sz w:val="20"/>
                <w:szCs w:val="20"/>
              </w:rPr>
              <w:t>л</w:t>
            </w:r>
            <w:r w:rsidRPr="007442CE">
              <w:rPr>
                <w:rFonts w:ascii="Times New Roman" w:hAnsi="Times New Roman"/>
                <w:sz w:val="20"/>
                <w:szCs w:val="20"/>
              </w:rPr>
              <w:t>лективе;</w:t>
            </w:r>
          </w:p>
          <w:p w:rsidR="00182104" w:rsidRPr="007442CE" w:rsidRDefault="00182104" w:rsidP="00117556">
            <w:pPr>
              <w:numPr>
                <w:ilvl w:val="0"/>
                <w:numId w:val="173"/>
              </w:numPr>
              <w:spacing w:after="0" w:line="240" w:lineRule="auto"/>
              <w:ind w:left="364"/>
              <w:rPr>
                <w:rFonts w:ascii="Times New Roman" w:hAnsi="Times New Roman"/>
                <w:sz w:val="20"/>
                <w:szCs w:val="20"/>
              </w:rPr>
            </w:pPr>
            <w:r w:rsidRPr="007442CE">
              <w:rPr>
                <w:rFonts w:ascii="Times New Roman" w:hAnsi="Times New Roman"/>
                <w:sz w:val="20"/>
                <w:szCs w:val="20"/>
              </w:rPr>
              <w:t>воспитание сознательного отношения к учебе, труду;</w:t>
            </w:r>
          </w:p>
          <w:p w:rsidR="00182104" w:rsidRPr="007442CE" w:rsidRDefault="00182104" w:rsidP="00117556">
            <w:pPr>
              <w:numPr>
                <w:ilvl w:val="0"/>
                <w:numId w:val="173"/>
              </w:numPr>
              <w:spacing w:after="0" w:line="240" w:lineRule="auto"/>
              <w:ind w:left="364"/>
              <w:rPr>
                <w:rFonts w:ascii="Times New Roman" w:hAnsi="Times New Roman"/>
                <w:sz w:val="20"/>
                <w:szCs w:val="20"/>
              </w:rPr>
            </w:pPr>
            <w:r w:rsidRPr="007442CE">
              <w:rPr>
                <w:rFonts w:ascii="Times New Roman" w:hAnsi="Times New Roman"/>
                <w:sz w:val="20"/>
                <w:szCs w:val="20"/>
              </w:rPr>
              <w:t>развитие познавательной активности, уч</w:t>
            </w:r>
            <w:r w:rsidRPr="007442CE">
              <w:rPr>
                <w:rFonts w:ascii="Times New Roman" w:hAnsi="Times New Roman"/>
                <w:sz w:val="20"/>
                <w:szCs w:val="20"/>
              </w:rPr>
              <w:t>а</w:t>
            </w:r>
            <w:r w:rsidRPr="007442CE">
              <w:rPr>
                <w:rFonts w:ascii="Times New Roman" w:hAnsi="Times New Roman"/>
                <w:sz w:val="20"/>
                <w:szCs w:val="20"/>
              </w:rPr>
              <w:t>стия в общешкольных мероприятиях;</w:t>
            </w:r>
          </w:p>
          <w:p w:rsidR="00182104" w:rsidRPr="007442CE" w:rsidRDefault="00182104" w:rsidP="00117556">
            <w:pPr>
              <w:numPr>
                <w:ilvl w:val="0"/>
                <w:numId w:val="173"/>
              </w:numPr>
              <w:spacing w:after="0" w:line="240" w:lineRule="auto"/>
              <w:ind w:left="364"/>
              <w:rPr>
                <w:rFonts w:ascii="Times New Roman" w:hAnsi="Times New Roman"/>
                <w:sz w:val="20"/>
                <w:szCs w:val="20"/>
              </w:rPr>
            </w:pPr>
            <w:r w:rsidRPr="007442CE">
              <w:rPr>
                <w:rFonts w:ascii="Times New Roman" w:hAnsi="Times New Roman"/>
                <w:sz w:val="20"/>
                <w:szCs w:val="20"/>
              </w:rPr>
              <w:t>формирование готовности школьников к сознательному выбору профессии.</w:t>
            </w:r>
          </w:p>
        </w:tc>
        <w:tc>
          <w:tcPr>
            <w:tcW w:w="473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182104" w:rsidRPr="007442CE" w:rsidRDefault="00182104" w:rsidP="00117556">
            <w:pPr>
              <w:numPr>
                <w:ilvl w:val="0"/>
                <w:numId w:val="178"/>
              </w:numPr>
              <w:tabs>
                <w:tab w:val="left" w:pos="0"/>
              </w:tabs>
              <w:spacing w:after="0" w:line="240" w:lineRule="auto"/>
              <w:ind w:left="335"/>
              <w:rPr>
                <w:rFonts w:ascii="Times New Roman" w:hAnsi="Times New Roman"/>
                <w:sz w:val="20"/>
                <w:szCs w:val="20"/>
              </w:rPr>
            </w:pPr>
            <w:r w:rsidRPr="007442CE">
              <w:rPr>
                <w:rFonts w:ascii="Times New Roman" w:hAnsi="Times New Roman"/>
                <w:sz w:val="20"/>
                <w:szCs w:val="20"/>
              </w:rPr>
              <w:t>День профориентации;</w:t>
            </w:r>
          </w:p>
          <w:p w:rsidR="00182104" w:rsidRPr="007442CE" w:rsidRDefault="00182104" w:rsidP="00117556">
            <w:pPr>
              <w:numPr>
                <w:ilvl w:val="0"/>
                <w:numId w:val="178"/>
              </w:numPr>
              <w:tabs>
                <w:tab w:val="left" w:pos="0"/>
              </w:tabs>
              <w:spacing w:after="0" w:line="240" w:lineRule="auto"/>
              <w:ind w:left="335"/>
              <w:rPr>
                <w:rFonts w:ascii="Times New Roman" w:hAnsi="Times New Roman"/>
                <w:sz w:val="20"/>
                <w:szCs w:val="20"/>
              </w:rPr>
            </w:pPr>
            <w:r w:rsidRPr="007442CE">
              <w:rPr>
                <w:rFonts w:ascii="Times New Roman" w:hAnsi="Times New Roman"/>
                <w:sz w:val="20"/>
                <w:szCs w:val="20"/>
              </w:rPr>
              <w:t>День посвящения в первоклассники;</w:t>
            </w:r>
          </w:p>
          <w:p w:rsidR="00182104" w:rsidRPr="007442CE" w:rsidRDefault="00182104" w:rsidP="00117556">
            <w:pPr>
              <w:numPr>
                <w:ilvl w:val="0"/>
                <w:numId w:val="178"/>
              </w:numPr>
              <w:tabs>
                <w:tab w:val="left" w:pos="0"/>
              </w:tabs>
              <w:spacing w:after="0" w:line="240" w:lineRule="auto"/>
              <w:ind w:left="335"/>
              <w:rPr>
                <w:rFonts w:ascii="Times New Roman" w:hAnsi="Times New Roman"/>
                <w:sz w:val="20"/>
                <w:szCs w:val="20"/>
              </w:rPr>
            </w:pPr>
            <w:r w:rsidRPr="007442CE">
              <w:rPr>
                <w:rFonts w:ascii="Times New Roman" w:hAnsi="Times New Roman"/>
                <w:sz w:val="20"/>
                <w:szCs w:val="20"/>
              </w:rPr>
              <w:t>День родной школы;</w:t>
            </w:r>
          </w:p>
          <w:p w:rsidR="00182104" w:rsidRPr="007442CE" w:rsidRDefault="00182104" w:rsidP="00117556">
            <w:pPr>
              <w:numPr>
                <w:ilvl w:val="0"/>
                <w:numId w:val="178"/>
              </w:numPr>
              <w:tabs>
                <w:tab w:val="left" w:pos="0"/>
              </w:tabs>
              <w:spacing w:after="0" w:line="240" w:lineRule="auto"/>
              <w:ind w:left="335"/>
              <w:rPr>
                <w:rFonts w:ascii="Times New Roman" w:hAnsi="Times New Roman"/>
                <w:sz w:val="20"/>
                <w:szCs w:val="20"/>
              </w:rPr>
            </w:pPr>
            <w:r w:rsidRPr="007442CE">
              <w:rPr>
                <w:rFonts w:ascii="Times New Roman" w:hAnsi="Times New Roman"/>
                <w:sz w:val="20"/>
                <w:szCs w:val="20"/>
              </w:rPr>
              <w:t>КТД «День рождения школы»</w:t>
            </w:r>
          </w:p>
          <w:p w:rsidR="00182104" w:rsidRPr="007442CE" w:rsidRDefault="00182104" w:rsidP="00117556">
            <w:pPr>
              <w:numPr>
                <w:ilvl w:val="0"/>
                <w:numId w:val="17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5"/>
              <w:rPr>
                <w:rFonts w:ascii="Times New Roman" w:hAnsi="Times New Roman"/>
                <w:sz w:val="20"/>
                <w:szCs w:val="20"/>
              </w:rPr>
            </w:pPr>
            <w:r w:rsidRPr="007442CE">
              <w:rPr>
                <w:rFonts w:ascii="Times New Roman" w:hAnsi="Times New Roman"/>
                <w:sz w:val="20"/>
                <w:szCs w:val="20"/>
              </w:rPr>
              <w:t>субботники по благоустройству территории школы;</w:t>
            </w:r>
          </w:p>
          <w:p w:rsidR="00182104" w:rsidRPr="007442CE" w:rsidRDefault="00182104" w:rsidP="00117556">
            <w:pPr>
              <w:numPr>
                <w:ilvl w:val="0"/>
                <w:numId w:val="17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5"/>
              <w:rPr>
                <w:rFonts w:ascii="Times New Roman" w:hAnsi="Times New Roman"/>
                <w:sz w:val="20"/>
                <w:szCs w:val="20"/>
              </w:rPr>
            </w:pPr>
            <w:r w:rsidRPr="007442CE">
              <w:rPr>
                <w:rFonts w:ascii="Times New Roman" w:hAnsi="Times New Roman"/>
                <w:sz w:val="20"/>
                <w:szCs w:val="20"/>
              </w:rPr>
              <w:t>акция «Мастерская Деда Мороза»;</w:t>
            </w:r>
          </w:p>
          <w:p w:rsidR="00182104" w:rsidRPr="007442CE" w:rsidRDefault="00182104" w:rsidP="00117556">
            <w:pPr>
              <w:numPr>
                <w:ilvl w:val="0"/>
                <w:numId w:val="17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5"/>
              <w:rPr>
                <w:rFonts w:ascii="Times New Roman" w:hAnsi="Times New Roman"/>
                <w:sz w:val="20"/>
                <w:szCs w:val="20"/>
              </w:rPr>
            </w:pPr>
            <w:r w:rsidRPr="007442CE">
              <w:rPr>
                <w:rFonts w:ascii="Times New Roman" w:hAnsi="Times New Roman"/>
                <w:sz w:val="20"/>
                <w:szCs w:val="20"/>
              </w:rPr>
              <w:t>оформление класса к Новому году;</w:t>
            </w:r>
          </w:p>
          <w:p w:rsidR="00182104" w:rsidRPr="007442CE" w:rsidRDefault="00182104" w:rsidP="00117556">
            <w:pPr>
              <w:numPr>
                <w:ilvl w:val="0"/>
                <w:numId w:val="17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5"/>
              <w:rPr>
                <w:rFonts w:ascii="Times New Roman" w:hAnsi="Times New Roman"/>
                <w:sz w:val="20"/>
                <w:szCs w:val="20"/>
              </w:rPr>
            </w:pPr>
            <w:r w:rsidRPr="007442CE">
              <w:rPr>
                <w:rFonts w:ascii="Times New Roman" w:hAnsi="Times New Roman"/>
                <w:sz w:val="20"/>
                <w:szCs w:val="20"/>
              </w:rPr>
              <w:t>экскурсии на предприятия села;</w:t>
            </w:r>
          </w:p>
          <w:p w:rsidR="00182104" w:rsidRPr="007442CE" w:rsidRDefault="00182104" w:rsidP="00117556">
            <w:pPr>
              <w:numPr>
                <w:ilvl w:val="0"/>
                <w:numId w:val="17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5"/>
              <w:rPr>
                <w:rFonts w:ascii="Times New Roman" w:hAnsi="Times New Roman"/>
                <w:sz w:val="20"/>
                <w:szCs w:val="20"/>
              </w:rPr>
            </w:pPr>
            <w:r w:rsidRPr="007442CE">
              <w:rPr>
                <w:rFonts w:ascii="Times New Roman" w:hAnsi="Times New Roman"/>
                <w:sz w:val="20"/>
                <w:szCs w:val="20"/>
              </w:rPr>
              <w:t>День выпускника;</w:t>
            </w:r>
          </w:p>
          <w:p w:rsidR="00182104" w:rsidRPr="007442CE" w:rsidRDefault="00182104" w:rsidP="00117556">
            <w:pPr>
              <w:numPr>
                <w:ilvl w:val="0"/>
                <w:numId w:val="178"/>
              </w:numPr>
              <w:spacing w:after="0" w:line="240" w:lineRule="auto"/>
              <w:ind w:left="335"/>
              <w:rPr>
                <w:rFonts w:ascii="Times New Roman" w:hAnsi="Times New Roman"/>
                <w:sz w:val="20"/>
                <w:szCs w:val="20"/>
              </w:rPr>
            </w:pPr>
            <w:r w:rsidRPr="007442CE">
              <w:rPr>
                <w:rFonts w:ascii="Times New Roman" w:hAnsi="Times New Roman"/>
                <w:sz w:val="20"/>
                <w:szCs w:val="20"/>
              </w:rPr>
              <w:t>выставки декоративно-прикладного творчества;</w:t>
            </w:r>
          </w:p>
          <w:p w:rsidR="00182104" w:rsidRPr="007442CE" w:rsidRDefault="00182104" w:rsidP="00117556">
            <w:pPr>
              <w:numPr>
                <w:ilvl w:val="0"/>
                <w:numId w:val="17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5"/>
              <w:rPr>
                <w:rFonts w:ascii="Times New Roman" w:hAnsi="Times New Roman"/>
                <w:sz w:val="20"/>
                <w:szCs w:val="20"/>
              </w:rPr>
            </w:pPr>
            <w:r w:rsidRPr="007442CE">
              <w:rPr>
                <w:rFonts w:ascii="Times New Roman" w:hAnsi="Times New Roman"/>
                <w:sz w:val="20"/>
                <w:szCs w:val="20"/>
              </w:rPr>
              <w:t>конкурсные, познавательно развлекательные, сюжетно-ролевые и коллективно-творческие м</w:t>
            </w:r>
            <w:r w:rsidRPr="007442CE">
              <w:rPr>
                <w:rFonts w:ascii="Times New Roman" w:hAnsi="Times New Roman"/>
                <w:sz w:val="20"/>
                <w:szCs w:val="20"/>
              </w:rPr>
              <w:t>е</w:t>
            </w:r>
            <w:r w:rsidRPr="007442CE">
              <w:rPr>
                <w:rFonts w:ascii="Times New Roman" w:hAnsi="Times New Roman"/>
                <w:sz w:val="20"/>
                <w:szCs w:val="20"/>
              </w:rPr>
              <w:t>роприятия;</w:t>
            </w:r>
          </w:p>
          <w:p w:rsidR="00182104" w:rsidRPr="007442CE" w:rsidRDefault="00182104" w:rsidP="00117556">
            <w:pPr>
              <w:numPr>
                <w:ilvl w:val="0"/>
                <w:numId w:val="17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5"/>
              <w:rPr>
                <w:rFonts w:ascii="Times New Roman" w:hAnsi="Times New Roman"/>
                <w:sz w:val="20"/>
                <w:szCs w:val="20"/>
              </w:rPr>
            </w:pPr>
            <w:r w:rsidRPr="007442CE">
              <w:rPr>
                <w:rFonts w:ascii="Times New Roman" w:hAnsi="Times New Roman"/>
                <w:sz w:val="20"/>
                <w:szCs w:val="20"/>
              </w:rPr>
              <w:t>вовлечение учащихся в детские объединения, секции, клубы по интересам.</w:t>
            </w:r>
          </w:p>
        </w:tc>
      </w:tr>
    </w:tbl>
    <w:p w:rsidR="00182104" w:rsidRPr="00F53D0C" w:rsidRDefault="00182104" w:rsidP="00E906AD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82104" w:rsidRPr="00F53D0C" w:rsidRDefault="00182104" w:rsidP="00E906AD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b/>
          <w:bCs/>
          <w:sz w:val="24"/>
          <w:szCs w:val="24"/>
        </w:rPr>
        <w:t>Совместная педагогическая деятельность семьи и школы:</w:t>
      </w:r>
    </w:p>
    <w:p w:rsidR="00182104" w:rsidRPr="00F53D0C" w:rsidRDefault="00182104" w:rsidP="00117556">
      <w:pPr>
        <w:numPr>
          <w:ilvl w:val="0"/>
          <w:numId w:val="198"/>
        </w:num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участие родителей в праздниках;</w:t>
      </w:r>
    </w:p>
    <w:p w:rsidR="00182104" w:rsidRPr="00F53D0C" w:rsidRDefault="00182104" w:rsidP="00117556">
      <w:pPr>
        <w:numPr>
          <w:ilvl w:val="0"/>
          <w:numId w:val="19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участие родителей в субботниках по благоустройству территории школы;</w:t>
      </w:r>
    </w:p>
    <w:p w:rsidR="00182104" w:rsidRPr="00F53D0C" w:rsidRDefault="00182104" w:rsidP="00117556">
      <w:pPr>
        <w:numPr>
          <w:ilvl w:val="0"/>
          <w:numId w:val="19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организация экскурсий на предприятия с привлечением родителей;</w:t>
      </w:r>
    </w:p>
    <w:p w:rsidR="00182104" w:rsidRPr="00F53D0C" w:rsidRDefault="00182104" w:rsidP="00117556">
      <w:pPr>
        <w:numPr>
          <w:ilvl w:val="0"/>
          <w:numId w:val="19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совместные проекты с родителями;</w:t>
      </w:r>
    </w:p>
    <w:p w:rsidR="00182104" w:rsidRPr="00F53D0C" w:rsidRDefault="00182104" w:rsidP="00117556">
      <w:pPr>
        <w:numPr>
          <w:ilvl w:val="0"/>
          <w:numId w:val="19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организация встреч-бесед с родителями – людьми различных профессий, прослави</w:t>
      </w:r>
      <w:r w:rsidRPr="00F53D0C">
        <w:rPr>
          <w:rFonts w:ascii="Times New Roman" w:hAnsi="Times New Roman"/>
          <w:sz w:val="24"/>
          <w:szCs w:val="24"/>
        </w:rPr>
        <w:t>в</w:t>
      </w:r>
      <w:r w:rsidRPr="00F53D0C">
        <w:rPr>
          <w:rFonts w:ascii="Times New Roman" w:hAnsi="Times New Roman"/>
          <w:sz w:val="24"/>
          <w:szCs w:val="24"/>
        </w:rPr>
        <w:t>шихся своим трудом, его результатами;</w:t>
      </w:r>
    </w:p>
    <w:p w:rsidR="00182104" w:rsidRPr="00F53D0C" w:rsidRDefault="00182104" w:rsidP="00117556">
      <w:pPr>
        <w:numPr>
          <w:ilvl w:val="0"/>
          <w:numId w:val="19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участие в коллективно-творческих делах по подготовке праздников.</w:t>
      </w:r>
    </w:p>
    <w:p w:rsidR="00182104" w:rsidRPr="00F53D0C" w:rsidRDefault="00182104" w:rsidP="00E906AD">
      <w:pPr>
        <w:shd w:val="clear" w:color="auto" w:fill="FFFFFF"/>
        <w:autoSpaceDE w:val="0"/>
        <w:autoSpaceDN w:val="0"/>
        <w:adjustRightInd w:val="0"/>
        <w:spacing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272926" w:rsidRPr="000C488F" w:rsidRDefault="00272926" w:rsidP="00272926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C488F">
        <w:rPr>
          <w:rFonts w:ascii="Times New Roman" w:hAnsi="Times New Roman"/>
          <w:b/>
          <w:bCs/>
          <w:sz w:val="24"/>
          <w:szCs w:val="24"/>
        </w:rPr>
        <w:t>Пути реализации модуля «Дело»</w:t>
      </w:r>
    </w:p>
    <w:p w:rsidR="00272926" w:rsidRPr="000C488F" w:rsidRDefault="00290AAC" w:rsidP="00272926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90AAC">
        <w:rPr>
          <w:rFonts w:ascii="Times New Roman" w:hAnsi="Times New Roman"/>
          <w:sz w:val="24"/>
          <w:szCs w:val="24"/>
        </w:rPr>
        <w:pict>
          <v:roundrect id="_x0000_s1185" style="position:absolute;left:0;text-align:left;margin-left:101.85pt;margin-top:3.55pt;width:124.45pt;height:61.5pt;z-index:251644416" arcsize="10923f" fillcolor="#dbe5f1">
            <v:textbox>
              <w:txbxContent>
                <w:p w:rsidR="00272926" w:rsidRDefault="00272926" w:rsidP="0027292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Включение воспит</w:t>
                  </w:r>
                  <w:r>
                    <w:rPr>
                      <w:sz w:val="20"/>
                      <w:szCs w:val="20"/>
                    </w:rPr>
                    <w:t>а</w:t>
                  </w:r>
                  <w:r>
                    <w:rPr>
                      <w:sz w:val="20"/>
                      <w:szCs w:val="20"/>
                    </w:rPr>
                    <w:t xml:space="preserve">тельных задач </w:t>
                  </w:r>
                </w:p>
                <w:p w:rsidR="00272926" w:rsidRPr="00E873F6" w:rsidRDefault="00272926" w:rsidP="0027292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 урочную деятельность</w:t>
                  </w:r>
                </w:p>
              </w:txbxContent>
            </v:textbox>
          </v:roundrect>
        </w:pict>
      </w:r>
      <w:r w:rsidRPr="00290AAC">
        <w:rPr>
          <w:rFonts w:ascii="Times New Roman" w:hAnsi="Times New Roman"/>
          <w:sz w:val="24"/>
          <w:szCs w:val="24"/>
        </w:rPr>
        <w:pict>
          <v:roundrect id="_x0000_s1188" style="position:absolute;left:0;text-align:left;margin-left:248.2pt;margin-top:3.55pt;width:124.45pt;height:47.7pt;z-index:251647488" arcsize="10923f" fillcolor="#f2dbdb">
            <v:textbox>
              <w:txbxContent>
                <w:p w:rsidR="00272926" w:rsidRPr="00936026" w:rsidRDefault="00272926" w:rsidP="0027292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936026">
                    <w:rPr>
                      <w:sz w:val="20"/>
                      <w:szCs w:val="20"/>
                    </w:rPr>
                    <w:t>Субботники по благоу</w:t>
                  </w:r>
                  <w:r w:rsidRPr="00936026">
                    <w:rPr>
                      <w:sz w:val="20"/>
                      <w:szCs w:val="20"/>
                    </w:rPr>
                    <w:t>с</w:t>
                  </w:r>
                  <w:r w:rsidRPr="00936026">
                    <w:rPr>
                      <w:sz w:val="20"/>
                      <w:szCs w:val="20"/>
                    </w:rPr>
                    <w:t>тройству территории</w:t>
                  </w:r>
                </w:p>
              </w:txbxContent>
            </v:textbox>
          </v:roundrect>
        </w:pict>
      </w:r>
    </w:p>
    <w:p w:rsidR="00272926" w:rsidRPr="000C488F" w:rsidRDefault="00290AAC" w:rsidP="00272926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pict>
          <v:shape id="_x0000_s1194" type="#_x0000_t32" style="position:absolute;left:0;text-align:left;margin-left:58.35pt;margin-top:11pt;width:43.5pt;height:51.2pt;flip:x;z-index:251653632" o:connectortype="straight"/>
        </w:pict>
      </w:r>
      <w:r>
        <w:rPr>
          <w:rFonts w:ascii="Times New Roman" w:hAnsi="Times New Roman"/>
          <w:bCs/>
          <w:noProof/>
          <w:sz w:val="24"/>
          <w:szCs w:val="24"/>
        </w:rPr>
        <w:pict>
          <v:shape id="_x0000_s1193" type="#_x0000_t32" style="position:absolute;left:0;text-align:left;margin-left:372.65pt;margin-top:11pt;width:50.9pt;height:51.2pt;z-index:251652608" o:connectortype="straight"/>
        </w:pict>
      </w:r>
      <w:r>
        <w:rPr>
          <w:rFonts w:ascii="Times New Roman" w:hAnsi="Times New Roman"/>
          <w:bCs/>
          <w:noProof/>
          <w:sz w:val="24"/>
          <w:szCs w:val="24"/>
        </w:rPr>
        <w:pict>
          <v:shape id="_x0000_s1192" type="#_x0000_t32" style="position:absolute;left:0;text-align:left;margin-left:226.3pt;margin-top:11pt;width:21.9pt;height:0;z-index:251651584" o:connectortype="straight"/>
        </w:pict>
      </w:r>
    </w:p>
    <w:p w:rsidR="00272926" w:rsidRPr="000C488F" w:rsidRDefault="00272926" w:rsidP="00272926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72926" w:rsidRPr="000C488F" w:rsidRDefault="00290AAC" w:rsidP="00272926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90AAC">
        <w:rPr>
          <w:rFonts w:ascii="Times New Roman" w:hAnsi="Times New Roman"/>
          <w:sz w:val="24"/>
          <w:szCs w:val="24"/>
        </w:rPr>
        <w:pict>
          <v:roundrect id="_x0000_s1189" style="position:absolute;left:0;text-align:left;margin-left:347.9pt;margin-top:20.6pt;width:136.3pt;height:48.25pt;z-index:251648512" arcsize="10923f" fillcolor="#eaf1dd">
            <v:textbox>
              <w:txbxContent>
                <w:p w:rsidR="00272926" w:rsidRDefault="00272926" w:rsidP="0027292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001D58">
                    <w:rPr>
                      <w:sz w:val="20"/>
                      <w:szCs w:val="20"/>
                    </w:rPr>
                    <w:t xml:space="preserve">Сотрудничество </w:t>
                  </w:r>
                </w:p>
                <w:p w:rsidR="00272926" w:rsidRPr="00001D58" w:rsidRDefault="00272926" w:rsidP="0027292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 родителями</w:t>
                  </w:r>
                </w:p>
              </w:txbxContent>
            </v:textbox>
          </v:roundrect>
        </w:pict>
      </w:r>
    </w:p>
    <w:p w:rsidR="00272926" w:rsidRPr="000C488F" w:rsidRDefault="00290AAC" w:rsidP="00272926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90AAC">
        <w:rPr>
          <w:rFonts w:ascii="Times New Roman" w:hAnsi="Times New Roman"/>
          <w:sz w:val="24"/>
          <w:szCs w:val="24"/>
        </w:rPr>
        <w:pict>
          <v:roundrect id="_x0000_s1187" style="position:absolute;left:0;text-align:left;margin-left:8.5pt;margin-top:1.55pt;width:124.45pt;height:43.5pt;z-index:251646464" arcsize="10923f" fillcolor="#fabf8f">
            <v:textbox style="mso-next-textbox:#_x0000_s1187">
              <w:txbxContent>
                <w:p w:rsidR="00272926" w:rsidRDefault="00272926" w:rsidP="0027292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Организованная </w:t>
                  </w:r>
                </w:p>
                <w:p w:rsidR="00272926" w:rsidRPr="00E873F6" w:rsidRDefault="00272926" w:rsidP="0027292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система КТД</w:t>
                  </w:r>
                </w:p>
              </w:txbxContent>
            </v:textbox>
          </v:roundrect>
        </w:pict>
      </w:r>
    </w:p>
    <w:p w:rsidR="00272926" w:rsidRPr="000C488F" w:rsidRDefault="00290AAC" w:rsidP="00272926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90AAC">
        <w:rPr>
          <w:rFonts w:ascii="Times New Roman" w:hAnsi="Times New Roman"/>
          <w:sz w:val="24"/>
          <w:szCs w:val="24"/>
        </w:rPr>
        <w:pict>
          <v:roundrect id="_x0000_s1184" style="position:absolute;left:0;text-align:left;margin-left:173.05pt;margin-top:11.75pt;width:137.7pt;height:39.45pt;z-index:251643392" arcsize="10923f" fillcolor="yellow" strokecolor="#f2f2f2" strokeweight="3pt">
            <v:shadow on="t" type="perspective" color="#622423" opacity=".5" offset="1pt" offset2="-1pt"/>
            <v:textbox style="mso-next-textbox:#_x0000_s1184">
              <w:txbxContent>
                <w:p w:rsidR="00272926" w:rsidRPr="00936026" w:rsidRDefault="00272926" w:rsidP="00272926">
                  <w:pPr>
                    <w:jc w:val="center"/>
                    <w:rPr>
                      <w:b/>
                    </w:rPr>
                  </w:pPr>
                  <w:r w:rsidRPr="00936026">
                    <w:rPr>
                      <w:b/>
                    </w:rPr>
                    <w:t xml:space="preserve">Модуль </w:t>
                  </w:r>
                </w:p>
                <w:p w:rsidR="00272926" w:rsidRPr="00936026" w:rsidRDefault="00272926" w:rsidP="0027292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«Дело</w:t>
                  </w:r>
                  <w:r w:rsidRPr="00936026">
                    <w:rPr>
                      <w:b/>
                    </w:rPr>
                    <w:t>»</w:t>
                  </w:r>
                </w:p>
              </w:txbxContent>
            </v:textbox>
          </v:roundrect>
        </w:pict>
      </w:r>
      <w:r w:rsidRPr="00290AAC">
        <w:rPr>
          <w:rFonts w:ascii="Times New Roman" w:hAnsi="Times New Roman"/>
          <w:noProof/>
          <w:sz w:val="24"/>
          <w:szCs w:val="24"/>
        </w:rPr>
        <w:pict>
          <v:shape id="_x0000_s1196" type="#_x0000_t32" style="position:absolute;left:0;text-align:left;margin-left:423.55pt;margin-top:21.25pt;width:1.75pt;height:31.75pt;z-index:251655680" o:connectortype="straight"/>
        </w:pict>
      </w:r>
    </w:p>
    <w:p w:rsidR="00272926" w:rsidRPr="000C488F" w:rsidRDefault="00290AAC" w:rsidP="00272926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90AAC">
        <w:rPr>
          <w:rFonts w:ascii="Times New Roman" w:hAnsi="Times New Roman"/>
          <w:noProof/>
          <w:sz w:val="24"/>
          <w:szCs w:val="24"/>
        </w:rPr>
        <w:pict>
          <v:shape id="_x0000_s1195" type="#_x0000_t32" style="position:absolute;left:0;text-align:left;margin-left:62.7pt;margin-top:1.85pt;width:0;height:31.75pt;z-index:251654656" o:connectortype="straight"/>
        </w:pict>
      </w:r>
    </w:p>
    <w:p w:rsidR="00272926" w:rsidRPr="000C488F" w:rsidRDefault="00290AAC" w:rsidP="00272926">
      <w:pPr>
        <w:shd w:val="clear" w:color="auto" w:fill="FFFFFF"/>
        <w:tabs>
          <w:tab w:val="left" w:pos="1935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90AAC">
        <w:rPr>
          <w:rFonts w:ascii="Times New Roman" w:hAnsi="Times New Roman"/>
          <w:sz w:val="24"/>
          <w:szCs w:val="24"/>
        </w:rPr>
        <w:pict>
          <v:roundrect id="_x0000_s1191" style="position:absolute;left:0;text-align:left;margin-left:347.9pt;margin-top:9.8pt;width:124.45pt;height:38.9pt;z-index:251650560" arcsize="10923f" fillcolor="#fcf">
            <v:textbox>
              <w:txbxContent>
                <w:p w:rsidR="00272926" w:rsidRPr="00E873F6" w:rsidRDefault="00272926" w:rsidP="0027292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Участие в проекте «Школьный дворик»</w:t>
                  </w:r>
                </w:p>
              </w:txbxContent>
            </v:textbox>
          </v:roundrect>
        </w:pict>
      </w:r>
      <w:r w:rsidRPr="00290AAC">
        <w:rPr>
          <w:rFonts w:ascii="Times New Roman" w:hAnsi="Times New Roman"/>
          <w:sz w:val="24"/>
          <w:szCs w:val="24"/>
        </w:rPr>
        <w:pict>
          <v:roundrect id="_x0000_s1186" style="position:absolute;left:0;text-align:left;margin-left:8.5pt;margin-top:21.55pt;width:124.45pt;height:40.5pt;z-index:251645440" arcsize="10923f" fillcolor="#e5dfec">
            <v:textbox>
              <w:txbxContent>
                <w:p w:rsidR="00272926" w:rsidRPr="00E873F6" w:rsidRDefault="00272926" w:rsidP="00272926">
                  <w:pPr>
                    <w:jc w:val="center"/>
                    <w:rPr>
                      <w:sz w:val="20"/>
                      <w:szCs w:val="20"/>
                    </w:rPr>
                  </w:pPr>
                  <w:r w:rsidRPr="00E873F6">
                    <w:rPr>
                      <w:sz w:val="20"/>
                      <w:szCs w:val="20"/>
                    </w:rPr>
                    <w:t xml:space="preserve">Работа </w:t>
                  </w:r>
                  <w:r>
                    <w:rPr>
                      <w:sz w:val="20"/>
                      <w:szCs w:val="20"/>
                    </w:rPr>
                    <w:t>ученического самоуправления</w:t>
                  </w:r>
                </w:p>
              </w:txbxContent>
            </v:textbox>
          </v:roundrect>
        </w:pict>
      </w:r>
    </w:p>
    <w:p w:rsidR="00272926" w:rsidRPr="000C488F" w:rsidRDefault="00272926" w:rsidP="00272926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72926" w:rsidRPr="000C488F" w:rsidRDefault="00290AAC" w:rsidP="00272926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pict>
          <v:shape id="_x0000_s1197" type="#_x0000_t32" style="position:absolute;left:0;text-align:left;margin-left:355.1pt;margin-top:5.4pt;width:56.1pt;height:40.85pt;flip:x;z-index:251656704" o:connectortype="straight"/>
        </w:pict>
      </w:r>
      <w:r>
        <w:rPr>
          <w:rFonts w:ascii="Times New Roman" w:hAnsi="Times New Roman"/>
          <w:bCs/>
          <w:noProof/>
          <w:sz w:val="24"/>
          <w:szCs w:val="24"/>
        </w:rPr>
        <w:pict>
          <v:shape id="_x0000_s1198" type="#_x0000_t32" style="position:absolute;left:0;text-align:left;margin-left:88.1pt;margin-top:21.15pt;width:40pt;height:45.45pt;z-index:251657728" o:connectortype="straight"/>
        </w:pict>
      </w:r>
    </w:p>
    <w:p w:rsidR="00272926" w:rsidRPr="000C488F" w:rsidRDefault="00290AAC" w:rsidP="00272926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90AAC">
        <w:rPr>
          <w:rFonts w:ascii="Times New Roman" w:hAnsi="Times New Roman"/>
          <w:sz w:val="24"/>
          <w:szCs w:val="24"/>
        </w:rPr>
        <w:pict>
          <v:roundrect id="_x0000_s1190" style="position:absolute;left:0;text-align:left;margin-left:160.35pt;margin-top:16.3pt;width:171.6pt;height:41.25pt;z-index:251649536" arcsize="10923f" fillcolor="#ddd8c2">
            <v:textbox>
              <w:txbxContent>
                <w:p w:rsidR="00272926" w:rsidRDefault="00272926" w:rsidP="00272926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Проектно-исследовательская </w:t>
                  </w:r>
                </w:p>
                <w:p w:rsidR="00272926" w:rsidRPr="00E873F6" w:rsidRDefault="00272926" w:rsidP="00272926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работа</w:t>
                  </w:r>
                </w:p>
              </w:txbxContent>
            </v:textbox>
          </v:roundrect>
        </w:pict>
      </w:r>
    </w:p>
    <w:p w:rsidR="00272926" w:rsidRPr="000C488F" w:rsidRDefault="00272926" w:rsidP="00272926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72926" w:rsidRPr="000C488F" w:rsidRDefault="00272926" w:rsidP="00272926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72926" w:rsidRDefault="00272926" w:rsidP="00E906AD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82104" w:rsidRPr="00F53D0C" w:rsidRDefault="00182104" w:rsidP="00E906AD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82104" w:rsidRPr="00F53D0C" w:rsidRDefault="00182104" w:rsidP="00E906AD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b/>
          <w:bCs/>
          <w:sz w:val="24"/>
          <w:szCs w:val="24"/>
        </w:rPr>
        <w:t>Планируемые результаты:</w:t>
      </w:r>
    </w:p>
    <w:p w:rsidR="00182104" w:rsidRPr="00F53D0C" w:rsidRDefault="00182104" w:rsidP="00117556">
      <w:pPr>
        <w:numPr>
          <w:ilvl w:val="0"/>
          <w:numId w:val="20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ценностное отношение к труду и творчеству, человеку труда, трудовым достиж</w:t>
      </w:r>
      <w:r w:rsidRPr="00F53D0C">
        <w:rPr>
          <w:rFonts w:ascii="Times New Roman" w:hAnsi="Times New Roman"/>
          <w:sz w:val="24"/>
          <w:szCs w:val="24"/>
        </w:rPr>
        <w:t>е</w:t>
      </w:r>
      <w:r w:rsidRPr="00F53D0C">
        <w:rPr>
          <w:rFonts w:ascii="Times New Roman" w:hAnsi="Times New Roman"/>
          <w:sz w:val="24"/>
          <w:szCs w:val="24"/>
        </w:rPr>
        <w:t>ниям России и человечества, трудолюбие;</w:t>
      </w:r>
    </w:p>
    <w:p w:rsidR="00182104" w:rsidRPr="00F53D0C" w:rsidRDefault="00182104" w:rsidP="00117556">
      <w:pPr>
        <w:numPr>
          <w:ilvl w:val="0"/>
          <w:numId w:val="20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ценностное и творческое отношение к учебному труду;</w:t>
      </w:r>
    </w:p>
    <w:p w:rsidR="00182104" w:rsidRPr="00F53D0C" w:rsidRDefault="00182104" w:rsidP="00117556">
      <w:pPr>
        <w:numPr>
          <w:ilvl w:val="0"/>
          <w:numId w:val="20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знания о различных профессиях;</w:t>
      </w:r>
    </w:p>
    <w:p w:rsidR="00182104" w:rsidRPr="00F53D0C" w:rsidRDefault="00182104" w:rsidP="00117556">
      <w:pPr>
        <w:numPr>
          <w:ilvl w:val="0"/>
          <w:numId w:val="20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навыки трудового творческого сотрудничества со сверстниками, взрослыми;</w:t>
      </w:r>
    </w:p>
    <w:p w:rsidR="00182104" w:rsidRPr="00F53D0C" w:rsidRDefault="00182104" w:rsidP="00117556">
      <w:pPr>
        <w:numPr>
          <w:ilvl w:val="0"/>
          <w:numId w:val="20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осознание приоритета нравственных основ труда, творчества, создания нового;</w:t>
      </w:r>
    </w:p>
    <w:p w:rsidR="00182104" w:rsidRPr="00F53D0C" w:rsidRDefault="00182104" w:rsidP="00117556">
      <w:pPr>
        <w:numPr>
          <w:ilvl w:val="0"/>
          <w:numId w:val="20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опыт участия в различных видах общественно полезной и личностно значимой де</w:t>
      </w:r>
      <w:r w:rsidRPr="00F53D0C">
        <w:rPr>
          <w:rFonts w:ascii="Times New Roman" w:hAnsi="Times New Roman"/>
          <w:sz w:val="24"/>
          <w:szCs w:val="24"/>
        </w:rPr>
        <w:t>я</w:t>
      </w:r>
      <w:r w:rsidRPr="00F53D0C">
        <w:rPr>
          <w:rFonts w:ascii="Times New Roman" w:hAnsi="Times New Roman"/>
          <w:sz w:val="24"/>
          <w:szCs w:val="24"/>
        </w:rPr>
        <w:t>тельности;</w:t>
      </w:r>
    </w:p>
    <w:p w:rsidR="00182104" w:rsidRPr="00F53D0C" w:rsidRDefault="00182104" w:rsidP="00117556">
      <w:pPr>
        <w:numPr>
          <w:ilvl w:val="0"/>
          <w:numId w:val="20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потребности и умения выражать себя в различных доступных и наиболее привлек</w:t>
      </w:r>
      <w:r w:rsidRPr="00F53D0C">
        <w:rPr>
          <w:rFonts w:ascii="Times New Roman" w:hAnsi="Times New Roman"/>
          <w:sz w:val="24"/>
          <w:szCs w:val="24"/>
        </w:rPr>
        <w:t>а</w:t>
      </w:r>
      <w:r w:rsidRPr="00F53D0C">
        <w:rPr>
          <w:rFonts w:ascii="Times New Roman" w:hAnsi="Times New Roman"/>
          <w:sz w:val="24"/>
          <w:szCs w:val="24"/>
        </w:rPr>
        <w:t>тельных для ребенка видах творческой деятельности;</w:t>
      </w:r>
    </w:p>
    <w:p w:rsidR="00182104" w:rsidRPr="00F53D0C" w:rsidRDefault="00182104" w:rsidP="00117556">
      <w:pPr>
        <w:numPr>
          <w:ilvl w:val="0"/>
          <w:numId w:val="20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мотивация к самореализации в социальном творчестве, познавательной и практич</w:t>
      </w:r>
      <w:r w:rsidRPr="00F53D0C">
        <w:rPr>
          <w:rFonts w:ascii="Times New Roman" w:hAnsi="Times New Roman"/>
          <w:sz w:val="24"/>
          <w:szCs w:val="24"/>
        </w:rPr>
        <w:t>е</w:t>
      </w:r>
      <w:r w:rsidRPr="00F53D0C">
        <w:rPr>
          <w:rFonts w:ascii="Times New Roman" w:hAnsi="Times New Roman"/>
          <w:sz w:val="24"/>
          <w:szCs w:val="24"/>
        </w:rPr>
        <w:t>ской, общественно полезной деятельности.</w:t>
      </w:r>
    </w:p>
    <w:p w:rsidR="00182104" w:rsidRPr="00F53D0C" w:rsidRDefault="00182104" w:rsidP="00E906AD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82104" w:rsidRDefault="00182104" w:rsidP="00E906AD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442CE" w:rsidRDefault="007442CE" w:rsidP="00E906AD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442CE" w:rsidRPr="00F53D0C" w:rsidRDefault="007442CE" w:rsidP="00E906AD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72926" w:rsidRDefault="00272926" w:rsidP="00E906AD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72926" w:rsidRDefault="00272926" w:rsidP="00E906AD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82104" w:rsidRPr="00F53D0C" w:rsidRDefault="00182104" w:rsidP="00E906AD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b/>
          <w:bCs/>
          <w:sz w:val="24"/>
          <w:szCs w:val="24"/>
        </w:rPr>
        <w:t>Модуль «Здоровье»</w:t>
      </w:r>
    </w:p>
    <w:p w:rsidR="00182104" w:rsidRPr="00F53D0C" w:rsidRDefault="00182104" w:rsidP="00E906AD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53D0C">
        <w:rPr>
          <w:rFonts w:ascii="Times New Roman" w:hAnsi="Times New Roman"/>
          <w:b/>
          <w:bCs/>
          <w:i/>
          <w:iCs/>
          <w:sz w:val="24"/>
          <w:szCs w:val="24"/>
        </w:rPr>
        <w:t>Формирование ценностного отношения к семье, здоровью и здоровому образу жизни.</w:t>
      </w:r>
    </w:p>
    <w:p w:rsidR="00182104" w:rsidRPr="00F53D0C" w:rsidRDefault="00182104" w:rsidP="00E906AD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b/>
          <w:bCs/>
          <w:iCs/>
          <w:sz w:val="24"/>
          <w:szCs w:val="24"/>
        </w:rPr>
        <w:t>Цель:</w:t>
      </w:r>
      <w:r w:rsidRPr="00F53D0C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F53D0C">
        <w:rPr>
          <w:rFonts w:ascii="Times New Roman" w:hAnsi="Times New Roman"/>
          <w:sz w:val="24"/>
          <w:szCs w:val="24"/>
        </w:rPr>
        <w:t>Формирование у детей и их родителей ответственного отношения к здоровому о</w:t>
      </w:r>
      <w:r w:rsidRPr="00F53D0C">
        <w:rPr>
          <w:rFonts w:ascii="Times New Roman" w:hAnsi="Times New Roman"/>
          <w:sz w:val="24"/>
          <w:szCs w:val="24"/>
        </w:rPr>
        <w:t>б</w:t>
      </w:r>
      <w:r w:rsidRPr="00F53D0C">
        <w:rPr>
          <w:rFonts w:ascii="Times New Roman" w:hAnsi="Times New Roman"/>
          <w:sz w:val="24"/>
          <w:szCs w:val="24"/>
        </w:rPr>
        <w:t>разу жизни, сохранение и укрепление здоровья детей младшего школьного возраста, пр</w:t>
      </w:r>
      <w:r w:rsidRPr="00F53D0C">
        <w:rPr>
          <w:rFonts w:ascii="Times New Roman" w:hAnsi="Times New Roman"/>
          <w:sz w:val="24"/>
          <w:szCs w:val="24"/>
        </w:rPr>
        <w:t>о</w:t>
      </w:r>
      <w:r w:rsidRPr="00F53D0C">
        <w:rPr>
          <w:rFonts w:ascii="Times New Roman" w:hAnsi="Times New Roman"/>
          <w:sz w:val="24"/>
          <w:szCs w:val="24"/>
        </w:rPr>
        <w:t>паганда физической культуры, спорта, туризма в семье.</w:t>
      </w:r>
    </w:p>
    <w:p w:rsidR="00182104" w:rsidRPr="00F53D0C" w:rsidRDefault="00182104" w:rsidP="00E906AD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53D0C">
        <w:rPr>
          <w:rFonts w:ascii="Times New Roman" w:hAnsi="Times New Roman"/>
          <w:b/>
          <w:bCs/>
          <w:sz w:val="24"/>
          <w:szCs w:val="24"/>
        </w:rPr>
        <w:t>Задачи модуля:</w:t>
      </w:r>
    </w:p>
    <w:p w:rsidR="00182104" w:rsidRPr="00F53D0C" w:rsidRDefault="00182104" w:rsidP="00E906AD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bCs/>
          <w:sz w:val="24"/>
          <w:szCs w:val="24"/>
        </w:rPr>
        <w:t>Получение знаний</w:t>
      </w:r>
    </w:p>
    <w:p w:rsidR="00182104" w:rsidRPr="00F53D0C" w:rsidRDefault="00182104" w:rsidP="00117556">
      <w:pPr>
        <w:numPr>
          <w:ilvl w:val="0"/>
          <w:numId w:val="20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о здоровом образе жизни и опасностях, угрожающих здоровью людей;</w:t>
      </w:r>
    </w:p>
    <w:p w:rsidR="00182104" w:rsidRPr="00F53D0C" w:rsidRDefault="00182104" w:rsidP="00117556">
      <w:pPr>
        <w:numPr>
          <w:ilvl w:val="0"/>
          <w:numId w:val="20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овладение комплексами упражнений, разнообразными навыками двигательной акти</w:t>
      </w:r>
      <w:r w:rsidRPr="00F53D0C">
        <w:rPr>
          <w:rFonts w:ascii="Times New Roman" w:hAnsi="Times New Roman"/>
          <w:sz w:val="24"/>
          <w:szCs w:val="24"/>
        </w:rPr>
        <w:t>в</w:t>
      </w:r>
      <w:r w:rsidRPr="00F53D0C">
        <w:rPr>
          <w:rFonts w:ascii="Times New Roman" w:hAnsi="Times New Roman"/>
          <w:sz w:val="24"/>
          <w:szCs w:val="24"/>
        </w:rPr>
        <w:t>ности, спортивных игр, а также понимание их смысла, значения для укрепления зд</w:t>
      </w:r>
      <w:r w:rsidRPr="00F53D0C">
        <w:rPr>
          <w:rFonts w:ascii="Times New Roman" w:hAnsi="Times New Roman"/>
          <w:sz w:val="24"/>
          <w:szCs w:val="24"/>
        </w:rPr>
        <w:t>о</w:t>
      </w:r>
      <w:r w:rsidRPr="00F53D0C">
        <w:rPr>
          <w:rFonts w:ascii="Times New Roman" w:hAnsi="Times New Roman"/>
          <w:sz w:val="24"/>
          <w:szCs w:val="24"/>
        </w:rPr>
        <w:t>ровья;</w:t>
      </w:r>
    </w:p>
    <w:p w:rsidR="00182104" w:rsidRPr="00F53D0C" w:rsidRDefault="00182104" w:rsidP="00117556">
      <w:pPr>
        <w:numPr>
          <w:ilvl w:val="0"/>
          <w:numId w:val="20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понимание устройства человеческого организма, способы сбережения здоровья;</w:t>
      </w:r>
    </w:p>
    <w:p w:rsidR="00182104" w:rsidRPr="00F53D0C" w:rsidRDefault="00182104" w:rsidP="00117556">
      <w:pPr>
        <w:numPr>
          <w:ilvl w:val="0"/>
          <w:numId w:val="20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влияние слова на физическое и психологическое состояние человека («слово может убить, слово может спасти»);</w:t>
      </w:r>
    </w:p>
    <w:p w:rsidR="00182104" w:rsidRPr="00F53D0C" w:rsidRDefault="00182104" w:rsidP="00117556">
      <w:pPr>
        <w:numPr>
          <w:ilvl w:val="0"/>
          <w:numId w:val="20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получение опыта укрепления и сбережения здоровья в процессе учебной работы;</w:t>
      </w:r>
    </w:p>
    <w:p w:rsidR="00182104" w:rsidRPr="00F53D0C" w:rsidRDefault="00182104" w:rsidP="00117556">
      <w:pPr>
        <w:numPr>
          <w:ilvl w:val="0"/>
          <w:numId w:val="20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осмысленное чередование умственной и физической активности в процессе учебы;</w:t>
      </w:r>
    </w:p>
    <w:p w:rsidR="00182104" w:rsidRPr="00F53D0C" w:rsidRDefault="00182104" w:rsidP="00117556">
      <w:pPr>
        <w:numPr>
          <w:ilvl w:val="0"/>
          <w:numId w:val="20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регулярность безопасных физических упражнений, игр на уроках физической культ</w:t>
      </w:r>
      <w:r w:rsidRPr="00F53D0C">
        <w:rPr>
          <w:rFonts w:ascii="Times New Roman" w:hAnsi="Times New Roman"/>
          <w:sz w:val="24"/>
          <w:szCs w:val="24"/>
        </w:rPr>
        <w:t>у</w:t>
      </w:r>
      <w:r w:rsidRPr="00F53D0C">
        <w:rPr>
          <w:rFonts w:ascii="Times New Roman" w:hAnsi="Times New Roman"/>
          <w:sz w:val="24"/>
          <w:szCs w:val="24"/>
        </w:rPr>
        <w:t>ры, на перемене;</w:t>
      </w:r>
    </w:p>
    <w:p w:rsidR="00182104" w:rsidRPr="00F53D0C" w:rsidRDefault="00182104" w:rsidP="00117556">
      <w:pPr>
        <w:numPr>
          <w:ilvl w:val="0"/>
          <w:numId w:val="20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опыт ограждения своего здоровья и здоровья близких людей от вредных факторов о</w:t>
      </w:r>
      <w:r w:rsidRPr="00F53D0C">
        <w:rPr>
          <w:rFonts w:ascii="Times New Roman" w:hAnsi="Times New Roman"/>
          <w:sz w:val="24"/>
          <w:szCs w:val="24"/>
        </w:rPr>
        <w:t>к</w:t>
      </w:r>
      <w:r w:rsidRPr="00F53D0C">
        <w:rPr>
          <w:rFonts w:ascii="Times New Roman" w:hAnsi="Times New Roman"/>
          <w:sz w:val="24"/>
          <w:szCs w:val="24"/>
        </w:rPr>
        <w:t>ружающей среды;</w:t>
      </w:r>
    </w:p>
    <w:p w:rsidR="00182104" w:rsidRPr="00F53D0C" w:rsidRDefault="00182104" w:rsidP="00117556">
      <w:pPr>
        <w:numPr>
          <w:ilvl w:val="0"/>
          <w:numId w:val="20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соблюдение правил личной гигиены, чистоты тела и одежды, корректная помощь в этом младшим, нуждающимся в помощи;</w:t>
      </w:r>
    </w:p>
    <w:p w:rsidR="00182104" w:rsidRPr="00F53D0C" w:rsidRDefault="00182104" w:rsidP="00117556">
      <w:pPr>
        <w:numPr>
          <w:ilvl w:val="0"/>
          <w:numId w:val="20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составление и следование здоровьесберегающему режиму дня – учебы, труда и отд</w:t>
      </w:r>
      <w:r w:rsidRPr="00F53D0C">
        <w:rPr>
          <w:rFonts w:ascii="Times New Roman" w:hAnsi="Times New Roman"/>
          <w:sz w:val="24"/>
          <w:szCs w:val="24"/>
        </w:rPr>
        <w:t>ы</w:t>
      </w:r>
      <w:r w:rsidRPr="00F53D0C">
        <w:rPr>
          <w:rFonts w:ascii="Times New Roman" w:hAnsi="Times New Roman"/>
          <w:sz w:val="24"/>
          <w:szCs w:val="24"/>
        </w:rPr>
        <w:t>ха;</w:t>
      </w:r>
    </w:p>
    <w:p w:rsidR="00182104" w:rsidRPr="00F53D0C" w:rsidRDefault="00182104" w:rsidP="00117556">
      <w:pPr>
        <w:numPr>
          <w:ilvl w:val="0"/>
          <w:numId w:val="20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отказ от вредящих здоровью продуктов питания, стремление следовать экологич</w:t>
      </w:r>
      <w:r w:rsidRPr="00F53D0C">
        <w:rPr>
          <w:rFonts w:ascii="Times New Roman" w:hAnsi="Times New Roman"/>
          <w:sz w:val="24"/>
          <w:szCs w:val="24"/>
        </w:rPr>
        <w:t>е</w:t>
      </w:r>
      <w:r w:rsidRPr="00F53D0C">
        <w:rPr>
          <w:rFonts w:ascii="Times New Roman" w:hAnsi="Times New Roman"/>
          <w:sz w:val="24"/>
          <w:szCs w:val="24"/>
        </w:rPr>
        <w:t>ски безопасным правилам в питании, ознакомление с ними своих близких;</w:t>
      </w:r>
    </w:p>
    <w:p w:rsidR="00182104" w:rsidRPr="00F53D0C" w:rsidRDefault="00182104" w:rsidP="00E906AD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b/>
          <w:bCs/>
          <w:sz w:val="24"/>
          <w:szCs w:val="24"/>
        </w:rPr>
        <w:t xml:space="preserve">Ценности: </w:t>
      </w:r>
      <w:r w:rsidRPr="00F53D0C">
        <w:rPr>
          <w:rFonts w:ascii="Times New Roman" w:hAnsi="Times New Roman"/>
          <w:sz w:val="24"/>
          <w:szCs w:val="24"/>
        </w:rPr>
        <w:t>уважение родителей; забота о старших и младших; здоровье физическое и стре</w:t>
      </w:r>
      <w:r w:rsidRPr="00F53D0C">
        <w:rPr>
          <w:rFonts w:ascii="Times New Roman" w:hAnsi="Times New Roman"/>
          <w:sz w:val="24"/>
          <w:szCs w:val="24"/>
        </w:rPr>
        <w:t>м</w:t>
      </w:r>
      <w:r w:rsidRPr="00F53D0C">
        <w:rPr>
          <w:rFonts w:ascii="Times New Roman" w:hAnsi="Times New Roman"/>
          <w:sz w:val="24"/>
          <w:szCs w:val="24"/>
        </w:rPr>
        <w:t>ление к здоровому образу жизни, здоровье нравственное и социально-психологическое.</w:t>
      </w:r>
    </w:p>
    <w:p w:rsidR="00182104" w:rsidRPr="00F53D0C" w:rsidRDefault="00182104" w:rsidP="00E906AD">
      <w:pPr>
        <w:spacing w:line="240" w:lineRule="auto"/>
        <w:jc w:val="center"/>
        <w:rPr>
          <w:rStyle w:val="ae"/>
          <w:rFonts w:ascii="Times New Roman" w:hAnsi="Times New Roman"/>
          <w:sz w:val="24"/>
          <w:szCs w:val="24"/>
        </w:rPr>
      </w:pPr>
      <w:r w:rsidRPr="00F53D0C">
        <w:rPr>
          <w:rStyle w:val="ae"/>
          <w:rFonts w:ascii="Times New Roman" w:hAnsi="Times New Roman"/>
          <w:sz w:val="24"/>
          <w:szCs w:val="24"/>
        </w:rPr>
        <w:t>Основные направления работы</w:t>
      </w:r>
    </w:p>
    <w:tbl>
      <w:tblPr>
        <w:tblW w:w="9301" w:type="dxa"/>
        <w:tblCellSpacing w:w="0" w:type="dxa"/>
        <w:tblInd w:w="9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4340"/>
        <w:gridCol w:w="4961"/>
      </w:tblGrid>
      <w:tr w:rsidR="00182104" w:rsidRPr="007442CE" w:rsidTr="00182104">
        <w:trPr>
          <w:tblCellSpacing w:w="0" w:type="dxa"/>
        </w:trPr>
        <w:tc>
          <w:tcPr>
            <w:tcW w:w="434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182104" w:rsidRPr="007442CE" w:rsidRDefault="00182104" w:rsidP="00E906AD">
            <w:pPr>
              <w:spacing w:line="240" w:lineRule="auto"/>
              <w:ind w:left="361" w:hanging="360"/>
              <w:jc w:val="center"/>
              <w:rPr>
                <w:rStyle w:val="ae"/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7442CE">
              <w:rPr>
                <w:rStyle w:val="ae"/>
                <w:rFonts w:ascii="Times New Roman" w:hAnsi="Times New Roman"/>
                <w:b w:val="0"/>
                <w:bCs w:val="0"/>
                <w:sz w:val="20"/>
                <w:szCs w:val="20"/>
              </w:rPr>
              <w:t>Воспитательные задачи</w:t>
            </w:r>
          </w:p>
        </w:tc>
        <w:tc>
          <w:tcPr>
            <w:tcW w:w="496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182104" w:rsidRPr="007442CE" w:rsidRDefault="00182104" w:rsidP="00E906A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35" w:hanging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42CE">
              <w:rPr>
                <w:rFonts w:ascii="Times New Roman" w:hAnsi="Times New Roman"/>
                <w:sz w:val="20"/>
                <w:szCs w:val="20"/>
              </w:rPr>
              <w:t>Ключевые дела</w:t>
            </w:r>
          </w:p>
        </w:tc>
      </w:tr>
      <w:tr w:rsidR="00182104" w:rsidRPr="007442CE" w:rsidTr="00182104">
        <w:trPr>
          <w:tblCellSpacing w:w="0" w:type="dxa"/>
        </w:trPr>
        <w:tc>
          <w:tcPr>
            <w:tcW w:w="434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182104" w:rsidRPr="007442CE" w:rsidRDefault="00182104" w:rsidP="00117556">
            <w:pPr>
              <w:numPr>
                <w:ilvl w:val="0"/>
                <w:numId w:val="175"/>
              </w:numPr>
              <w:spacing w:after="0" w:line="240" w:lineRule="auto"/>
              <w:ind w:left="361"/>
              <w:rPr>
                <w:rFonts w:ascii="Times New Roman" w:hAnsi="Times New Roman"/>
                <w:sz w:val="20"/>
                <w:szCs w:val="20"/>
              </w:rPr>
            </w:pPr>
            <w:r w:rsidRPr="007442CE">
              <w:rPr>
                <w:rFonts w:ascii="Times New Roman" w:hAnsi="Times New Roman"/>
                <w:sz w:val="20"/>
                <w:szCs w:val="20"/>
              </w:rPr>
              <w:t>создание условий для сохранения физич</w:t>
            </w:r>
            <w:r w:rsidRPr="007442CE">
              <w:rPr>
                <w:rFonts w:ascii="Times New Roman" w:hAnsi="Times New Roman"/>
                <w:sz w:val="20"/>
                <w:szCs w:val="20"/>
              </w:rPr>
              <w:t>е</w:t>
            </w:r>
            <w:r w:rsidRPr="007442CE">
              <w:rPr>
                <w:rFonts w:ascii="Times New Roman" w:hAnsi="Times New Roman"/>
                <w:sz w:val="20"/>
                <w:szCs w:val="20"/>
              </w:rPr>
              <w:t>ского, психического, духовного и нравс</w:t>
            </w:r>
            <w:r w:rsidRPr="007442CE">
              <w:rPr>
                <w:rFonts w:ascii="Times New Roman" w:hAnsi="Times New Roman"/>
                <w:sz w:val="20"/>
                <w:szCs w:val="20"/>
              </w:rPr>
              <w:t>т</w:t>
            </w:r>
            <w:r w:rsidRPr="007442CE">
              <w:rPr>
                <w:rFonts w:ascii="Times New Roman" w:hAnsi="Times New Roman"/>
                <w:sz w:val="20"/>
                <w:szCs w:val="20"/>
              </w:rPr>
              <w:t>венного здоровья учащихся;</w:t>
            </w:r>
          </w:p>
          <w:p w:rsidR="00182104" w:rsidRPr="007442CE" w:rsidRDefault="00182104" w:rsidP="00117556">
            <w:pPr>
              <w:numPr>
                <w:ilvl w:val="0"/>
                <w:numId w:val="175"/>
              </w:numPr>
              <w:spacing w:after="0" w:line="240" w:lineRule="auto"/>
              <w:ind w:left="361"/>
              <w:rPr>
                <w:rFonts w:ascii="Times New Roman" w:hAnsi="Times New Roman"/>
                <w:sz w:val="20"/>
                <w:szCs w:val="20"/>
              </w:rPr>
            </w:pPr>
            <w:r w:rsidRPr="007442CE">
              <w:rPr>
                <w:rFonts w:ascii="Times New Roman" w:hAnsi="Times New Roman"/>
                <w:sz w:val="20"/>
                <w:szCs w:val="20"/>
              </w:rPr>
              <w:t>воспитание негативного отношения к вре</w:t>
            </w:r>
            <w:r w:rsidRPr="007442CE">
              <w:rPr>
                <w:rFonts w:ascii="Times New Roman" w:hAnsi="Times New Roman"/>
                <w:sz w:val="20"/>
                <w:szCs w:val="20"/>
              </w:rPr>
              <w:t>д</w:t>
            </w:r>
            <w:r w:rsidRPr="007442CE">
              <w:rPr>
                <w:rFonts w:ascii="Times New Roman" w:hAnsi="Times New Roman"/>
                <w:sz w:val="20"/>
                <w:szCs w:val="20"/>
              </w:rPr>
              <w:t>ным привычкам;</w:t>
            </w:r>
          </w:p>
          <w:p w:rsidR="00182104" w:rsidRPr="007442CE" w:rsidRDefault="00182104" w:rsidP="00117556">
            <w:pPr>
              <w:numPr>
                <w:ilvl w:val="0"/>
                <w:numId w:val="175"/>
              </w:numPr>
              <w:spacing w:after="0" w:line="240" w:lineRule="auto"/>
              <w:ind w:left="361"/>
              <w:rPr>
                <w:rFonts w:ascii="Times New Roman" w:hAnsi="Times New Roman"/>
                <w:sz w:val="20"/>
                <w:szCs w:val="20"/>
              </w:rPr>
            </w:pPr>
            <w:r w:rsidRPr="007442CE">
              <w:rPr>
                <w:rFonts w:ascii="Times New Roman" w:hAnsi="Times New Roman"/>
                <w:sz w:val="20"/>
                <w:szCs w:val="20"/>
              </w:rPr>
              <w:t>пропаганда физической культуры и здор</w:t>
            </w:r>
            <w:r w:rsidRPr="007442CE">
              <w:rPr>
                <w:rFonts w:ascii="Times New Roman" w:hAnsi="Times New Roman"/>
                <w:sz w:val="20"/>
                <w:szCs w:val="20"/>
              </w:rPr>
              <w:t>о</w:t>
            </w:r>
            <w:r w:rsidRPr="007442CE">
              <w:rPr>
                <w:rFonts w:ascii="Times New Roman" w:hAnsi="Times New Roman"/>
                <w:sz w:val="20"/>
                <w:szCs w:val="20"/>
              </w:rPr>
              <w:t>вого образа жизни.</w:t>
            </w:r>
          </w:p>
        </w:tc>
        <w:tc>
          <w:tcPr>
            <w:tcW w:w="496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182104" w:rsidRPr="007442CE" w:rsidRDefault="00182104" w:rsidP="00117556">
            <w:pPr>
              <w:numPr>
                <w:ilvl w:val="0"/>
                <w:numId w:val="17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5"/>
              <w:rPr>
                <w:rFonts w:ascii="Times New Roman" w:hAnsi="Times New Roman"/>
                <w:sz w:val="20"/>
                <w:szCs w:val="20"/>
              </w:rPr>
            </w:pPr>
            <w:r w:rsidRPr="007442CE">
              <w:rPr>
                <w:rFonts w:ascii="Times New Roman" w:hAnsi="Times New Roman"/>
                <w:sz w:val="20"/>
                <w:szCs w:val="20"/>
              </w:rPr>
              <w:t>День Здоровья;</w:t>
            </w:r>
          </w:p>
          <w:p w:rsidR="00182104" w:rsidRPr="007442CE" w:rsidRDefault="00182104" w:rsidP="00117556">
            <w:pPr>
              <w:numPr>
                <w:ilvl w:val="0"/>
                <w:numId w:val="17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5"/>
              <w:rPr>
                <w:rFonts w:ascii="Times New Roman" w:hAnsi="Times New Roman"/>
                <w:sz w:val="20"/>
                <w:szCs w:val="20"/>
              </w:rPr>
            </w:pPr>
            <w:r w:rsidRPr="007442CE">
              <w:rPr>
                <w:rFonts w:ascii="Times New Roman" w:hAnsi="Times New Roman"/>
                <w:sz w:val="20"/>
                <w:szCs w:val="20"/>
              </w:rPr>
              <w:t>система профилактических мер по ПДД и ОБЖ;</w:t>
            </w:r>
          </w:p>
          <w:p w:rsidR="00182104" w:rsidRPr="007442CE" w:rsidRDefault="00182104" w:rsidP="00117556">
            <w:pPr>
              <w:numPr>
                <w:ilvl w:val="0"/>
                <w:numId w:val="17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5"/>
              <w:rPr>
                <w:rFonts w:ascii="Times New Roman" w:hAnsi="Times New Roman"/>
                <w:sz w:val="20"/>
                <w:szCs w:val="20"/>
              </w:rPr>
            </w:pPr>
            <w:r w:rsidRPr="007442CE">
              <w:rPr>
                <w:rFonts w:ascii="Times New Roman" w:hAnsi="Times New Roman"/>
                <w:sz w:val="20"/>
                <w:szCs w:val="20"/>
              </w:rPr>
              <w:t>программа «Здоровое завтра»;</w:t>
            </w:r>
          </w:p>
          <w:p w:rsidR="00182104" w:rsidRPr="007442CE" w:rsidRDefault="00182104" w:rsidP="00117556">
            <w:pPr>
              <w:numPr>
                <w:ilvl w:val="0"/>
                <w:numId w:val="17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5"/>
              <w:rPr>
                <w:rFonts w:ascii="Times New Roman" w:hAnsi="Times New Roman"/>
                <w:sz w:val="20"/>
                <w:szCs w:val="20"/>
              </w:rPr>
            </w:pPr>
            <w:r w:rsidRPr="007442CE">
              <w:rPr>
                <w:rFonts w:ascii="Times New Roman" w:hAnsi="Times New Roman"/>
                <w:sz w:val="20"/>
                <w:szCs w:val="20"/>
              </w:rPr>
              <w:t>всероссийская акция «Спорт вместо наркотиков»;</w:t>
            </w:r>
          </w:p>
          <w:p w:rsidR="00182104" w:rsidRPr="007442CE" w:rsidRDefault="00182104" w:rsidP="00117556">
            <w:pPr>
              <w:numPr>
                <w:ilvl w:val="0"/>
                <w:numId w:val="177"/>
              </w:numPr>
              <w:spacing w:after="0" w:line="240" w:lineRule="auto"/>
              <w:ind w:left="335"/>
              <w:rPr>
                <w:rFonts w:ascii="Times New Roman" w:hAnsi="Times New Roman"/>
                <w:sz w:val="20"/>
                <w:szCs w:val="20"/>
              </w:rPr>
            </w:pPr>
            <w:r w:rsidRPr="007442CE">
              <w:rPr>
                <w:rFonts w:ascii="Times New Roman" w:hAnsi="Times New Roman"/>
                <w:sz w:val="20"/>
                <w:szCs w:val="20"/>
              </w:rPr>
              <w:t>акция«Молодёжь за ЗОЖ»;</w:t>
            </w:r>
          </w:p>
          <w:p w:rsidR="00182104" w:rsidRPr="007442CE" w:rsidRDefault="00182104" w:rsidP="00117556">
            <w:pPr>
              <w:numPr>
                <w:ilvl w:val="0"/>
                <w:numId w:val="17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5"/>
              <w:rPr>
                <w:rFonts w:ascii="Times New Roman" w:hAnsi="Times New Roman"/>
                <w:sz w:val="20"/>
                <w:szCs w:val="20"/>
              </w:rPr>
            </w:pPr>
            <w:r w:rsidRPr="007442CE">
              <w:rPr>
                <w:rFonts w:ascii="Times New Roman" w:hAnsi="Times New Roman"/>
                <w:sz w:val="20"/>
                <w:szCs w:val="20"/>
              </w:rPr>
              <w:t>спортивные мероприятия;</w:t>
            </w:r>
          </w:p>
          <w:p w:rsidR="00182104" w:rsidRPr="007442CE" w:rsidRDefault="00182104" w:rsidP="00117556">
            <w:pPr>
              <w:numPr>
                <w:ilvl w:val="0"/>
                <w:numId w:val="17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5"/>
              <w:rPr>
                <w:rFonts w:ascii="Times New Roman" w:hAnsi="Times New Roman"/>
                <w:sz w:val="20"/>
                <w:szCs w:val="20"/>
              </w:rPr>
            </w:pPr>
            <w:r w:rsidRPr="007442CE">
              <w:rPr>
                <w:rFonts w:ascii="Times New Roman" w:hAnsi="Times New Roman"/>
                <w:sz w:val="20"/>
                <w:szCs w:val="20"/>
              </w:rPr>
              <w:t>беседы врачей с обучающимися «Здоровый образ жизни», «Профилактика простудных заболеваний» и т.д.;</w:t>
            </w:r>
          </w:p>
          <w:p w:rsidR="00182104" w:rsidRPr="007442CE" w:rsidRDefault="00182104" w:rsidP="00117556">
            <w:pPr>
              <w:numPr>
                <w:ilvl w:val="0"/>
                <w:numId w:val="17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5"/>
              <w:rPr>
                <w:rFonts w:ascii="Times New Roman" w:hAnsi="Times New Roman"/>
                <w:sz w:val="20"/>
                <w:szCs w:val="20"/>
              </w:rPr>
            </w:pPr>
            <w:r w:rsidRPr="007442CE">
              <w:rPr>
                <w:rFonts w:ascii="Times New Roman" w:hAnsi="Times New Roman"/>
                <w:sz w:val="20"/>
                <w:szCs w:val="20"/>
              </w:rPr>
              <w:t>участие в массовых мероприятиях  «День защиты детей»;</w:t>
            </w:r>
          </w:p>
          <w:p w:rsidR="00182104" w:rsidRPr="007442CE" w:rsidRDefault="00182104" w:rsidP="00117556">
            <w:pPr>
              <w:numPr>
                <w:ilvl w:val="0"/>
                <w:numId w:val="17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5"/>
              <w:rPr>
                <w:rFonts w:ascii="Times New Roman" w:hAnsi="Times New Roman"/>
                <w:sz w:val="20"/>
                <w:szCs w:val="20"/>
              </w:rPr>
            </w:pPr>
            <w:r w:rsidRPr="007442CE">
              <w:rPr>
                <w:rFonts w:ascii="Times New Roman" w:hAnsi="Times New Roman"/>
                <w:sz w:val="20"/>
                <w:szCs w:val="20"/>
              </w:rPr>
              <w:t>акция «Внимание – дети!» по профилактике д</w:t>
            </w:r>
            <w:r w:rsidRPr="007442CE">
              <w:rPr>
                <w:rFonts w:ascii="Times New Roman" w:hAnsi="Times New Roman"/>
                <w:sz w:val="20"/>
                <w:szCs w:val="20"/>
              </w:rPr>
              <w:t>о</w:t>
            </w:r>
            <w:r w:rsidRPr="007442CE">
              <w:rPr>
                <w:rFonts w:ascii="Times New Roman" w:hAnsi="Times New Roman"/>
                <w:sz w:val="20"/>
                <w:szCs w:val="20"/>
              </w:rPr>
              <w:t>рожно-транспортного травматизма;</w:t>
            </w:r>
          </w:p>
          <w:p w:rsidR="00182104" w:rsidRPr="007442CE" w:rsidRDefault="00182104" w:rsidP="00117556">
            <w:pPr>
              <w:numPr>
                <w:ilvl w:val="0"/>
                <w:numId w:val="17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5"/>
              <w:rPr>
                <w:rFonts w:ascii="Times New Roman" w:hAnsi="Times New Roman"/>
                <w:sz w:val="20"/>
                <w:szCs w:val="20"/>
              </w:rPr>
            </w:pPr>
            <w:r w:rsidRPr="007442CE">
              <w:rPr>
                <w:rFonts w:ascii="Times New Roman" w:hAnsi="Times New Roman"/>
                <w:sz w:val="20"/>
                <w:szCs w:val="20"/>
              </w:rPr>
              <w:t>мероприятия, посвященные Всемирному дню борьбы со СПИДом;</w:t>
            </w:r>
          </w:p>
          <w:p w:rsidR="00182104" w:rsidRPr="007442CE" w:rsidRDefault="00182104" w:rsidP="00117556">
            <w:pPr>
              <w:numPr>
                <w:ilvl w:val="0"/>
                <w:numId w:val="17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5"/>
              <w:rPr>
                <w:rFonts w:ascii="Times New Roman" w:hAnsi="Times New Roman"/>
                <w:sz w:val="20"/>
                <w:szCs w:val="20"/>
              </w:rPr>
            </w:pPr>
            <w:r w:rsidRPr="007442CE">
              <w:rPr>
                <w:rFonts w:ascii="Times New Roman" w:hAnsi="Times New Roman"/>
                <w:sz w:val="20"/>
                <w:szCs w:val="20"/>
              </w:rPr>
              <w:t>вовлечение учащихся в детские объединения, се</w:t>
            </w:r>
            <w:r w:rsidRPr="007442CE">
              <w:rPr>
                <w:rFonts w:ascii="Times New Roman" w:hAnsi="Times New Roman"/>
                <w:sz w:val="20"/>
                <w:szCs w:val="20"/>
              </w:rPr>
              <w:t>к</w:t>
            </w:r>
            <w:r w:rsidRPr="007442CE">
              <w:rPr>
                <w:rFonts w:ascii="Times New Roman" w:hAnsi="Times New Roman"/>
                <w:sz w:val="20"/>
                <w:szCs w:val="20"/>
              </w:rPr>
              <w:t>ции, клубы по интересам.</w:t>
            </w:r>
          </w:p>
        </w:tc>
      </w:tr>
    </w:tbl>
    <w:p w:rsidR="00182104" w:rsidRPr="00F53D0C" w:rsidRDefault="00182104" w:rsidP="00E906AD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b/>
          <w:bCs/>
          <w:sz w:val="24"/>
          <w:szCs w:val="24"/>
        </w:rPr>
        <w:t>Совместная педагогическая деятельность семьи и школы:</w:t>
      </w:r>
    </w:p>
    <w:p w:rsidR="00182104" w:rsidRPr="00F53D0C" w:rsidRDefault="00182104" w:rsidP="00117556">
      <w:pPr>
        <w:numPr>
          <w:ilvl w:val="0"/>
          <w:numId w:val="19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родительские собрания по профилактике табакокурения, наркомании, скверносл</w:t>
      </w:r>
      <w:r w:rsidRPr="00F53D0C">
        <w:rPr>
          <w:rFonts w:ascii="Times New Roman" w:hAnsi="Times New Roman"/>
          <w:sz w:val="24"/>
          <w:szCs w:val="24"/>
        </w:rPr>
        <w:t>о</w:t>
      </w:r>
      <w:r w:rsidRPr="00F53D0C">
        <w:rPr>
          <w:rFonts w:ascii="Times New Roman" w:hAnsi="Times New Roman"/>
          <w:sz w:val="24"/>
          <w:szCs w:val="24"/>
        </w:rPr>
        <w:t>вия, детского дорожно-транспортного травматизма;</w:t>
      </w:r>
    </w:p>
    <w:p w:rsidR="00182104" w:rsidRPr="00F53D0C" w:rsidRDefault="00182104" w:rsidP="00117556">
      <w:pPr>
        <w:numPr>
          <w:ilvl w:val="0"/>
          <w:numId w:val="19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спортивные турниры с участием родителей;</w:t>
      </w:r>
    </w:p>
    <w:p w:rsidR="00182104" w:rsidRPr="00F53D0C" w:rsidRDefault="00182104" w:rsidP="00117556">
      <w:pPr>
        <w:numPr>
          <w:ilvl w:val="0"/>
          <w:numId w:val="19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беседы на тему:</w:t>
      </w:r>
    </w:p>
    <w:p w:rsidR="00182104" w:rsidRPr="00F53D0C" w:rsidRDefault="00182104" w:rsidP="00E906AD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- информационной безопасности и духовного здоровья детей;</w:t>
      </w:r>
    </w:p>
    <w:p w:rsidR="00182104" w:rsidRPr="00F53D0C" w:rsidRDefault="00182104" w:rsidP="00E906AD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- укрепления детско-родительских отношений, профилактики внутрисемейных ко</w:t>
      </w:r>
      <w:r w:rsidRPr="00F53D0C">
        <w:rPr>
          <w:rFonts w:ascii="Times New Roman" w:hAnsi="Times New Roman"/>
          <w:sz w:val="24"/>
          <w:szCs w:val="24"/>
        </w:rPr>
        <w:t>н</w:t>
      </w:r>
      <w:r w:rsidRPr="00F53D0C">
        <w:rPr>
          <w:rFonts w:ascii="Times New Roman" w:hAnsi="Times New Roman"/>
          <w:sz w:val="24"/>
          <w:szCs w:val="24"/>
        </w:rPr>
        <w:t>фликтов, создание безопасной и благоприятной обстановки в семье;</w:t>
      </w:r>
    </w:p>
    <w:p w:rsidR="00182104" w:rsidRPr="00F53D0C" w:rsidRDefault="00182104" w:rsidP="00E906AD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- безопасности детей в лесу, на водоемах и т.д.;</w:t>
      </w:r>
    </w:p>
    <w:p w:rsidR="00182104" w:rsidRPr="00F53D0C" w:rsidRDefault="00182104" w:rsidP="00117556">
      <w:pPr>
        <w:numPr>
          <w:ilvl w:val="0"/>
          <w:numId w:val="19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консультации психолога, медсестры, учителя физической культуры по вопросам зд</w:t>
      </w:r>
      <w:r w:rsidRPr="00F53D0C">
        <w:rPr>
          <w:rFonts w:ascii="Times New Roman" w:hAnsi="Times New Roman"/>
          <w:sz w:val="24"/>
          <w:szCs w:val="24"/>
        </w:rPr>
        <w:t>о</w:t>
      </w:r>
      <w:r w:rsidRPr="00F53D0C">
        <w:rPr>
          <w:rFonts w:ascii="Times New Roman" w:hAnsi="Times New Roman"/>
          <w:sz w:val="24"/>
          <w:szCs w:val="24"/>
        </w:rPr>
        <w:t>ровьесбережения обучающихся;</w:t>
      </w:r>
    </w:p>
    <w:p w:rsidR="00182104" w:rsidRPr="00F53D0C" w:rsidRDefault="00182104" w:rsidP="00117556">
      <w:pPr>
        <w:numPr>
          <w:ilvl w:val="0"/>
          <w:numId w:val="19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совместный праздник для детей и родителей «Мама, папа, я – спортивная семья».</w:t>
      </w:r>
    </w:p>
    <w:p w:rsidR="00182104" w:rsidRPr="00F53D0C" w:rsidRDefault="00182104" w:rsidP="00E906A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72926" w:rsidRDefault="00272926" w:rsidP="00E906AD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72926" w:rsidRPr="000C488F" w:rsidRDefault="00272926" w:rsidP="00272926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488F">
        <w:rPr>
          <w:rFonts w:ascii="Times New Roman" w:hAnsi="Times New Roman"/>
          <w:b/>
          <w:bCs/>
          <w:sz w:val="24"/>
          <w:szCs w:val="24"/>
        </w:rPr>
        <w:t>Пути реализации модуля «Здоровье</w:t>
      </w:r>
      <w:r w:rsidRPr="000C488F">
        <w:rPr>
          <w:rFonts w:ascii="Times New Roman" w:hAnsi="Times New Roman"/>
          <w:b/>
          <w:sz w:val="24"/>
          <w:szCs w:val="24"/>
        </w:rPr>
        <w:t>»</w:t>
      </w:r>
    </w:p>
    <w:p w:rsidR="00272926" w:rsidRPr="000C488F" w:rsidRDefault="00290AAC" w:rsidP="0027292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roundrect id="_x0000_s1203" style="position:absolute;left:0;text-align:left;margin-left:87.35pt;margin-top:4.95pt;width:128.3pt;height:55.1pt;z-index:251662848" arcsize="10923f" fillcolor="#ffc">
            <v:textbox>
              <w:txbxContent>
                <w:p w:rsidR="00272926" w:rsidRDefault="00272926" w:rsidP="0027292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908CA">
                    <w:rPr>
                      <w:sz w:val="20"/>
                      <w:szCs w:val="20"/>
                    </w:rPr>
                    <w:t>Включение воспитател</w:t>
                  </w:r>
                  <w:r w:rsidRPr="00A908CA">
                    <w:rPr>
                      <w:sz w:val="20"/>
                      <w:szCs w:val="20"/>
                    </w:rPr>
                    <w:t>ь</w:t>
                  </w:r>
                  <w:r w:rsidRPr="00A908CA">
                    <w:rPr>
                      <w:sz w:val="20"/>
                      <w:szCs w:val="20"/>
                    </w:rPr>
                    <w:t>ных задач</w:t>
                  </w:r>
                </w:p>
                <w:p w:rsidR="00272926" w:rsidRPr="00A908CA" w:rsidRDefault="00272926" w:rsidP="0027292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908CA">
                    <w:rPr>
                      <w:sz w:val="20"/>
                      <w:szCs w:val="20"/>
                    </w:rPr>
                    <w:t xml:space="preserve">в урочную </w:t>
                  </w:r>
                  <w:r>
                    <w:rPr>
                      <w:sz w:val="20"/>
                      <w:szCs w:val="20"/>
                    </w:rPr>
                    <w:t>д</w:t>
                  </w:r>
                  <w:r w:rsidRPr="00A908CA">
                    <w:rPr>
                      <w:sz w:val="20"/>
                      <w:szCs w:val="20"/>
                    </w:rPr>
                    <w:t>еятельность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sz w:val="24"/>
          <w:szCs w:val="24"/>
        </w:rPr>
        <w:pict>
          <v:roundrect id="_x0000_s1207" style="position:absolute;left:0;text-align:left;margin-left:241pt;margin-top:4.95pt;width:124.45pt;height:48.5pt;z-index:251666944" arcsize="10923f" fillcolor="#cff">
            <v:textbox>
              <w:txbxContent>
                <w:p w:rsidR="00272926" w:rsidRDefault="00272926" w:rsidP="0027292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Организованная сист</w:t>
                  </w:r>
                  <w:r>
                    <w:rPr>
                      <w:sz w:val="20"/>
                      <w:szCs w:val="20"/>
                    </w:rPr>
                    <w:t>е</w:t>
                  </w:r>
                  <w:r>
                    <w:rPr>
                      <w:sz w:val="20"/>
                      <w:szCs w:val="20"/>
                    </w:rPr>
                    <w:t xml:space="preserve">ма КТД </w:t>
                  </w:r>
                </w:p>
                <w:p w:rsidR="00272926" w:rsidRPr="00D40800" w:rsidRDefault="00272926" w:rsidP="0027292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 здоровьесбереж</w:t>
                  </w:r>
                  <w:r>
                    <w:rPr>
                      <w:sz w:val="20"/>
                      <w:szCs w:val="20"/>
                    </w:rPr>
                    <w:t>е</w:t>
                  </w:r>
                  <w:r>
                    <w:rPr>
                      <w:sz w:val="20"/>
                      <w:szCs w:val="20"/>
                    </w:rPr>
                    <w:t>нию</w:t>
                  </w:r>
                </w:p>
              </w:txbxContent>
            </v:textbox>
          </v:roundrect>
        </w:pict>
      </w:r>
    </w:p>
    <w:p w:rsidR="00272926" w:rsidRPr="000C488F" w:rsidRDefault="00272926" w:rsidP="0027292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72926" w:rsidRPr="000C488F" w:rsidRDefault="00290AAC" w:rsidP="00272926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pict>
          <v:shape id="_x0000_s1213" type="#_x0000_t32" style="position:absolute;left:0;text-align:left;margin-left:365.45pt;margin-top:-.15pt;width:48.9pt;height:38.6pt;z-index:251673088" o:connectortype="straight"/>
        </w:pict>
      </w:r>
      <w:r>
        <w:rPr>
          <w:rFonts w:ascii="Times New Roman" w:hAnsi="Times New Roman"/>
          <w:bCs/>
          <w:noProof/>
          <w:sz w:val="24"/>
          <w:szCs w:val="24"/>
        </w:rPr>
        <w:pict>
          <v:shape id="_x0000_s1209" type="#_x0000_t32" style="position:absolute;left:0;text-align:left;margin-left:41.65pt;margin-top:-.15pt;width:45.7pt;height:42.35pt;flip:x;z-index:251668992" o:connectortype="straight"/>
        </w:pict>
      </w:r>
      <w:r>
        <w:rPr>
          <w:rFonts w:ascii="Times New Roman" w:hAnsi="Times New Roman"/>
          <w:bCs/>
          <w:noProof/>
          <w:sz w:val="24"/>
          <w:szCs w:val="24"/>
        </w:rPr>
        <w:pict>
          <v:shape id="_x0000_s1208" type="#_x0000_t32" style="position:absolute;left:0;text-align:left;margin-left:215.65pt;margin-top:-.15pt;width:25.35pt;height:0;z-index:251667968" o:connectortype="straight"/>
        </w:pict>
      </w:r>
    </w:p>
    <w:p w:rsidR="00272926" w:rsidRPr="000C488F" w:rsidRDefault="00290AAC" w:rsidP="00272926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90AAC">
        <w:rPr>
          <w:rFonts w:ascii="Times New Roman" w:hAnsi="Times New Roman"/>
          <w:sz w:val="24"/>
          <w:szCs w:val="24"/>
        </w:rPr>
        <w:pict>
          <v:roundrect id="_x0000_s1206" style="position:absolute;left:0;text-align:left;margin-left:332.3pt;margin-top:18.4pt;width:124.45pt;height:34pt;z-index:251665920" arcsize="10923f" fillcolor="#fcf">
            <v:textbox>
              <w:txbxContent>
                <w:p w:rsidR="00272926" w:rsidRPr="00D40800" w:rsidRDefault="00272926" w:rsidP="0027292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Дни здоровья</w:t>
                  </w:r>
                </w:p>
              </w:txbxContent>
            </v:textbox>
          </v:roundrect>
        </w:pict>
      </w:r>
    </w:p>
    <w:p w:rsidR="00272926" w:rsidRPr="000C488F" w:rsidRDefault="00290AAC" w:rsidP="00272926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90AAC">
        <w:rPr>
          <w:rFonts w:ascii="Times New Roman" w:hAnsi="Times New Roman"/>
          <w:sz w:val="24"/>
          <w:szCs w:val="24"/>
        </w:rPr>
        <w:pict>
          <v:roundrect id="_x0000_s1205" style="position:absolute;left:0;text-align:left;margin-left:.9pt;margin-top:1.6pt;width:141.7pt;height:44.3pt;z-index:251664896" arcsize="10923f" fillcolor="#fcc">
            <v:textbox>
              <w:txbxContent>
                <w:p w:rsidR="00272926" w:rsidRDefault="00272926" w:rsidP="0027292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001D58">
                    <w:rPr>
                      <w:sz w:val="20"/>
                      <w:szCs w:val="20"/>
                    </w:rPr>
                    <w:t>Сотрудничество</w:t>
                  </w:r>
                </w:p>
                <w:p w:rsidR="00272926" w:rsidRPr="00001D58" w:rsidRDefault="00272926" w:rsidP="00272926">
                  <w:pPr>
                    <w:spacing w:after="0" w:line="240" w:lineRule="auto"/>
                    <w:jc w:val="center"/>
                    <w:rPr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 ДЮСШ</w:t>
                  </w:r>
                </w:p>
              </w:txbxContent>
            </v:textbox>
          </v:roundrect>
        </w:pict>
      </w:r>
    </w:p>
    <w:p w:rsidR="00272926" w:rsidRPr="000C488F" w:rsidRDefault="00290AAC" w:rsidP="00272926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pict>
          <v:shape id="_x0000_s1214" type="#_x0000_t32" style="position:absolute;left:0;text-align:left;margin-left:399.6pt;margin-top:15.8pt;width:.6pt;height:14.9pt;z-index:251674112" o:connectortype="straight"/>
        </w:pict>
      </w:r>
      <w:r>
        <w:rPr>
          <w:rFonts w:ascii="Times New Roman" w:hAnsi="Times New Roman"/>
          <w:bCs/>
          <w:noProof/>
          <w:sz w:val="24"/>
          <w:szCs w:val="24"/>
        </w:rPr>
        <w:pict>
          <v:shape id="_x0000_s1210" type="#_x0000_t32" style="position:absolute;left:0;text-align:left;margin-left:59.7pt;margin-top:22.1pt;width:.55pt;height:18.4pt;z-index:251670016" o:connectortype="straight"/>
        </w:pict>
      </w:r>
      <w:r w:rsidRPr="00290AAC">
        <w:rPr>
          <w:rFonts w:ascii="Times New Roman" w:hAnsi="Times New Roman"/>
          <w:sz w:val="24"/>
          <w:szCs w:val="24"/>
        </w:rPr>
        <w:pict>
          <v:roundrect id="_x0000_s1199" style="position:absolute;left:0;text-align:left;margin-left:163.1pt;margin-top:1.05pt;width:137.7pt;height:39.45pt;z-index:251658752" arcsize="10923f" fillcolor="#00b0f0" strokecolor="#f2f2f2" strokeweight="3pt">
            <v:shadow on="t" type="perspective" color="#622423" opacity=".5" offset="1pt" offset2="-1pt"/>
            <v:textbox style="mso-next-textbox:#_x0000_s1199">
              <w:txbxContent>
                <w:p w:rsidR="00272926" w:rsidRDefault="00272926" w:rsidP="0027292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Модуль </w:t>
                  </w:r>
                </w:p>
                <w:p w:rsidR="00272926" w:rsidRPr="00A908CA" w:rsidRDefault="00272926" w:rsidP="0027292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«Здоровье»</w:t>
                  </w:r>
                </w:p>
              </w:txbxContent>
            </v:textbox>
          </v:roundrect>
        </w:pict>
      </w:r>
    </w:p>
    <w:p w:rsidR="00272926" w:rsidRPr="000C488F" w:rsidRDefault="00290AAC" w:rsidP="00272926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90AAC">
        <w:rPr>
          <w:rFonts w:ascii="Times New Roman" w:hAnsi="Times New Roman"/>
          <w:sz w:val="24"/>
          <w:szCs w:val="24"/>
        </w:rPr>
        <w:pict>
          <v:roundrect id="_x0000_s1200" style="position:absolute;left:0;text-align:left;margin-left:332.3pt;margin-top:16.7pt;width:124.45pt;height:46.45pt;z-index:251659776" arcsize="10923f" fillcolor="#fbd4b4">
            <v:textbox>
              <w:txbxContent>
                <w:p w:rsidR="00272926" w:rsidRPr="00D40800" w:rsidRDefault="00272926" w:rsidP="0027292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Детский оздоровител</w:t>
                  </w:r>
                  <w:r>
                    <w:rPr>
                      <w:sz w:val="20"/>
                      <w:szCs w:val="20"/>
                    </w:rPr>
                    <w:t>ь</w:t>
                  </w:r>
                  <w:r>
                    <w:rPr>
                      <w:sz w:val="20"/>
                      <w:szCs w:val="20"/>
                    </w:rPr>
                    <w:t>ный лагерь «Орлёнок»</w:t>
                  </w:r>
                </w:p>
              </w:txbxContent>
            </v:textbox>
          </v:roundrect>
        </w:pict>
      </w:r>
    </w:p>
    <w:p w:rsidR="00272926" w:rsidRPr="000C488F" w:rsidRDefault="00290AAC" w:rsidP="00272926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90AAC">
        <w:rPr>
          <w:rFonts w:ascii="Times New Roman" w:hAnsi="Times New Roman"/>
          <w:sz w:val="24"/>
          <w:szCs w:val="24"/>
        </w:rPr>
        <w:pict>
          <v:roundrect id="_x0000_s1202" style="position:absolute;left:0;text-align:left;margin-left:.9pt;margin-top:1.6pt;width:124.45pt;height:37.75pt;z-index:251661824" arcsize="10923f" fillcolor="#cfc">
            <v:textbox>
              <w:txbxContent>
                <w:p w:rsidR="00272926" w:rsidRDefault="00272926" w:rsidP="0027292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D40800">
                    <w:rPr>
                      <w:sz w:val="20"/>
                      <w:szCs w:val="20"/>
                    </w:rPr>
                    <w:t>Работа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272926" w:rsidRPr="00D40800" w:rsidRDefault="00272926" w:rsidP="0027292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спортивных секций</w:t>
                  </w:r>
                </w:p>
              </w:txbxContent>
            </v:textbox>
          </v:roundrect>
        </w:pict>
      </w:r>
    </w:p>
    <w:p w:rsidR="00272926" w:rsidRPr="000C488F" w:rsidRDefault="00290AAC" w:rsidP="00272926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pict>
          <v:shape id="_x0000_s1215" type="#_x0000_t32" style="position:absolute;left:0;text-align:left;margin-left:359.6pt;margin-top:21.75pt;width:50.95pt;height:28.8pt;flip:x;z-index:251675136" o:connectortype="straight"/>
        </w:pict>
      </w:r>
      <w:r>
        <w:rPr>
          <w:rFonts w:ascii="Times New Roman" w:hAnsi="Times New Roman"/>
          <w:bCs/>
          <w:noProof/>
          <w:sz w:val="24"/>
          <w:szCs w:val="24"/>
        </w:rPr>
        <w:pict>
          <v:shape id="_x0000_s1211" type="#_x0000_t32" style="position:absolute;left:0;text-align:left;margin-left:31.9pt;margin-top:21.75pt;width:49.55pt;height:37.75pt;z-index:251671040" o:connectortype="straight"/>
        </w:pict>
      </w:r>
    </w:p>
    <w:p w:rsidR="00272926" w:rsidRPr="000C488F" w:rsidRDefault="00272926" w:rsidP="00272926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72926" w:rsidRPr="000C488F" w:rsidRDefault="00290AAC" w:rsidP="00272926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90AAC">
        <w:rPr>
          <w:rFonts w:ascii="Times New Roman" w:hAnsi="Times New Roman"/>
          <w:sz w:val="24"/>
          <w:szCs w:val="24"/>
        </w:rPr>
        <w:pict>
          <v:roundrect id="_x0000_s1201" style="position:absolute;left:0;text-align:left;margin-left:81.45pt;margin-top:11.95pt;width:124.45pt;height:58pt;z-index:251660800" arcsize="10923f" fillcolor="#eeece1">
            <v:textbox>
              <w:txbxContent>
                <w:p w:rsidR="00272926" w:rsidRPr="00D40800" w:rsidRDefault="00272926" w:rsidP="0027292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Психологическая по</w:t>
                  </w:r>
                  <w:r>
                    <w:rPr>
                      <w:sz w:val="20"/>
                      <w:szCs w:val="20"/>
                    </w:rPr>
                    <w:t>д</w:t>
                  </w:r>
                  <w:r>
                    <w:rPr>
                      <w:sz w:val="20"/>
                      <w:szCs w:val="20"/>
                    </w:rPr>
                    <w:t>держка ученика-родителя-учителя</w:t>
                  </w:r>
                </w:p>
              </w:txbxContent>
            </v:textbox>
          </v:roundrect>
        </w:pict>
      </w:r>
      <w:r w:rsidRPr="00290AAC">
        <w:rPr>
          <w:rFonts w:ascii="Times New Roman" w:hAnsi="Times New Roman"/>
          <w:sz w:val="24"/>
          <w:szCs w:val="24"/>
        </w:rPr>
        <w:pict>
          <v:roundrect id="_x0000_s1204" style="position:absolute;left:0;text-align:left;margin-left:244.5pt;margin-top:11.95pt;width:124.45pt;height:53.75pt;z-index:251663872" arcsize="10923f" fillcolor="#e5dfec">
            <v:textbox>
              <w:txbxContent>
                <w:p w:rsidR="00272926" w:rsidRDefault="00272926" w:rsidP="0027292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Программа</w:t>
                  </w:r>
                </w:p>
                <w:p w:rsidR="00272926" w:rsidRPr="009661D1" w:rsidRDefault="00272926" w:rsidP="0027292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«Здоровое завтра»</w:t>
                  </w:r>
                </w:p>
              </w:txbxContent>
            </v:textbox>
          </v:roundrect>
        </w:pict>
      </w:r>
    </w:p>
    <w:p w:rsidR="00272926" w:rsidRDefault="00290AAC" w:rsidP="00272926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pict>
          <v:shape id="_x0000_s1212" type="#_x0000_t32" style="position:absolute;left:0;text-align:left;margin-left:212.5pt;margin-top:15.8pt;width:28.5pt;height:0;z-index:251672064" o:connectortype="straight"/>
        </w:pict>
      </w:r>
    </w:p>
    <w:p w:rsidR="00272926" w:rsidRPr="000C488F" w:rsidRDefault="00272926" w:rsidP="00272926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72926" w:rsidRDefault="00272926" w:rsidP="00E906AD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72926" w:rsidRDefault="00272926" w:rsidP="00E906AD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72926" w:rsidRDefault="00272926" w:rsidP="00E906AD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72926" w:rsidRDefault="00272926" w:rsidP="00E906AD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82104" w:rsidRPr="00F53D0C" w:rsidRDefault="00182104" w:rsidP="00E906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b/>
          <w:bCs/>
          <w:sz w:val="24"/>
          <w:szCs w:val="24"/>
        </w:rPr>
        <w:t>Планируемые результаты:</w:t>
      </w:r>
    </w:p>
    <w:p w:rsidR="00182104" w:rsidRPr="00F53D0C" w:rsidRDefault="00182104" w:rsidP="00E906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В школе создана предметно-развивающая среда, способствующая повышению уро</w:t>
      </w:r>
      <w:r w:rsidRPr="00F53D0C">
        <w:rPr>
          <w:rFonts w:ascii="Times New Roman" w:hAnsi="Times New Roman"/>
          <w:sz w:val="24"/>
          <w:szCs w:val="24"/>
        </w:rPr>
        <w:t>в</w:t>
      </w:r>
      <w:r w:rsidRPr="00F53D0C">
        <w:rPr>
          <w:rFonts w:ascii="Times New Roman" w:hAnsi="Times New Roman"/>
          <w:sz w:val="24"/>
          <w:szCs w:val="24"/>
        </w:rPr>
        <w:t>ня физического, психического и социального здоровья обучающихся; соблюдается оптимал</w:t>
      </w:r>
      <w:r w:rsidRPr="00F53D0C">
        <w:rPr>
          <w:rFonts w:ascii="Times New Roman" w:hAnsi="Times New Roman"/>
          <w:sz w:val="24"/>
          <w:szCs w:val="24"/>
        </w:rPr>
        <w:t>ь</w:t>
      </w:r>
      <w:r w:rsidRPr="00F53D0C">
        <w:rPr>
          <w:rFonts w:ascii="Times New Roman" w:hAnsi="Times New Roman"/>
          <w:sz w:val="24"/>
          <w:szCs w:val="24"/>
        </w:rPr>
        <w:t xml:space="preserve">ный режим учебного труда и активного отдыха детей. Дети, родители и педагоги осознанно относятся к своему здоровью как основному фактору успеха на последующих этапах жизни в современном гражданском обществе. </w:t>
      </w:r>
    </w:p>
    <w:p w:rsidR="00182104" w:rsidRPr="00F53D0C" w:rsidRDefault="00182104" w:rsidP="00E906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  <w:u w:val="single"/>
        </w:rPr>
        <w:t>Формируемые компетенции:</w:t>
      </w:r>
    </w:p>
    <w:p w:rsidR="00182104" w:rsidRPr="00F53D0C" w:rsidRDefault="00182104" w:rsidP="00117556">
      <w:pPr>
        <w:numPr>
          <w:ilvl w:val="0"/>
          <w:numId w:val="20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ценностное отношение к своему здоровью, здоровью близких и окружающих людей;</w:t>
      </w:r>
    </w:p>
    <w:p w:rsidR="00182104" w:rsidRPr="00F53D0C" w:rsidRDefault="00182104" w:rsidP="00117556">
      <w:pPr>
        <w:numPr>
          <w:ilvl w:val="0"/>
          <w:numId w:val="20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знания о взаимной обусловленности физического, нравственного, психологического, психического и социально-психологического здоровья человека, о важности морали и нравственности в сохранении здоровья человека;</w:t>
      </w:r>
    </w:p>
    <w:p w:rsidR="00182104" w:rsidRPr="00F53D0C" w:rsidRDefault="00182104" w:rsidP="00117556">
      <w:pPr>
        <w:numPr>
          <w:ilvl w:val="0"/>
          <w:numId w:val="20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личный опыт здоровьесберегающей деятельности;</w:t>
      </w:r>
    </w:p>
    <w:p w:rsidR="00182104" w:rsidRPr="00F53D0C" w:rsidRDefault="00182104" w:rsidP="00117556">
      <w:pPr>
        <w:numPr>
          <w:ilvl w:val="0"/>
          <w:numId w:val="20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знания о роли физической культуры и спорта для здоровья человека, его образования, труда и творчества;</w:t>
      </w:r>
    </w:p>
    <w:p w:rsidR="00182104" w:rsidRPr="00F53D0C" w:rsidRDefault="00182104" w:rsidP="00117556">
      <w:pPr>
        <w:numPr>
          <w:ilvl w:val="0"/>
          <w:numId w:val="20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знания о возможном негативном влиянии компьютерных игр, телевидения, рекламы на здоровье человека.</w:t>
      </w:r>
    </w:p>
    <w:p w:rsidR="00182104" w:rsidRPr="00F53D0C" w:rsidRDefault="00182104" w:rsidP="00E906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82104" w:rsidRPr="00F53D0C" w:rsidRDefault="00182104" w:rsidP="00E906A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b/>
          <w:bCs/>
          <w:sz w:val="24"/>
          <w:szCs w:val="24"/>
        </w:rPr>
        <w:t>Модуль «Я и природа»</w:t>
      </w:r>
    </w:p>
    <w:p w:rsidR="00182104" w:rsidRPr="00F53D0C" w:rsidRDefault="00182104" w:rsidP="00E906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82104" w:rsidRPr="00F53D0C" w:rsidRDefault="00182104" w:rsidP="00E906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53D0C">
        <w:rPr>
          <w:rFonts w:ascii="Times New Roman" w:hAnsi="Times New Roman"/>
          <w:b/>
          <w:bCs/>
          <w:i/>
          <w:iCs/>
          <w:sz w:val="24"/>
          <w:szCs w:val="24"/>
        </w:rPr>
        <w:t>Воспитание ценностного отношения к природе, окружающей среде.</w:t>
      </w:r>
    </w:p>
    <w:p w:rsidR="00182104" w:rsidRPr="00F53D0C" w:rsidRDefault="00182104" w:rsidP="00E906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b/>
          <w:bCs/>
          <w:sz w:val="24"/>
          <w:szCs w:val="24"/>
        </w:rPr>
        <w:t>Задачи модуля:</w:t>
      </w:r>
    </w:p>
    <w:p w:rsidR="00182104" w:rsidRPr="00F53D0C" w:rsidRDefault="00182104" w:rsidP="00117556">
      <w:pPr>
        <w:numPr>
          <w:ilvl w:val="0"/>
          <w:numId w:val="20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развитие интереса к природе, природным явлениям и формам жизни, понимание а</w:t>
      </w:r>
      <w:r w:rsidRPr="00F53D0C">
        <w:rPr>
          <w:rFonts w:ascii="Times New Roman" w:hAnsi="Times New Roman"/>
          <w:sz w:val="24"/>
          <w:szCs w:val="24"/>
        </w:rPr>
        <w:t>к</w:t>
      </w:r>
      <w:r w:rsidRPr="00F53D0C">
        <w:rPr>
          <w:rFonts w:ascii="Times New Roman" w:hAnsi="Times New Roman"/>
          <w:sz w:val="24"/>
          <w:szCs w:val="24"/>
        </w:rPr>
        <w:t>тивной роли человека в природе;</w:t>
      </w:r>
    </w:p>
    <w:p w:rsidR="00182104" w:rsidRPr="00F53D0C" w:rsidRDefault="00182104" w:rsidP="00117556">
      <w:pPr>
        <w:numPr>
          <w:ilvl w:val="0"/>
          <w:numId w:val="20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ценностное отношение к природе и всем формам жизни;</w:t>
      </w:r>
    </w:p>
    <w:p w:rsidR="00182104" w:rsidRPr="00F53D0C" w:rsidRDefault="00182104" w:rsidP="00117556">
      <w:pPr>
        <w:numPr>
          <w:ilvl w:val="0"/>
          <w:numId w:val="20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элементарный опыт природоохранительной деятельности;</w:t>
      </w:r>
    </w:p>
    <w:p w:rsidR="00182104" w:rsidRPr="00F53D0C" w:rsidRDefault="00182104" w:rsidP="00117556">
      <w:pPr>
        <w:numPr>
          <w:ilvl w:val="0"/>
          <w:numId w:val="20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бережное отношение к растениям и животным.</w:t>
      </w:r>
    </w:p>
    <w:p w:rsidR="00182104" w:rsidRPr="00F53D0C" w:rsidRDefault="00182104" w:rsidP="00E906AD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b/>
          <w:bCs/>
          <w:sz w:val="24"/>
          <w:szCs w:val="24"/>
        </w:rPr>
        <w:t xml:space="preserve">Ценности: </w:t>
      </w:r>
      <w:r w:rsidRPr="00F53D0C">
        <w:rPr>
          <w:rFonts w:ascii="Times New Roman" w:hAnsi="Times New Roman"/>
          <w:sz w:val="24"/>
          <w:szCs w:val="24"/>
        </w:rPr>
        <w:t xml:space="preserve">родная земля; заповедная природа; планета Земля; экологическое сознание. </w:t>
      </w:r>
    </w:p>
    <w:p w:rsidR="00182104" w:rsidRPr="00F53D0C" w:rsidRDefault="00182104" w:rsidP="00E906AD">
      <w:pPr>
        <w:spacing w:line="240" w:lineRule="auto"/>
        <w:jc w:val="center"/>
        <w:rPr>
          <w:rStyle w:val="ae"/>
          <w:rFonts w:ascii="Times New Roman" w:hAnsi="Times New Roman"/>
          <w:sz w:val="24"/>
          <w:szCs w:val="24"/>
        </w:rPr>
      </w:pPr>
      <w:r w:rsidRPr="00F53D0C">
        <w:rPr>
          <w:rStyle w:val="ae"/>
          <w:rFonts w:ascii="Times New Roman" w:hAnsi="Times New Roman"/>
          <w:sz w:val="24"/>
          <w:szCs w:val="24"/>
        </w:rPr>
        <w:t>Основные направления работы</w:t>
      </w:r>
    </w:p>
    <w:tbl>
      <w:tblPr>
        <w:tblW w:w="9301" w:type="dxa"/>
        <w:tblCellSpacing w:w="0" w:type="dxa"/>
        <w:tblInd w:w="9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4340"/>
        <w:gridCol w:w="4961"/>
      </w:tblGrid>
      <w:tr w:rsidR="00182104" w:rsidRPr="007442CE" w:rsidTr="00182104">
        <w:trPr>
          <w:tblCellSpacing w:w="0" w:type="dxa"/>
        </w:trPr>
        <w:tc>
          <w:tcPr>
            <w:tcW w:w="434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182104" w:rsidRPr="007442CE" w:rsidRDefault="00182104" w:rsidP="00E906AD">
            <w:pPr>
              <w:spacing w:line="240" w:lineRule="auto"/>
              <w:ind w:left="361" w:hanging="360"/>
              <w:jc w:val="center"/>
              <w:rPr>
                <w:rStyle w:val="ae"/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7442CE">
              <w:rPr>
                <w:rStyle w:val="ae"/>
                <w:rFonts w:ascii="Times New Roman" w:hAnsi="Times New Roman"/>
                <w:b w:val="0"/>
                <w:bCs w:val="0"/>
                <w:sz w:val="20"/>
                <w:szCs w:val="20"/>
              </w:rPr>
              <w:t>Воспитательные задачи</w:t>
            </w:r>
          </w:p>
        </w:tc>
        <w:tc>
          <w:tcPr>
            <w:tcW w:w="496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182104" w:rsidRPr="007442CE" w:rsidRDefault="00182104" w:rsidP="00E906AD">
            <w:pPr>
              <w:spacing w:line="240" w:lineRule="auto"/>
              <w:ind w:left="335" w:hanging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42CE">
              <w:rPr>
                <w:rFonts w:ascii="Times New Roman" w:hAnsi="Times New Roman"/>
                <w:sz w:val="20"/>
                <w:szCs w:val="20"/>
              </w:rPr>
              <w:t>Ключевые дела</w:t>
            </w:r>
          </w:p>
        </w:tc>
      </w:tr>
      <w:tr w:rsidR="00182104" w:rsidRPr="007442CE" w:rsidTr="00182104">
        <w:trPr>
          <w:tblCellSpacing w:w="0" w:type="dxa"/>
        </w:trPr>
        <w:tc>
          <w:tcPr>
            <w:tcW w:w="434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182104" w:rsidRPr="007442CE" w:rsidRDefault="00182104" w:rsidP="00117556">
            <w:pPr>
              <w:numPr>
                <w:ilvl w:val="0"/>
                <w:numId w:val="172"/>
              </w:numPr>
              <w:spacing w:after="0" w:line="240" w:lineRule="auto"/>
              <w:ind w:left="361"/>
              <w:rPr>
                <w:rFonts w:ascii="Times New Roman" w:hAnsi="Times New Roman"/>
                <w:sz w:val="20"/>
                <w:szCs w:val="20"/>
              </w:rPr>
            </w:pPr>
            <w:r w:rsidRPr="007442CE">
              <w:rPr>
                <w:rFonts w:ascii="Times New Roman" w:hAnsi="Times New Roman"/>
                <w:sz w:val="20"/>
                <w:szCs w:val="20"/>
              </w:rPr>
              <w:t>воспитание понимания взаимосвязей между человеком, обществом, природой;</w:t>
            </w:r>
          </w:p>
          <w:p w:rsidR="00182104" w:rsidRPr="007442CE" w:rsidRDefault="00182104" w:rsidP="00117556">
            <w:pPr>
              <w:numPr>
                <w:ilvl w:val="0"/>
                <w:numId w:val="172"/>
              </w:numPr>
              <w:spacing w:after="0" w:line="240" w:lineRule="auto"/>
              <w:ind w:left="361"/>
              <w:rPr>
                <w:rFonts w:ascii="Times New Roman" w:hAnsi="Times New Roman"/>
                <w:sz w:val="20"/>
                <w:szCs w:val="20"/>
              </w:rPr>
            </w:pPr>
            <w:r w:rsidRPr="007442CE">
              <w:rPr>
                <w:rFonts w:ascii="Times New Roman" w:hAnsi="Times New Roman"/>
                <w:sz w:val="20"/>
                <w:szCs w:val="20"/>
              </w:rPr>
              <w:t>воспитание гуманистического отношения к людям;</w:t>
            </w:r>
          </w:p>
          <w:p w:rsidR="00182104" w:rsidRPr="007442CE" w:rsidRDefault="00182104" w:rsidP="00117556">
            <w:pPr>
              <w:numPr>
                <w:ilvl w:val="0"/>
                <w:numId w:val="172"/>
              </w:numPr>
              <w:spacing w:after="0" w:line="240" w:lineRule="auto"/>
              <w:ind w:left="361"/>
              <w:rPr>
                <w:rFonts w:ascii="Times New Roman" w:hAnsi="Times New Roman"/>
                <w:sz w:val="20"/>
                <w:szCs w:val="20"/>
              </w:rPr>
            </w:pPr>
            <w:r w:rsidRPr="007442CE">
              <w:rPr>
                <w:rFonts w:ascii="Times New Roman" w:hAnsi="Times New Roman"/>
                <w:sz w:val="20"/>
                <w:szCs w:val="20"/>
              </w:rPr>
              <w:t>формирование эстетического отношения учащихся к окружающей среде и труду как источнику радости и творчества людей;</w:t>
            </w:r>
          </w:p>
          <w:p w:rsidR="00182104" w:rsidRPr="007442CE" w:rsidRDefault="00182104" w:rsidP="00117556">
            <w:pPr>
              <w:numPr>
                <w:ilvl w:val="0"/>
                <w:numId w:val="172"/>
              </w:numPr>
              <w:spacing w:after="0" w:line="240" w:lineRule="auto"/>
              <w:ind w:left="361"/>
              <w:rPr>
                <w:rFonts w:ascii="Times New Roman" w:hAnsi="Times New Roman"/>
                <w:sz w:val="20"/>
                <w:szCs w:val="20"/>
              </w:rPr>
            </w:pPr>
            <w:r w:rsidRPr="007442CE">
              <w:rPr>
                <w:rFonts w:ascii="Times New Roman" w:hAnsi="Times New Roman"/>
                <w:sz w:val="20"/>
                <w:szCs w:val="20"/>
              </w:rPr>
              <w:t>воспитание экологической  грамотности.</w:t>
            </w:r>
          </w:p>
        </w:tc>
        <w:tc>
          <w:tcPr>
            <w:tcW w:w="496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182104" w:rsidRPr="007442CE" w:rsidRDefault="00182104" w:rsidP="00117556">
            <w:pPr>
              <w:numPr>
                <w:ilvl w:val="0"/>
                <w:numId w:val="179"/>
              </w:numPr>
              <w:spacing w:after="0" w:line="240" w:lineRule="auto"/>
              <w:ind w:left="335"/>
              <w:rPr>
                <w:rFonts w:ascii="Times New Roman" w:hAnsi="Times New Roman"/>
                <w:sz w:val="20"/>
                <w:szCs w:val="20"/>
              </w:rPr>
            </w:pPr>
            <w:r w:rsidRPr="007442CE">
              <w:rPr>
                <w:rFonts w:ascii="Times New Roman" w:hAnsi="Times New Roman"/>
                <w:sz w:val="20"/>
                <w:szCs w:val="20"/>
              </w:rPr>
              <w:t>тематические классные часы, посвященные пр</w:t>
            </w:r>
            <w:r w:rsidRPr="007442CE">
              <w:rPr>
                <w:rFonts w:ascii="Times New Roman" w:hAnsi="Times New Roman"/>
                <w:sz w:val="20"/>
                <w:szCs w:val="20"/>
              </w:rPr>
              <w:t>о</w:t>
            </w:r>
            <w:r w:rsidRPr="007442CE">
              <w:rPr>
                <w:rFonts w:ascii="Times New Roman" w:hAnsi="Times New Roman"/>
                <w:sz w:val="20"/>
                <w:szCs w:val="20"/>
              </w:rPr>
              <w:t>блемам экологии;</w:t>
            </w:r>
          </w:p>
          <w:p w:rsidR="00182104" w:rsidRPr="007442CE" w:rsidRDefault="00182104" w:rsidP="00117556">
            <w:pPr>
              <w:numPr>
                <w:ilvl w:val="0"/>
                <w:numId w:val="179"/>
              </w:numPr>
              <w:spacing w:after="0" w:line="240" w:lineRule="auto"/>
              <w:ind w:left="335"/>
              <w:rPr>
                <w:rFonts w:ascii="Times New Roman" w:hAnsi="Times New Roman"/>
                <w:sz w:val="20"/>
                <w:szCs w:val="20"/>
              </w:rPr>
            </w:pPr>
            <w:r w:rsidRPr="007442CE">
              <w:rPr>
                <w:rFonts w:ascii="Times New Roman" w:hAnsi="Times New Roman"/>
                <w:sz w:val="20"/>
                <w:szCs w:val="20"/>
              </w:rPr>
              <w:t>экологическая акция «Живи, родник!»;</w:t>
            </w:r>
          </w:p>
          <w:p w:rsidR="00182104" w:rsidRPr="007442CE" w:rsidRDefault="00182104" w:rsidP="00117556">
            <w:pPr>
              <w:numPr>
                <w:ilvl w:val="0"/>
                <w:numId w:val="17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5"/>
              <w:rPr>
                <w:rFonts w:ascii="Times New Roman" w:hAnsi="Times New Roman"/>
                <w:sz w:val="20"/>
                <w:szCs w:val="20"/>
              </w:rPr>
            </w:pPr>
            <w:r w:rsidRPr="007442CE">
              <w:rPr>
                <w:rFonts w:ascii="Times New Roman" w:hAnsi="Times New Roman"/>
                <w:sz w:val="20"/>
                <w:szCs w:val="20"/>
              </w:rPr>
              <w:t>организация экскурсий по историческим местам района;</w:t>
            </w:r>
          </w:p>
          <w:p w:rsidR="00182104" w:rsidRPr="007442CE" w:rsidRDefault="00182104" w:rsidP="00117556">
            <w:pPr>
              <w:numPr>
                <w:ilvl w:val="0"/>
                <w:numId w:val="179"/>
              </w:numPr>
              <w:spacing w:after="0" w:line="240" w:lineRule="auto"/>
              <w:ind w:left="335"/>
              <w:rPr>
                <w:rFonts w:ascii="Times New Roman" w:hAnsi="Times New Roman"/>
                <w:sz w:val="20"/>
                <w:szCs w:val="20"/>
              </w:rPr>
            </w:pPr>
            <w:r w:rsidRPr="007442CE">
              <w:rPr>
                <w:rFonts w:ascii="Times New Roman" w:hAnsi="Times New Roman"/>
                <w:sz w:val="20"/>
                <w:szCs w:val="20"/>
              </w:rPr>
              <w:t>экологические субботники;</w:t>
            </w:r>
          </w:p>
          <w:p w:rsidR="00182104" w:rsidRPr="007442CE" w:rsidRDefault="00182104" w:rsidP="00117556">
            <w:pPr>
              <w:numPr>
                <w:ilvl w:val="0"/>
                <w:numId w:val="179"/>
              </w:numPr>
              <w:spacing w:after="0" w:line="240" w:lineRule="auto"/>
              <w:ind w:left="335"/>
              <w:rPr>
                <w:rFonts w:ascii="Times New Roman" w:hAnsi="Times New Roman"/>
                <w:sz w:val="20"/>
                <w:szCs w:val="20"/>
              </w:rPr>
            </w:pPr>
            <w:r w:rsidRPr="007442CE">
              <w:rPr>
                <w:rFonts w:ascii="Times New Roman" w:hAnsi="Times New Roman"/>
                <w:sz w:val="20"/>
                <w:szCs w:val="20"/>
              </w:rPr>
              <w:t>классные часы «Школа экологической грамотн</w:t>
            </w:r>
            <w:r w:rsidRPr="007442CE">
              <w:rPr>
                <w:rFonts w:ascii="Times New Roman" w:hAnsi="Times New Roman"/>
                <w:sz w:val="20"/>
                <w:szCs w:val="20"/>
              </w:rPr>
              <w:t>о</w:t>
            </w:r>
            <w:r w:rsidRPr="007442CE">
              <w:rPr>
                <w:rFonts w:ascii="Times New Roman" w:hAnsi="Times New Roman"/>
                <w:sz w:val="20"/>
                <w:szCs w:val="20"/>
              </w:rPr>
              <w:t>сти»;</w:t>
            </w:r>
          </w:p>
          <w:p w:rsidR="00182104" w:rsidRPr="007442CE" w:rsidRDefault="00182104" w:rsidP="00117556">
            <w:pPr>
              <w:numPr>
                <w:ilvl w:val="0"/>
                <w:numId w:val="17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5"/>
              <w:rPr>
                <w:rFonts w:ascii="Times New Roman" w:hAnsi="Times New Roman"/>
                <w:sz w:val="20"/>
                <w:szCs w:val="20"/>
              </w:rPr>
            </w:pPr>
            <w:r w:rsidRPr="007442CE">
              <w:rPr>
                <w:rFonts w:ascii="Times New Roman" w:hAnsi="Times New Roman"/>
                <w:sz w:val="20"/>
                <w:szCs w:val="20"/>
              </w:rPr>
              <w:t>организация и проведение походов выходного дня;</w:t>
            </w:r>
          </w:p>
          <w:p w:rsidR="00182104" w:rsidRPr="007442CE" w:rsidRDefault="00182104" w:rsidP="00117556">
            <w:pPr>
              <w:numPr>
                <w:ilvl w:val="0"/>
                <w:numId w:val="179"/>
              </w:numPr>
              <w:spacing w:after="0" w:line="240" w:lineRule="auto"/>
              <w:ind w:left="335"/>
              <w:rPr>
                <w:rFonts w:ascii="Times New Roman" w:hAnsi="Times New Roman"/>
                <w:sz w:val="20"/>
                <w:szCs w:val="20"/>
              </w:rPr>
            </w:pPr>
            <w:r w:rsidRPr="007442CE">
              <w:rPr>
                <w:rFonts w:ascii="Times New Roman" w:hAnsi="Times New Roman"/>
                <w:sz w:val="20"/>
                <w:szCs w:val="20"/>
              </w:rPr>
              <w:t>участие в экологических конкурсах;</w:t>
            </w:r>
          </w:p>
          <w:p w:rsidR="00182104" w:rsidRPr="007442CE" w:rsidRDefault="00182104" w:rsidP="00117556">
            <w:pPr>
              <w:numPr>
                <w:ilvl w:val="0"/>
                <w:numId w:val="179"/>
              </w:numPr>
              <w:spacing w:after="0" w:line="240" w:lineRule="auto"/>
              <w:ind w:left="335"/>
              <w:rPr>
                <w:rFonts w:ascii="Times New Roman" w:hAnsi="Times New Roman"/>
                <w:sz w:val="20"/>
                <w:szCs w:val="20"/>
              </w:rPr>
            </w:pPr>
            <w:r w:rsidRPr="007442CE">
              <w:rPr>
                <w:rFonts w:ascii="Times New Roman" w:hAnsi="Times New Roman"/>
                <w:sz w:val="20"/>
                <w:szCs w:val="20"/>
              </w:rPr>
              <w:t>дни экологической безопасности;</w:t>
            </w:r>
          </w:p>
          <w:p w:rsidR="00182104" w:rsidRPr="007442CE" w:rsidRDefault="00182104" w:rsidP="00117556">
            <w:pPr>
              <w:numPr>
                <w:ilvl w:val="0"/>
                <w:numId w:val="17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5"/>
              <w:rPr>
                <w:rFonts w:ascii="Times New Roman" w:hAnsi="Times New Roman"/>
                <w:sz w:val="20"/>
                <w:szCs w:val="20"/>
              </w:rPr>
            </w:pPr>
            <w:r w:rsidRPr="007442CE">
              <w:rPr>
                <w:rFonts w:ascii="Times New Roman" w:hAnsi="Times New Roman"/>
                <w:sz w:val="20"/>
                <w:szCs w:val="20"/>
              </w:rPr>
              <w:t>День птиц;</w:t>
            </w:r>
          </w:p>
          <w:p w:rsidR="00182104" w:rsidRPr="007442CE" w:rsidRDefault="00182104" w:rsidP="00117556">
            <w:pPr>
              <w:numPr>
                <w:ilvl w:val="0"/>
                <w:numId w:val="17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5"/>
              <w:rPr>
                <w:rFonts w:ascii="Times New Roman" w:hAnsi="Times New Roman"/>
                <w:sz w:val="20"/>
                <w:szCs w:val="20"/>
              </w:rPr>
            </w:pPr>
            <w:r w:rsidRPr="007442CE">
              <w:rPr>
                <w:rFonts w:ascii="Times New Roman" w:hAnsi="Times New Roman"/>
                <w:sz w:val="20"/>
                <w:szCs w:val="20"/>
              </w:rPr>
              <w:t>участие в районных, областных конкурсах проек</w:t>
            </w:r>
            <w:r w:rsidRPr="007442CE">
              <w:rPr>
                <w:rFonts w:ascii="Times New Roman" w:hAnsi="Times New Roman"/>
                <w:sz w:val="20"/>
                <w:szCs w:val="20"/>
              </w:rPr>
              <w:t>т</w:t>
            </w:r>
            <w:r w:rsidRPr="007442CE">
              <w:rPr>
                <w:rFonts w:ascii="Times New Roman" w:hAnsi="Times New Roman"/>
                <w:sz w:val="20"/>
                <w:szCs w:val="20"/>
              </w:rPr>
              <w:t>но-исследовательских работ по экологии;</w:t>
            </w:r>
          </w:p>
          <w:p w:rsidR="00182104" w:rsidRPr="007442CE" w:rsidRDefault="00182104" w:rsidP="00117556">
            <w:pPr>
              <w:numPr>
                <w:ilvl w:val="0"/>
                <w:numId w:val="17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5"/>
              <w:rPr>
                <w:rFonts w:ascii="Times New Roman" w:hAnsi="Times New Roman"/>
                <w:sz w:val="20"/>
                <w:szCs w:val="20"/>
              </w:rPr>
            </w:pPr>
            <w:r w:rsidRPr="007442CE">
              <w:rPr>
                <w:rFonts w:ascii="Times New Roman" w:hAnsi="Times New Roman"/>
                <w:sz w:val="20"/>
                <w:szCs w:val="20"/>
              </w:rPr>
              <w:t>конкурс «Каждой пичужке своя кормушка»;</w:t>
            </w:r>
          </w:p>
          <w:p w:rsidR="00182104" w:rsidRPr="007442CE" w:rsidRDefault="00182104" w:rsidP="00117556">
            <w:pPr>
              <w:numPr>
                <w:ilvl w:val="0"/>
                <w:numId w:val="17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5"/>
              <w:rPr>
                <w:rFonts w:ascii="Times New Roman" w:hAnsi="Times New Roman"/>
                <w:sz w:val="20"/>
                <w:szCs w:val="20"/>
              </w:rPr>
            </w:pPr>
            <w:r w:rsidRPr="007442CE">
              <w:rPr>
                <w:rFonts w:ascii="Times New Roman" w:hAnsi="Times New Roman"/>
                <w:sz w:val="20"/>
                <w:szCs w:val="20"/>
              </w:rPr>
              <w:t>участие в реализации проекта по благоустройству территории;</w:t>
            </w:r>
          </w:p>
          <w:p w:rsidR="00182104" w:rsidRPr="007442CE" w:rsidRDefault="00182104" w:rsidP="00117556">
            <w:pPr>
              <w:numPr>
                <w:ilvl w:val="0"/>
                <w:numId w:val="17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5"/>
              <w:rPr>
                <w:rFonts w:ascii="Times New Roman" w:hAnsi="Times New Roman"/>
                <w:sz w:val="20"/>
                <w:szCs w:val="20"/>
              </w:rPr>
            </w:pPr>
            <w:r w:rsidRPr="007442CE">
              <w:rPr>
                <w:rFonts w:ascii="Times New Roman" w:hAnsi="Times New Roman"/>
                <w:sz w:val="20"/>
                <w:szCs w:val="20"/>
              </w:rPr>
              <w:t>вовлечение учащихся в детские объединения, се</w:t>
            </w:r>
            <w:r w:rsidRPr="007442CE">
              <w:rPr>
                <w:rFonts w:ascii="Times New Roman" w:hAnsi="Times New Roman"/>
                <w:sz w:val="20"/>
                <w:szCs w:val="20"/>
              </w:rPr>
              <w:t>к</w:t>
            </w:r>
            <w:r w:rsidRPr="007442CE">
              <w:rPr>
                <w:rFonts w:ascii="Times New Roman" w:hAnsi="Times New Roman"/>
                <w:sz w:val="20"/>
                <w:szCs w:val="20"/>
              </w:rPr>
              <w:t>ции, клубы по интересам.</w:t>
            </w:r>
          </w:p>
        </w:tc>
      </w:tr>
    </w:tbl>
    <w:p w:rsidR="00182104" w:rsidRPr="00F53D0C" w:rsidRDefault="00182104" w:rsidP="00E906AD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b/>
          <w:bCs/>
          <w:sz w:val="24"/>
          <w:szCs w:val="24"/>
        </w:rPr>
        <w:t>Совместная педагогическая деятельность семьи и школы:</w:t>
      </w:r>
    </w:p>
    <w:p w:rsidR="00182104" w:rsidRPr="00F53D0C" w:rsidRDefault="00182104" w:rsidP="00117556">
      <w:pPr>
        <w:numPr>
          <w:ilvl w:val="0"/>
          <w:numId w:val="20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тематические классные родительские собрания;</w:t>
      </w:r>
    </w:p>
    <w:p w:rsidR="00182104" w:rsidRPr="00F53D0C" w:rsidRDefault="00182104" w:rsidP="00117556">
      <w:pPr>
        <w:numPr>
          <w:ilvl w:val="0"/>
          <w:numId w:val="20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совместные проекты с родителями «Школьный дворик», конкурс «Каждой пичужке своя кормушка»;</w:t>
      </w:r>
    </w:p>
    <w:p w:rsidR="00182104" w:rsidRPr="00F53D0C" w:rsidRDefault="00182104" w:rsidP="00117556">
      <w:pPr>
        <w:numPr>
          <w:ilvl w:val="0"/>
          <w:numId w:val="20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участие родителей в субботниках по благоустройству территории гимназии;</w:t>
      </w:r>
    </w:p>
    <w:p w:rsidR="00182104" w:rsidRPr="00F53D0C" w:rsidRDefault="00182104" w:rsidP="00117556">
      <w:pPr>
        <w:numPr>
          <w:ilvl w:val="0"/>
          <w:numId w:val="20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привлечение родителей для совместной работы во внеурочное время.</w:t>
      </w:r>
    </w:p>
    <w:p w:rsidR="00182104" w:rsidRDefault="00182104" w:rsidP="00E906AD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72926" w:rsidRDefault="00272926" w:rsidP="00E906AD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72926" w:rsidRDefault="00272926" w:rsidP="00E906AD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72926" w:rsidRDefault="00272926" w:rsidP="00E906AD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72926" w:rsidRPr="000C488F" w:rsidRDefault="00272926" w:rsidP="00272926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C488F">
        <w:rPr>
          <w:rFonts w:ascii="Times New Roman" w:hAnsi="Times New Roman"/>
          <w:b/>
          <w:bCs/>
          <w:sz w:val="24"/>
          <w:szCs w:val="24"/>
        </w:rPr>
        <w:t>Пути реализации модуля «Я и природа»</w:t>
      </w:r>
    </w:p>
    <w:p w:rsidR="00272926" w:rsidRPr="000C488F" w:rsidRDefault="00290AAC" w:rsidP="0027292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roundrect id="_x0000_s1241" style="position:absolute;left:0;text-align:left;margin-left:251.7pt;margin-top:1.75pt;width:124.45pt;height:46.15pt;z-index:251684352" arcsize="10923f" fillcolor="#dbe5f1">
            <v:textbox>
              <w:txbxContent>
                <w:p w:rsidR="00272926" w:rsidRPr="00001D58" w:rsidRDefault="00272926" w:rsidP="00272926">
                  <w:pPr>
                    <w:jc w:val="center"/>
                    <w:rPr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Работа ученического самоуправления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sz w:val="24"/>
          <w:szCs w:val="24"/>
        </w:rPr>
        <w:pict>
          <v:roundrect id="_x0000_s1236" style="position:absolute;left:0;text-align:left;margin-left:89.25pt;margin-top:1.8pt;width:124.45pt;height:46.1pt;z-index:251679232" arcsize="10923f" fillcolor="#fc6">
            <v:textbox>
              <w:txbxContent>
                <w:p w:rsidR="00272926" w:rsidRDefault="00272926" w:rsidP="0027292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Включение воспит</w:t>
                  </w:r>
                  <w:r>
                    <w:rPr>
                      <w:sz w:val="20"/>
                      <w:szCs w:val="20"/>
                    </w:rPr>
                    <w:t>а</w:t>
                  </w:r>
                  <w:r>
                    <w:rPr>
                      <w:sz w:val="20"/>
                      <w:szCs w:val="20"/>
                    </w:rPr>
                    <w:t xml:space="preserve">тельных задач </w:t>
                  </w:r>
                </w:p>
                <w:p w:rsidR="00272926" w:rsidRPr="003D60E4" w:rsidRDefault="00272926" w:rsidP="0027292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 урочную деятельность</w:t>
                  </w:r>
                </w:p>
              </w:txbxContent>
            </v:textbox>
          </v:roundrect>
        </w:pict>
      </w:r>
    </w:p>
    <w:p w:rsidR="00272926" w:rsidRPr="000C488F" w:rsidRDefault="00290AAC" w:rsidP="00272926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pict>
          <v:shape id="_x0000_s1247" type="#_x0000_t32" style="position:absolute;left:0;text-align:left;margin-left:376.15pt;margin-top:10.15pt;width:48.55pt;height:40.4pt;z-index:251690496" o:connectortype="straight"/>
        </w:pict>
      </w:r>
      <w:r>
        <w:rPr>
          <w:rFonts w:ascii="Times New Roman" w:hAnsi="Times New Roman"/>
          <w:bCs/>
          <w:noProof/>
          <w:sz w:val="24"/>
          <w:szCs w:val="24"/>
        </w:rPr>
        <w:pict>
          <v:shape id="_x0000_s1243" type="#_x0000_t32" style="position:absolute;left:0;text-align:left;margin-left:43.95pt;margin-top:5.55pt;width:45.3pt;height:45pt;flip:x;z-index:251686400" o:connectortype="straight"/>
        </w:pict>
      </w:r>
      <w:r>
        <w:rPr>
          <w:rFonts w:ascii="Times New Roman" w:hAnsi="Times New Roman"/>
          <w:bCs/>
          <w:noProof/>
          <w:sz w:val="24"/>
          <w:szCs w:val="24"/>
        </w:rPr>
        <w:pict>
          <v:shape id="_x0000_s1242" type="#_x0000_t32" style="position:absolute;left:0;text-align:left;margin-left:213.7pt;margin-top:9.6pt;width:38pt;height:.55pt;z-index:251685376" o:connectortype="straight"/>
        </w:pict>
      </w:r>
    </w:p>
    <w:p w:rsidR="00272926" w:rsidRPr="000C488F" w:rsidRDefault="00272926" w:rsidP="00272926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72926" w:rsidRPr="000C488F" w:rsidRDefault="00290AAC" w:rsidP="00272926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90AAC">
        <w:rPr>
          <w:rFonts w:ascii="Times New Roman" w:hAnsi="Times New Roman"/>
          <w:sz w:val="24"/>
          <w:szCs w:val="24"/>
        </w:rPr>
        <w:pict>
          <v:roundrect id="_x0000_s1237" style="position:absolute;left:0;text-align:left;margin-left:348.95pt;margin-top:10pt;width:124.45pt;height:48.6pt;z-index:251680256" arcsize="10923f" fillcolor="#fde9d9">
            <v:textbox>
              <w:txbxContent>
                <w:p w:rsidR="00272926" w:rsidRDefault="00272926" w:rsidP="0027292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Организация </w:t>
                  </w:r>
                </w:p>
                <w:p w:rsidR="00272926" w:rsidRPr="00943CDC" w:rsidRDefault="00272926" w:rsidP="0027292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и проведение походов </w:t>
                  </w:r>
                </w:p>
              </w:txbxContent>
            </v:textbox>
          </v:roundrect>
        </w:pict>
      </w:r>
      <w:r w:rsidRPr="00290AAC">
        <w:rPr>
          <w:rFonts w:ascii="Times New Roman" w:hAnsi="Times New Roman"/>
          <w:sz w:val="24"/>
          <w:szCs w:val="24"/>
        </w:rPr>
        <w:pict>
          <v:roundrect id="_x0000_s1240" style="position:absolute;left:0;text-align:left;margin-left:-.35pt;margin-top:10pt;width:135.75pt;height:43.7pt;z-index:251683328" arcsize="10923f" fillcolor="#eeece1">
            <v:textbox>
              <w:txbxContent>
                <w:p w:rsidR="00272926" w:rsidRPr="003D60E4" w:rsidRDefault="00272926" w:rsidP="0027292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Проектно-исследовательская де</w:t>
                  </w:r>
                  <w:r>
                    <w:rPr>
                      <w:sz w:val="20"/>
                      <w:szCs w:val="20"/>
                    </w:rPr>
                    <w:t>я</w:t>
                  </w:r>
                  <w:r>
                    <w:rPr>
                      <w:sz w:val="20"/>
                      <w:szCs w:val="20"/>
                    </w:rPr>
                    <w:t>тельность по экологии</w:t>
                  </w:r>
                </w:p>
              </w:txbxContent>
            </v:textbox>
          </v:roundrect>
        </w:pict>
      </w:r>
    </w:p>
    <w:p w:rsidR="00272926" w:rsidRPr="000C488F" w:rsidRDefault="00272926" w:rsidP="00272926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72926" w:rsidRPr="000C488F" w:rsidRDefault="00290AAC" w:rsidP="00272926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90AAC">
        <w:rPr>
          <w:rFonts w:ascii="Times New Roman" w:hAnsi="Times New Roman"/>
          <w:noProof/>
          <w:sz w:val="24"/>
          <w:szCs w:val="24"/>
        </w:rPr>
        <w:pict>
          <v:shape id="_x0000_s1248" type="#_x0000_t32" style="position:absolute;left:0;text-align:left;margin-left:412.95pt;margin-top:23.75pt;width:0;height:15.25pt;z-index:251691520" o:connectortype="straight"/>
        </w:pict>
      </w:r>
      <w:r>
        <w:rPr>
          <w:rFonts w:ascii="Times New Roman" w:hAnsi="Times New Roman"/>
          <w:bCs/>
          <w:noProof/>
          <w:sz w:val="24"/>
          <w:szCs w:val="24"/>
        </w:rPr>
        <w:pict>
          <v:shape id="_x0000_s1244" type="#_x0000_t32" style="position:absolute;left:0;text-align:left;margin-left:64.2pt;margin-top:19.35pt;width:0;height:15.55pt;z-index:251687424" o:connectortype="straight"/>
        </w:pict>
      </w:r>
      <w:r w:rsidRPr="00290AAC">
        <w:rPr>
          <w:rFonts w:ascii="Times New Roman" w:hAnsi="Times New Roman"/>
          <w:sz w:val="24"/>
          <w:szCs w:val="24"/>
        </w:rPr>
        <w:pict>
          <v:roundrect id="_x0000_s1233" style="position:absolute;left:0;text-align:left;margin-left:167pt;margin-top:6.1pt;width:137.7pt;height:39.45pt;z-index:251676160" arcsize="10923f" fillcolor="#0c6" strokecolor="#f2f2f2" strokeweight="3pt">
            <v:shadow on="t" type="perspective" color="#622423" opacity=".5" offset="1pt" offset2="-1pt"/>
            <v:textbox style="mso-next-textbox:#_x0000_s1233">
              <w:txbxContent>
                <w:p w:rsidR="00272926" w:rsidRDefault="00272926" w:rsidP="0027292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Модуль</w:t>
                  </w:r>
                </w:p>
                <w:p w:rsidR="00272926" w:rsidRPr="003D60E4" w:rsidRDefault="00272926" w:rsidP="0027292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«Я и природа»</w:t>
                  </w:r>
                </w:p>
              </w:txbxContent>
            </v:textbox>
          </v:roundrect>
        </w:pict>
      </w:r>
    </w:p>
    <w:p w:rsidR="00272926" w:rsidRPr="000C488F" w:rsidRDefault="00290AAC" w:rsidP="00272926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90AAC">
        <w:rPr>
          <w:rFonts w:ascii="Times New Roman" w:hAnsi="Times New Roman"/>
          <w:sz w:val="24"/>
          <w:szCs w:val="24"/>
        </w:rPr>
        <w:pict>
          <v:roundrect id="_x0000_s1239" style="position:absolute;left:0;text-align:left;margin-left:-.35pt;margin-top:21.75pt;width:124.45pt;height:44.6pt;z-index:251682304" arcsize="10923f" fillcolor="#fcc">
            <v:textbox>
              <w:txbxContent>
                <w:p w:rsidR="00272926" w:rsidRDefault="00272926" w:rsidP="0027292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Работа школьного</w:t>
                  </w:r>
                </w:p>
                <w:p w:rsidR="00272926" w:rsidRPr="003D60E4" w:rsidRDefault="00272926" w:rsidP="0027292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ИБЦ</w:t>
                  </w:r>
                </w:p>
              </w:txbxContent>
            </v:textbox>
          </v:roundrect>
        </w:pict>
      </w:r>
      <w:r w:rsidRPr="00290AAC">
        <w:rPr>
          <w:rFonts w:ascii="Times New Roman" w:hAnsi="Times New Roman"/>
          <w:sz w:val="24"/>
          <w:szCs w:val="24"/>
        </w:rPr>
        <w:pict>
          <v:roundrect id="_x0000_s1234" style="position:absolute;left:0;text-align:left;margin-left:348.95pt;margin-top:21.75pt;width:124.45pt;height:39.35pt;z-index:251677184" arcsize="10923f" fillcolor="#cff">
            <v:textbox>
              <w:txbxContent>
                <w:p w:rsidR="00272926" w:rsidRPr="00943CDC" w:rsidRDefault="00272926" w:rsidP="00272926">
                  <w:pPr>
                    <w:jc w:val="center"/>
                    <w:rPr>
                      <w:sz w:val="20"/>
                      <w:szCs w:val="20"/>
                    </w:rPr>
                  </w:pPr>
                  <w:r w:rsidRPr="00943CDC">
                    <w:rPr>
                      <w:sz w:val="20"/>
                      <w:szCs w:val="20"/>
                    </w:rPr>
                    <w:t>Акци</w:t>
                  </w:r>
                  <w:r>
                    <w:rPr>
                      <w:sz w:val="20"/>
                      <w:szCs w:val="20"/>
                    </w:rPr>
                    <w:t>я</w:t>
                  </w:r>
                  <w:r w:rsidRPr="00943CDC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«Школьный дв</w:t>
                  </w:r>
                  <w:r>
                    <w:rPr>
                      <w:sz w:val="20"/>
                      <w:szCs w:val="20"/>
                    </w:rPr>
                    <w:t>о</w:t>
                  </w:r>
                  <w:r>
                    <w:rPr>
                      <w:sz w:val="20"/>
                      <w:szCs w:val="20"/>
                    </w:rPr>
                    <w:t>рик»</w:t>
                  </w:r>
                </w:p>
              </w:txbxContent>
            </v:textbox>
          </v:roundrect>
        </w:pict>
      </w:r>
    </w:p>
    <w:p w:rsidR="00272926" w:rsidRPr="000C488F" w:rsidRDefault="00272926" w:rsidP="00272926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72926" w:rsidRPr="000C488F" w:rsidRDefault="00290AAC" w:rsidP="00272926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pict>
          <v:shape id="_x0000_s1249" type="#_x0000_t32" style="position:absolute;left:0;text-align:left;margin-left:376.15pt;margin-top:18.75pt;width:53.75pt;height:44.35pt;flip:x;z-index:251692544" o:connectortype="straight"/>
        </w:pict>
      </w:r>
      <w:r>
        <w:rPr>
          <w:rFonts w:ascii="Times New Roman" w:hAnsi="Times New Roman"/>
          <w:bCs/>
          <w:noProof/>
          <w:sz w:val="24"/>
          <w:szCs w:val="24"/>
        </w:rPr>
        <w:pict>
          <v:shape id="_x0000_s1245" type="#_x0000_t32" style="position:absolute;left:0;text-align:left;margin-left:38.8pt;margin-top:18.75pt;width:50.45pt;height:42.6pt;z-index:251688448" o:connectortype="straight"/>
        </w:pict>
      </w:r>
    </w:p>
    <w:p w:rsidR="00272926" w:rsidRPr="000C488F" w:rsidRDefault="00290AAC" w:rsidP="00272926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90AAC">
        <w:rPr>
          <w:rFonts w:ascii="Times New Roman" w:hAnsi="Times New Roman"/>
          <w:sz w:val="24"/>
          <w:szCs w:val="24"/>
        </w:rPr>
        <w:pict>
          <v:roundrect id="_x0000_s1235" style="position:absolute;left:0;text-align:left;margin-left:251.7pt;margin-top:23.05pt;width:118.5pt;height:67.15pt;z-index:251678208" arcsize="10923f" fillcolor="#e5dfec">
            <v:textbox>
              <w:txbxContent>
                <w:p w:rsidR="00272926" w:rsidRDefault="00272926" w:rsidP="0027292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Организованная </w:t>
                  </w:r>
                </w:p>
                <w:p w:rsidR="00272926" w:rsidRDefault="00272926" w:rsidP="0027292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система КТД </w:t>
                  </w:r>
                </w:p>
                <w:p w:rsidR="00272926" w:rsidRPr="00943CDC" w:rsidRDefault="00272926" w:rsidP="0027292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 экологическому воспитанию</w:t>
                  </w:r>
                </w:p>
              </w:txbxContent>
            </v:textbox>
          </v:roundrect>
        </w:pict>
      </w:r>
      <w:r w:rsidRPr="00290AAC">
        <w:rPr>
          <w:rFonts w:ascii="Times New Roman" w:hAnsi="Times New Roman"/>
          <w:sz w:val="24"/>
          <w:szCs w:val="24"/>
        </w:rPr>
        <w:pict>
          <v:roundrect id="_x0000_s1238" style="position:absolute;left:0;text-align:left;margin-left:95.2pt;margin-top:23.05pt;width:124.45pt;height:63.4pt;z-index:251681280" arcsize="10923f" fillcolor="#cfc">
            <v:textbox>
              <w:txbxContent>
                <w:p w:rsidR="00272926" w:rsidRDefault="00272926" w:rsidP="0027292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Участие </w:t>
                  </w:r>
                </w:p>
                <w:p w:rsidR="00272926" w:rsidRDefault="00272926" w:rsidP="0027292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в реализации проекта </w:t>
                  </w:r>
                </w:p>
                <w:p w:rsidR="00272926" w:rsidRPr="00A56311" w:rsidRDefault="00272926" w:rsidP="0027292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 благоустройству территории</w:t>
                  </w:r>
                </w:p>
              </w:txbxContent>
            </v:textbox>
          </v:roundrect>
        </w:pict>
      </w:r>
    </w:p>
    <w:p w:rsidR="00272926" w:rsidRPr="000C488F" w:rsidRDefault="00272926" w:rsidP="00272926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72926" w:rsidRPr="000C488F" w:rsidRDefault="00272926" w:rsidP="00272926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72926" w:rsidRPr="000C488F" w:rsidRDefault="00290AAC" w:rsidP="00272926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pict>
          <v:shape id="_x0000_s1246" type="#_x0000_t32" style="position:absolute;left:0;text-align:left;margin-left:213.7pt;margin-top:13.4pt;width:43.95pt;height:.6pt;flip:y;z-index:251689472" o:connectortype="straight"/>
        </w:pict>
      </w:r>
    </w:p>
    <w:p w:rsidR="00272926" w:rsidRPr="00F53D0C" w:rsidRDefault="00272926" w:rsidP="00E906AD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82104" w:rsidRPr="00F53D0C" w:rsidRDefault="00182104" w:rsidP="00E906AD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b/>
          <w:bCs/>
          <w:sz w:val="24"/>
          <w:szCs w:val="24"/>
        </w:rPr>
        <w:t>Планируемые результаты:</w:t>
      </w:r>
    </w:p>
    <w:p w:rsidR="00182104" w:rsidRPr="00F53D0C" w:rsidRDefault="00182104" w:rsidP="00117556">
      <w:pPr>
        <w:numPr>
          <w:ilvl w:val="0"/>
          <w:numId w:val="20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ценностное отношение к природе;</w:t>
      </w:r>
    </w:p>
    <w:p w:rsidR="00182104" w:rsidRPr="00F53D0C" w:rsidRDefault="00182104" w:rsidP="00117556">
      <w:pPr>
        <w:numPr>
          <w:ilvl w:val="0"/>
          <w:numId w:val="20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опыт эстетического, эмоционально-нравственного отношения к природе;</w:t>
      </w:r>
    </w:p>
    <w:p w:rsidR="00182104" w:rsidRPr="00F53D0C" w:rsidRDefault="00182104" w:rsidP="00117556">
      <w:pPr>
        <w:numPr>
          <w:ilvl w:val="0"/>
          <w:numId w:val="20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знания о традициях нравственно-этического отношения к природе в культуре нар</w:t>
      </w:r>
      <w:r w:rsidRPr="00F53D0C">
        <w:rPr>
          <w:rFonts w:ascii="Times New Roman" w:hAnsi="Times New Roman"/>
          <w:sz w:val="24"/>
          <w:szCs w:val="24"/>
        </w:rPr>
        <w:t>о</w:t>
      </w:r>
      <w:r w:rsidRPr="00F53D0C">
        <w:rPr>
          <w:rFonts w:ascii="Times New Roman" w:hAnsi="Times New Roman"/>
          <w:sz w:val="24"/>
          <w:szCs w:val="24"/>
        </w:rPr>
        <w:t>дов России, нормах экологической этики;</w:t>
      </w:r>
    </w:p>
    <w:p w:rsidR="00182104" w:rsidRPr="00F53D0C" w:rsidRDefault="00182104" w:rsidP="00117556">
      <w:pPr>
        <w:numPr>
          <w:ilvl w:val="0"/>
          <w:numId w:val="20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опыт участия в природоохранной деятельности в школе, на пришкольном участке, по месту жительства;</w:t>
      </w:r>
    </w:p>
    <w:p w:rsidR="00182104" w:rsidRPr="00F53D0C" w:rsidRDefault="00182104" w:rsidP="00117556">
      <w:pPr>
        <w:numPr>
          <w:ilvl w:val="0"/>
          <w:numId w:val="20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личный опыт участия в экологических инициативах, проектах.</w:t>
      </w:r>
    </w:p>
    <w:p w:rsidR="00182104" w:rsidRPr="00F53D0C" w:rsidRDefault="00182104" w:rsidP="00E906AD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82104" w:rsidRPr="00F53D0C" w:rsidRDefault="00182104" w:rsidP="00E906AD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b/>
          <w:bCs/>
          <w:sz w:val="24"/>
          <w:szCs w:val="24"/>
        </w:rPr>
        <w:t>Модуль «Культура и творчество»</w:t>
      </w:r>
    </w:p>
    <w:p w:rsidR="00182104" w:rsidRPr="00F53D0C" w:rsidRDefault="00182104" w:rsidP="00E906AD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53D0C">
        <w:rPr>
          <w:rFonts w:ascii="Times New Roman" w:hAnsi="Times New Roman"/>
          <w:b/>
          <w:bCs/>
          <w:i/>
          <w:iCs/>
          <w:sz w:val="24"/>
          <w:szCs w:val="24"/>
        </w:rPr>
        <w:t>Воспитание ценностного отношения к прекрасному, формирование представлений об эстетических идеалах и ценностях.</w:t>
      </w:r>
    </w:p>
    <w:p w:rsidR="00182104" w:rsidRPr="00F53D0C" w:rsidRDefault="00182104" w:rsidP="00E906AD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53D0C">
        <w:rPr>
          <w:rFonts w:ascii="Times New Roman" w:hAnsi="Times New Roman"/>
          <w:b/>
          <w:bCs/>
          <w:sz w:val="24"/>
          <w:szCs w:val="24"/>
        </w:rPr>
        <w:t>Задачи модуля:</w:t>
      </w:r>
    </w:p>
    <w:p w:rsidR="00182104" w:rsidRPr="00F53D0C" w:rsidRDefault="00182104" w:rsidP="00E906AD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bCs/>
          <w:sz w:val="24"/>
          <w:szCs w:val="24"/>
        </w:rPr>
        <w:t>Получение знаний</w:t>
      </w:r>
    </w:p>
    <w:p w:rsidR="00182104" w:rsidRPr="00F53D0C" w:rsidRDefault="00182104" w:rsidP="00117556">
      <w:pPr>
        <w:numPr>
          <w:ilvl w:val="0"/>
          <w:numId w:val="20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о душевной и физической красоте человека;</w:t>
      </w:r>
    </w:p>
    <w:p w:rsidR="00182104" w:rsidRPr="00F53D0C" w:rsidRDefault="00182104" w:rsidP="00117556">
      <w:pPr>
        <w:numPr>
          <w:ilvl w:val="0"/>
          <w:numId w:val="20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формирование эстетических идеалов, чувства прекрасного; умение видеть красоту природы, труда и творчества;</w:t>
      </w:r>
    </w:p>
    <w:p w:rsidR="00182104" w:rsidRPr="00F53D0C" w:rsidRDefault="00182104" w:rsidP="00117556">
      <w:pPr>
        <w:numPr>
          <w:ilvl w:val="0"/>
          <w:numId w:val="20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интерес к чтению, произведениям искусства, детским спектаклям, концертам, выста</w:t>
      </w:r>
      <w:r w:rsidRPr="00F53D0C">
        <w:rPr>
          <w:rFonts w:ascii="Times New Roman" w:hAnsi="Times New Roman"/>
          <w:sz w:val="24"/>
          <w:szCs w:val="24"/>
        </w:rPr>
        <w:t>в</w:t>
      </w:r>
      <w:r w:rsidRPr="00F53D0C">
        <w:rPr>
          <w:rFonts w:ascii="Times New Roman" w:hAnsi="Times New Roman"/>
          <w:sz w:val="24"/>
          <w:szCs w:val="24"/>
        </w:rPr>
        <w:t>кам, музыке;</w:t>
      </w:r>
    </w:p>
    <w:p w:rsidR="00182104" w:rsidRPr="00F53D0C" w:rsidRDefault="00182104" w:rsidP="00117556">
      <w:pPr>
        <w:numPr>
          <w:ilvl w:val="0"/>
          <w:numId w:val="20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интерес к занятиям художественным творчеством;</w:t>
      </w:r>
    </w:p>
    <w:p w:rsidR="00182104" w:rsidRPr="00F53D0C" w:rsidRDefault="00182104" w:rsidP="00117556">
      <w:pPr>
        <w:numPr>
          <w:ilvl w:val="0"/>
          <w:numId w:val="20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стремление к опрятному внешнему виду;</w:t>
      </w:r>
    </w:p>
    <w:p w:rsidR="00182104" w:rsidRPr="00F53D0C" w:rsidRDefault="00182104" w:rsidP="00117556">
      <w:pPr>
        <w:numPr>
          <w:ilvl w:val="0"/>
          <w:numId w:val="20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отрицательное отношение к некрасивым поступкам и неряшливости.</w:t>
      </w:r>
    </w:p>
    <w:p w:rsidR="00182104" w:rsidRPr="00F53D0C" w:rsidRDefault="00182104" w:rsidP="00E906AD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b/>
          <w:bCs/>
          <w:sz w:val="24"/>
          <w:szCs w:val="24"/>
        </w:rPr>
        <w:t xml:space="preserve">Ценности: </w:t>
      </w:r>
      <w:r w:rsidRPr="00F53D0C">
        <w:rPr>
          <w:rFonts w:ascii="Times New Roman" w:hAnsi="Times New Roman"/>
          <w:sz w:val="24"/>
          <w:szCs w:val="24"/>
        </w:rPr>
        <w:t xml:space="preserve">красота; гармония; духовный мир человека; эстетическое развитие. </w:t>
      </w:r>
    </w:p>
    <w:p w:rsidR="00182104" w:rsidRPr="00F53D0C" w:rsidRDefault="00182104" w:rsidP="00E906AD">
      <w:pPr>
        <w:spacing w:line="240" w:lineRule="auto"/>
        <w:jc w:val="center"/>
        <w:rPr>
          <w:rStyle w:val="ae"/>
          <w:rFonts w:ascii="Times New Roman" w:hAnsi="Times New Roman"/>
          <w:sz w:val="24"/>
          <w:szCs w:val="24"/>
        </w:rPr>
      </w:pPr>
      <w:r w:rsidRPr="00F53D0C">
        <w:rPr>
          <w:rStyle w:val="ae"/>
          <w:rFonts w:ascii="Times New Roman" w:hAnsi="Times New Roman"/>
          <w:sz w:val="24"/>
          <w:szCs w:val="24"/>
        </w:rPr>
        <w:t>Основные направления работы</w:t>
      </w:r>
    </w:p>
    <w:tbl>
      <w:tblPr>
        <w:tblW w:w="9301" w:type="dxa"/>
        <w:tblCellSpacing w:w="0" w:type="dxa"/>
        <w:tblInd w:w="9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4340"/>
        <w:gridCol w:w="4961"/>
      </w:tblGrid>
      <w:tr w:rsidR="00182104" w:rsidRPr="009A3D8E" w:rsidTr="00182104">
        <w:trPr>
          <w:tblCellSpacing w:w="0" w:type="dxa"/>
        </w:trPr>
        <w:tc>
          <w:tcPr>
            <w:tcW w:w="434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182104" w:rsidRPr="009A3D8E" w:rsidRDefault="00182104" w:rsidP="00E906AD">
            <w:pPr>
              <w:spacing w:line="240" w:lineRule="auto"/>
              <w:ind w:left="361" w:hanging="360"/>
              <w:jc w:val="center"/>
              <w:rPr>
                <w:rStyle w:val="ae"/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9A3D8E">
              <w:rPr>
                <w:rStyle w:val="ae"/>
                <w:rFonts w:ascii="Times New Roman" w:hAnsi="Times New Roman"/>
                <w:b w:val="0"/>
                <w:bCs w:val="0"/>
                <w:sz w:val="20"/>
                <w:szCs w:val="20"/>
              </w:rPr>
              <w:t>Воспитательные задачи</w:t>
            </w:r>
          </w:p>
        </w:tc>
        <w:tc>
          <w:tcPr>
            <w:tcW w:w="496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182104" w:rsidRPr="009A3D8E" w:rsidRDefault="00182104" w:rsidP="00E906A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35" w:hanging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D8E">
              <w:rPr>
                <w:rFonts w:ascii="Times New Roman" w:hAnsi="Times New Roman"/>
                <w:sz w:val="20"/>
                <w:szCs w:val="20"/>
              </w:rPr>
              <w:t>Ключевые дела</w:t>
            </w:r>
          </w:p>
        </w:tc>
      </w:tr>
      <w:tr w:rsidR="00182104" w:rsidRPr="009A3D8E" w:rsidTr="00182104">
        <w:trPr>
          <w:tblCellSpacing w:w="0" w:type="dxa"/>
        </w:trPr>
        <w:tc>
          <w:tcPr>
            <w:tcW w:w="434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182104" w:rsidRPr="009A3D8E" w:rsidRDefault="00182104" w:rsidP="00117556">
            <w:pPr>
              <w:numPr>
                <w:ilvl w:val="0"/>
                <w:numId w:val="174"/>
              </w:numPr>
              <w:spacing w:after="0" w:line="240" w:lineRule="auto"/>
              <w:ind w:left="361"/>
              <w:rPr>
                <w:rFonts w:ascii="Times New Roman" w:hAnsi="Times New Roman"/>
                <w:sz w:val="20"/>
                <w:szCs w:val="20"/>
              </w:rPr>
            </w:pPr>
            <w:r w:rsidRPr="009A3D8E">
              <w:rPr>
                <w:rFonts w:ascii="Times New Roman" w:hAnsi="Times New Roman"/>
                <w:sz w:val="20"/>
                <w:szCs w:val="20"/>
              </w:rPr>
              <w:t>раскрытие духовных основ отечественной культуры;</w:t>
            </w:r>
          </w:p>
          <w:p w:rsidR="00182104" w:rsidRPr="009A3D8E" w:rsidRDefault="00182104" w:rsidP="00117556">
            <w:pPr>
              <w:numPr>
                <w:ilvl w:val="0"/>
                <w:numId w:val="174"/>
              </w:numPr>
              <w:spacing w:after="0" w:line="240" w:lineRule="auto"/>
              <w:ind w:left="361"/>
              <w:rPr>
                <w:rFonts w:ascii="Times New Roman" w:hAnsi="Times New Roman"/>
                <w:sz w:val="20"/>
                <w:szCs w:val="20"/>
              </w:rPr>
            </w:pPr>
            <w:r w:rsidRPr="009A3D8E">
              <w:rPr>
                <w:rFonts w:ascii="Times New Roman" w:hAnsi="Times New Roman"/>
                <w:sz w:val="20"/>
                <w:szCs w:val="20"/>
              </w:rPr>
              <w:t>воспитание у школьников чувства прекра</w:t>
            </w:r>
            <w:r w:rsidRPr="009A3D8E">
              <w:rPr>
                <w:rFonts w:ascii="Times New Roman" w:hAnsi="Times New Roman"/>
                <w:sz w:val="20"/>
                <w:szCs w:val="20"/>
              </w:rPr>
              <w:t>с</w:t>
            </w:r>
            <w:r w:rsidRPr="009A3D8E">
              <w:rPr>
                <w:rFonts w:ascii="Times New Roman" w:hAnsi="Times New Roman"/>
                <w:sz w:val="20"/>
                <w:szCs w:val="20"/>
              </w:rPr>
              <w:t>ного, развитие творческого мышления, х</w:t>
            </w:r>
            <w:r w:rsidRPr="009A3D8E">
              <w:rPr>
                <w:rFonts w:ascii="Times New Roman" w:hAnsi="Times New Roman"/>
                <w:sz w:val="20"/>
                <w:szCs w:val="20"/>
              </w:rPr>
              <w:t>у</w:t>
            </w:r>
            <w:r w:rsidRPr="009A3D8E">
              <w:rPr>
                <w:rFonts w:ascii="Times New Roman" w:hAnsi="Times New Roman"/>
                <w:sz w:val="20"/>
                <w:szCs w:val="20"/>
              </w:rPr>
              <w:t>дожественных способностей, формиров</w:t>
            </w:r>
            <w:r w:rsidRPr="009A3D8E">
              <w:rPr>
                <w:rFonts w:ascii="Times New Roman" w:hAnsi="Times New Roman"/>
                <w:sz w:val="20"/>
                <w:szCs w:val="20"/>
              </w:rPr>
              <w:t>а</w:t>
            </w:r>
            <w:r w:rsidRPr="009A3D8E">
              <w:rPr>
                <w:rFonts w:ascii="Times New Roman" w:hAnsi="Times New Roman"/>
                <w:sz w:val="20"/>
                <w:szCs w:val="20"/>
              </w:rPr>
              <w:t>ние эстетических вкусов, идеалов;</w:t>
            </w:r>
          </w:p>
          <w:p w:rsidR="00182104" w:rsidRPr="009A3D8E" w:rsidRDefault="00182104" w:rsidP="00117556">
            <w:pPr>
              <w:numPr>
                <w:ilvl w:val="0"/>
                <w:numId w:val="174"/>
              </w:numPr>
              <w:spacing w:after="0" w:line="240" w:lineRule="auto"/>
              <w:ind w:left="361"/>
              <w:rPr>
                <w:rFonts w:ascii="Times New Roman" w:hAnsi="Times New Roman"/>
                <w:sz w:val="20"/>
                <w:szCs w:val="20"/>
              </w:rPr>
            </w:pPr>
            <w:r w:rsidRPr="009A3D8E">
              <w:rPr>
                <w:rFonts w:ascii="Times New Roman" w:hAnsi="Times New Roman"/>
                <w:sz w:val="20"/>
                <w:szCs w:val="20"/>
              </w:rPr>
              <w:t>формирование понимания значимости и</w:t>
            </w:r>
            <w:r w:rsidRPr="009A3D8E">
              <w:rPr>
                <w:rFonts w:ascii="Times New Roman" w:hAnsi="Times New Roman"/>
                <w:sz w:val="20"/>
                <w:szCs w:val="20"/>
              </w:rPr>
              <w:t>с</w:t>
            </w:r>
            <w:r w:rsidRPr="009A3D8E">
              <w:rPr>
                <w:rFonts w:ascii="Times New Roman" w:hAnsi="Times New Roman"/>
                <w:sz w:val="20"/>
                <w:szCs w:val="20"/>
              </w:rPr>
              <w:t>кусства в жизни каждого гражданина;</w:t>
            </w:r>
          </w:p>
          <w:p w:rsidR="00182104" w:rsidRPr="009A3D8E" w:rsidRDefault="00182104" w:rsidP="00117556">
            <w:pPr>
              <w:numPr>
                <w:ilvl w:val="0"/>
                <w:numId w:val="174"/>
              </w:numPr>
              <w:spacing w:after="0" w:line="240" w:lineRule="auto"/>
              <w:ind w:left="361"/>
              <w:rPr>
                <w:rFonts w:ascii="Times New Roman" w:hAnsi="Times New Roman"/>
                <w:sz w:val="20"/>
                <w:szCs w:val="20"/>
              </w:rPr>
            </w:pPr>
            <w:r w:rsidRPr="009A3D8E">
              <w:rPr>
                <w:rFonts w:ascii="Times New Roman" w:hAnsi="Times New Roman"/>
                <w:sz w:val="20"/>
                <w:szCs w:val="20"/>
              </w:rPr>
              <w:t>формирование культуры общения, повед</w:t>
            </w:r>
            <w:r w:rsidRPr="009A3D8E">
              <w:rPr>
                <w:rFonts w:ascii="Times New Roman" w:hAnsi="Times New Roman"/>
                <w:sz w:val="20"/>
                <w:szCs w:val="20"/>
              </w:rPr>
              <w:t>е</w:t>
            </w:r>
            <w:r w:rsidRPr="009A3D8E">
              <w:rPr>
                <w:rFonts w:ascii="Times New Roman" w:hAnsi="Times New Roman"/>
                <w:sz w:val="20"/>
                <w:szCs w:val="20"/>
              </w:rPr>
              <w:t>ния, эстетического участия в мероприятиях.</w:t>
            </w:r>
          </w:p>
        </w:tc>
        <w:tc>
          <w:tcPr>
            <w:tcW w:w="496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182104" w:rsidRPr="009A3D8E" w:rsidRDefault="00182104" w:rsidP="00117556">
            <w:pPr>
              <w:numPr>
                <w:ilvl w:val="0"/>
                <w:numId w:val="17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5"/>
              <w:rPr>
                <w:rFonts w:ascii="Times New Roman" w:hAnsi="Times New Roman"/>
                <w:sz w:val="20"/>
                <w:szCs w:val="20"/>
              </w:rPr>
            </w:pPr>
            <w:r w:rsidRPr="009A3D8E">
              <w:rPr>
                <w:rFonts w:ascii="Times New Roman" w:hAnsi="Times New Roman"/>
                <w:sz w:val="20"/>
                <w:szCs w:val="20"/>
              </w:rPr>
              <w:t>День знаний;</w:t>
            </w:r>
          </w:p>
          <w:p w:rsidR="00182104" w:rsidRPr="009A3D8E" w:rsidRDefault="00182104" w:rsidP="00117556">
            <w:pPr>
              <w:numPr>
                <w:ilvl w:val="0"/>
                <w:numId w:val="17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5"/>
              <w:rPr>
                <w:rFonts w:ascii="Times New Roman" w:hAnsi="Times New Roman"/>
                <w:sz w:val="20"/>
                <w:szCs w:val="20"/>
              </w:rPr>
            </w:pPr>
            <w:r w:rsidRPr="009A3D8E">
              <w:rPr>
                <w:rFonts w:ascii="Times New Roman" w:hAnsi="Times New Roman"/>
                <w:sz w:val="20"/>
                <w:szCs w:val="20"/>
              </w:rPr>
              <w:t>выполнение творческих заданий по разным пре</w:t>
            </w:r>
            <w:r w:rsidRPr="009A3D8E">
              <w:rPr>
                <w:rFonts w:ascii="Times New Roman" w:hAnsi="Times New Roman"/>
                <w:sz w:val="20"/>
                <w:szCs w:val="20"/>
              </w:rPr>
              <w:t>д</w:t>
            </w:r>
            <w:r w:rsidRPr="009A3D8E">
              <w:rPr>
                <w:rFonts w:ascii="Times New Roman" w:hAnsi="Times New Roman"/>
                <w:sz w:val="20"/>
                <w:szCs w:val="20"/>
              </w:rPr>
              <w:t>метам;</w:t>
            </w:r>
          </w:p>
          <w:p w:rsidR="00182104" w:rsidRPr="009A3D8E" w:rsidRDefault="00182104" w:rsidP="00117556">
            <w:pPr>
              <w:numPr>
                <w:ilvl w:val="0"/>
                <w:numId w:val="17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5"/>
              <w:rPr>
                <w:rFonts w:ascii="Times New Roman" w:hAnsi="Times New Roman"/>
                <w:sz w:val="20"/>
                <w:szCs w:val="20"/>
              </w:rPr>
            </w:pPr>
            <w:r w:rsidRPr="009A3D8E">
              <w:rPr>
                <w:rFonts w:ascii="Times New Roman" w:hAnsi="Times New Roman"/>
                <w:sz w:val="20"/>
                <w:szCs w:val="20"/>
              </w:rPr>
              <w:t>посещение учреждений культуры;</w:t>
            </w:r>
          </w:p>
          <w:p w:rsidR="00182104" w:rsidRPr="009A3D8E" w:rsidRDefault="00182104" w:rsidP="00117556">
            <w:pPr>
              <w:numPr>
                <w:ilvl w:val="0"/>
                <w:numId w:val="17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5"/>
              <w:rPr>
                <w:rFonts w:ascii="Times New Roman" w:hAnsi="Times New Roman"/>
                <w:sz w:val="20"/>
                <w:szCs w:val="20"/>
              </w:rPr>
            </w:pPr>
            <w:r w:rsidRPr="009A3D8E">
              <w:rPr>
                <w:rFonts w:ascii="Times New Roman" w:hAnsi="Times New Roman"/>
                <w:sz w:val="20"/>
                <w:szCs w:val="20"/>
              </w:rPr>
              <w:t>День родной школы;</w:t>
            </w:r>
          </w:p>
          <w:p w:rsidR="00182104" w:rsidRPr="009A3D8E" w:rsidRDefault="00182104" w:rsidP="00117556">
            <w:pPr>
              <w:numPr>
                <w:ilvl w:val="0"/>
                <w:numId w:val="17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5"/>
              <w:rPr>
                <w:rFonts w:ascii="Times New Roman" w:hAnsi="Times New Roman"/>
                <w:sz w:val="20"/>
                <w:szCs w:val="20"/>
              </w:rPr>
            </w:pPr>
            <w:r w:rsidRPr="009A3D8E">
              <w:rPr>
                <w:rFonts w:ascii="Times New Roman" w:hAnsi="Times New Roman"/>
                <w:sz w:val="20"/>
                <w:szCs w:val="20"/>
              </w:rPr>
              <w:t>КТД «День рождения школы»;</w:t>
            </w:r>
          </w:p>
          <w:p w:rsidR="00182104" w:rsidRPr="009A3D8E" w:rsidRDefault="00182104" w:rsidP="00117556">
            <w:pPr>
              <w:numPr>
                <w:ilvl w:val="0"/>
                <w:numId w:val="17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5"/>
              <w:rPr>
                <w:rFonts w:ascii="Times New Roman" w:hAnsi="Times New Roman"/>
                <w:sz w:val="20"/>
                <w:szCs w:val="20"/>
              </w:rPr>
            </w:pPr>
            <w:r w:rsidRPr="009A3D8E">
              <w:rPr>
                <w:rFonts w:ascii="Times New Roman" w:hAnsi="Times New Roman"/>
                <w:sz w:val="20"/>
                <w:szCs w:val="20"/>
              </w:rPr>
              <w:t>Последний звонок;</w:t>
            </w:r>
          </w:p>
          <w:p w:rsidR="00182104" w:rsidRPr="009A3D8E" w:rsidRDefault="00182104" w:rsidP="00117556">
            <w:pPr>
              <w:numPr>
                <w:ilvl w:val="0"/>
                <w:numId w:val="17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5"/>
              <w:rPr>
                <w:rFonts w:ascii="Times New Roman" w:hAnsi="Times New Roman"/>
                <w:sz w:val="20"/>
                <w:szCs w:val="20"/>
              </w:rPr>
            </w:pPr>
            <w:r w:rsidRPr="009A3D8E">
              <w:rPr>
                <w:rFonts w:ascii="Times New Roman" w:hAnsi="Times New Roman"/>
                <w:sz w:val="20"/>
                <w:szCs w:val="20"/>
              </w:rPr>
              <w:t>организация экскурсий по историческим местам района;</w:t>
            </w:r>
          </w:p>
          <w:p w:rsidR="00182104" w:rsidRPr="009A3D8E" w:rsidRDefault="00182104" w:rsidP="00117556">
            <w:pPr>
              <w:numPr>
                <w:ilvl w:val="0"/>
                <w:numId w:val="17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5"/>
              <w:rPr>
                <w:rFonts w:ascii="Times New Roman" w:hAnsi="Times New Roman"/>
                <w:sz w:val="20"/>
                <w:szCs w:val="20"/>
              </w:rPr>
            </w:pPr>
            <w:r w:rsidRPr="009A3D8E">
              <w:rPr>
                <w:rFonts w:ascii="Times New Roman" w:hAnsi="Times New Roman"/>
                <w:sz w:val="20"/>
                <w:szCs w:val="20"/>
              </w:rPr>
              <w:t>участие в творческих конкурсах, проектах, выста</w:t>
            </w:r>
            <w:r w:rsidRPr="009A3D8E">
              <w:rPr>
                <w:rFonts w:ascii="Times New Roman" w:hAnsi="Times New Roman"/>
                <w:sz w:val="20"/>
                <w:szCs w:val="20"/>
              </w:rPr>
              <w:t>в</w:t>
            </w:r>
            <w:r w:rsidRPr="009A3D8E">
              <w:rPr>
                <w:rFonts w:ascii="Times New Roman" w:hAnsi="Times New Roman"/>
                <w:sz w:val="20"/>
                <w:szCs w:val="20"/>
              </w:rPr>
              <w:t>ках декоративно-прикладного творчества;</w:t>
            </w:r>
          </w:p>
          <w:p w:rsidR="00182104" w:rsidRPr="009A3D8E" w:rsidRDefault="00182104" w:rsidP="00117556">
            <w:pPr>
              <w:numPr>
                <w:ilvl w:val="0"/>
                <w:numId w:val="17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06" w:hanging="331"/>
              <w:rPr>
                <w:rFonts w:ascii="Times New Roman" w:hAnsi="Times New Roman"/>
                <w:sz w:val="20"/>
                <w:szCs w:val="20"/>
              </w:rPr>
            </w:pPr>
            <w:r w:rsidRPr="009A3D8E">
              <w:rPr>
                <w:rFonts w:ascii="Times New Roman" w:hAnsi="Times New Roman"/>
                <w:sz w:val="20"/>
                <w:szCs w:val="20"/>
              </w:rPr>
              <w:t>совместные мероприятия с библиотеками (праздн</w:t>
            </w:r>
            <w:r w:rsidRPr="009A3D8E">
              <w:rPr>
                <w:rFonts w:ascii="Times New Roman" w:hAnsi="Times New Roman"/>
                <w:sz w:val="20"/>
                <w:szCs w:val="20"/>
              </w:rPr>
              <w:t>и</w:t>
            </w:r>
            <w:r w:rsidRPr="009A3D8E">
              <w:rPr>
                <w:rFonts w:ascii="Times New Roman" w:hAnsi="Times New Roman"/>
                <w:sz w:val="20"/>
                <w:szCs w:val="20"/>
              </w:rPr>
              <w:t>ки, творческая деятельность);</w:t>
            </w:r>
          </w:p>
          <w:p w:rsidR="00182104" w:rsidRPr="009A3D8E" w:rsidRDefault="00182104" w:rsidP="00117556">
            <w:pPr>
              <w:numPr>
                <w:ilvl w:val="0"/>
                <w:numId w:val="17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5"/>
              <w:rPr>
                <w:rFonts w:ascii="Times New Roman" w:hAnsi="Times New Roman"/>
                <w:sz w:val="20"/>
                <w:szCs w:val="20"/>
              </w:rPr>
            </w:pPr>
            <w:r w:rsidRPr="009A3D8E">
              <w:rPr>
                <w:rFonts w:ascii="Times New Roman" w:hAnsi="Times New Roman"/>
                <w:sz w:val="20"/>
                <w:szCs w:val="20"/>
              </w:rPr>
              <w:t>вовлечение учащихся в детские объединения, се</w:t>
            </w:r>
            <w:r w:rsidRPr="009A3D8E">
              <w:rPr>
                <w:rFonts w:ascii="Times New Roman" w:hAnsi="Times New Roman"/>
                <w:sz w:val="20"/>
                <w:szCs w:val="20"/>
              </w:rPr>
              <w:t>к</w:t>
            </w:r>
            <w:r w:rsidRPr="009A3D8E">
              <w:rPr>
                <w:rFonts w:ascii="Times New Roman" w:hAnsi="Times New Roman"/>
                <w:sz w:val="20"/>
                <w:szCs w:val="20"/>
              </w:rPr>
              <w:t>ции, клубы по интересам.</w:t>
            </w:r>
          </w:p>
        </w:tc>
      </w:tr>
    </w:tbl>
    <w:p w:rsidR="00182104" w:rsidRPr="00F53D0C" w:rsidRDefault="00182104" w:rsidP="00E906AD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b/>
          <w:bCs/>
          <w:sz w:val="24"/>
          <w:szCs w:val="24"/>
        </w:rPr>
        <w:t>Совместная педагогическая деятельность семьи и школы:</w:t>
      </w:r>
    </w:p>
    <w:p w:rsidR="00182104" w:rsidRPr="00F53D0C" w:rsidRDefault="00182104" w:rsidP="00117556">
      <w:pPr>
        <w:numPr>
          <w:ilvl w:val="0"/>
          <w:numId w:val="2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участие в коллективно-творческих делах;</w:t>
      </w:r>
    </w:p>
    <w:p w:rsidR="00182104" w:rsidRPr="00F53D0C" w:rsidRDefault="00182104" w:rsidP="00117556">
      <w:pPr>
        <w:numPr>
          <w:ilvl w:val="0"/>
          <w:numId w:val="2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совместные проекты;</w:t>
      </w:r>
    </w:p>
    <w:p w:rsidR="00182104" w:rsidRPr="00F53D0C" w:rsidRDefault="00182104" w:rsidP="00117556">
      <w:pPr>
        <w:numPr>
          <w:ilvl w:val="0"/>
          <w:numId w:val="2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привлечение родителей к подготовке и проведению праздников, мероприятий;</w:t>
      </w:r>
    </w:p>
    <w:p w:rsidR="00182104" w:rsidRPr="00F53D0C" w:rsidRDefault="00182104" w:rsidP="00117556">
      <w:pPr>
        <w:numPr>
          <w:ilvl w:val="0"/>
          <w:numId w:val="20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организация и проведение семейных встреч, конкурсов и викторин;</w:t>
      </w:r>
    </w:p>
    <w:p w:rsidR="00182104" w:rsidRPr="00F53D0C" w:rsidRDefault="00182104" w:rsidP="00117556">
      <w:pPr>
        <w:numPr>
          <w:ilvl w:val="0"/>
          <w:numId w:val="20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организация экскурсий по историческим местам района;</w:t>
      </w:r>
    </w:p>
    <w:p w:rsidR="00182104" w:rsidRPr="00F53D0C" w:rsidRDefault="00182104" w:rsidP="00117556">
      <w:pPr>
        <w:numPr>
          <w:ilvl w:val="0"/>
          <w:numId w:val="20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совместные посещения с родителями театров, музеев;</w:t>
      </w:r>
    </w:p>
    <w:p w:rsidR="00182104" w:rsidRPr="00F53D0C" w:rsidRDefault="00182104" w:rsidP="00117556">
      <w:pPr>
        <w:numPr>
          <w:ilvl w:val="0"/>
          <w:numId w:val="20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участие родителей в конкурсах, акциях, проводимых в школе;</w:t>
      </w:r>
    </w:p>
    <w:p w:rsidR="00182104" w:rsidRPr="00F53D0C" w:rsidRDefault="00182104" w:rsidP="00117556">
      <w:pPr>
        <w:numPr>
          <w:ilvl w:val="0"/>
          <w:numId w:val="20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участие в художественном оформлении классов, школы к праздникам, мероприят</w:t>
      </w:r>
      <w:r w:rsidRPr="00F53D0C">
        <w:rPr>
          <w:rFonts w:ascii="Times New Roman" w:hAnsi="Times New Roman"/>
          <w:sz w:val="24"/>
          <w:szCs w:val="24"/>
        </w:rPr>
        <w:t>и</w:t>
      </w:r>
      <w:r w:rsidRPr="00F53D0C">
        <w:rPr>
          <w:rFonts w:ascii="Times New Roman" w:hAnsi="Times New Roman"/>
          <w:sz w:val="24"/>
          <w:szCs w:val="24"/>
        </w:rPr>
        <w:t>ям.</w:t>
      </w:r>
    </w:p>
    <w:p w:rsidR="009A3D8E" w:rsidRDefault="009A3D8E" w:rsidP="00E906AD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A3D8E" w:rsidRDefault="009A3D8E" w:rsidP="00E906AD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A3D8E" w:rsidRDefault="009A3D8E" w:rsidP="00E906AD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A3D8E" w:rsidRDefault="009A3D8E" w:rsidP="00E906AD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A3D8E" w:rsidRDefault="009A3D8E" w:rsidP="00E906AD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A3D8E" w:rsidRDefault="009A3D8E" w:rsidP="00E906AD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72926" w:rsidRPr="000C488F" w:rsidRDefault="00272926" w:rsidP="00272926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C488F">
        <w:rPr>
          <w:rFonts w:ascii="Times New Roman" w:hAnsi="Times New Roman"/>
          <w:b/>
          <w:bCs/>
          <w:sz w:val="24"/>
          <w:szCs w:val="24"/>
        </w:rPr>
        <w:t>Пути реализации модуля «Культура и творчество»</w:t>
      </w:r>
    </w:p>
    <w:p w:rsidR="00272926" w:rsidRPr="000C488F" w:rsidRDefault="00290AAC" w:rsidP="00272926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roundrect id="_x0000_s1255" style="position:absolute;left:0;text-align:left;margin-left:262.15pt;margin-top:12.05pt;width:138.05pt;height:52.2pt;z-index:251698688" arcsize="10923f" fillcolor="#eaf1dd">
            <v:textbox>
              <w:txbxContent>
                <w:p w:rsidR="00272926" w:rsidRDefault="00272926" w:rsidP="0027292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Выставки</w:t>
                  </w:r>
                </w:p>
                <w:p w:rsidR="00272926" w:rsidRDefault="00272926" w:rsidP="0027292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Декоративно-прикладного</w:t>
                  </w:r>
                </w:p>
                <w:p w:rsidR="00272926" w:rsidRPr="00723288" w:rsidRDefault="00272926" w:rsidP="0027292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творчества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sz w:val="24"/>
          <w:szCs w:val="24"/>
        </w:rPr>
        <w:pict>
          <v:roundrect id="_x0000_s1253" style="position:absolute;left:0;text-align:left;margin-left:79.1pt;margin-top:12.05pt;width:124.45pt;height:46.65pt;z-index:251696640" arcsize="10923f" fillcolor="#f2dbdb">
            <v:textbox>
              <w:txbxContent>
                <w:p w:rsidR="00272926" w:rsidRDefault="00272926" w:rsidP="0027292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Включение воспит</w:t>
                  </w:r>
                  <w:r>
                    <w:rPr>
                      <w:sz w:val="20"/>
                      <w:szCs w:val="20"/>
                    </w:rPr>
                    <w:t>а</w:t>
                  </w:r>
                  <w:r>
                    <w:rPr>
                      <w:sz w:val="20"/>
                      <w:szCs w:val="20"/>
                    </w:rPr>
                    <w:t xml:space="preserve">тельных задач </w:t>
                  </w:r>
                </w:p>
                <w:p w:rsidR="00272926" w:rsidRPr="00723288" w:rsidRDefault="00272926" w:rsidP="0027292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 урочную деятельность</w:t>
                  </w:r>
                </w:p>
              </w:txbxContent>
            </v:textbox>
          </v:roundrect>
        </w:pict>
      </w:r>
    </w:p>
    <w:p w:rsidR="00272926" w:rsidRPr="000C488F" w:rsidRDefault="00290AAC" w:rsidP="0027292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264" type="#_x0000_t32" style="position:absolute;left:0;text-align:left;margin-left:391.7pt;margin-top:6.9pt;width:45.1pt;height:41.3pt;z-index:251707904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260" type="#_x0000_t32" style="position:absolute;left:0;text-align:left;margin-left:30.75pt;margin-top:6.35pt;width:48.35pt;height:41.85pt;flip:x;z-index:251703808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259" type="#_x0000_t32" style="position:absolute;left:0;text-align:left;margin-left:203.55pt;margin-top:6.35pt;width:63.7pt;height:.55pt;flip:y;z-index:251702784" o:connectortype="straight"/>
        </w:pict>
      </w:r>
    </w:p>
    <w:p w:rsidR="00272926" w:rsidRPr="000C488F" w:rsidRDefault="00272926" w:rsidP="00272926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72926" w:rsidRPr="000C488F" w:rsidRDefault="00290AAC" w:rsidP="00272926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90AAC">
        <w:rPr>
          <w:rFonts w:ascii="Times New Roman" w:hAnsi="Times New Roman"/>
          <w:sz w:val="24"/>
          <w:szCs w:val="24"/>
        </w:rPr>
        <w:pict>
          <v:roundrect id="_x0000_s1256" style="position:absolute;left:0;text-align:left;margin-left:350.9pt;margin-top:8.6pt;width:115.2pt;height:39.75pt;z-index:251699712" arcsize="10923f" fillcolor="#fbd4b4">
            <v:textbox>
              <w:txbxContent>
                <w:p w:rsidR="00272926" w:rsidRDefault="00272926" w:rsidP="0027292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Работа ученического самоуправления</w:t>
                  </w:r>
                </w:p>
                <w:p w:rsidR="00272926" w:rsidRPr="00723288" w:rsidRDefault="00272926" w:rsidP="0027292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  <w:r w:rsidRPr="00290AAC">
        <w:rPr>
          <w:rFonts w:ascii="Times New Roman" w:hAnsi="Times New Roman"/>
          <w:sz w:val="24"/>
          <w:szCs w:val="24"/>
        </w:rPr>
        <w:pict>
          <v:roundrect id="_x0000_s1258" style="position:absolute;left:0;text-align:left;margin-left:-.1pt;margin-top:4.85pt;width:114.9pt;height:43.5pt;z-index:251701760" arcsize="10923f" fillcolor="#cff">
            <v:textbox>
              <w:txbxContent>
                <w:p w:rsidR="00272926" w:rsidRDefault="00272926" w:rsidP="0027292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Работа школьного</w:t>
                  </w:r>
                </w:p>
                <w:p w:rsidR="00272926" w:rsidRPr="00723288" w:rsidRDefault="00272926" w:rsidP="0027292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ИБЦ</w:t>
                  </w:r>
                </w:p>
              </w:txbxContent>
            </v:textbox>
          </v:roundrect>
        </w:pict>
      </w:r>
    </w:p>
    <w:p w:rsidR="00272926" w:rsidRPr="000C488F" w:rsidRDefault="00272926" w:rsidP="00272926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72926" w:rsidRPr="000C488F" w:rsidRDefault="00290AAC" w:rsidP="00272926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pict>
          <v:shape id="_x0000_s1265" type="#_x0000_t32" style="position:absolute;left:0;text-align:left;margin-left:418.95pt;margin-top:11.8pt;width:0;height:15.05pt;z-index:251708928" o:connectortype="straight"/>
        </w:pict>
      </w:r>
      <w:r>
        <w:rPr>
          <w:rFonts w:ascii="Times New Roman" w:hAnsi="Times New Roman"/>
          <w:bCs/>
          <w:noProof/>
          <w:sz w:val="24"/>
          <w:szCs w:val="24"/>
        </w:rPr>
        <w:pict>
          <v:shape id="_x0000_s1261" type="#_x0000_t32" style="position:absolute;left:0;text-align:left;margin-left:42.45pt;margin-top:10.85pt;width:0;height:16pt;z-index:251704832" o:connectortype="straight"/>
        </w:pict>
      </w:r>
      <w:r w:rsidRPr="00290AAC">
        <w:rPr>
          <w:rFonts w:ascii="Times New Roman" w:hAnsi="Times New Roman"/>
          <w:sz w:val="24"/>
          <w:szCs w:val="24"/>
        </w:rPr>
        <w:pict>
          <v:roundrect id="_x0000_s1250" style="position:absolute;left:0;text-align:left;margin-left:168.55pt;margin-top:10.85pt;width:137.7pt;height:52.7pt;z-index:251693568" arcsize="10923f" fillcolor="#f9f" strokecolor="#f2f2f2" strokeweight="3pt">
            <v:shadow on="t" type="perspective" color="#622423" opacity=".5" offset="1pt" offset2="-1pt"/>
            <v:textbox style="mso-next-textbox:#_x0000_s1250">
              <w:txbxContent>
                <w:p w:rsidR="00272926" w:rsidRDefault="00272926" w:rsidP="0027292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Модуль </w:t>
                  </w:r>
                </w:p>
                <w:p w:rsidR="00272926" w:rsidRPr="00723288" w:rsidRDefault="00272926" w:rsidP="0027292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«Культура и творчес</w:t>
                  </w:r>
                  <w:r>
                    <w:rPr>
                      <w:b/>
                    </w:rPr>
                    <w:t>т</w:t>
                  </w:r>
                  <w:r>
                    <w:rPr>
                      <w:b/>
                    </w:rPr>
                    <w:t>во»</w:t>
                  </w:r>
                </w:p>
              </w:txbxContent>
            </v:textbox>
          </v:roundrect>
        </w:pict>
      </w:r>
    </w:p>
    <w:p w:rsidR="00272926" w:rsidRPr="000C488F" w:rsidRDefault="00290AAC" w:rsidP="00272926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90AAC">
        <w:rPr>
          <w:rFonts w:ascii="Times New Roman" w:hAnsi="Times New Roman"/>
          <w:sz w:val="24"/>
          <w:szCs w:val="24"/>
        </w:rPr>
        <w:pict>
          <v:roundrect id="_x0000_s1252" style="position:absolute;left:0;text-align:left;margin-left:-3.85pt;margin-top:13.3pt;width:111.75pt;height:41.65pt;z-index:251695616" arcsize="10923f" fillcolor="#ffc">
            <v:textbox>
              <w:txbxContent>
                <w:p w:rsidR="00272926" w:rsidRDefault="00272926" w:rsidP="0027292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Организованная </w:t>
                  </w:r>
                </w:p>
                <w:p w:rsidR="00272926" w:rsidRDefault="00272926" w:rsidP="0027292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система КТД</w:t>
                  </w:r>
                </w:p>
                <w:p w:rsidR="00272926" w:rsidRPr="00723288" w:rsidRDefault="00272926" w:rsidP="0027292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  <w:r w:rsidRPr="00290AAC">
        <w:rPr>
          <w:rFonts w:ascii="Times New Roman" w:hAnsi="Times New Roman"/>
          <w:sz w:val="24"/>
          <w:szCs w:val="24"/>
        </w:rPr>
        <w:pict>
          <v:roundrect id="_x0000_s1251" style="position:absolute;left:0;text-align:left;margin-left:336.05pt;margin-top:13.3pt;width:130.05pt;height:54.2pt;z-index:251694592" arcsize="10923f" fillcolor="#c6d9f1">
            <v:textbox>
              <w:txbxContent>
                <w:p w:rsidR="00272926" w:rsidRDefault="00272926" w:rsidP="0027292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74149">
                    <w:rPr>
                      <w:rFonts w:ascii="Times New Roman" w:hAnsi="Times New Roman"/>
                      <w:sz w:val="20"/>
                      <w:szCs w:val="20"/>
                    </w:rPr>
                    <w:t xml:space="preserve">Участие </w:t>
                  </w:r>
                </w:p>
                <w:p w:rsidR="00272926" w:rsidRDefault="00272926" w:rsidP="0027292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74149">
                    <w:rPr>
                      <w:rFonts w:ascii="Times New Roman" w:hAnsi="Times New Roman"/>
                      <w:sz w:val="20"/>
                      <w:szCs w:val="20"/>
                    </w:rPr>
                    <w:t xml:space="preserve">в творческих </w:t>
                  </w:r>
                </w:p>
                <w:p w:rsidR="00272926" w:rsidRPr="00D74149" w:rsidRDefault="00272926" w:rsidP="0027292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74149">
                    <w:rPr>
                      <w:rFonts w:ascii="Times New Roman" w:hAnsi="Times New Roman"/>
                      <w:sz w:val="20"/>
                      <w:szCs w:val="20"/>
                    </w:rPr>
                    <w:t>конкурсах</w:t>
                  </w:r>
                </w:p>
              </w:txbxContent>
            </v:textbox>
          </v:roundrect>
        </w:pict>
      </w:r>
    </w:p>
    <w:p w:rsidR="00272926" w:rsidRPr="000C488F" w:rsidRDefault="00272926" w:rsidP="00272926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72926" w:rsidRPr="000C488F" w:rsidRDefault="00290AAC" w:rsidP="00272926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pict>
          <v:shape id="_x0000_s1262" type="#_x0000_t32" style="position:absolute;left:0;text-align:left;margin-left:30.75pt;margin-top:15pt;width:48.35pt;height:40.6pt;z-index:251705856" o:connectortype="straight"/>
        </w:pict>
      </w:r>
    </w:p>
    <w:p w:rsidR="00272926" w:rsidRPr="000C488F" w:rsidRDefault="00290AAC" w:rsidP="00272926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pict>
          <v:shape id="_x0000_s1266" type="#_x0000_t32" style="position:absolute;left:0;text-align:left;margin-left:380.9pt;margin-top:.3pt;width:48.4pt;height:40.6pt;flip:x;z-index:251709952" o:connectortype="straight"/>
        </w:pict>
      </w:r>
      <w:r w:rsidRPr="00290AAC">
        <w:rPr>
          <w:rFonts w:ascii="Times New Roman" w:hAnsi="Times New Roman"/>
          <w:sz w:val="24"/>
          <w:szCs w:val="24"/>
        </w:rPr>
        <w:pict>
          <v:roundrect id="_x0000_s1254" style="position:absolute;left:0;text-align:left;margin-left:243.8pt;margin-top:12.8pt;width:126.25pt;height:52.5pt;z-index:251697664" arcsize="10923f" fillcolor="#cfc">
            <v:textbox>
              <w:txbxContent>
                <w:p w:rsidR="00272926" w:rsidRDefault="00272926" w:rsidP="0027292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Организация и</w:t>
                  </w:r>
                </w:p>
                <w:p w:rsidR="00272926" w:rsidRPr="00723288" w:rsidRDefault="00272926" w:rsidP="0027292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проведение экскурсий по историческим местам</w:t>
                  </w:r>
                </w:p>
                <w:p w:rsidR="00272926" w:rsidRPr="00F6317F" w:rsidRDefault="00272926" w:rsidP="00272926"/>
              </w:txbxContent>
            </v:textbox>
          </v:roundrect>
        </w:pict>
      </w:r>
      <w:r w:rsidRPr="00290AAC">
        <w:rPr>
          <w:rFonts w:ascii="Times New Roman" w:hAnsi="Times New Roman"/>
          <w:sz w:val="24"/>
          <w:szCs w:val="24"/>
        </w:rPr>
        <w:pict>
          <v:roundrect id="_x0000_s1257" style="position:absolute;left:0;text-align:left;margin-left:79.1pt;margin-top:17.3pt;width:124.45pt;height:48pt;z-index:251700736" arcsize="10923f" fillcolor="#ccc0d9">
            <v:textbox>
              <w:txbxContent>
                <w:p w:rsidR="00272926" w:rsidRPr="00A37B6F" w:rsidRDefault="00272926" w:rsidP="00272926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A37B6F">
                    <w:rPr>
                      <w:sz w:val="18"/>
                      <w:szCs w:val="18"/>
                    </w:rPr>
                    <w:t xml:space="preserve">Сотрудничество </w:t>
                  </w:r>
                </w:p>
                <w:p w:rsidR="00272926" w:rsidRPr="00723288" w:rsidRDefault="00272926" w:rsidP="0027292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37B6F">
                    <w:rPr>
                      <w:sz w:val="18"/>
                      <w:szCs w:val="18"/>
                    </w:rPr>
                    <w:t>с</w:t>
                  </w:r>
                  <w:r>
                    <w:rPr>
                      <w:sz w:val="18"/>
                      <w:szCs w:val="18"/>
                    </w:rPr>
                    <w:t xml:space="preserve"> учреждениями культуры</w:t>
                  </w:r>
                </w:p>
              </w:txbxContent>
            </v:textbox>
          </v:roundrect>
        </w:pict>
      </w:r>
    </w:p>
    <w:p w:rsidR="00272926" w:rsidRPr="000C488F" w:rsidRDefault="00272926" w:rsidP="00272926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72926" w:rsidRPr="000C488F" w:rsidRDefault="00290AAC" w:rsidP="00272926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pict>
          <v:shape id="_x0000_s1263" type="#_x0000_t32" style="position:absolute;left:0;text-align:left;margin-left:199.8pt;margin-top:17.7pt;width:58.6pt;height:0;z-index:251706880" o:connectortype="straight"/>
        </w:pict>
      </w:r>
    </w:p>
    <w:p w:rsidR="00272926" w:rsidRDefault="00272926" w:rsidP="00272926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82104" w:rsidRPr="00F53D0C" w:rsidRDefault="00182104" w:rsidP="00E906AD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b/>
          <w:bCs/>
          <w:sz w:val="24"/>
          <w:szCs w:val="24"/>
        </w:rPr>
        <w:t>Планируемые результаты:</w:t>
      </w:r>
    </w:p>
    <w:p w:rsidR="00182104" w:rsidRPr="00F53D0C" w:rsidRDefault="00182104" w:rsidP="00117556">
      <w:pPr>
        <w:numPr>
          <w:ilvl w:val="0"/>
          <w:numId w:val="20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умения видеть красоту в окружающем мире;</w:t>
      </w:r>
    </w:p>
    <w:p w:rsidR="00182104" w:rsidRPr="00F53D0C" w:rsidRDefault="00182104" w:rsidP="00117556">
      <w:pPr>
        <w:numPr>
          <w:ilvl w:val="0"/>
          <w:numId w:val="20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умения видеть красоту в поведении, поступках людей;</w:t>
      </w:r>
    </w:p>
    <w:p w:rsidR="00182104" w:rsidRPr="00F53D0C" w:rsidRDefault="00182104" w:rsidP="00117556">
      <w:pPr>
        <w:numPr>
          <w:ilvl w:val="0"/>
          <w:numId w:val="20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знания об эстетических и художественных ценностях отечественной культуры;</w:t>
      </w:r>
    </w:p>
    <w:p w:rsidR="00182104" w:rsidRPr="00F53D0C" w:rsidRDefault="00182104" w:rsidP="00117556">
      <w:pPr>
        <w:numPr>
          <w:ilvl w:val="0"/>
          <w:numId w:val="20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опыт эмоционального постижения народного творчества, этнокультурных трад</w:t>
      </w:r>
      <w:r w:rsidRPr="00F53D0C">
        <w:rPr>
          <w:rFonts w:ascii="Times New Roman" w:hAnsi="Times New Roman"/>
          <w:sz w:val="24"/>
          <w:szCs w:val="24"/>
        </w:rPr>
        <w:t>и</w:t>
      </w:r>
      <w:r w:rsidRPr="00F53D0C">
        <w:rPr>
          <w:rFonts w:ascii="Times New Roman" w:hAnsi="Times New Roman"/>
          <w:sz w:val="24"/>
          <w:szCs w:val="24"/>
        </w:rPr>
        <w:t>ций, фольклора народов России;</w:t>
      </w:r>
    </w:p>
    <w:p w:rsidR="00182104" w:rsidRPr="00F53D0C" w:rsidRDefault="00182104" w:rsidP="00117556">
      <w:pPr>
        <w:numPr>
          <w:ilvl w:val="0"/>
          <w:numId w:val="20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опыт эстетических переживаний, наблюдений эстетических объектов в природе и с</w:t>
      </w:r>
      <w:r w:rsidRPr="00F53D0C">
        <w:rPr>
          <w:rFonts w:ascii="Times New Roman" w:hAnsi="Times New Roman"/>
          <w:sz w:val="24"/>
          <w:szCs w:val="24"/>
        </w:rPr>
        <w:t>о</w:t>
      </w:r>
      <w:r w:rsidRPr="00F53D0C">
        <w:rPr>
          <w:rFonts w:ascii="Times New Roman" w:hAnsi="Times New Roman"/>
          <w:sz w:val="24"/>
          <w:szCs w:val="24"/>
        </w:rPr>
        <w:t>циуме, эстетического отношения к окружающему миру и самому себе;</w:t>
      </w:r>
    </w:p>
    <w:p w:rsidR="00182104" w:rsidRPr="00F53D0C" w:rsidRDefault="00182104" w:rsidP="00117556">
      <w:pPr>
        <w:numPr>
          <w:ilvl w:val="0"/>
          <w:numId w:val="20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опыт самореализации в различных видах творческой деятельности, формирование п</w:t>
      </w:r>
      <w:r w:rsidRPr="00F53D0C">
        <w:rPr>
          <w:rFonts w:ascii="Times New Roman" w:hAnsi="Times New Roman"/>
          <w:sz w:val="24"/>
          <w:szCs w:val="24"/>
        </w:rPr>
        <w:t>о</w:t>
      </w:r>
      <w:r w:rsidRPr="00F53D0C">
        <w:rPr>
          <w:rFonts w:ascii="Times New Roman" w:hAnsi="Times New Roman"/>
          <w:sz w:val="24"/>
          <w:szCs w:val="24"/>
        </w:rPr>
        <w:t>требности и умения выражать себя в доступных видах творчества;</w:t>
      </w:r>
    </w:p>
    <w:p w:rsidR="00182104" w:rsidRPr="00F53D0C" w:rsidRDefault="00182104" w:rsidP="00117556">
      <w:pPr>
        <w:numPr>
          <w:ilvl w:val="0"/>
          <w:numId w:val="20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мотивация к реализации эстетических ценностей в пространстве образовательного у</w:t>
      </w:r>
      <w:r w:rsidRPr="00F53D0C">
        <w:rPr>
          <w:rFonts w:ascii="Times New Roman" w:hAnsi="Times New Roman"/>
          <w:sz w:val="24"/>
          <w:szCs w:val="24"/>
        </w:rPr>
        <w:t>ч</w:t>
      </w:r>
      <w:r w:rsidRPr="00F53D0C">
        <w:rPr>
          <w:rFonts w:ascii="Times New Roman" w:hAnsi="Times New Roman"/>
          <w:sz w:val="24"/>
          <w:szCs w:val="24"/>
        </w:rPr>
        <w:t>реждения и семьи.</w:t>
      </w:r>
    </w:p>
    <w:p w:rsidR="00182104" w:rsidRPr="00F53D0C" w:rsidRDefault="00182104" w:rsidP="00E906AD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Все направления дополняют друг друга и обеспечивают развитие личности на основе отечественных духовных, нравственных и культурных традиций.</w:t>
      </w:r>
    </w:p>
    <w:p w:rsidR="00182104" w:rsidRPr="00F53D0C" w:rsidRDefault="00182104" w:rsidP="00E906AD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53D0C">
        <w:rPr>
          <w:rFonts w:ascii="Times New Roman" w:hAnsi="Times New Roman"/>
          <w:b/>
          <w:color w:val="000000"/>
          <w:sz w:val="24"/>
          <w:szCs w:val="24"/>
        </w:rPr>
        <w:t>6. Совместная деятельность школы, семьи и общественности.</w:t>
      </w:r>
    </w:p>
    <w:p w:rsidR="00182104" w:rsidRPr="00F53D0C" w:rsidRDefault="00182104" w:rsidP="00E906AD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b/>
          <w:bCs/>
          <w:sz w:val="24"/>
          <w:szCs w:val="24"/>
        </w:rPr>
        <w:t>Совместная деятельность школы и семьи.</w:t>
      </w:r>
    </w:p>
    <w:p w:rsidR="00182104" w:rsidRPr="00F53D0C" w:rsidRDefault="00182104" w:rsidP="00E906AD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Духовно-нравственное развитие и воспитание обучающихся на ступени начального общего образования осуществляются не только образовательным учреждением, но и семьей. Взаимодействие образовательного учреждения и семьи имеет решающее значение для орг</w:t>
      </w:r>
      <w:r w:rsidRPr="00F53D0C">
        <w:rPr>
          <w:rFonts w:ascii="Times New Roman" w:hAnsi="Times New Roman"/>
          <w:sz w:val="24"/>
          <w:szCs w:val="24"/>
        </w:rPr>
        <w:t>а</w:t>
      </w:r>
      <w:r w:rsidRPr="00F53D0C">
        <w:rPr>
          <w:rFonts w:ascii="Times New Roman" w:hAnsi="Times New Roman"/>
          <w:sz w:val="24"/>
          <w:szCs w:val="24"/>
        </w:rPr>
        <w:t>низации нравственного уклада жизни обучающегося.</w:t>
      </w:r>
    </w:p>
    <w:p w:rsidR="009A3D8E" w:rsidRDefault="009A3D8E" w:rsidP="00E906AD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A3D8E" w:rsidRDefault="009A3D8E" w:rsidP="00E906AD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82104" w:rsidRPr="00F53D0C" w:rsidRDefault="00182104" w:rsidP="00E906AD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F53D0C">
        <w:rPr>
          <w:rFonts w:ascii="Times New Roman" w:hAnsi="Times New Roman"/>
          <w:b/>
          <w:i/>
          <w:sz w:val="24"/>
          <w:szCs w:val="24"/>
        </w:rPr>
        <w:t>Основные формы взаимодействия школы и семьи по направлениям: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59"/>
        <w:gridCol w:w="2507"/>
        <w:gridCol w:w="4474"/>
      </w:tblGrid>
      <w:tr w:rsidR="00182104" w:rsidRPr="009A3D8E" w:rsidTr="00182104">
        <w:tc>
          <w:tcPr>
            <w:tcW w:w="2659" w:type="dxa"/>
          </w:tcPr>
          <w:p w:rsidR="00182104" w:rsidRPr="009A3D8E" w:rsidRDefault="00182104" w:rsidP="00E906AD">
            <w:pPr>
              <w:pStyle w:val="ac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A3D8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Направление воспит</w:t>
            </w:r>
            <w:r w:rsidRPr="009A3D8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9A3D8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тельной деятельности</w:t>
            </w:r>
          </w:p>
        </w:tc>
        <w:tc>
          <w:tcPr>
            <w:tcW w:w="2507" w:type="dxa"/>
          </w:tcPr>
          <w:p w:rsidR="00182104" w:rsidRPr="009A3D8E" w:rsidRDefault="00182104" w:rsidP="00E906AD">
            <w:pPr>
              <w:pStyle w:val="ac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A3D8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Социальный заказ</w:t>
            </w:r>
          </w:p>
        </w:tc>
        <w:tc>
          <w:tcPr>
            <w:tcW w:w="4474" w:type="dxa"/>
          </w:tcPr>
          <w:p w:rsidR="00182104" w:rsidRPr="009A3D8E" w:rsidRDefault="00182104" w:rsidP="00E906AD">
            <w:pPr>
              <w:pStyle w:val="ac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3D8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Участие родителей в делах школы</w:t>
            </w:r>
          </w:p>
        </w:tc>
      </w:tr>
      <w:tr w:rsidR="00182104" w:rsidRPr="009A3D8E" w:rsidTr="00182104">
        <w:tc>
          <w:tcPr>
            <w:tcW w:w="2659" w:type="dxa"/>
          </w:tcPr>
          <w:p w:rsidR="00182104" w:rsidRPr="009A3D8E" w:rsidRDefault="00182104" w:rsidP="00E906AD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3D8E">
              <w:rPr>
                <w:rFonts w:ascii="Times New Roman" w:hAnsi="Times New Roman"/>
                <w:sz w:val="20"/>
                <w:szCs w:val="20"/>
                <w:lang w:eastAsia="ru-RU"/>
              </w:rPr>
              <w:t>Гражданско-патриотическое воспитание</w:t>
            </w:r>
          </w:p>
        </w:tc>
        <w:tc>
          <w:tcPr>
            <w:tcW w:w="2507" w:type="dxa"/>
          </w:tcPr>
          <w:p w:rsidR="00182104" w:rsidRPr="009A3D8E" w:rsidRDefault="00182104" w:rsidP="00E906AD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3D8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Формирование качеств гражданина и патриота. </w:t>
            </w:r>
          </w:p>
        </w:tc>
        <w:tc>
          <w:tcPr>
            <w:tcW w:w="4474" w:type="dxa"/>
          </w:tcPr>
          <w:p w:rsidR="00182104" w:rsidRPr="009A3D8E" w:rsidRDefault="00182104" w:rsidP="00E906AD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3D8E">
              <w:rPr>
                <w:rFonts w:ascii="Times New Roman" w:hAnsi="Times New Roman"/>
                <w:sz w:val="20"/>
                <w:szCs w:val="20"/>
                <w:lang w:eastAsia="ru-RU"/>
              </w:rPr>
              <w:t>Всеобуч</w:t>
            </w:r>
          </w:p>
          <w:p w:rsidR="00182104" w:rsidRPr="009A3D8E" w:rsidRDefault="00182104" w:rsidP="00E906A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D8E">
              <w:rPr>
                <w:rFonts w:ascii="Times New Roman" w:hAnsi="Times New Roman"/>
                <w:sz w:val="20"/>
                <w:szCs w:val="20"/>
              </w:rPr>
              <w:t>Участие в акции «Зажги свечу», День Победы.</w:t>
            </w:r>
          </w:p>
          <w:p w:rsidR="00182104" w:rsidRPr="009A3D8E" w:rsidRDefault="00182104" w:rsidP="00E906A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D8E">
              <w:rPr>
                <w:rFonts w:ascii="Times New Roman" w:hAnsi="Times New Roman"/>
                <w:sz w:val="20"/>
                <w:szCs w:val="20"/>
              </w:rPr>
              <w:t>День рождения школы.</w:t>
            </w:r>
          </w:p>
        </w:tc>
      </w:tr>
      <w:tr w:rsidR="00182104" w:rsidRPr="009A3D8E" w:rsidTr="00182104">
        <w:tc>
          <w:tcPr>
            <w:tcW w:w="2659" w:type="dxa"/>
          </w:tcPr>
          <w:p w:rsidR="00182104" w:rsidRPr="009A3D8E" w:rsidRDefault="00182104" w:rsidP="00E906AD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3D8E">
              <w:rPr>
                <w:rFonts w:ascii="Times New Roman" w:hAnsi="Times New Roman"/>
                <w:sz w:val="20"/>
                <w:szCs w:val="20"/>
                <w:lang w:eastAsia="ru-RU"/>
              </w:rPr>
              <w:t>Духовное и нравственное воспитание</w:t>
            </w:r>
          </w:p>
        </w:tc>
        <w:tc>
          <w:tcPr>
            <w:tcW w:w="2507" w:type="dxa"/>
          </w:tcPr>
          <w:p w:rsidR="00182104" w:rsidRPr="009A3D8E" w:rsidRDefault="00182104" w:rsidP="00E906AD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3D8E">
              <w:rPr>
                <w:rFonts w:ascii="Times New Roman" w:hAnsi="Times New Roman"/>
                <w:sz w:val="20"/>
                <w:szCs w:val="20"/>
                <w:lang w:eastAsia="ru-RU"/>
              </w:rPr>
              <w:t>Приобщение к нравстве</w:t>
            </w:r>
            <w:r w:rsidRPr="009A3D8E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9A3D8E">
              <w:rPr>
                <w:rFonts w:ascii="Times New Roman" w:hAnsi="Times New Roman"/>
                <w:sz w:val="20"/>
                <w:szCs w:val="20"/>
                <w:lang w:eastAsia="ru-RU"/>
              </w:rPr>
              <w:t>ным и духовным ценн</w:t>
            </w:r>
            <w:r w:rsidRPr="009A3D8E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9A3D8E">
              <w:rPr>
                <w:rFonts w:ascii="Times New Roman" w:hAnsi="Times New Roman"/>
                <w:sz w:val="20"/>
                <w:szCs w:val="20"/>
                <w:lang w:eastAsia="ru-RU"/>
              </w:rPr>
              <w:t>стям.</w:t>
            </w:r>
          </w:p>
        </w:tc>
        <w:tc>
          <w:tcPr>
            <w:tcW w:w="4474" w:type="dxa"/>
          </w:tcPr>
          <w:p w:rsidR="00182104" w:rsidRPr="009A3D8E" w:rsidRDefault="00182104" w:rsidP="00E906AD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3D8E">
              <w:rPr>
                <w:rFonts w:ascii="Times New Roman" w:hAnsi="Times New Roman"/>
                <w:sz w:val="20"/>
                <w:szCs w:val="20"/>
                <w:lang w:eastAsia="ru-RU"/>
              </w:rPr>
              <w:t>Всеобуч</w:t>
            </w:r>
          </w:p>
          <w:p w:rsidR="00182104" w:rsidRPr="009A3D8E" w:rsidRDefault="00182104" w:rsidP="00E906AD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3D8E"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Организация экскурсий, поездок в театр и музеи.</w:t>
            </w:r>
          </w:p>
          <w:p w:rsidR="00182104" w:rsidRPr="009A3D8E" w:rsidRDefault="00182104" w:rsidP="00E906AD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3D8E">
              <w:rPr>
                <w:rFonts w:ascii="Times New Roman" w:hAnsi="Times New Roman"/>
                <w:sz w:val="20"/>
                <w:szCs w:val="20"/>
                <w:lang w:eastAsia="ru-RU"/>
              </w:rPr>
              <w:t>Привлечение к курсу ОРКСЭ</w:t>
            </w:r>
          </w:p>
          <w:p w:rsidR="00182104" w:rsidRPr="009A3D8E" w:rsidRDefault="00182104" w:rsidP="00E906AD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3D8E">
              <w:rPr>
                <w:rFonts w:ascii="Times New Roman" w:hAnsi="Times New Roman"/>
                <w:sz w:val="20"/>
                <w:szCs w:val="20"/>
                <w:lang w:eastAsia="ru-RU"/>
              </w:rPr>
              <w:t>Беседы о нравственности.</w:t>
            </w:r>
          </w:p>
          <w:p w:rsidR="00182104" w:rsidRPr="009A3D8E" w:rsidRDefault="00182104" w:rsidP="00E906AD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3D8E">
              <w:rPr>
                <w:rFonts w:ascii="Times New Roman" w:hAnsi="Times New Roman"/>
                <w:sz w:val="20"/>
                <w:szCs w:val="20"/>
                <w:lang w:eastAsia="ru-RU"/>
              </w:rPr>
              <w:t>Встреча 2-х поколений.</w:t>
            </w:r>
          </w:p>
        </w:tc>
      </w:tr>
      <w:tr w:rsidR="00182104" w:rsidRPr="009A3D8E" w:rsidTr="00182104">
        <w:tc>
          <w:tcPr>
            <w:tcW w:w="2659" w:type="dxa"/>
          </w:tcPr>
          <w:p w:rsidR="00182104" w:rsidRPr="009A3D8E" w:rsidRDefault="00182104" w:rsidP="00E906AD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3D8E">
              <w:rPr>
                <w:rFonts w:ascii="Times New Roman" w:hAnsi="Times New Roman"/>
                <w:sz w:val="20"/>
                <w:szCs w:val="20"/>
                <w:lang w:eastAsia="ru-RU"/>
              </w:rPr>
              <w:t>Воспитание положительн</w:t>
            </w:r>
            <w:r w:rsidRPr="009A3D8E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9A3D8E">
              <w:rPr>
                <w:rFonts w:ascii="Times New Roman" w:hAnsi="Times New Roman"/>
                <w:sz w:val="20"/>
                <w:szCs w:val="20"/>
                <w:lang w:eastAsia="ru-RU"/>
              </w:rPr>
              <w:t>го отношения к труду и творчеству.</w:t>
            </w:r>
          </w:p>
        </w:tc>
        <w:tc>
          <w:tcPr>
            <w:tcW w:w="2507" w:type="dxa"/>
          </w:tcPr>
          <w:p w:rsidR="00182104" w:rsidRPr="009A3D8E" w:rsidRDefault="00182104" w:rsidP="00E906AD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3D8E"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Организация трудовых дел, овладение трудовыми навыками.</w:t>
            </w:r>
          </w:p>
        </w:tc>
        <w:tc>
          <w:tcPr>
            <w:tcW w:w="4474" w:type="dxa"/>
          </w:tcPr>
          <w:p w:rsidR="00182104" w:rsidRPr="009A3D8E" w:rsidRDefault="00182104" w:rsidP="00E906AD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3D8E">
              <w:rPr>
                <w:rFonts w:ascii="Times New Roman" w:hAnsi="Times New Roman"/>
                <w:sz w:val="20"/>
                <w:szCs w:val="20"/>
                <w:lang w:eastAsia="ru-RU"/>
              </w:rPr>
              <w:t>Всеобуч</w:t>
            </w:r>
          </w:p>
          <w:p w:rsidR="00182104" w:rsidRPr="009A3D8E" w:rsidRDefault="00182104" w:rsidP="00E906AD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3D8E">
              <w:rPr>
                <w:rFonts w:ascii="Times New Roman" w:hAnsi="Times New Roman"/>
                <w:sz w:val="20"/>
                <w:szCs w:val="20"/>
                <w:lang w:eastAsia="ru-RU"/>
              </w:rPr>
              <w:t>Участие в субботниках, «Школьном созвездии»</w:t>
            </w:r>
          </w:p>
          <w:p w:rsidR="00182104" w:rsidRPr="009A3D8E" w:rsidRDefault="00182104" w:rsidP="00E906AD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3D8E">
              <w:rPr>
                <w:rFonts w:ascii="Times New Roman" w:hAnsi="Times New Roman"/>
                <w:sz w:val="20"/>
                <w:szCs w:val="20"/>
                <w:lang w:eastAsia="ru-RU"/>
              </w:rPr>
              <w:t>Профориентация</w:t>
            </w:r>
          </w:p>
          <w:p w:rsidR="00182104" w:rsidRPr="009A3D8E" w:rsidRDefault="00182104" w:rsidP="00E906AD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3D8E"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Организация экскурсий на предприятия посёлка.</w:t>
            </w:r>
          </w:p>
        </w:tc>
      </w:tr>
      <w:tr w:rsidR="00182104" w:rsidRPr="009A3D8E" w:rsidTr="00182104">
        <w:tc>
          <w:tcPr>
            <w:tcW w:w="2659" w:type="dxa"/>
          </w:tcPr>
          <w:p w:rsidR="00182104" w:rsidRPr="009A3D8E" w:rsidRDefault="00182104" w:rsidP="00E906AD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3D8E">
              <w:rPr>
                <w:rFonts w:ascii="Times New Roman" w:hAnsi="Times New Roman"/>
                <w:sz w:val="20"/>
                <w:szCs w:val="20"/>
                <w:lang w:eastAsia="ru-RU"/>
              </w:rPr>
              <w:t>Интеллектуальное воспит</w:t>
            </w:r>
            <w:r w:rsidRPr="009A3D8E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9A3D8E">
              <w:rPr>
                <w:rFonts w:ascii="Times New Roman" w:hAnsi="Times New Roman"/>
                <w:sz w:val="20"/>
                <w:szCs w:val="20"/>
                <w:lang w:eastAsia="ru-RU"/>
              </w:rPr>
              <w:t>ние</w:t>
            </w:r>
          </w:p>
        </w:tc>
        <w:tc>
          <w:tcPr>
            <w:tcW w:w="2507" w:type="dxa"/>
          </w:tcPr>
          <w:p w:rsidR="00182104" w:rsidRPr="009A3D8E" w:rsidRDefault="00182104" w:rsidP="00E906AD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3D8E">
              <w:rPr>
                <w:rFonts w:ascii="Times New Roman" w:hAnsi="Times New Roman"/>
                <w:sz w:val="20"/>
                <w:szCs w:val="20"/>
                <w:lang w:eastAsia="ru-RU"/>
              </w:rPr>
              <w:t>Создание условий для получения качественного образования, конкурсное движение.</w:t>
            </w:r>
          </w:p>
        </w:tc>
        <w:tc>
          <w:tcPr>
            <w:tcW w:w="4474" w:type="dxa"/>
          </w:tcPr>
          <w:p w:rsidR="00182104" w:rsidRPr="009A3D8E" w:rsidRDefault="00182104" w:rsidP="00E906AD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3D8E">
              <w:rPr>
                <w:rFonts w:ascii="Times New Roman" w:hAnsi="Times New Roman"/>
                <w:sz w:val="20"/>
                <w:szCs w:val="20"/>
                <w:lang w:eastAsia="ru-RU"/>
              </w:rPr>
              <w:t>Проектная деятельность.</w:t>
            </w:r>
          </w:p>
          <w:p w:rsidR="00182104" w:rsidRPr="009A3D8E" w:rsidRDefault="00182104" w:rsidP="00E906AD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3D8E">
              <w:rPr>
                <w:rFonts w:ascii="Times New Roman" w:hAnsi="Times New Roman"/>
                <w:sz w:val="20"/>
                <w:szCs w:val="20"/>
                <w:lang w:eastAsia="ru-RU"/>
              </w:rPr>
              <w:t>Всеобуч</w:t>
            </w:r>
          </w:p>
          <w:p w:rsidR="00182104" w:rsidRPr="009A3D8E" w:rsidRDefault="00182104" w:rsidP="00E906AD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3D8E">
              <w:rPr>
                <w:rFonts w:ascii="Times New Roman" w:hAnsi="Times New Roman"/>
                <w:sz w:val="20"/>
                <w:szCs w:val="20"/>
                <w:lang w:eastAsia="ru-RU"/>
              </w:rPr>
              <w:t>Содействие в организации поездок на конкурсы, фестивали, олимпиады.</w:t>
            </w:r>
          </w:p>
        </w:tc>
      </w:tr>
      <w:tr w:rsidR="00182104" w:rsidRPr="009A3D8E" w:rsidTr="00182104">
        <w:trPr>
          <w:trHeight w:val="1942"/>
        </w:trPr>
        <w:tc>
          <w:tcPr>
            <w:tcW w:w="2659" w:type="dxa"/>
          </w:tcPr>
          <w:p w:rsidR="00182104" w:rsidRPr="009A3D8E" w:rsidRDefault="00182104" w:rsidP="00E906AD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3D8E">
              <w:rPr>
                <w:rFonts w:ascii="Times New Roman" w:hAnsi="Times New Roman"/>
                <w:sz w:val="20"/>
                <w:szCs w:val="20"/>
                <w:lang w:eastAsia="ru-RU"/>
              </w:rPr>
              <w:t>Здоровьесберегающее во</w:t>
            </w:r>
            <w:r w:rsidRPr="009A3D8E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9A3D8E">
              <w:rPr>
                <w:rFonts w:ascii="Times New Roman" w:hAnsi="Times New Roman"/>
                <w:sz w:val="20"/>
                <w:szCs w:val="20"/>
                <w:lang w:eastAsia="ru-RU"/>
              </w:rPr>
              <w:t>питание</w:t>
            </w:r>
          </w:p>
        </w:tc>
        <w:tc>
          <w:tcPr>
            <w:tcW w:w="2507" w:type="dxa"/>
          </w:tcPr>
          <w:p w:rsidR="00182104" w:rsidRPr="009A3D8E" w:rsidRDefault="00182104" w:rsidP="00E906AD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3D8E">
              <w:rPr>
                <w:rFonts w:ascii="Times New Roman" w:hAnsi="Times New Roman"/>
                <w:sz w:val="20"/>
                <w:szCs w:val="20"/>
                <w:lang w:eastAsia="ru-RU"/>
              </w:rPr>
              <w:t>Создание безопасного пространства, формир</w:t>
            </w:r>
            <w:r w:rsidRPr="009A3D8E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9A3D8E">
              <w:rPr>
                <w:rFonts w:ascii="Times New Roman" w:hAnsi="Times New Roman"/>
                <w:sz w:val="20"/>
                <w:szCs w:val="20"/>
                <w:lang w:eastAsia="ru-RU"/>
              </w:rPr>
              <w:t>вание ЗОЖ.</w:t>
            </w:r>
          </w:p>
        </w:tc>
        <w:tc>
          <w:tcPr>
            <w:tcW w:w="4474" w:type="dxa"/>
          </w:tcPr>
          <w:p w:rsidR="00182104" w:rsidRPr="009A3D8E" w:rsidRDefault="00182104" w:rsidP="00E906AD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3D8E">
              <w:rPr>
                <w:rFonts w:ascii="Times New Roman" w:hAnsi="Times New Roman"/>
                <w:sz w:val="20"/>
                <w:szCs w:val="20"/>
                <w:lang w:eastAsia="ru-RU"/>
              </w:rPr>
              <w:t>Участие в Дне здоровья.</w:t>
            </w:r>
          </w:p>
          <w:p w:rsidR="00182104" w:rsidRPr="009A3D8E" w:rsidRDefault="00182104" w:rsidP="00E906AD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3D8E">
              <w:rPr>
                <w:rFonts w:ascii="Times New Roman" w:hAnsi="Times New Roman"/>
                <w:sz w:val="20"/>
                <w:szCs w:val="20"/>
                <w:lang w:eastAsia="ru-RU"/>
              </w:rPr>
              <w:t>Всеобуч</w:t>
            </w:r>
          </w:p>
          <w:p w:rsidR="00182104" w:rsidRPr="009A3D8E" w:rsidRDefault="00182104" w:rsidP="00E906AD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3D8E">
              <w:rPr>
                <w:rFonts w:ascii="Times New Roman" w:hAnsi="Times New Roman"/>
                <w:sz w:val="20"/>
                <w:szCs w:val="20"/>
                <w:lang w:eastAsia="ru-RU"/>
              </w:rPr>
              <w:t>Спортивные состязания с папами.</w:t>
            </w:r>
          </w:p>
          <w:p w:rsidR="00182104" w:rsidRPr="009A3D8E" w:rsidRDefault="00182104" w:rsidP="00E906AD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3D8E">
              <w:rPr>
                <w:rFonts w:ascii="Times New Roman" w:hAnsi="Times New Roman"/>
                <w:sz w:val="20"/>
                <w:szCs w:val="20"/>
                <w:lang w:eastAsia="ru-RU"/>
              </w:rPr>
              <w:t>Контроль ОРК за организацией питания, темп</w:t>
            </w:r>
            <w:r w:rsidRPr="009A3D8E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9A3D8E">
              <w:rPr>
                <w:rFonts w:ascii="Times New Roman" w:hAnsi="Times New Roman"/>
                <w:sz w:val="20"/>
                <w:szCs w:val="20"/>
                <w:lang w:eastAsia="ru-RU"/>
              </w:rPr>
              <w:t>ратурным режимом, состоянием здоровья уч</w:t>
            </w:r>
            <w:r w:rsidRPr="009A3D8E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9A3D8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щихся, соблюдением норм СанПиНа. </w:t>
            </w:r>
          </w:p>
        </w:tc>
      </w:tr>
      <w:tr w:rsidR="00182104" w:rsidRPr="009A3D8E" w:rsidTr="00182104">
        <w:trPr>
          <w:trHeight w:val="1666"/>
        </w:trPr>
        <w:tc>
          <w:tcPr>
            <w:tcW w:w="2659" w:type="dxa"/>
          </w:tcPr>
          <w:p w:rsidR="00182104" w:rsidRPr="009A3D8E" w:rsidRDefault="00182104" w:rsidP="00E906AD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3D8E">
              <w:rPr>
                <w:rStyle w:val="FontStyle19"/>
                <w:sz w:val="20"/>
                <w:szCs w:val="20"/>
                <w:lang w:eastAsia="ru-RU"/>
              </w:rPr>
              <w:t>Социокультурное и меди</w:t>
            </w:r>
            <w:r w:rsidRPr="009A3D8E">
              <w:rPr>
                <w:rStyle w:val="FontStyle19"/>
                <w:sz w:val="20"/>
                <w:szCs w:val="20"/>
                <w:lang w:eastAsia="ru-RU"/>
              </w:rPr>
              <w:t>а</w:t>
            </w:r>
            <w:r w:rsidRPr="009A3D8E">
              <w:rPr>
                <w:rStyle w:val="FontStyle19"/>
                <w:sz w:val="20"/>
                <w:szCs w:val="20"/>
                <w:lang w:eastAsia="ru-RU"/>
              </w:rPr>
              <w:t>культурное воспитание</w:t>
            </w:r>
          </w:p>
        </w:tc>
        <w:tc>
          <w:tcPr>
            <w:tcW w:w="2507" w:type="dxa"/>
          </w:tcPr>
          <w:p w:rsidR="00182104" w:rsidRPr="009A3D8E" w:rsidRDefault="00182104" w:rsidP="00E906AD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3D8E"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Организация взаимоде</w:t>
            </w:r>
            <w:r w:rsidRPr="009A3D8E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Pr="009A3D8E">
              <w:rPr>
                <w:rFonts w:ascii="Times New Roman" w:hAnsi="Times New Roman"/>
                <w:sz w:val="20"/>
                <w:szCs w:val="20"/>
                <w:lang w:eastAsia="ru-RU"/>
              </w:rPr>
              <w:t>ствия с социумом, форм</w:t>
            </w:r>
            <w:r w:rsidRPr="009A3D8E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9A3D8E">
              <w:rPr>
                <w:rFonts w:ascii="Times New Roman" w:hAnsi="Times New Roman"/>
                <w:sz w:val="20"/>
                <w:szCs w:val="20"/>
                <w:lang w:eastAsia="ru-RU"/>
              </w:rPr>
              <w:t>рование информационн</w:t>
            </w:r>
            <w:r w:rsidRPr="009A3D8E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9A3D8E">
              <w:rPr>
                <w:rFonts w:ascii="Times New Roman" w:hAnsi="Times New Roman"/>
                <w:sz w:val="20"/>
                <w:szCs w:val="20"/>
                <w:lang w:eastAsia="ru-RU"/>
              </w:rPr>
              <w:t>го пространства.</w:t>
            </w:r>
          </w:p>
        </w:tc>
        <w:tc>
          <w:tcPr>
            <w:tcW w:w="4474" w:type="dxa"/>
          </w:tcPr>
          <w:p w:rsidR="00182104" w:rsidRPr="009A3D8E" w:rsidRDefault="00182104" w:rsidP="00E906AD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3D8E">
              <w:rPr>
                <w:rFonts w:ascii="Times New Roman" w:hAnsi="Times New Roman"/>
                <w:sz w:val="20"/>
                <w:szCs w:val="20"/>
                <w:lang w:eastAsia="ru-RU"/>
              </w:rPr>
              <w:t>Всеобуч</w:t>
            </w:r>
          </w:p>
          <w:p w:rsidR="00182104" w:rsidRPr="009A3D8E" w:rsidRDefault="00182104" w:rsidP="00E906AD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3D8E">
              <w:rPr>
                <w:rFonts w:ascii="Times New Roman" w:hAnsi="Times New Roman"/>
                <w:sz w:val="20"/>
                <w:szCs w:val="20"/>
                <w:lang w:eastAsia="ru-RU"/>
              </w:rPr>
              <w:t>Публичные выступления.</w:t>
            </w:r>
          </w:p>
          <w:p w:rsidR="00182104" w:rsidRPr="009A3D8E" w:rsidRDefault="00182104" w:rsidP="00E906AD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3D8E">
              <w:rPr>
                <w:rFonts w:ascii="Times New Roman" w:hAnsi="Times New Roman"/>
                <w:sz w:val="20"/>
                <w:szCs w:val="20"/>
                <w:lang w:eastAsia="ru-RU"/>
              </w:rPr>
              <w:t>Участие на форуме школьного сайта.</w:t>
            </w:r>
          </w:p>
          <w:p w:rsidR="00182104" w:rsidRPr="009A3D8E" w:rsidRDefault="00182104" w:rsidP="00E906AD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3D8E">
              <w:rPr>
                <w:rFonts w:ascii="Times New Roman" w:hAnsi="Times New Roman"/>
                <w:sz w:val="20"/>
                <w:szCs w:val="20"/>
                <w:lang w:eastAsia="ru-RU"/>
              </w:rPr>
              <w:t>Взаимодействие через блоги учителей.</w:t>
            </w:r>
          </w:p>
          <w:p w:rsidR="00182104" w:rsidRPr="009A3D8E" w:rsidRDefault="00182104" w:rsidP="00E906AD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3D8E">
              <w:rPr>
                <w:rFonts w:ascii="Times New Roman" w:hAnsi="Times New Roman"/>
                <w:sz w:val="20"/>
                <w:szCs w:val="20"/>
                <w:lang w:eastAsia="ru-RU"/>
              </w:rPr>
              <w:t>Сотрудничество ОРК с органами самоуправл</w:t>
            </w:r>
            <w:r w:rsidRPr="009A3D8E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9A3D8E">
              <w:rPr>
                <w:rFonts w:ascii="Times New Roman" w:hAnsi="Times New Roman"/>
                <w:sz w:val="20"/>
                <w:szCs w:val="20"/>
                <w:lang w:eastAsia="ru-RU"/>
              </w:rPr>
              <w:t>ния.</w:t>
            </w:r>
          </w:p>
        </w:tc>
      </w:tr>
      <w:tr w:rsidR="00182104" w:rsidRPr="009A3D8E" w:rsidTr="00182104">
        <w:tc>
          <w:tcPr>
            <w:tcW w:w="2659" w:type="dxa"/>
          </w:tcPr>
          <w:p w:rsidR="00182104" w:rsidRPr="009A3D8E" w:rsidRDefault="00182104" w:rsidP="00E906AD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3D8E">
              <w:rPr>
                <w:rStyle w:val="FontStyle19"/>
                <w:sz w:val="20"/>
                <w:szCs w:val="20"/>
                <w:lang w:eastAsia="ru-RU"/>
              </w:rPr>
              <w:t>Культуротворческое и эст</w:t>
            </w:r>
            <w:r w:rsidRPr="009A3D8E">
              <w:rPr>
                <w:rStyle w:val="FontStyle19"/>
                <w:sz w:val="20"/>
                <w:szCs w:val="20"/>
                <w:lang w:eastAsia="ru-RU"/>
              </w:rPr>
              <w:t>е</w:t>
            </w:r>
            <w:r w:rsidRPr="009A3D8E">
              <w:rPr>
                <w:rStyle w:val="FontStyle19"/>
                <w:sz w:val="20"/>
                <w:szCs w:val="20"/>
                <w:lang w:eastAsia="ru-RU"/>
              </w:rPr>
              <w:t>тическое воспитание</w:t>
            </w:r>
          </w:p>
        </w:tc>
        <w:tc>
          <w:tcPr>
            <w:tcW w:w="2507" w:type="dxa"/>
          </w:tcPr>
          <w:p w:rsidR="00182104" w:rsidRPr="009A3D8E" w:rsidRDefault="00182104" w:rsidP="00E906AD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3D8E">
              <w:rPr>
                <w:rFonts w:ascii="Times New Roman" w:hAnsi="Times New Roman"/>
                <w:sz w:val="20"/>
                <w:szCs w:val="20"/>
                <w:lang w:eastAsia="ru-RU"/>
              </w:rPr>
              <w:t>Гармоничное и творч</w:t>
            </w:r>
            <w:r w:rsidRPr="009A3D8E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9A3D8E">
              <w:rPr>
                <w:rFonts w:ascii="Times New Roman" w:hAnsi="Times New Roman"/>
                <w:sz w:val="20"/>
                <w:szCs w:val="20"/>
                <w:lang w:eastAsia="ru-RU"/>
              </w:rPr>
              <w:t>ское  развитие личности, воспитание чувства пр</w:t>
            </w:r>
            <w:r w:rsidRPr="009A3D8E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9A3D8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красного. </w:t>
            </w:r>
          </w:p>
        </w:tc>
        <w:tc>
          <w:tcPr>
            <w:tcW w:w="4474" w:type="dxa"/>
          </w:tcPr>
          <w:p w:rsidR="00182104" w:rsidRPr="009A3D8E" w:rsidRDefault="00182104" w:rsidP="00E906AD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3D8E">
              <w:rPr>
                <w:rFonts w:ascii="Times New Roman" w:hAnsi="Times New Roman"/>
                <w:sz w:val="20"/>
                <w:szCs w:val="20"/>
                <w:lang w:eastAsia="ru-RU"/>
              </w:rPr>
              <w:t>Изготовление поделок.</w:t>
            </w:r>
          </w:p>
          <w:p w:rsidR="00182104" w:rsidRPr="009A3D8E" w:rsidRDefault="00182104" w:rsidP="00E906AD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3D8E"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Организация игровых программ.</w:t>
            </w:r>
          </w:p>
          <w:p w:rsidR="00182104" w:rsidRPr="009A3D8E" w:rsidRDefault="00182104" w:rsidP="00E906AD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3D8E">
              <w:rPr>
                <w:rFonts w:ascii="Times New Roman" w:hAnsi="Times New Roman"/>
                <w:sz w:val="20"/>
                <w:szCs w:val="20"/>
                <w:lang w:eastAsia="ru-RU"/>
              </w:rPr>
              <w:t>Всеобуч</w:t>
            </w:r>
          </w:p>
          <w:p w:rsidR="00182104" w:rsidRPr="009A3D8E" w:rsidRDefault="00182104" w:rsidP="00E906AD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3D8E">
              <w:rPr>
                <w:rFonts w:ascii="Times New Roman" w:hAnsi="Times New Roman"/>
                <w:sz w:val="20"/>
                <w:szCs w:val="20"/>
                <w:lang w:eastAsia="ru-RU"/>
              </w:rPr>
              <w:t>Контроль ОРК за школьной формой.</w:t>
            </w:r>
          </w:p>
          <w:p w:rsidR="00182104" w:rsidRPr="009A3D8E" w:rsidRDefault="00182104" w:rsidP="00E906AD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3D8E">
              <w:rPr>
                <w:rFonts w:ascii="Times New Roman" w:hAnsi="Times New Roman"/>
                <w:sz w:val="20"/>
                <w:szCs w:val="20"/>
                <w:lang w:eastAsia="ru-RU"/>
              </w:rPr>
              <w:t>Участие в творческих отчётах.</w:t>
            </w:r>
          </w:p>
          <w:p w:rsidR="00182104" w:rsidRPr="009A3D8E" w:rsidRDefault="00182104" w:rsidP="00E906AD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3D8E">
              <w:rPr>
                <w:rFonts w:ascii="Times New Roman" w:hAnsi="Times New Roman"/>
                <w:sz w:val="20"/>
                <w:szCs w:val="20"/>
                <w:lang w:eastAsia="ru-RU"/>
              </w:rPr>
              <w:t>Презентация хобби и увлечений</w:t>
            </w:r>
          </w:p>
          <w:p w:rsidR="00182104" w:rsidRPr="009A3D8E" w:rsidRDefault="00182104" w:rsidP="00E906AD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82104" w:rsidRPr="009A3D8E" w:rsidTr="00182104">
        <w:tc>
          <w:tcPr>
            <w:tcW w:w="2659" w:type="dxa"/>
          </w:tcPr>
          <w:p w:rsidR="00182104" w:rsidRPr="009A3D8E" w:rsidRDefault="00182104" w:rsidP="00E906AD">
            <w:pPr>
              <w:pStyle w:val="ac"/>
              <w:ind w:left="0"/>
              <w:rPr>
                <w:rStyle w:val="FontStyle19"/>
                <w:sz w:val="20"/>
                <w:szCs w:val="20"/>
                <w:lang w:eastAsia="ru-RU"/>
              </w:rPr>
            </w:pPr>
            <w:r w:rsidRPr="009A3D8E">
              <w:rPr>
                <w:rStyle w:val="FontStyle19"/>
                <w:sz w:val="20"/>
                <w:szCs w:val="20"/>
                <w:lang w:eastAsia="ru-RU"/>
              </w:rPr>
              <w:t>Правовое воспитание и культура безопасности</w:t>
            </w:r>
          </w:p>
        </w:tc>
        <w:tc>
          <w:tcPr>
            <w:tcW w:w="2507" w:type="dxa"/>
          </w:tcPr>
          <w:p w:rsidR="00182104" w:rsidRPr="009A3D8E" w:rsidRDefault="00182104" w:rsidP="00E906AD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3D8E">
              <w:rPr>
                <w:rFonts w:ascii="Times New Roman" w:hAnsi="Times New Roman"/>
                <w:sz w:val="20"/>
                <w:szCs w:val="20"/>
                <w:lang w:eastAsia="ru-RU"/>
              </w:rPr>
              <w:t>Создание условий для формирования правовой культуры, знание прав и обязанностей.</w:t>
            </w:r>
          </w:p>
        </w:tc>
        <w:tc>
          <w:tcPr>
            <w:tcW w:w="4474" w:type="dxa"/>
          </w:tcPr>
          <w:p w:rsidR="00182104" w:rsidRPr="009A3D8E" w:rsidRDefault="00182104" w:rsidP="00E906AD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3D8E">
              <w:rPr>
                <w:rFonts w:ascii="Times New Roman" w:hAnsi="Times New Roman"/>
                <w:sz w:val="20"/>
                <w:szCs w:val="20"/>
                <w:lang w:eastAsia="ru-RU"/>
              </w:rPr>
              <w:t>Участие в государственном управлении школой.</w:t>
            </w:r>
          </w:p>
          <w:p w:rsidR="00182104" w:rsidRPr="009A3D8E" w:rsidRDefault="00182104" w:rsidP="00E906AD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3D8E">
              <w:rPr>
                <w:rFonts w:ascii="Times New Roman" w:hAnsi="Times New Roman"/>
                <w:sz w:val="20"/>
                <w:szCs w:val="20"/>
                <w:lang w:eastAsia="ru-RU"/>
              </w:rPr>
              <w:t>Формирование безопасного пространства школы через сотрудничество с правоохранительными органами.</w:t>
            </w:r>
          </w:p>
          <w:p w:rsidR="00182104" w:rsidRPr="009A3D8E" w:rsidRDefault="00182104" w:rsidP="00E906AD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3D8E">
              <w:rPr>
                <w:rFonts w:ascii="Times New Roman" w:hAnsi="Times New Roman"/>
                <w:sz w:val="20"/>
                <w:szCs w:val="20"/>
                <w:lang w:eastAsia="ru-RU"/>
              </w:rPr>
              <w:t>Всеобуч</w:t>
            </w:r>
          </w:p>
          <w:p w:rsidR="00182104" w:rsidRPr="009A3D8E" w:rsidRDefault="00182104" w:rsidP="00E906AD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3D8E">
              <w:rPr>
                <w:rFonts w:ascii="Times New Roman" w:hAnsi="Times New Roman"/>
                <w:sz w:val="20"/>
                <w:szCs w:val="20"/>
                <w:lang w:eastAsia="ru-RU"/>
              </w:rPr>
              <w:t>Проведение часов общения, встреч, бесед.</w:t>
            </w:r>
          </w:p>
        </w:tc>
      </w:tr>
      <w:tr w:rsidR="00182104" w:rsidRPr="009A3D8E" w:rsidTr="00182104">
        <w:tc>
          <w:tcPr>
            <w:tcW w:w="2659" w:type="dxa"/>
          </w:tcPr>
          <w:p w:rsidR="00182104" w:rsidRPr="009A3D8E" w:rsidRDefault="00182104" w:rsidP="00E906AD">
            <w:pPr>
              <w:pStyle w:val="ac"/>
              <w:ind w:left="0"/>
              <w:rPr>
                <w:rStyle w:val="FontStyle19"/>
                <w:sz w:val="20"/>
                <w:szCs w:val="20"/>
                <w:lang w:eastAsia="ru-RU"/>
              </w:rPr>
            </w:pPr>
            <w:r w:rsidRPr="009A3D8E">
              <w:rPr>
                <w:rStyle w:val="FontStyle19"/>
                <w:sz w:val="20"/>
                <w:szCs w:val="20"/>
                <w:lang w:eastAsia="ru-RU"/>
              </w:rPr>
              <w:t>Воспитание семейных це</w:t>
            </w:r>
            <w:r w:rsidRPr="009A3D8E">
              <w:rPr>
                <w:rStyle w:val="FontStyle19"/>
                <w:sz w:val="20"/>
                <w:szCs w:val="20"/>
                <w:lang w:eastAsia="ru-RU"/>
              </w:rPr>
              <w:t>н</w:t>
            </w:r>
            <w:r w:rsidRPr="009A3D8E">
              <w:rPr>
                <w:rStyle w:val="FontStyle19"/>
                <w:sz w:val="20"/>
                <w:szCs w:val="20"/>
                <w:lang w:eastAsia="ru-RU"/>
              </w:rPr>
              <w:t>ностей</w:t>
            </w:r>
          </w:p>
        </w:tc>
        <w:tc>
          <w:tcPr>
            <w:tcW w:w="2507" w:type="dxa"/>
          </w:tcPr>
          <w:p w:rsidR="00182104" w:rsidRPr="009A3D8E" w:rsidRDefault="00182104" w:rsidP="00E906AD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3D8E">
              <w:rPr>
                <w:rFonts w:ascii="Times New Roman" w:hAnsi="Times New Roman"/>
                <w:sz w:val="20"/>
                <w:szCs w:val="20"/>
                <w:lang w:eastAsia="ru-RU"/>
              </w:rPr>
              <w:t>Семья – главное в жизни человека, авторитет род</w:t>
            </w:r>
            <w:r w:rsidRPr="009A3D8E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9A3D8E">
              <w:rPr>
                <w:rFonts w:ascii="Times New Roman" w:hAnsi="Times New Roman"/>
                <w:sz w:val="20"/>
                <w:szCs w:val="20"/>
                <w:lang w:eastAsia="ru-RU"/>
              </w:rPr>
              <w:t>телей, семейные традиции – основа ценностей.</w:t>
            </w:r>
          </w:p>
        </w:tc>
        <w:tc>
          <w:tcPr>
            <w:tcW w:w="4474" w:type="dxa"/>
          </w:tcPr>
          <w:p w:rsidR="00182104" w:rsidRPr="009A3D8E" w:rsidRDefault="00182104" w:rsidP="00E906AD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3D8E">
              <w:rPr>
                <w:rFonts w:ascii="Times New Roman" w:hAnsi="Times New Roman"/>
                <w:sz w:val="20"/>
                <w:szCs w:val="20"/>
                <w:lang w:eastAsia="ru-RU"/>
              </w:rPr>
              <w:t>Всеобуч</w:t>
            </w:r>
          </w:p>
          <w:p w:rsidR="00182104" w:rsidRPr="009A3D8E" w:rsidRDefault="00182104" w:rsidP="00E906AD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3D8E">
              <w:rPr>
                <w:rFonts w:ascii="Times New Roman" w:hAnsi="Times New Roman"/>
                <w:sz w:val="20"/>
                <w:szCs w:val="20"/>
                <w:lang w:eastAsia="ru-RU"/>
              </w:rPr>
              <w:t>Родительские собрания.</w:t>
            </w:r>
          </w:p>
          <w:p w:rsidR="00182104" w:rsidRPr="009A3D8E" w:rsidRDefault="00182104" w:rsidP="00E906AD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3D8E">
              <w:rPr>
                <w:rFonts w:ascii="Times New Roman" w:hAnsi="Times New Roman"/>
                <w:sz w:val="20"/>
                <w:szCs w:val="20"/>
                <w:lang w:eastAsia="ru-RU"/>
              </w:rPr>
              <w:t>Самопрезентация «Традиции нашей семьи»</w:t>
            </w:r>
          </w:p>
          <w:p w:rsidR="00182104" w:rsidRPr="009A3D8E" w:rsidRDefault="00182104" w:rsidP="00E906AD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3D8E">
              <w:rPr>
                <w:rFonts w:ascii="Times New Roman" w:hAnsi="Times New Roman"/>
                <w:sz w:val="20"/>
                <w:szCs w:val="20"/>
                <w:lang w:eastAsia="ru-RU"/>
              </w:rPr>
              <w:t>Консультации с психологом по вопросам восп</w:t>
            </w:r>
            <w:r w:rsidRPr="009A3D8E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9A3D8E">
              <w:rPr>
                <w:rFonts w:ascii="Times New Roman" w:hAnsi="Times New Roman"/>
                <w:sz w:val="20"/>
                <w:szCs w:val="20"/>
                <w:lang w:eastAsia="ru-RU"/>
              </w:rPr>
              <w:t>тания.</w:t>
            </w:r>
          </w:p>
          <w:p w:rsidR="00182104" w:rsidRPr="009A3D8E" w:rsidRDefault="00182104" w:rsidP="00E906AD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3D8E">
              <w:rPr>
                <w:rFonts w:ascii="Times New Roman" w:hAnsi="Times New Roman"/>
                <w:sz w:val="20"/>
                <w:szCs w:val="20"/>
                <w:lang w:eastAsia="ru-RU"/>
              </w:rPr>
              <w:t>Тренинги, анкетирование, опросы.</w:t>
            </w:r>
          </w:p>
        </w:tc>
      </w:tr>
      <w:tr w:rsidR="00182104" w:rsidRPr="009A3D8E" w:rsidTr="00182104">
        <w:tc>
          <w:tcPr>
            <w:tcW w:w="2659" w:type="dxa"/>
          </w:tcPr>
          <w:p w:rsidR="00182104" w:rsidRPr="009A3D8E" w:rsidRDefault="00182104" w:rsidP="00E906AD">
            <w:pPr>
              <w:pStyle w:val="ac"/>
              <w:ind w:left="0"/>
              <w:rPr>
                <w:rStyle w:val="FontStyle19"/>
                <w:sz w:val="20"/>
                <w:szCs w:val="20"/>
                <w:lang w:eastAsia="ru-RU"/>
              </w:rPr>
            </w:pPr>
            <w:r w:rsidRPr="009A3D8E">
              <w:rPr>
                <w:rStyle w:val="FontStyle19"/>
                <w:sz w:val="20"/>
                <w:szCs w:val="20"/>
                <w:lang w:eastAsia="ru-RU"/>
              </w:rPr>
              <w:t>Формирование коммуник</w:t>
            </w:r>
            <w:r w:rsidRPr="009A3D8E">
              <w:rPr>
                <w:rStyle w:val="FontStyle19"/>
                <w:sz w:val="20"/>
                <w:szCs w:val="20"/>
                <w:lang w:eastAsia="ru-RU"/>
              </w:rPr>
              <w:t>а</w:t>
            </w:r>
            <w:r w:rsidRPr="009A3D8E">
              <w:rPr>
                <w:rStyle w:val="FontStyle19"/>
                <w:sz w:val="20"/>
                <w:szCs w:val="20"/>
                <w:lang w:eastAsia="ru-RU"/>
              </w:rPr>
              <w:t>тивной культуры</w:t>
            </w:r>
          </w:p>
        </w:tc>
        <w:tc>
          <w:tcPr>
            <w:tcW w:w="2507" w:type="dxa"/>
          </w:tcPr>
          <w:p w:rsidR="00182104" w:rsidRPr="009A3D8E" w:rsidRDefault="00182104" w:rsidP="00E906AD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3D8E">
              <w:rPr>
                <w:rFonts w:ascii="Times New Roman" w:hAnsi="Times New Roman"/>
                <w:sz w:val="20"/>
                <w:szCs w:val="20"/>
                <w:lang w:eastAsia="ru-RU"/>
              </w:rPr>
              <w:t>Формирование навыков общения и взаимодейс</w:t>
            </w:r>
            <w:r w:rsidRPr="009A3D8E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9A3D8E">
              <w:rPr>
                <w:rFonts w:ascii="Times New Roman" w:hAnsi="Times New Roman"/>
                <w:sz w:val="20"/>
                <w:szCs w:val="20"/>
                <w:lang w:eastAsia="ru-RU"/>
              </w:rPr>
              <w:t>вия, воспитание толеран</w:t>
            </w:r>
            <w:r w:rsidRPr="009A3D8E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9A3D8E">
              <w:rPr>
                <w:rFonts w:ascii="Times New Roman" w:hAnsi="Times New Roman"/>
                <w:sz w:val="20"/>
                <w:szCs w:val="20"/>
                <w:lang w:eastAsia="ru-RU"/>
              </w:rPr>
              <w:t>ности.</w:t>
            </w:r>
          </w:p>
        </w:tc>
        <w:tc>
          <w:tcPr>
            <w:tcW w:w="4474" w:type="dxa"/>
          </w:tcPr>
          <w:p w:rsidR="00182104" w:rsidRPr="009A3D8E" w:rsidRDefault="00182104" w:rsidP="00E906AD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3D8E">
              <w:rPr>
                <w:rFonts w:ascii="Times New Roman" w:hAnsi="Times New Roman"/>
                <w:sz w:val="20"/>
                <w:szCs w:val="20"/>
                <w:lang w:eastAsia="ru-RU"/>
              </w:rPr>
              <w:t>Всеобуч</w:t>
            </w:r>
          </w:p>
          <w:p w:rsidR="00182104" w:rsidRPr="009A3D8E" w:rsidRDefault="00182104" w:rsidP="00E906AD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3D8E">
              <w:rPr>
                <w:rFonts w:ascii="Times New Roman" w:hAnsi="Times New Roman"/>
                <w:sz w:val="20"/>
                <w:szCs w:val="20"/>
                <w:lang w:eastAsia="ru-RU"/>
              </w:rPr>
              <w:t>Участие в организации каникул.</w:t>
            </w:r>
          </w:p>
          <w:p w:rsidR="00182104" w:rsidRPr="009A3D8E" w:rsidRDefault="00182104" w:rsidP="00E906AD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3D8E">
              <w:rPr>
                <w:rFonts w:ascii="Times New Roman" w:hAnsi="Times New Roman"/>
                <w:sz w:val="20"/>
                <w:szCs w:val="20"/>
                <w:lang w:eastAsia="ru-RU"/>
              </w:rPr>
              <w:t>Участие в Дне рождения школы.</w:t>
            </w:r>
          </w:p>
          <w:p w:rsidR="00182104" w:rsidRPr="009A3D8E" w:rsidRDefault="00182104" w:rsidP="00E906AD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3D8E">
              <w:rPr>
                <w:rFonts w:ascii="Times New Roman" w:hAnsi="Times New Roman"/>
                <w:sz w:val="20"/>
                <w:szCs w:val="20"/>
                <w:lang w:eastAsia="ru-RU"/>
              </w:rPr>
              <w:t>Встречи в клубе «Точка зрения».</w:t>
            </w:r>
          </w:p>
          <w:p w:rsidR="00182104" w:rsidRPr="009A3D8E" w:rsidRDefault="00182104" w:rsidP="00E906AD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3D8E">
              <w:rPr>
                <w:rFonts w:ascii="Times New Roman" w:hAnsi="Times New Roman"/>
                <w:sz w:val="20"/>
                <w:szCs w:val="20"/>
                <w:lang w:eastAsia="ru-RU"/>
              </w:rPr>
              <w:t>Участие в педагогических советах.</w:t>
            </w:r>
          </w:p>
        </w:tc>
      </w:tr>
      <w:tr w:rsidR="00182104" w:rsidRPr="009A3D8E" w:rsidTr="00182104">
        <w:tc>
          <w:tcPr>
            <w:tcW w:w="2659" w:type="dxa"/>
          </w:tcPr>
          <w:p w:rsidR="00182104" w:rsidRPr="009A3D8E" w:rsidRDefault="00182104" w:rsidP="00E906AD">
            <w:pPr>
              <w:pStyle w:val="ac"/>
              <w:ind w:left="0"/>
              <w:rPr>
                <w:rStyle w:val="FontStyle19"/>
                <w:sz w:val="20"/>
                <w:szCs w:val="20"/>
                <w:lang w:eastAsia="ru-RU"/>
              </w:rPr>
            </w:pPr>
            <w:r w:rsidRPr="009A3D8E">
              <w:rPr>
                <w:rStyle w:val="FontStyle19"/>
                <w:sz w:val="20"/>
                <w:szCs w:val="20"/>
                <w:lang w:eastAsia="ru-RU"/>
              </w:rPr>
              <w:t>Экологическое воспитание</w:t>
            </w:r>
          </w:p>
        </w:tc>
        <w:tc>
          <w:tcPr>
            <w:tcW w:w="2507" w:type="dxa"/>
          </w:tcPr>
          <w:p w:rsidR="00182104" w:rsidRPr="009A3D8E" w:rsidRDefault="00182104" w:rsidP="00E906AD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3D8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Создание условий для понимания неразрывности существования природы и человека. </w:t>
            </w:r>
          </w:p>
        </w:tc>
        <w:tc>
          <w:tcPr>
            <w:tcW w:w="4474" w:type="dxa"/>
          </w:tcPr>
          <w:p w:rsidR="00182104" w:rsidRPr="009A3D8E" w:rsidRDefault="00182104" w:rsidP="00E906AD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3D8E">
              <w:rPr>
                <w:rFonts w:ascii="Times New Roman" w:hAnsi="Times New Roman"/>
                <w:sz w:val="20"/>
                <w:szCs w:val="20"/>
                <w:lang w:eastAsia="ru-RU"/>
              </w:rPr>
              <w:t>Всеобуч</w:t>
            </w:r>
          </w:p>
          <w:p w:rsidR="00182104" w:rsidRPr="009A3D8E" w:rsidRDefault="00182104" w:rsidP="00E906AD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3D8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Участие в акциях, посадке деревьев. </w:t>
            </w:r>
          </w:p>
          <w:p w:rsidR="00182104" w:rsidRPr="009A3D8E" w:rsidRDefault="00182104" w:rsidP="00E906AD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3D8E"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Организация экологических походов.</w:t>
            </w:r>
          </w:p>
          <w:p w:rsidR="00182104" w:rsidRPr="009A3D8E" w:rsidRDefault="00182104" w:rsidP="00E906AD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3D8E">
              <w:rPr>
                <w:rFonts w:ascii="Times New Roman" w:hAnsi="Times New Roman"/>
                <w:sz w:val="20"/>
                <w:szCs w:val="20"/>
                <w:lang w:eastAsia="ru-RU"/>
              </w:rPr>
              <w:t>Благоустройство пришкольного участка.</w:t>
            </w:r>
          </w:p>
          <w:p w:rsidR="00182104" w:rsidRPr="009A3D8E" w:rsidRDefault="00182104" w:rsidP="00E906AD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182104" w:rsidRPr="00F53D0C" w:rsidRDefault="00182104" w:rsidP="00E906AD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82104" w:rsidRPr="00F53D0C" w:rsidRDefault="00182104" w:rsidP="00E906AD">
      <w:pPr>
        <w:autoSpaceDE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53D0C">
        <w:rPr>
          <w:rFonts w:ascii="Times New Roman" w:hAnsi="Times New Roman"/>
          <w:b/>
          <w:sz w:val="24"/>
          <w:szCs w:val="24"/>
        </w:rPr>
        <w:t>7. Социальное проектирование подростков как ведущая форма социализации     подр</w:t>
      </w:r>
      <w:r w:rsidRPr="00F53D0C">
        <w:rPr>
          <w:rFonts w:ascii="Times New Roman" w:hAnsi="Times New Roman"/>
          <w:b/>
          <w:sz w:val="24"/>
          <w:szCs w:val="24"/>
        </w:rPr>
        <w:t>о</w:t>
      </w:r>
      <w:r w:rsidRPr="00F53D0C">
        <w:rPr>
          <w:rFonts w:ascii="Times New Roman" w:hAnsi="Times New Roman"/>
          <w:b/>
          <w:sz w:val="24"/>
          <w:szCs w:val="24"/>
        </w:rPr>
        <w:t>стков.</w:t>
      </w:r>
    </w:p>
    <w:p w:rsidR="00182104" w:rsidRPr="00F53D0C" w:rsidRDefault="00182104" w:rsidP="00E906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 xml:space="preserve">        Социальное проектирование - важное направление в деятельности подростковой школы и включает в себя социальную пробу, социальную практику и социальный проект.</w:t>
      </w:r>
    </w:p>
    <w:p w:rsidR="00182104" w:rsidRPr="00F53D0C" w:rsidRDefault="00182104" w:rsidP="00E906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b/>
          <w:bCs/>
          <w:sz w:val="24"/>
          <w:szCs w:val="24"/>
        </w:rPr>
        <w:t xml:space="preserve">        </w:t>
      </w:r>
      <w:r w:rsidRPr="00F53D0C">
        <w:rPr>
          <w:rFonts w:ascii="Times New Roman" w:hAnsi="Times New Roman"/>
          <w:b/>
          <w:bCs/>
          <w:sz w:val="24"/>
          <w:szCs w:val="24"/>
        </w:rPr>
        <w:tab/>
        <w:t xml:space="preserve">Под социальной пробой </w:t>
      </w:r>
      <w:r w:rsidRPr="00F53D0C">
        <w:rPr>
          <w:rFonts w:ascii="Times New Roman" w:hAnsi="Times New Roman"/>
          <w:bCs/>
          <w:sz w:val="24"/>
          <w:szCs w:val="24"/>
        </w:rPr>
        <w:t>понимают</w:t>
      </w:r>
      <w:r w:rsidRPr="00F53D0C">
        <w:rPr>
          <w:rFonts w:ascii="Times New Roman" w:hAnsi="Times New Roman"/>
          <w:sz w:val="24"/>
          <w:szCs w:val="24"/>
        </w:rPr>
        <w:t xml:space="preserve"> такой вид социального взаимодействия, в ходе которого подросток получает и присваивает информацию о социальных объектах и явлен</w:t>
      </w:r>
      <w:r w:rsidRPr="00F53D0C">
        <w:rPr>
          <w:rFonts w:ascii="Times New Roman" w:hAnsi="Times New Roman"/>
          <w:sz w:val="24"/>
          <w:szCs w:val="24"/>
        </w:rPr>
        <w:t>и</w:t>
      </w:r>
      <w:r w:rsidRPr="00F53D0C">
        <w:rPr>
          <w:rFonts w:ascii="Times New Roman" w:hAnsi="Times New Roman"/>
          <w:sz w:val="24"/>
          <w:szCs w:val="24"/>
        </w:rPr>
        <w:t>ях, получает и осознает опыт своего социального взаимодействия. Как правило, место соц</w:t>
      </w:r>
      <w:r w:rsidRPr="00F53D0C">
        <w:rPr>
          <w:rFonts w:ascii="Times New Roman" w:hAnsi="Times New Roman"/>
          <w:sz w:val="24"/>
          <w:szCs w:val="24"/>
        </w:rPr>
        <w:t>и</w:t>
      </w:r>
      <w:r w:rsidRPr="00F53D0C">
        <w:rPr>
          <w:rFonts w:ascii="Times New Roman" w:hAnsi="Times New Roman"/>
          <w:sz w:val="24"/>
          <w:szCs w:val="24"/>
        </w:rPr>
        <w:t>альных проб в основной школе есть учебный предмет  обществознание.</w:t>
      </w:r>
    </w:p>
    <w:p w:rsidR="00182104" w:rsidRPr="00F53D0C" w:rsidRDefault="00182104" w:rsidP="00E906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b/>
          <w:bCs/>
          <w:sz w:val="24"/>
          <w:szCs w:val="24"/>
        </w:rPr>
        <w:t xml:space="preserve">        </w:t>
      </w:r>
      <w:r w:rsidRPr="00F53D0C">
        <w:rPr>
          <w:rFonts w:ascii="Times New Roman" w:hAnsi="Times New Roman"/>
          <w:b/>
          <w:bCs/>
          <w:sz w:val="24"/>
          <w:szCs w:val="24"/>
        </w:rPr>
        <w:tab/>
        <w:t>Социальная практика</w:t>
      </w:r>
      <w:r w:rsidRPr="00F53D0C">
        <w:rPr>
          <w:rFonts w:ascii="Times New Roman" w:hAnsi="Times New Roman"/>
          <w:sz w:val="24"/>
          <w:szCs w:val="24"/>
        </w:rPr>
        <w:t xml:space="preserve"> – это, во-первых, процесс освоения, отработки социальных навыков и, во-вторых, познание не внешней, демонстрируемой, заявляемой стороны соц</w:t>
      </w:r>
      <w:r w:rsidRPr="00F53D0C">
        <w:rPr>
          <w:rFonts w:ascii="Times New Roman" w:hAnsi="Times New Roman"/>
          <w:sz w:val="24"/>
          <w:szCs w:val="24"/>
        </w:rPr>
        <w:t>и</w:t>
      </w:r>
      <w:r w:rsidRPr="00F53D0C">
        <w:rPr>
          <w:rFonts w:ascii="Times New Roman" w:hAnsi="Times New Roman"/>
          <w:sz w:val="24"/>
          <w:szCs w:val="24"/>
        </w:rPr>
        <w:t>альной действительности, а внутренней, сущностной, часто скрытой и неочевидной. Т</w:t>
      </w:r>
      <w:r w:rsidRPr="00F53D0C">
        <w:rPr>
          <w:rFonts w:ascii="Times New Roman" w:hAnsi="Times New Roman"/>
          <w:sz w:val="24"/>
          <w:szCs w:val="24"/>
        </w:rPr>
        <w:t>а</w:t>
      </w:r>
      <w:r w:rsidRPr="00F53D0C">
        <w:rPr>
          <w:rFonts w:ascii="Times New Roman" w:hAnsi="Times New Roman"/>
          <w:sz w:val="24"/>
          <w:szCs w:val="24"/>
        </w:rPr>
        <w:t>кую социальную практику подростки могут пройти при реализации  социальных прое</w:t>
      </w:r>
      <w:r w:rsidRPr="00F53D0C">
        <w:rPr>
          <w:rFonts w:ascii="Times New Roman" w:hAnsi="Times New Roman"/>
          <w:sz w:val="24"/>
          <w:szCs w:val="24"/>
        </w:rPr>
        <w:t>к</w:t>
      </w:r>
      <w:r w:rsidRPr="00F53D0C">
        <w:rPr>
          <w:rFonts w:ascii="Times New Roman" w:hAnsi="Times New Roman"/>
          <w:sz w:val="24"/>
          <w:szCs w:val="24"/>
        </w:rPr>
        <w:t>тов.</w:t>
      </w:r>
    </w:p>
    <w:p w:rsidR="00182104" w:rsidRPr="00F53D0C" w:rsidRDefault="00182104" w:rsidP="00E906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b/>
          <w:bCs/>
          <w:sz w:val="24"/>
          <w:szCs w:val="24"/>
        </w:rPr>
        <w:t xml:space="preserve">         </w:t>
      </w:r>
      <w:r w:rsidRPr="00F53D0C">
        <w:rPr>
          <w:rFonts w:ascii="Times New Roman" w:hAnsi="Times New Roman"/>
          <w:b/>
          <w:bCs/>
          <w:sz w:val="24"/>
          <w:szCs w:val="24"/>
        </w:rPr>
        <w:tab/>
        <w:t xml:space="preserve">Социальный проект </w:t>
      </w:r>
      <w:r w:rsidRPr="00F53D0C">
        <w:rPr>
          <w:rFonts w:ascii="Times New Roman" w:hAnsi="Times New Roman"/>
          <w:sz w:val="24"/>
          <w:szCs w:val="24"/>
        </w:rPr>
        <w:t>–</w:t>
      </w:r>
      <w:r w:rsidRPr="00F53D0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53D0C">
        <w:rPr>
          <w:rFonts w:ascii="Times New Roman" w:hAnsi="Times New Roman"/>
          <w:sz w:val="24"/>
          <w:szCs w:val="24"/>
        </w:rPr>
        <w:t xml:space="preserve"> предполагает создание в ходе осуществления проекта н</w:t>
      </w:r>
      <w:r w:rsidRPr="00F53D0C">
        <w:rPr>
          <w:rFonts w:ascii="Times New Roman" w:hAnsi="Times New Roman"/>
          <w:sz w:val="24"/>
          <w:szCs w:val="24"/>
        </w:rPr>
        <w:t>о</w:t>
      </w:r>
      <w:r w:rsidRPr="00F53D0C">
        <w:rPr>
          <w:rFonts w:ascii="Times New Roman" w:hAnsi="Times New Roman"/>
          <w:sz w:val="24"/>
          <w:szCs w:val="24"/>
        </w:rPr>
        <w:t>вого, ранее не существовавшего, как минимум в ближайшем социальном окружении, с</w:t>
      </w:r>
      <w:r w:rsidRPr="00F53D0C">
        <w:rPr>
          <w:rFonts w:ascii="Times New Roman" w:hAnsi="Times New Roman"/>
          <w:sz w:val="24"/>
          <w:szCs w:val="24"/>
        </w:rPr>
        <w:t>о</w:t>
      </w:r>
      <w:r w:rsidRPr="00F53D0C">
        <w:rPr>
          <w:rFonts w:ascii="Times New Roman" w:hAnsi="Times New Roman"/>
          <w:sz w:val="24"/>
          <w:szCs w:val="24"/>
        </w:rPr>
        <w:t>циально значимого продукта. Этот продукт деятельности является средством разрешения противор</w:t>
      </w:r>
      <w:r w:rsidRPr="00F53D0C">
        <w:rPr>
          <w:rFonts w:ascii="Times New Roman" w:hAnsi="Times New Roman"/>
          <w:sz w:val="24"/>
          <w:szCs w:val="24"/>
        </w:rPr>
        <w:t>е</w:t>
      </w:r>
      <w:r w:rsidRPr="00F53D0C">
        <w:rPr>
          <w:rFonts w:ascii="Times New Roman" w:hAnsi="Times New Roman"/>
          <w:sz w:val="24"/>
          <w:szCs w:val="24"/>
        </w:rPr>
        <w:t>чия между социальной трудностью, проблемой, воспринимаемой как личностно значимая, и потребностью личности, а сама деятельность – мостом, связывающим социум и личность.</w:t>
      </w:r>
    </w:p>
    <w:p w:rsidR="00182104" w:rsidRPr="00F53D0C" w:rsidRDefault="00182104" w:rsidP="00E906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Освоение социальной практики предполагает получение опыта социальной пробы в заданной теме (прежде чем отрабатывать социальные навыки на этапе социальной пра</w:t>
      </w:r>
      <w:r w:rsidRPr="00F53D0C">
        <w:rPr>
          <w:rFonts w:ascii="Times New Roman" w:hAnsi="Times New Roman"/>
          <w:sz w:val="24"/>
          <w:szCs w:val="24"/>
        </w:rPr>
        <w:t>к</w:t>
      </w:r>
      <w:r w:rsidRPr="00F53D0C">
        <w:rPr>
          <w:rFonts w:ascii="Times New Roman" w:hAnsi="Times New Roman"/>
          <w:sz w:val="24"/>
          <w:szCs w:val="24"/>
        </w:rPr>
        <w:t>тики, в ходе социальной пробы необходимо получить опыт социального взаимодействия; прежде чем узнавать «изнанку жизни», необходимо познакомиться и с ее видимой стороной); реал</w:t>
      </w:r>
      <w:r w:rsidRPr="00F53D0C">
        <w:rPr>
          <w:rFonts w:ascii="Times New Roman" w:hAnsi="Times New Roman"/>
          <w:sz w:val="24"/>
          <w:szCs w:val="24"/>
        </w:rPr>
        <w:t>и</w:t>
      </w:r>
      <w:r w:rsidRPr="00F53D0C">
        <w:rPr>
          <w:rFonts w:ascii="Times New Roman" w:hAnsi="Times New Roman"/>
          <w:sz w:val="24"/>
          <w:szCs w:val="24"/>
        </w:rPr>
        <w:t>зация социального проекта предполагает включение в качестве проектных ш</w:t>
      </w:r>
      <w:r w:rsidRPr="00F53D0C">
        <w:rPr>
          <w:rFonts w:ascii="Times New Roman" w:hAnsi="Times New Roman"/>
          <w:sz w:val="24"/>
          <w:szCs w:val="24"/>
        </w:rPr>
        <w:t>а</w:t>
      </w:r>
      <w:r w:rsidRPr="00F53D0C">
        <w:rPr>
          <w:rFonts w:ascii="Times New Roman" w:hAnsi="Times New Roman"/>
          <w:sz w:val="24"/>
          <w:szCs w:val="24"/>
        </w:rPr>
        <w:t>гов, отдельных элементов действия в рамках социальной пробы или практики. Для освоения подростком с</w:t>
      </w:r>
      <w:r w:rsidRPr="00F53D0C">
        <w:rPr>
          <w:rFonts w:ascii="Times New Roman" w:hAnsi="Times New Roman"/>
          <w:sz w:val="24"/>
          <w:szCs w:val="24"/>
        </w:rPr>
        <w:t>о</w:t>
      </w:r>
      <w:r w:rsidRPr="00F53D0C">
        <w:rPr>
          <w:rFonts w:ascii="Times New Roman" w:hAnsi="Times New Roman"/>
          <w:sz w:val="24"/>
          <w:szCs w:val="24"/>
        </w:rPr>
        <w:t>циальной практики или социального проекта как вида деятельности не обязательно содерж</w:t>
      </w:r>
      <w:r w:rsidRPr="00F53D0C">
        <w:rPr>
          <w:rFonts w:ascii="Times New Roman" w:hAnsi="Times New Roman"/>
          <w:sz w:val="24"/>
          <w:szCs w:val="24"/>
        </w:rPr>
        <w:t>а</w:t>
      </w:r>
      <w:r w:rsidRPr="00F53D0C">
        <w:rPr>
          <w:rFonts w:ascii="Times New Roman" w:hAnsi="Times New Roman"/>
          <w:sz w:val="24"/>
          <w:szCs w:val="24"/>
        </w:rPr>
        <w:t>тельное единство осуществляемых этапов. Таким образом, проба, практика и проект могут существовать как взаимодополняющие, опосредующие виды деятельности, но могут сущес</w:t>
      </w:r>
      <w:r w:rsidRPr="00F53D0C">
        <w:rPr>
          <w:rFonts w:ascii="Times New Roman" w:hAnsi="Times New Roman"/>
          <w:sz w:val="24"/>
          <w:szCs w:val="24"/>
        </w:rPr>
        <w:t>т</w:t>
      </w:r>
      <w:r w:rsidRPr="00F53D0C">
        <w:rPr>
          <w:rFonts w:ascii="Times New Roman" w:hAnsi="Times New Roman"/>
          <w:sz w:val="24"/>
          <w:szCs w:val="24"/>
        </w:rPr>
        <w:t>вовать и как самостоятельные, конечные, завершенные, в зависимости от целей и содерж</w:t>
      </w:r>
      <w:r w:rsidRPr="00F53D0C">
        <w:rPr>
          <w:rFonts w:ascii="Times New Roman" w:hAnsi="Times New Roman"/>
          <w:sz w:val="24"/>
          <w:szCs w:val="24"/>
        </w:rPr>
        <w:t>а</w:t>
      </w:r>
      <w:r w:rsidRPr="00F53D0C">
        <w:rPr>
          <w:rFonts w:ascii="Times New Roman" w:hAnsi="Times New Roman"/>
          <w:sz w:val="24"/>
          <w:szCs w:val="24"/>
        </w:rPr>
        <w:t>ния деятельности.</w:t>
      </w:r>
    </w:p>
    <w:p w:rsidR="00182104" w:rsidRPr="00F53D0C" w:rsidRDefault="00182104" w:rsidP="00E906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b/>
          <w:bCs/>
          <w:sz w:val="24"/>
          <w:szCs w:val="24"/>
        </w:rPr>
        <w:t xml:space="preserve">        </w:t>
      </w:r>
      <w:r w:rsidRPr="00F53D0C">
        <w:rPr>
          <w:rFonts w:ascii="Times New Roman" w:hAnsi="Times New Roman"/>
          <w:b/>
          <w:bCs/>
          <w:sz w:val="24"/>
          <w:szCs w:val="24"/>
        </w:rPr>
        <w:tab/>
        <w:t>Социальное проектирование</w:t>
      </w:r>
      <w:r w:rsidRPr="00F53D0C">
        <w:rPr>
          <w:rFonts w:ascii="Times New Roman" w:hAnsi="Times New Roman"/>
          <w:sz w:val="24"/>
          <w:szCs w:val="24"/>
        </w:rPr>
        <w:t xml:space="preserve"> – цельное комплексное явление, и ее элементы соде</w:t>
      </w:r>
      <w:r w:rsidRPr="00F53D0C">
        <w:rPr>
          <w:rFonts w:ascii="Times New Roman" w:hAnsi="Times New Roman"/>
          <w:sz w:val="24"/>
          <w:szCs w:val="24"/>
        </w:rPr>
        <w:t>р</w:t>
      </w:r>
      <w:r w:rsidRPr="00F53D0C">
        <w:rPr>
          <w:rFonts w:ascii="Times New Roman" w:hAnsi="Times New Roman"/>
          <w:sz w:val="24"/>
          <w:szCs w:val="24"/>
        </w:rPr>
        <w:t xml:space="preserve">жательно, логически и структурно связаны друг с другом. </w:t>
      </w:r>
    </w:p>
    <w:p w:rsidR="00182104" w:rsidRPr="00F53D0C" w:rsidRDefault="00182104" w:rsidP="00E906AD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53D0C">
        <w:rPr>
          <w:rFonts w:ascii="Times New Roman" w:hAnsi="Times New Roman"/>
          <w:bCs/>
          <w:iCs/>
          <w:sz w:val="24"/>
          <w:szCs w:val="24"/>
        </w:rPr>
        <w:t xml:space="preserve">В ходе социальной пробы происходит познание социальной действительности, в ходе социальной практики </w:t>
      </w:r>
      <w:r w:rsidRPr="00F53D0C">
        <w:rPr>
          <w:rFonts w:ascii="Times New Roman" w:hAnsi="Times New Roman"/>
          <w:sz w:val="24"/>
          <w:szCs w:val="24"/>
        </w:rPr>
        <w:t>–</w:t>
      </w:r>
      <w:r w:rsidRPr="00F53D0C">
        <w:rPr>
          <w:rFonts w:ascii="Times New Roman" w:hAnsi="Times New Roman"/>
          <w:bCs/>
          <w:iCs/>
          <w:sz w:val="24"/>
          <w:szCs w:val="24"/>
        </w:rPr>
        <w:t xml:space="preserve"> проблематизация того, что было познано на этапе пробы, а в ходе проектной деятельности </w:t>
      </w:r>
      <w:r w:rsidRPr="00F53D0C">
        <w:rPr>
          <w:rFonts w:ascii="Times New Roman" w:hAnsi="Times New Roman"/>
          <w:sz w:val="24"/>
          <w:szCs w:val="24"/>
        </w:rPr>
        <w:t>–</w:t>
      </w:r>
      <w:r w:rsidRPr="00F53D0C">
        <w:rPr>
          <w:rFonts w:ascii="Times New Roman" w:hAnsi="Times New Roman"/>
          <w:bCs/>
          <w:iCs/>
          <w:sz w:val="24"/>
          <w:szCs w:val="24"/>
        </w:rPr>
        <w:t xml:space="preserve"> преобразование социального объекта, явления, ситуации</w:t>
      </w:r>
      <w:r w:rsidRPr="00F53D0C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</w:p>
    <w:p w:rsidR="00182104" w:rsidRPr="00F53D0C" w:rsidRDefault="00182104" w:rsidP="00E906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b/>
          <w:bCs/>
          <w:sz w:val="24"/>
          <w:szCs w:val="24"/>
        </w:rPr>
        <w:t>Объектом деятельности</w:t>
      </w:r>
      <w:r w:rsidRPr="00F53D0C">
        <w:rPr>
          <w:rFonts w:ascii="Times New Roman" w:hAnsi="Times New Roman"/>
          <w:sz w:val="24"/>
          <w:szCs w:val="24"/>
        </w:rPr>
        <w:t xml:space="preserve"> в ходе социального проектирования могут выступать:</w:t>
      </w:r>
    </w:p>
    <w:p w:rsidR="00182104" w:rsidRPr="00F53D0C" w:rsidRDefault="00182104" w:rsidP="00117556">
      <w:pPr>
        <w:numPr>
          <w:ilvl w:val="0"/>
          <w:numId w:val="221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социальные явления («социальные негативы» – курение, наркомания, сквернословие, алкоголизм);</w:t>
      </w:r>
    </w:p>
    <w:p w:rsidR="00182104" w:rsidRPr="00F53D0C" w:rsidRDefault="00182104" w:rsidP="00117556">
      <w:pPr>
        <w:numPr>
          <w:ilvl w:val="0"/>
          <w:numId w:val="221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социальные отношения (отношение к старикам, к молодежи, к детям; отношение к клиенту, к потребителю, к заказчику; политическое взаимодействие, влияние, др.);</w:t>
      </w:r>
    </w:p>
    <w:p w:rsidR="00182104" w:rsidRPr="00F53D0C" w:rsidRDefault="00182104" w:rsidP="00117556">
      <w:pPr>
        <w:numPr>
          <w:ilvl w:val="0"/>
          <w:numId w:val="221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социальные институты (органы власти и управления, политическая партия, школа, больница, магазин, почта, парикмахерская и др.);</w:t>
      </w:r>
    </w:p>
    <w:p w:rsidR="00182104" w:rsidRPr="00F53D0C" w:rsidRDefault="00182104" w:rsidP="00117556">
      <w:pPr>
        <w:numPr>
          <w:ilvl w:val="0"/>
          <w:numId w:val="221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социальная среда: ландшафт в целом (городской, сельский), социальный ландшафт (пандусы, остановки, реклама, места отдыха, выгула собак, игровые площадки, внешний вид и обустройство стадиона и т.п.)</w:t>
      </w:r>
    </w:p>
    <w:p w:rsidR="00182104" w:rsidRPr="00F53D0C" w:rsidRDefault="00182104" w:rsidP="00E906A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82104" w:rsidRPr="00F53D0C" w:rsidRDefault="00182104" w:rsidP="00E906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b/>
          <w:bCs/>
          <w:sz w:val="24"/>
          <w:szCs w:val="24"/>
        </w:rPr>
        <w:t xml:space="preserve">       </w:t>
      </w:r>
      <w:r w:rsidRPr="00F53D0C">
        <w:rPr>
          <w:rFonts w:ascii="Times New Roman" w:hAnsi="Times New Roman"/>
          <w:b/>
          <w:bCs/>
          <w:sz w:val="24"/>
          <w:szCs w:val="24"/>
        </w:rPr>
        <w:tab/>
        <w:t>Субъектами социальной пробы</w:t>
      </w:r>
      <w:r w:rsidRPr="00F53D0C">
        <w:rPr>
          <w:rFonts w:ascii="Times New Roman" w:hAnsi="Times New Roman"/>
          <w:sz w:val="24"/>
          <w:szCs w:val="24"/>
        </w:rPr>
        <w:t>, практики и проекта становятся подростки и взро</w:t>
      </w:r>
      <w:r w:rsidRPr="00F53D0C">
        <w:rPr>
          <w:rFonts w:ascii="Times New Roman" w:hAnsi="Times New Roman"/>
          <w:sz w:val="24"/>
          <w:szCs w:val="24"/>
        </w:rPr>
        <w:t>с</w:t>
      </w:r>
      <w:r w:rsidRPr="00F53D0C">
        <w:rPr>
          <w:rFonts w:ascii="Times New Roman" w:hAnsi="Times New Roman"/>
          <w:sz w:val="24"/>
          <w:szCs w:val="24"/>
        </w:rPr>
        <w:t>лые, вовлеченные в проектирование. Как и любая другая деятельность, социальное проект</w:t>
      </w:r>
      <w:r w:rsidRPr="00F53D0C">
        <w:rPr>
          <w:rFonts w:ascii="Times New Roman" w:hAnsi="Times New Roman"/>
          <w:sz w:val="24"/>
          <w:szCs w:val="24"/>
        </w:rPr>
        <w:t>и</w:t>
      </w:r>
      <w:r w:rsidRPr="00F53D0C">
        <w:rPr>
          <w:rFonts w:ascii="Times New Roman" w:hAnsi="Times New Roman"/>
          <w:sz w:val="24"/>
          <w:szCs w:val="24"/>
        </w:rPr>
        <w:t>рование не может быть освоено подростком вдруг, одномоментно. Навыки ме</w:t>
      </w:r>
      <w:r w:rsidRPr="00F53D0C">
        <w:rPr>
          <w:rFonts w:ascii="Times New Roman" w:hAnsi="Times New Roman"/>
          <w:sz w:val="24"/>
          <w:szCs w:val="24"/>
        </w:rPr>
        <w:t>ж</w:t>
      </w:r>
      <w:r w:rsidRPr="00F53D0C">
        <w:rPr>
          <w:rFonts w:ascii="Times New Roman" w:hAnsi="Times New Roman"/>
          <w:sz w:val="24"/>
          <w:szCs w:val="24"/>
        </w:rPr>
        <w:t>личностного взаимодействия, приобретенные подростком в других видах деятельности, умение и спосо</w:t>
      </w:r>
      <w:r w:rsidRPr="00F53D0C">
        <w:rPr>
          <w:rFonts w:ascii="Times New Roman" w:hAnsi="Times New Roman"/>
          <w:sz w:val="24"/>
          <w:szCs w:val="24"/>
        </w:rPr>
        <w:t>б</w:t>
      </w:r>
      <w:r w:rsidRPr="00F53D0C">
        <w:rPr>
          <w:rFonts w:ascii="Times New Roman" w:hAnsi="Times New Roman"/>
          <w:sz w:val="24"/>
          <w:szCs w:val="24"/>
        </w:rPr>
        <w:t>ность к продуктивной деятельности, общий уровень психического разв</w:t>
      </w:r>
      <w:r w:rsidRPr="00F53D0C">
        <w:rPr>
          <w:rFonts w:ascii="Times New Roman" w:hAnsi="Times New Roman"/>
          <w:sz w:val="24"/>
          <w:szCs w:val="24"/>
        </w:rPr>
        <w:t>и</w:t>
      </w:r>
      <w:r w:rsidRPr="00F53D0C">
        <w:rPr>
          <w:rFonts w:ascii="Times New Roman" w:hAnsi="Times New Roman"/>
          <w:sz w:val="24"/>
          <w:szCs w:val="24"/>
        </w:rPr>
        <w:t>тия – те критерии, качественные характеристики которых, с одной стороны, являются п</w:t>
      </w:r>
      <w:r w:rsidRPr="00F53D0C">
        <w:rPr>
          <w:rFonts w:ascii="Times New Roman" w:hAnsi="Times New Roman"/>
          <w:sz w:val="24"/>
          <w:szCs w:val="24"/>
        </w:rPr>
        <w:t>о</w:t>
      </w:r>
      <w:r w:rsidRPr="00F53D0C">
        <w:rPr>
          <w:rFonts w:ascii="Times New Roman" w:hAnsi="Times New Roman"/>
          <w:sz w:val="24"/>
          <w:szCs w:val="24"/>
        </w:rPr>
        <w:t>казателями степени готовности подростка к социальному проектированию, а с другой – базой, основой проект</w:t>
      </w:r>
      <w:r w:rsidRPr="00F53D0C">
        <w:rPr>
          <w:rFonts w:ascii="Times New Roman" w:hAnsi="Times New Roman"/>
          <w:sz w:val="24"/>
          <w:szCs w:val="24"/>
        </w:rPr>
        <w:t>и</w:t>
      </w:r>
      <w:r w:rsidRPr="00F53D0C">
        <w:rPr>
          <w:rFonts w:ascii="Times New Roman" w:hAnsi="Times New Roman"/>
          <w:sz w:val="24"/>
          <w:szCs w:val="24"/>
        </w:rPr>
        <w:t xml:space="preserve">рования. </w:t>
      </w:r>
    </w:p>
    <w:p w:rsidR="00182104" w:rsidRPr="00F53D0C" w:rsidRDefault="00182104" w:rsidP="00E906AD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F53D0C">
        <w:rPr>
          <w:rFonts w:ascii="Times New Roman" w:hAnsi="Times New Roman"/>
          <w:bCs/>
          <w:iCs/>
          <w:sz w:val="24"/>
          <w:szCs w:val="24"/>
        </w:rPr>
        <w:t>Поэтапное прохождение через пробу, практику и проект формирует внутри</w:t>
      </w:r>
      <w:r w:rsidRPr="00F53D0C">
        <w:rPr>
          <w:rFonts w:ascii="Times New Roman" w:hAnsi="Times New Roman"/>
          <w:sz w:val="24"/>
          <w:szCs w:val="24"/>
        </w:rPr>
        <w:t xml:space="preserve"> </w:t>
      </w:r>
      <w:r w:rsidRPr="00F53D0C">
        <w:rPr>
          <w:rFonts w:ascii="Times New Roman" w:hAnsi="Times New Roman"/>
          <w:bCs/>
          <w:iCs/>
          <w:sz w:val="24"/>
          <w:szCs w:val="24"/>
        </w:rPr>
        <w:t>предшес</w:t>
      </w:r>
      <w:r w:rsidRPr="00F53D0C">
        <w:rPr>
          <w:rFonts w:ascii="Times New Roman" w:hAnsi="Times New Roman"/>
          <w:bCs/>
          <w:iCs/>
          <w:sz w:val="24"/>
          <w:szCs w:val="24"/>
        </w:rPr>
        <w:t>т</w:t>
      </w:r>
      <w:r w:rsidRPr="00F53D0C">
        <w:rPr>
          <w:rFonts w:ascii="Times New Roman" w:hAnsi="Times New Roman"/>
          <w:bCs/>
          <w:iCs/>
          <w:sz w:val="24"/>
          <w:szCs w:val="24"/>
        </w:rPr>
        <w:t>вующей деятельности предпосылки для развития следующей. Параллельно</w:t>
      </w:r>
      <w:r w:rsidRPr="00F53D0C">
        <w:rPr>
          <w:rFonts w:ascii="Times New Roman" w:hAnsi="Times New Roman"/>
          <w:sz w:val="24"/>
          <w:szCs w:val="24"/>
        </w:rPr>
        <w:t xml:space="preserve"> </w:t>
      </w:r>
      <w:r w:rsidRPr="00F53D0C">
        <w:rPr>
          <w:rFonts w:ascii="Times New Roman" w:hAnsi="Times New Roman"/>
          <w:bCs/>
          <w:iCs/>
          <w:sz w:val="24"/>
          <w:szCs w:val="24"/>
        </w:rPr>
        <w:t>с этим должна быть специально организована учебная деятельность подростка,</w:t>
      </w:r>
      <w:r w:rsidRPr="00F53D0C">
        <w:rPr>
          <w:rFonts w:ascii="Times New Roman" w:hAnsi="Times New Roman"/>
          <w:sz w:val="24"/>
          <w:szCs w:val="24"/>
        </w:rPr>
        <w:t xml:space="preserve"> </w:t>
      </w:r>
      <w:r w:rsidRPr="00F53D0C">
        <w:rPr>
          <w:rFonts w:ascii="Times New Roman" w:hAnsi="Times New Roman"/>
          <w:bCs/>
          <w:iCs/>
          <w:sz w:val="24"/>
          <w:szCs w:val="24"/>
        </w:rPr>
        <w:t>целью которой является о</w:t>
      </w:r>
      <w:r w:rsidRPr="00F53D0C">
        <w:rPr>
          <w:rFonts w:ascii="Times New Roman" w:hAnsi="Times New Roman"/>
          <w:bCs/>
          <w:iCs/>
          <w:sz w:val="24"/>
          <w:szCs w:val="24"/>
        </w:rPr>
        <w:t>с</w:t>
      </w:r>
      <w:r w:rsidRPr="00F53D0C">
        <w:rPr>
          <w:rFonts w:ascii="Times New Roman" w:hAnsi="Times New Roman"/>
          <w:bCs/>
          <w:iCs/>
          <w:sz w:val="24"/>
          <w:szCs w:val="24"/>
        </w:rPr>
        <w:t>воение содержания понятия «социальное</w:t>
      </w:r>
      <w:r w:rsidRPr="00F53D0C">
        <w:rPr>
          <w:rFonts w:ascii="Times New Roman" w:hAnsi="Times New Roman"/>
          <w:sz w:val="24"/>
          <w:szCs w:val="24"/>
        </w:rPr>
        <w:t xml:space="preserve"> </w:t>
      </w:r>
      <w:r w:rsidRPr="00F53D0C">
        <w:rPr>
          <w:rFonts w:ascii="Times New Roman" w:hAnsi="Times New Roman"/>
          <w:bCs/>
          <w:iCs/>
          <w:sz w:val="24"/>
          <w:szCs w:val="24"/>
        </w:rPr>
        <w:t>проектирование» и основных навыков его провед</w:t>
      </w:r>
      <w:r w:rsidRPr="00F53D0C">
        <w:rPr>
          <w:rFonts w:ascii="Times New Roman" w:hAnsi="Times New Roman"/>
          <w:bCs/>
          <w:iCs/>
          <w:sz w:val="24"/>
          <w:szCs w:val="24"/>
        </w:rPr>
        <w:t>е</w:t>
      </w:r>
      <w:r w:rsidRPr="00F53D0C">
        <w:rPr>
          <w:rFonts w:ascii="Times New Roman" w:hAnsi="Times New Roman"/>
          <w:bCs/>
          <w:iCs/>
          <w:sz w:val="24"/>
          <w:szCs w:val="24"/>
        </w:rPr>
        <w:t>ния.</w:t>
      </w:r>
    </w:p>
    <w:p w:rsidR="00182104" w:rsidRPr="00F53D0C" w:rsidRDefault="00182104" w:rsidP="00E906A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53D0C">
        <w:rPr>
          <w:rFonts w:ascii="Times New Roman" w:hAnsi="Times New Roman"/>
          <w:b/>
          <w:bCs/>
          <w:sz w:val="24"/>
          <w:szCs w:val="24"/>
        </w:rPr>
        <w:t xml:space="preserve">       </w:t>
      </w:r>
      <w:r w:rsidRPr="00F53D0C">
        <w:rPr>
          <w:rFonts w:ascii="Times New Roman" w:hAnsi="Times New Roman"/>
          <w:b/>
          <w:bCs/>
          <w:sz w:val="24"/>
          <w:szCs w:val="24"/>
        </w:rPr>
        <w:tab/>
        <w:t>Ожидаемыми  результатами социального проектирования могут стать:</w:t>
      </w:r>
    </w:p>
    <w:p w:rsidR="00182104" w:rsidRPr="00F53D0C" w:rsidRDefault="00182104" w:rsidP="00117556">
      <w:pPr>
        <w:numPr>
          <w:ilvl w:val="0"/>
          <w:numId w:val="232"/>
        </w:numPr>
        <w:tabs>
          <w:tab w:val="left" w:pos="108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повышенная социальная активность учащихся, их готовность принять личное практическое участие в улучшении социальной ситуации в местном сообществе;</w:t>
      </w:r>
    </w:p>
    <w:p w:rsidR="00182104" w:rsidRPr="00F53D0C" w:rsidRDefault="00182104" w:rsidP="00117556">
      <w:pPr>
        <w:numPr>
          <w:ilvl w:val="0"/>
          <w:numId w:val="232"/>
        </w:numPr>
        <w:tabs>
          <w:tab w:val="left" w:pos="108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готовность органов местного самоуправления выслушать доводы воспитанников и принять их предложения по улучшению социальной ситуации;</w:t>
      </w:r>
    </w:p>
    <w:p w:rsidR="00182104" w:rsidRPr="00F53D0C" w:rsidRDefault="00182104" w:rsidP="00117556">
      <w:pPr>
        <w:numPr>
          <w:ilvl w:val="0"/>
          <w:numId w:val="232"/>
        </w:numPr>
        <w:tabs>
          <w:tab w:val="left" w:pos="108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реальный вклад учащихся в изменение социальной ситуации в местном сообществе. Положительные изменения в сознании детей и подростков, повышение уровня общей культуры воспитанников;</w:t>
      </w:r>
    </w:p>
    <w:p w:rsidR="00182104" w:rsidRPr="00F53D0C" w:rsidRDefault="00182104" w:rsidP="00117556">
      <w:pPr>
        <w:numPr>
          <w:ilvl w:val="0"/>
          <w:numId w:val="232"/>
        </w:numPr>
        <w:tabs>
          <w:tab w:val="left" w:pos="108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наличие у членов проектных групп сформированных навыков коллективной работы по подготовке и реализации собственными силами реального социально полезного дела;</w:t>
      </w:r>
    </w:p>
    <w:p w:rsidR="00182104" w:rsidRPr="00F53D0C" w:rsidRDefault="00182104" w:rsidP="00117556">
      <w:pPr>
        <w:numPr>
          <w:ilvl w:val="0"/>
          <w:numId w:val="232"/>
        </w:numPr>
        <w:tabs>
          <w:tab w:val="left" w:pos="108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изменение общественного мнения, увеличения числа жителей, готовых лично включиться в практическую деятельность по улучшению социальной ситуации в местном сообществе.</w:t>
      </w:r>
    </w:p>
    <w:p w:rsidR="00182104" w:rsidRPr="00F53D0C" w:rsidRDefault="00182104" w:rsidP="00E906A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82104" w:rsidRPr="00F53D0C" w:rsidRDefault="00182104" w:rsidP="00E906A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53D0C">
        <w:rPr>
          <w:rFonts w:ascii="Times New Roman" w:hAnsi="Times New Roman"/>
          <w:b/>
          <w:bCs/>
          <w:sz w:val="24"/>
          <w:szCs w:val="24"/>
        </w:rPr>
        <w:t>8. Критерии, показатели эффективности деятельности образовательного учреждения по психолого-педагогической поддержке социализации обучающихся на ступени основн</w:t>
      </w:r>
      <w:r w:rsidRPr="00F53D0C">
        <w:rPr>
          <w:rFonts w:ascii="Times New Roman" w:hAnsi="Times New Roman"/>
          <w:b/>
          <w:bCs/>
          <w:sz w:val="24"/>
          <w:szCs w:val="24"/>
        </w:rPr>
        <w:t>о</w:t>
      </w:r>
      <w:r w:rsidRPr="00F53D0C">
        <w:rPr>
          <w:rFonts w:ascii="Times New Roman" w:hAnsi="Times New Roman"/>
          <w:b/>
          <w:bCs/>
          <w:sz w:val="24"/>
          <w:szCs w:val="24"/>
        </w:rPr>
        <w:t>го общего образования.</w:t>
      </w:r>
    </w:p>
    <w:p w:rsidR="00182104" w:rsidRPr="00F53D0C" w:rsidRDefault="00182104" w:rsidP="00E906AD">
      <w:pPr>
        <w:pStyle w:val="2ff2"/>
        <w:widowControl/>
        <w:suppressLineNumbers/>
        <w:spacing w:line="240" w:lineRule="auto"/>
        <w:ind w:firstLine="708"/>
        <w:rPr>
          <w:sz w:val="24"/>
          <w:szCs w:val="24"/>
        </w:rPr>
      </w:pPr>
      <w:r w:rsidRPr="00F53D0C">
        <w:rPr>
          <w:sz w:val="24"/>
          <w:szCs w:val="24"/>
        </w:rPr>
        <w:t>Эффективность психолого-педагогической поддержки социализации учащихся может быть определена по сумме критериев, каждый из которых фиксирует ту или иную важную сторону этого процесса.</w:t>
      </w:r>
    </w:p>
    <w:p w:rsidR="00182104" w:rsidRPr="00F53D0C" w:rsidRDefault="00182104" w:rsidP="00E906AD">
      <w:pPr>
        <w:pStyle w:val="2ff2"/>
        <w:widowControl/>
        <w:suppressLineNumbers/>
        <w:spacing w:line="240" w:lineRule="auto"/>
        <w:ind w:firstLine="284"/>
        <w:rPr>
          <w:sz w:val="24"/>
          <w:szCs w:val="24"/>
        </w:rPr>
      </w:pPr>
      <w:r w:rsidRPr="00F53D0C">
        <w:rPr>
          <w:sz w:val="24"/>
          <w:szCs w:val="24"/>
        </w:rPr>
        <w:t xml:space="preserve">    </w:t>
      </w:r>
      <w:r w:rsidRPr="00F53D0C">
        <w:rPr>
          <w:sz w:val="24"/>
          <w:szCs w:val="24"/>
        </w:rPr>
        <w:tab/>
        <w:t xml:space="preserve">Одним из ключевых следует считать </w:t>
      </w:r>
      <w:r w:rsidRPr="00F53D0C">
        <w:rPr>
          <w:b/>
          <w:i/>
          <w:sz w:val="24"/>
          <w:szCs w:val="24"/>
        </w:rPr>
        <w:t>степень развитости речевого общения подростков</w:t>
      </w:r>
      <w:r w:rsidRPr="00F53D0C">
        <w:rPr>
          <w:sz w:val="24"/>
          <w:szCs w:val="24"/>
        </w:rPr>
        <w:t>, что  предполагает: наличие большого запаса слов, образность и правильность речи; логич</w:t>
      </w:r>
      <w:r w:rsidRPr="00F53D0C">
        <w:rPr>
          <w:sz w:val="24"/>
          <w:szCs w:val="24"/>
        </w:rPr>
        <w:softHyphen/>
        <w:t>ность построения и изложения высказывания; точное восприятие устного слова и точную передачу идей партнеров своими слова</w:t>
      </w:r>
      <w:r w:rsidRPr="00F53D0C">
        <w:rPr>
          <w:sz w:val="24"/>
          <w:szCs w:val="24"/>
        </w:rPr>
        <w:softHyphen/>
        <w:t>ми; умение выделять из услышанного существо дела; корректно ставить вопросы; краткость и точность формулировок ответов на вопросы партнеров.</w:t>
      </w:r>
    </w:p>
    <w:p w:rsidR="00182104" w:rsidRPr="00F53D0C" w:rsidRDefault="00182104" w:rsidP="00E906AD">
      <w:pPr>
        <w:pStyle w:val="2ff2"/>
        <w:widowControl/>
        <w:suppressLineNumbers/>
        <w:spacing w:line="240" w:lineRule="auto"/>
        <w:ind w:firstLine="708"/>
        <w:rPr>
          <w:sz w:val="24"/>
          <w:szCs w:val="24"/>
        </w:rPr>
      </w:pPr>
      <w:r w:rsidRPr="00F53D0C">
        <w:rPr>
          <w:sz w:val="24"/>
          <w:szCs w:val="24"/>
        </w:rPr>
        <w:t>Достаточно простого экспертного наблюдения за манерой поведения группы общающихся подростков, вслушивания  в используемую ими лексику,  чтобы понять, насколько они социально культурны, насколько усвоено ими пони</w:t>
      </w:r>
      <w:r w:rsidRPr="00F53D0C">
        <w:rPr>
          <w:sz w:val="24"/>
          <w:szCs w:val="24"/>
        </w:rPr>
        <w:softHyphen/>
        <w:t>мание того, что взаимодействие – это  диалог, требующий терпимо</w:t>
      </w:r>
      <w:r w:rsidRPr="00F53D0C">
        <w:rPr>
          <w:sz w:val="24"/>
          <w:szCs w:val="24"/>
        </w:rPr>
        <w:softHyphen/>
        <w:t xml:space="preserve">сти и к идеям, и к мелким недостаткам партнера, умения слушать и говорить, уважая собеседника. </w:t>
      </w:r>
    </w:p>
    <w:p w:rsidR="00182104" w:rsidRPr="00F53D0C" w:rsidRDefault="00182104" w:rsidP="00E906AD">
      <w:pPr>
        <w:pStyle w:val="2ff2"/>
        <w:widowControl/>
        <w:suppressLineNumbers/>
        <w:spacing w:line="240" w:lineRule="auto"/>
        <w:ind w:firstLine="708"/>
        <w:rPr>
          <w:sz w:val="24"/>
          <w:szCs w:val="24"/>
        </w:rPr>
      </w:pPr>
      <w:r w:rsidRPr="00F53D0C">
        <w:rPr>
          <w:sz w:val="24"/>
          <w:szCs w:val="24"/>
        </w:rPr>
        <w:t xml:space="preserve">Другим не менее важным показателем эффективности психолого-педагогических усилий воспитателей выступает степень развитости у учащихся  способности к конструктивному и продуктивному сотрудничеству в достижении общей цели. Сам </w:t>
      </w:r>
      <w:r w:rsidRPr="00F53D0C">
        <w:rPr>
          <w:b/>
          <w:i/>
          <w:sz w:val="24"/>
          <w:szCs w:val="24"/>
        </w:rPr>
        <w:t>выбор форм, в которых осуществляется трудовое взаимодействие подростков в той или иной коллективной деятельности</w:t>
      </w:r>
      <w:r w:rsidRPr="00F53D0C">
        <w:rPr>
          <w:sz w:val="24"/>
          <w:szCs w:val="24"/>
        </w:rPr>
        <w:t xml:space="preserve"> (учебной, творческой, исследовательской и др.), есть исключительно чуткий критерий для оценки результатов социализации. </w:t>
      </w:r>
    </w:p>
    <w:p w:rsidR="00182104" w:rsidRPr="00F53D0C" w:rsidRDefault="00182104" w:rsidP="00E906AD">
      <w:pPr>
        <w:pStyle w:val="2ff2"/>
        <w:widowControl/>
        <w:suppressLineNumbers/>
        <w:spacing w:line="240" w:lineRule="auto"/>
        <w:ind w:firstLine="708"/>
        <w:rPr>
          <w:sz w:val="24"/>
          <w:szCs w:val="24"/>
        </w:rPr>
      </w:pPr>
      <w:r w:rsidRPr="00F53D0C">
        <w:rPr>
          <w:sz w:val="24"/>
          <w:szCs w:val="24"/>
        </w:rPr>
        <w:t xml:space="preserve">В современном российском обществе, как и во всех обществах, переживающих период быстрого и  резкого  социального расслоения,  усиления  миграционных процессов и роста криминалитета, подростково-молодежная среда  демонстрирует рост интолерантности, ксенофобии и  агрессивности, а с другой стороны – социального равнодушия к происходящему. Эффективная социализация помогает юному гражданину осознать  себя как социально ответственной личности с отчетливой общественной позицией. Отсюда – такой комплексный критерий, как </w:t>
      </w:r>
      <w:r w:rsidRPr="00F53D0C">
        <w:rPr>
          <w:b/>
          <w:i/>
          <w:sz w:val="24"/>
          <w:szCs w:val="24"/>
        </w:rPr>
        <w:t xml:space="preserve">толерантность подросткового сообщества, культуросообразность  его развития. </w:t>
      </w:r>
      <w:r w:rsidRPr="00F53D0C">
        <w:rPr>
          <w:sz w:val="24"/>
          <w:szCs w:val="24"/>
        </w:rPr>
        <w:t xml:space="preserve">Понятно, что комплексность этого критерия предопределена разнообразием тех площадок диалога, на которых формируется толерантность и которые сами нуждаются в целенаправленной психолого-педагогической поддержке.  </w:t>
      </w:r>
    </w:p>
    <w:p w:rsidR="00182104" w:rsidRPr="00F53D0C" w:rsidRDefault="00182104" w:rsidP="00E906AD">
      <w:pPr>
        <w:pStyle w:val="FR3"/>
        <w:widowControl/>
        <w:suppressLineNumbers/>
        <w:spacing w:line="240" w:lineRule="auto"/>
        <w:ind w:firstLine="284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 xml:space="preserve">    </w:t>
      </w:r>
      <w:r w:rsidRPr="00F53D0C">
        <w:rPr>
          <w:rFonts w:ascii="Times New Roman" w:hAnsi="Times New Roman"/>
          <w:sz w:val="24"/>
          <w:szCs w:val="24"/>
        </w:rPr>
        <w:tab/>
        <w:t xml:space="preserve">Как уже отмечалось, важнейшим результатом социализации является становление критически мыслящей, саморазвивающейся личности. Подросток, находящийся на этапе перехода в эту ответственно осознаваемую  им личностную автономию,  не может не иметь установки на самообразование, на самостоятельный поиск источников, помогающих ему расширять,  уточнять и – главное – усложнять (т.е. делать более объемными, многомерными) свои представления о самом себе и о мире. Такова природа еще одного из важнейших критериев – </w:t>
      </w:r>
      <w:r w:rsidRPr="00F53D0C">
        <w:rPr>
          <w:rFonts w:ascii="Times New Roman" w:hAnsi="Times New Roman"/>
          <w:b/>
          <w:i/>
          <w:sz w:val="24"/>
          <w:szCs w:val="24"/>
        </w:rPr>
        <w:t>включенность подростков в процесс самообразования и наличие системы мер по психолого-педагогической поддержке и стимулированию этого процесса со стороны образовательного учреждения.</w:t>
      </w:r>
      <w:r w:rsidRPr="00F53D0C">
        <w:rPr>
          <w:rFonts w:ascii="Times New Roman" w:hAnsi="Times New Roman"/>
          <w:sz w:val="24"/>
          <w:szCs w:val="24"/>
        </w:rPr>
        <w:t xml:space="preserve">  </w:t>
      </w:r>
    </w:p>
    <w:p w:rsidR="00182104" w:rsidRPr="00F53D0C" w:rsidRDefault="00182104" w:rsidP="00E906AD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Переход подростка к самообразованию есть не просто проявление тенденции к сам</w:t>
      </w:r>
      <w:r w:rsidRPr="00F53D0C">
        <w:rPr>
          <w:rFonts w:ascii="Times New Roman" w:hAnsi="Times New Roman"/>
          <w:sz w:val="24"/>
          <w:szCs w:val="24"/>
        </w:rPr>
        <w:t>о</w:t>
      </w:r>
      <w:r w:rsidRPr="00F53D0C">
        <w:rPr>
          <w:rFonts w:ascii="Times New Roman" w:hAnsi="Times New Roman"/>
          <w:sz w:val="24"/>
          <w:szCs w:val="24"/>
        </w:rPr>
        <w:t>стоятельности  в учении.  Этот шаг знаменует момент возникновения у него нового  отнош</w:t>
      </w:r>
      <w:r w:rsidRPr="00F53D0C">
        <w:rPr>
          <w:rFonts w:ascii="Times New Roman" w:hAnsi="Times New Roman"/>
          <w:sz w:val="24"/>
          <w:szCs w:val="24"/>
        </w:rPr>
        <w:t>е</w:t>
      </w:r>
      <w:r w:rsidRPr="00F53D0C">
        <w:rPr>
          <w:rFonts w:ascii="Times New Roman" w:hAnsi="Times New Roman"/>
          <w:sz w:val="24"/>
          <w:szCs w:val="24"/>
        </w:rPr>
        <w:t>ния  к себе: потребность  в  экспертной оценке  своих достижений, повышение вну</w:t>
      </w:r>
      <w:r w:rsidRPr="00F53D0C">
        <w:rPr>
          <w:rFonts w:ascii="Times New Roman" w:hAnsi="Times New Roman"/>
          <w:sz w:val="24"/>
          <w:szCs w:val="24"/>
        </w:rPr>
        <w:t>т</w:t>
      </w:r>
      <w:r w:rsidRPr="00F53D0C">
        <w:rPr>
          <w:rFonts w:ascii="Times New Roman" w:hAnsi="Times New Roman"/>
          <w:sz w:val="24"/>
          <w:szCs w:val="24"/>
        </w:rPr>
        <w:t>ренней уверенности в своих умениях, личностное проявление и признание этого проявления  све</w:t>
      </w:r>
      <w:r w:rsidRPr="00F53D0C">
        <w:rPr>
          <w:rFonts w:ascii="Times New Roman" w:hAnsi="Times New Roman"/>
          <w:sz w:val="24"/>
          <w:szCs w:val="24"/>
        </w:rPr>
        <w:t>р</w:t>
      </w:r>
      <w:r w:rsidRPr="00F53D0C">
        <w:rPr>
          <w:rFonts w:ascii="Times New Roman" w:hAnsi="Times New Roman"/>
          <w:sz w:val="24"/>
          <w:szCs w:val="24"/>
        </w:rPr>
        <w:t>стниками и взрослыми; пробуждение активного взаимодействования и экспер</w:t>
      </w:r>
      <w:r w:rsidRPr="00F53D0C">
        <w:rPr>
          <w:rFonts w:ascii="Times New Roman" w:hAnsi="Times New Roman"/>
          <w:sz w:val="24"/>
          <w:szCs w:val="24"/>
        </w:rPr>
        <w:t>и</w:t>
      </w:r>
      <w:r w:rsidRPr="00F53D0C">
        <w:rPr>
          <w:rFonts w:ascii="Times New Roman" w:hAnsi="Times New Roman"/>
          <w:sz w:val="24"/>
          <w:szCs w:val="24"/>
        </w:rPr>
        <w:t xml:space="preserve">ментирования (в культурных формах!) с миром  социальных отношений. </w:t>
      </w:r>
    </w:p>
    <w:p w:rsidR="00182104" w:rsidRPr="00F53D0C" w:rsidRDefault="00182104" w:rsidP="00E906AD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 xml:space="preserve">Именно поэтому закономерно выдвижение таких критериев, как степень развитости следующих направлений деятельности : </w:t>
      </w:r>
    </w:p>
    <w:p w:rsidR="00182104" w:rsidRPr="00F53D0C" w:rsidRDefault="00182104" w:rsidP="00117556">
      <w:pPr>
        <w:pStyle w:val="afe"/>
        <w:numPr>
          <w:ilvl w:val="0"/>
          <w:numId w:val="222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совместной распределенной учебной деятельности в личностно ориентированных формах (включающих возможность  самостоятельного  планирования и целеполагания, возможность проявить свою индивидуальность, выполнять «взрослые» функции – контроля, оценки, дидактической организации материала и пр.);</w:t>
      </w:r>
    </w:p>
    <w:p w:rsidR="00182104" w:rsidRPr="00F53D0C" w:rsidRDefault="00182104" w:rsidP="00117556">
      <w:pPr>
        <w:pStyle w:val="afe"/>
        <w:numPr>
          <w:ilvl w:val="0"/>
          <w:numId w:val="222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совместной распределенной проектной деятельности, ориентированной на получение социально значимого продукта;</w:t>
      </w:r>
    </w:p>
    <w:p w:rsidR="00182104" w:rsidRPr="00F53D0C" w:rsidRDefault="00182104" w:rsidP="00117556">
      <w:pPr>
        <w:pStyle w:val="afe"/>
        <w:numPr>
          <w:ilvl w:val="0"/>
          <w:numId w:val="222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исследовательской деятельности в ее разных формах, в том числе осмысленное экспериментирование с природными объектами, социальное экспериментирование, направленное на выстраивание отношений с окружающими  людьми, тактики  собственного поведения;</w:t>
      </w:r>
    </w:p>
    <w:p w:rsidR="00182104" w:rsidRPr="00F53D0C" w:rsidRDefault="00182104" w:rsidP="00117556">
      <w:pPr>
        <w:pStyle w:val="afe"/>
        <w:numPr>
          <w:ilvl w:val="0"/>
          <w:numId w:val="222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творческой деятельности (художественной, технической и др. видах деятельности);</w:t>
      </w:r>
    </w:p>
    <w:p w:rsidR="00182104" w:rsidRPr="00F53D0C" w:rsidRDefault="00182104" w:rsidP="00117556">
      <w:pPr>
        <w:pStyle w:val="afe"/>
        <w:numPr>
          <w:ilvl w:val="0"/>
          <w:numId w:val="222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спортивной деятельности, направленной на построение образа себя, позитивное самоизменение.</w:t>
      </w:r>
    </w:p>
    <w:p w:rsidR="009A3D8E" w:rsidRDefault="009A3D8E" w:rsidP="00E906AD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82104" w:rsidRPr="00F53D0C" w:rsidRDefault="00182104" w:rsidP="00E906AD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53D0C">
        <w:rPr>
          <w:rFonts w:ascii="Times New Roman" w:hAnsi="Times New Roman"/>
          <w:b/>
          <w:sz w:val="24"/>
          <w:szCs w:val="24"/>
        </w:rPr>
        <w:t>9. Основные формы повышения педагогической культуры родителей (законных пре</w:t>
      </w:r>
      <w:r w:rsidRPr="00F53D0C">
        <w:rPr>
          <w:rFonts w:ascii="Times New Roman" w:hAnsi="Times New Roman"/>
          <w:b/>
          <w:sz w:val="24"/>
          <w:szCs w:val="24"/>
        </w:rPr>
        <w:t>д</w:t>
      </w:r>
      <w:r w:rsidRPr="00F53D0C">
        <w:rPr>
          <w:rFonts w:ascii="Times New Roman" w:hAnsi="Times New Roman"/>
          <w:b/>
          <w:sz w:val="24"/>
          <w:szCs w:val="24"/>
        </w:rPr>
        <w:t>ставителей) обучающихся.</w:t>
      </w:r>
    </w:p>
    <w:p w:rsidR="00182104" w:rsidRPr="00F53D0C" w:rsidRDefault="00182104" w:rsidP="00E906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 xml:space="preserve">Одно из ключевых направлений реализации программы воспитания и социализации обучающихся на ступени основного общего образования является </w:t>
      </w:r>
      <w:r w:rsidRPr="00F53D0C">
        <w:rPr>
          <w:rFonts w:ascii="Times New Roman" w:hAnsi="Times New Roman"/>
          <w:iCs/>
          <w:sz w:val="24"/>
          <w:szCs w:val="24"/>
        </w:rPr>
        <w:t>повышение педагогич</w:t>
      </w:r>
      <w:r w:rsidRPr="00F53D0C">
        <w:rPr>
          <w:rFonts w:ascii="Times New Roman" w:hAnsi="Times New Roman"/>
          <w:iCs/>
          <w:sz w:val="24"/>
          <w:szCs w:val="24"/>
        </w:rPr>
        <w:t>е</w:t>
      </w:r>
      <w:r w:rsidRPr="00F53D0C">
        <w:rPr>
          <w:rFonts w:ascii="Times New Roman" w:hAnsi="Times New Roman"/>
          <w:iCs/>
          <w:sz w:val="24"/>
          <w:szCs w:val="24"/>
        </w:rPr>
        <w:t>ской культуры родителей.</w:t>
      </w:r>
    </w:p>
    <w:p w:rsidR="00182104" w:rsidRPr="00F53D0C" w:rsidRDefault="00182104" w:rsidP="00E906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b/>
          <w:bCs/>
          <w:sz w:val="24"/>
          <w:szCs w:val="24"/>
        </w:rPr>
        <w:t xml:space="preserve">Педагогическая культура родителей (законных представителей) обучающихся — </w:t>
      </w:r>
      <w:r w:rsidRPr="00F53D0C">
        <w:rPr>
          <w:rFonts w:ascii="Times New Roman" w:hAnsi="Times New Roman"/>
          <w:sz w:val="24"/>
          <w:szCs w:val="24"/>
        </w:rPr>
        <w:t>один из самых действенных факторов их духовно-нравственного развития и воспитания, поскол</w:t>
      </w:r>
      <w:r w:rsidRPr="00F53D0C">
        <w:rPr>
          <w:rFonts w:ascii="Times New Roman" w:hAnsi="Times New Roman"/>
          <w:sz w:val="24"/>
          <w:szCs w:val="24"/>
        </w:rPr>
        <w:t>ь</w:t>
      </w:r>
      <w:r w:rsidRPr="00F53D0C">
        <w:rPr>
          <w:rFonts w:ascii="Times New Roman" w:hAnsi="Times New Roman"/>
          <w:sz w:val="24"/>
          <w:szCs w:val="24"/>
        </w:rPr>
        <w:t>ку уклад семейной жизни представляет собой один из важнейших компонентов, формиру</w:t>
      </w:r>
      <w:r w:rsidRPr="00F53D0C">
        <w:rPr>
          <w:rFonts w:ascii="Times New Roman" w:hAnsi="Times New Roman"/>
          <w:sz w:val="24"/>
          <w:szCs w:val="24"/>
        </w:rPr>
        <w:t>ю</w:t>
      </w:r>
      <w:r w:rsidRPr="00F53D0C">
        <w:rPr>
          <w:rFonts w:ascii="Times New Roman" w:hAnsi="Times New Roman"/>
          <w:sz w:val="24"/>
          <w:szCs w:val="24"/>
        </w:rPr>
        <w:t>щих нравственный уклад жизни обучающегося.</w:t>
      </w:r>
    </w:p>
    <w:p w:rsidR="00182104" w:rsidRPr="00F53D0C" w:rsidRDefault="00182104" w:rsidP="00E906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Необходимо восстановление с учетом современных реалий накопленных в нашей стр</w:t>
      </w:r>
      <w:r w:rsidRPr="00F53D0C">
        <w:rPr>
          <w:rFonts w:ascii="Times New Roman" w:hAnsi="Times New Roman"/>
          <w:sz w:val="24"/>
          <w:szCs w:val="24"/>
        </w:rPr>
        <w:t>а</w:t>
      </w:r>
      <w:r w:rsidRPr="00F53D0C">
        <w:rPr>
          <w:rFonts w:ascii="Times New Roman" w:hAnsi="Times New Roman"/>
          <w:sz w:val="24"/>
          <w:szCs w:val="24"/>
        </w:rPr>
        <w:t>не позитивных традиций содержательного педагогического взаимодействия семьи и образ</w:t>
      </w:r>
      <w:r w:rsidRPr="00F53D0C">
        <w:rPr>
          <w:rFonts w:ascii="Times New Roman" w:hAnsi="Times New Roman"/>
          <w:sz w:val="24"/>
          <w:szCs w:val="24"/>
        </w:rPr>
        <w:t>о</w:t>
      </w:r>
      <w:r w:rsidRPr="00F53D0C">
        <w:rPr>
          <w:rFonts w:ascii="Times New Roman" w:hAnsi="Times New Roman"/>
          <w:sz w:val="24"/>
          <w:szCs w:val="24"/>
        </w:rPr>
        <w:t>вательного учреждения, систематического повышения педагогической культуры родителей (законных представителей).</w:t>
      </w:r>
    </w:p>
    <w:p w:rsidR="00182104" w:rsidRPr="00F53D0C" w:rsidRDefault="00182104" w:rsidP="00E906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Права и обязанности родителей (законных представителей) в современных условиях определены в статьях 38, 43 Конституции Российской Федерации, главе 12 Семейного к</w:t>
      </w:r>
      <w:r w:rsidRPr="00F53D0C">
        <w:rPr>
          <w:rFonts w:ascii="Times New Roman" w:hAnsi="Times New Roman"/>
          <w:sz w:val="24"/>
          <w:szCs w:val="24"/>
        </w:rPr>
        <w:t>о</w:t>
      </w:r>
      <w:r w:rsidRPr="00F53D0C">
        <w:rPr>
          <w:rFonts w:ascii="Times New Roman" w:hAnsi="Times New Roman"/>
          <w:sz w:val="24"/>
          <w:szCs w:val="24"/>
        </w:rPr>
        <w:t>декса Российской Федерации, статьях 17, 18, 19, 52 Закона Российской Федерации «Об обр</w:t>
      </w:r>
      <w:r w:rsidRPr="00F53D0C">
        <w:rPr>
          <w:rFonts w:ascii="Times New Roman" w:hAnsi="Times New Roman"/>
          <w:sz w:val="24"/>
          <w:szCs w:val="24"/>
        </w:rPr>
        <w:t>а</w:t>
      </w:r>
      <w:r w:rsidRPr="00F53D0C">
        <w:rPr>
          <w:rFonts w:ascii="Times New Roman" w:hAnsi="Times New Roman"/>
          <w:sz w:val="24"/>
          <w:szCs w:val="24"/>
        </w:rPr>
        <w:t>зовании».</w:t>
      </w:r>
    </w:p>
    <w:p w:rsidR="00182104" w:rsidRPr="00F53D0C" w:rsidRDefault="00182104" w:rsidP="00E906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Система работы ОУ по повышению педагогической культуры родителей (законных представителей) в обеспечении духовно-нравственного развития и воспитания обуча</w:t>
      </w:r>
      <w:r w:rsidRPr="00F53D0C">
        <w:rPr>
          <w:rFonts w:ascii="Times New Roman" w:hAnsi="Times New Roman"/>
          <w:sz w:val="24"/>
          <w:szCs w:val="24"/>
        </w:rPr>
        <w:t>ю</w:t>
      </w:r>
      <w:r w:rsidRPr="00F53D0C">
        <w:rPr>
          <w:rFonts w:ascii="Times New Roman" w:hAnsi="Times New Roman"/>
          <w:sz w:val="24"/>
          <w:szCs w:val="24"/>
        </w:rPr>
        <w:t>щихся младшего школьного возраста основана на следующих принципах:</w:t>
      </w:r>
    </w:p>
    <w:p w:rsidR="00182104" w:rsidRPr="00F53D0C" w:rsidRDefault="00182104" w:rsidP="00117556">
      <w:pPr>
        <w:numPr>
          <w:ilvl w:val="0"/>
          <w:numId w:val="20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совместная педагогическая деятельность семьи и школы, в том числе в определении осно</w:t>
      </w:r>
      <w:r w:rsidRPr="00F53D0C">
        <w:rPr>
          <w:rFonts w:ascii="Times New Roman" w:hAnsi="Times New Roman"/>
          <w:sz w:val="24"/>
          <w:szCs w:val="24"/>
        </w:rPr>
        <w:t>в</w:t>
      </w:r>
      <w:r w:rsidRPr="00F53D0C">
        <w:rPr>
          <w:rFonts w:ascii="Times New Roman" w:hAnsi="Times New Roman"/>
          <w:sz w:val="24"/>
          <w:szCs w:val="24"/>
        </w:rPr>
        <w:t>ных направлений, ценностей и приоритетов деятельности гимназии по духовно-нравственному развитию и воспитанию обучающихся;</w:t>
      </w:r>
    </w:p>
    <w:p w:rsidR="00182104" w:rsidRPr="00F53D0C" w:rsidRDefault="00182104" w:rsidP="00117556">
      <w:pPr>
        <w:numPr>
          <w:ilvl w:val="0"/>
          <w:numId w:val="20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сочетание педагогического просвещения с педагогическим самообразованием родителей (законных представителей);</w:t>
      </w:r>
    </w:p>
    <w:p w:rsidR="00182104" w:rsidRPr="00F53D0C" w:rsidRDefault="00182104" w:rsidP="00117556">
      <w:pPr>
        <w:numPr>
          <w:ilvl w:val="0"/>
          <w:numId w:val="20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педагогическое внимание, уважение и требовательность к родителям (законным представ</w:t>
      </w:r>
      <w:r w:rsidRPr="00F53D0C">
        <w:rPr>
          <w:rFonts w:ascii="Times New Roman" w:hAnsi="Times New Roman"/>
          <w:sz w:val="24"/>
          <w:szCs w:val="24"/>
        </w:rPr>
        <w:t>и</w:t>
      </w:r>
      <w:r w:rsidRPr="00F53D0C">
        <w:rPr>
          <w:rFonts w:ascii="Times New Roman" w:hAnsi="Times New Roman"/>
          <w:sz w:val="24"/>
          <w:szCs w:val="24"/>
        </w:rPr>
        <w:t>телям);</w:t>
      </w:r>
    </w:p>
    <w:p w:rsidR="00182104" w:rsidRPr="00F53D0C" w:rsidRDefault="00182104" w:rsidP="00117556">
      <w:pPr>
        <w:numPr>
          <w:ilvl w:val="0"/>
          <w:numId w:val="20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поддержка и индивидуальное сопровождение становления и развития педагогической кул</w:t>
      </w:r>
      <w:r w:rsidRPr="00F53D0C">
        <w:rPr>
          <w:rFonts w:ascii="Times New Roman" w:hAnsi="Times New Roman"/>
          <w:sz w:val="24"/>
          <w:szCs w:val="24"/>
        </w:rPr>
        <w:t>ь</w:t>
      </w:r>
      <w:r w:rsidRPr="00F53D0C">
        <w:rPr>
          <w:rFonts w:ascii="Times New Roman" w:hAnsi="Times New Roman"/>
          <w:sz w:val="24"/>
          <w:szCs w:val="24"/>
        </w:rPr>
        <w:t>туры каждого из родителей (законных представителей);</w:t>
      </w:r>
    </w:p>
    <w:p w:rsidR="00182104" w:rsidRPr="00F53D0C" w:rsidRDefault="00182104" w:rsidP="00117556">
      <w:pPr>
        <w:numPr>
          <w:ilvl w:val="0"/>
          <w:numId w:val="20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содействие родителям (законным представителям) в решении индивидуальных проблем воспитания детей;</w:t>
      </w:r>
    </w:p>
    <w:p w:rsidR="00182104" w:rsidRPr="00F53D0C" w:rsidRDefault="00182104" w:rsidP="00117556">
      <w:pPr>
        <w:numPr>
          <w:ilvl w:val="0"/>
          <w:numId w:val="20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опора на положительный опыт семейного воспитания.</w:t>
      </w:r>
    </w:p>
    <w:p w:rsidR="00182104" w:rsidRPr="00F53D0C" w:rsidRDefault="00182104" w:rsidP="00E906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В системе повышения педагогической культуры родителей (законных представит</w:t>
      </w:r>
      <w:r w:rsidRPr="00F53D0C">
        <w:rPr>
          <w:rFonts w:ascii="Times New Roman" w:hAnsi="Times New Roman"/>
          <w:sz w:val="24"/>
          <w:szCs w:val="24"/>
        </w:rPr>
        <w:t>е</w:t>
      </w:r>
      <w:r w:rsidRPr="00F53D0C">
        <w:rPr>
          <w:rFonts w:ascii="Times New Roman" w:hAnsi="Times New Roman"/>
          <w:sz w:val="24"/>
          <w:szCs w:val="24"/>
        </w:rPr>
        <w:t xml:space="preserve">лей) используются различные формы работы, в том числе: </w:t>
      </w:r>
      <w:r w:rsidRPr="00F53D0C">
        <w:rPr>
          <w:rFonts w:ascii="Times New Roman" w:hAnsi="Times New Roman"/>
          <w:bCs/>
          <w:sz w:val="24"/>
          <w:szCs w:val="24"/>
        </w:rPr>
        <w:t>родительское собрание, род</w:t>
      </w:r>
      <w:r w:rsidRPr="00F53D0C">
        <w:rPr>
          <w:rFonts w:ascii="Times New Roman" w:hAnsi="Times New Roman"/>
          <w:bCs/>
          <w:sz w:val="24"/>
          <w:szCs w:val="24"/>
        </w:rPr>
        <w:t>и</w:t>
      </w:r>
      <w:r w:rsidRPr="00F53D0C">
        <w:rPr>
          <w:rFonts w:ascii="Times New Roman" w:hAnsi="Times New Roman"/>
          <w:bCs/>
          <w:sz w:val="24"/>
          <w:szCs w:val="24"/>
        </w:rPr>
        <w:t>тельская конференция, организационно-деятельностная и психологическая игра, собрание-диспут, р</w:t>
      </w:r>
      <w:r w:rsidRPr="00F53D0C">
        <w:rPr>
          <w:rFonts w:ascii="Times New Roman" w:hAnsi="Times New Roman"/>
          <w:bCs/>
          <w:sz w:val="24"/>
          <w:szCs w:val="24"/>
        </w:rPr>
        <w:t>о</w:t>
      </w:r>
      <w:r w:rsidRPr="00F53D0C">
        <w:rPr>
          <w:rFonts w:ascii="Times New Roman" w:hAnsi="Times New Roman"/>
          <w:bCs/>
          <w:sz w:val="24"/>
          <w:szCs w:val="24"/>
        </w:rPr>
        <w:t>дительский лекторий, семейная гостиная, встреча за круглым столом, вечер вопросов и отв</w:t>
      </w:r>
      <w:r w:rsidRPr="00F53D0C">
        <w:rPr>
          <w:rFonts w:ascii="Times New Roman" w:hAnsi="Times New Roman"/>
          <w:bCs/>
          <w:sz w:val="24"/>
          <w:szCs w:val="24"/>
        </w:rPr>
        <w:t>е</w:t>
      </w:r>
      <w:r w:rsidRPr="00F53D0C">
        <w:rPr>
          <w:rFonts w:ascii="Times New Roman" w:hAnsi="Times New Roman"/>
          <w:bCs/>
          <w:sz w:val="24"/>
          <w:szCs w:val="24"/>
        </w:rPr>
        <w:t>тов, семинар, педагогический практикум, тренинг для родителей и другие.</w:t>
      </w:r>
    </w:p>
    <w:p w:rsidR="00182104" w:rsidRPr="00F53D0C" w:rsidRDefault="00182104" w:rsidP="00E906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82104" w:rsidRPr="00F53D0C" w:rsidRDefault="00182104" w:rsidP="00E906A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53D0C">
        <w:rPr>
          <w:rFonts w:ascii="Times New Roman" w:hAnsi="Times New Roman"/>
          <w:b/>
          <w:bCs/>
          <w:sz w:val="24"/>
          <w:szCs w:val="24"/>
        </w:rPr>
        <w:t>Формы психолого-педагогического просвещения родителей осуществляется на осн</w:t>
      </w:r>
      <w:r w:rsidRPr="00F53D0C">
        <w:rPr>
          <w:rFonts w:ascii="Times New Roman" w:hAnsi="Times New Roman"/>
          <w:b/>
          <w:bCs/>
          <w:sz w:val="24"/>
          <w:szCs w:val="24"/>
        </w:rPr>
        <w:t>о</w:t>
      </w:r>
      <w:r w:rsidRPr="00F53D0C">
        <w:rPr>
          <w:rFonts w:ascii="Times New Roman" w:hAnsi="Times New Roman"/>
          <w:b/>
          <w:bCs/>
          <w:sz w:val="24"/>
          <w:szCs w:val="24"/>
        </w:rPr>
        <w:t>ве центра семейного образования «Новый формат».</w:t>
      </w:r>
    </w:p>
    <w:p w:rsidR="00182104" w:rsidRPr="00F53D0C" w:rsidRDefault="00182104" w:rsidP="00117556">
      <w:pPr>
        <w:widowControl w:val="0"/>
        <w:numPr>
          <w:ilvl w:val="0"/>
          <w:numId w:val="223"/>
        </w:numPr>
        <w:tabs>
          <w:tab w:val="clear" w:pos="114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Style w:val="FontStyle14"/>
          <w:sz w:val="24"/>
          <w:szCs w:val="24"/>
        </w:rPr>
      </w:pPr>
      <w:r w:rsidRPr="00F53D0C">
        <w:rPr>
          <w:rStyle w:val="FontStyle14"/>
          <w:b/>
          <w:bCs/>
          <w:sz w:val="24"/>
          <w:szCs w:val="24"/>
        </w:rPr>
        <w:t>родительские собрания</w:t>
      </w:r>
      <w:r w:rsidRPr="00F53D0C">
        <w:rPr>
          <w:rStyle w:val="FontStyle14"/>
          <w:sz w:val="24"/>
          <w:szCs w:val="24"/>
        </w:rPr>
        <w:t>, направленные на обсуждение с родителями общих и наиб</w:t>
      </w:r>
      <w:r w:rsidRPr="00F53D0C">
        <w:rPr>
          <w:rStyle w:val="FontStyle14"/>
          <w:sz w:val="24"/>
          <w:szCs w:val="24"/>
        </w:rPr>
        <w:t>о</w:t>
      </w:r>
      <w:r w:rsidRPr="00F53D0C">
        <w:rPr>
          <w:rStyle w:val="FontStyle14"/>
          <w:sz w:val="24"/>
          <w:szCs w:val="24"/>
        </w:rPr>
        <w:t>лее актуальных вопросов воспитания детей в семье и школе, знакомство родителей с задач</w:t>
      </w:r>
      <w:r w:rsidRPr="00F53D0C">
        <w:rPr>
          <w:rStyle w:val="FontStyle14"/>
          <w:sz w:val="24"/>
          <w:szCs w:val="24"/>
        </w:rPr>
        <w:t>а</w:t>
      </w:r>
      <w:r w:rsidRPr="00F53D0C">
        <w:rPr>
          <w:rStyle w:val="FontStyle14"/>
          <w:sz w:val="24"/>
          <w:szCs w:val="24"/>
        </w:rPr>
        <w:t>ми и итогами работы школы</w:t>
      </w:r>
    </w:p>
    <w:p w:rsidR="00182104" w:rsidRPr="00F53D0C" w:rsidRDefault="00182104" w:rsidP="00117556">
      <w:pPr>
        <w:numPr>
          <w:ilvl w:val="0"/>
          <w:numId w:val="22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b/>
          <w:bCs/>
          <w:sz w:val="24"/>
          <w:szCs w:val="24"/>
        </w:rPr>
        <w:t>общешкольные родительские собрания</w:t>
      </w:r>
      <w:r w:rsidRPr="00F53D0C">
        <w:rPr>
          <w:rFonts w:ascii="Times New Roman" w:hAnsi="Times New Roman"/>
          <w:sz w:val="24"/>
          <w:szCs w:val="24"/>
        </w:rPr>
        <w:t xml:space="preserve"> проводятся два раза в год. Цель: зн</w:t>
      </w:r>
      <w:r w:rsidRPr="00F53D0C">
        <w:rPr>
          <w:rFonts w:ascii="Times New Roman" w:hAnsi="Times New Roman"/>
          <w:sz w:val="24"/>
          <w:szCs w:val="24"/>
        </w:rPr>
        <w:t>а</w:t>
      </w:r>
      <w:r w:rsidRPr="00F53D0C">
        <w:rPr>
          <w:rFonts w:ascii="Times New Roman" w:hAnsi="Times New Roman"/>
          <w:sz w:val="24"/>
          <w:szCs w:val="24"/>
        </w:rPr>
        <w:t>комство с нормативно-правовыми документами о школе, основными направл</w:t>
      </w:r>
      <w:r w:rsidRPr="00F53D0C">
        <w:rPr>
          <w:rFonts w:ascii="Times New Roman" w:hAnsi="Times New Roman"/>
          <w:sz w:val="24"/>
          <w:szCs w:val="24"/>
        </w:rPr>
        <w:t>е</w:t>
      </w:r>
      <w:r w:rsidRPr="00F53D0C">
        <w:rPr>
          <w:rFonts w:ascii="Times New Roman" w:hAnsi="Times New Roman"/>
          <w:sz w:val="24"/>
          <w:szCs w:val="24"/>
        </w:rPr>
        <w:t>ниями, задачами, итогами работы;</w:t>
      </w:r>
    </w:p>
    <w:p w:rsidR="00182104" w:rsidRPr="00F53D0C" w:rsidRDefault="00182104" w:rsidP="00117556">
      <w:pPr>
        <w:numPr>
          <w:ilvl w:val="0"/>
          <w:numId w:val="225"/>
        </w:numPr>
        <w:shd w:val="clear" w:color="auto" w:fill="FFFFFF"/>
        <w:tabs>
          <w:tab w:val="clear" w:pos="1146"/>
        </w:tabs>
        <w:autoSpaceDE w:val="0"/>
        <w:autoSpaceDN w:val="0"/>
        <w:adjustRightInd w:val="0"/>
        <w:spacing w:after="0" w:line="240" w:lineRule="auto"/>
        <w:jc w:val="both"/>
        <w:rPr>
          <w:rStyle w:val="FontStyle14"/>
          <w:sz w:val="24"/>
          <w:szCs w:val="24"/>
        </w:rPr>
      </w:pPr>
      <w:r w:rsidRPr="00F53D0C">
        <w:rPr>
          <w:rFonts w:ascii="Times New Roman" w:hAnsi="Times New Roman"/>
          <w:b/>
          <w:bCs/>
          <w:sz w:val="24"/>
          <w:szCs w:val="24"/>
        </w:rPr>
        <w:t xml:space="preserve">классные родительские собрания </w:t>
      </w:r>
      <w:r w:rsidRPr="00F53D0C">
        <w:rPr>
          <w:rFonts w:ascii="Times New Roman" w:hAnsi="Times New Roman"/>
          <w:sz w:val="24"/>
          <w:szCs w:val="24"/>
        </w:rPr>
        <w:t>проводятся четыре-пять раз в год. Цель: о</w:t>
      </w:r>
      <w:r w:rsidRPr="00F53D0C">
        <w:rPr>
          <w:rFonts w:ascii="Times New Roman" w:hAnsi="Times New Roman"/>
          <w:sz w:val="24"/>
          <w:szCs w:val="24"/>
        </w:rPr>
        <w:t>б</w:t>
      </w:r>
      <w:r w:rsidRPr="00F53D0C">
        <w:rPr>
          <w:rFonts w:ascii="Times New Roman" w:hAnsi="Times New Roman"/>
          <w:sz w:val="24"/>
          <w:szCs w:val="24"/>
        </w:rPr>
        <w:t>суждение задач учебно-воспитательной работы класса, планирование воспит</w:t>
      </w:r>
      <w:r w:rsidRPr="00F53D0C">
        <w:rPr>
          <w:rFonts w:ascii="Times New Roman" w:hAnsi="Times New Roman"/>
          <w:sz w:val="24"/>
          <w:szCs w:val="24"/>
        </w:rPr>
        <w:t>а</w:t>
      </w:r>
      <w:r w:rsidRPr="00F53D0C">
        <w:rPr>
          <w:rFonts w:ascii="Times New Roman" w:hAnsi="Times New Roman"/>
          <w:sz w:val="24"/>
          <w:szCs w:val="24"/>
        </w:rPr>
        <w:t>тельной работы, определение путей тесного сотрудничества семьи и школы, ра</w:t>
      </w:r>
      <w:r w:rsidRPr="00F53D0C">
        <w:rPr>
          <w:rFonts w:ascii="Times New Roman" w:hAnsi="Times New Roman"/>
          <w:sz w:val="24"/>
          <w:szCs w:val="24"/>
        </w:rPr>
        <w:t>с</w:t>
      </w:r>
      <w:r w:rsidRPr="00F53D0C">
        <w:rPr>
          <w:rFonts w:ascii="Times New Roman" w:hAnsi="Times New Roman"/>
          <w:sz w:val="24"/>
          <w:szCs w:val="24"/>
        </w:rPr>
        <w:t>смотрение актуальных педагогических проблем</w:t>
      </w:r>
      <w:r w:rsidRPr="00F53D0C">
        <w:rPr>
          <w:rStyle w:val="FontStyle14"/>
          <w:sz w:val="24"/>
          <w:szCs w:val="24"/>
        </w:rPr>
        <w:t>;</w:t>
      </w:r>
    </w:p>
    <w:p w:rsidR="00182104" w:rsidRPr="00F53D0C" w:rsidRDefault="00182104" w:rsidP="00117556">
      <w:pPr>
        <w:widowControl w:val="0"/>
        <w:numPr>
          <w:ilvl w:val="0"/>
          <w:numId w:val="223"/>
        </w:numPr>
        <w:tabs>
          <w:tab w:val="clear" w:pos="114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Style w:val="FontStyle14"/>
          <w:sz w:val="24"/>
          <w:szCs w:val="24"/>
        </w:rPr>
      </w:pPr>
      <w:r w:rsidRPr="00F53D0C">
        <w:rPr>
          <w:rStyle w:val="FontStyle14"/>
          <w:b/>
          <w:bCs/>
          <w:sz w:val="24"/>
          <w:szCs w:val="24"/>
        </w:rPr>
        <w:t>родительские конференции</w:t>
      </w:r>
      <w:r w:rsidRPr="00F53D0C">
        <w:rPr>
          <w:rStyle w:val="FontStyle14"/>
          <w:sz w:val="24"/>
          <w:szCs w:val="24"/>
        </w:rPr>
        <w:t>, предусматривающие расширение, углубление и закре</w:t>
      </w:r>
      <w:r w:rsidRPr="00F53D0C">
        <w:rPr>
          <w:rStyle w:val="FontStyle14"/>
          <w:sz w:val="24"/>
          <w:szCs w:val="24"/>
        </w:rPr>
        <w:t>п</w:t>
      </w:r>
      <w:r w:rsidRPr="00F53D0C">
        <w:rPr>
          <w:rStyle w:val="FontStyle14"/>
          <w:sz w:val="24"/>
          <w:szCs w:val="24"/>
        </w:rPr>
        <w:t>ление знаний о воспитании детей и посвященные обмену опытом в семейном восп</w:t>
      </w:r>
      <w:r w:rsidRPr="00F53D0C">
        <w:rPr>
          <w:rStyle w:val="FontStyle14"/>
          <w:sz w:val="24"/>
          <w:szCs w:val="24"/>
        </w:rPr>
        <w:t>и</w:t>
      </w:r>
      <w:r w:rsidRPr="00F53D0C">
        <w:rPr>
          <w:rStyle w:val="FontStyle14"/>
          <w:sz w:val="24"/>
          <w:szCs w:val="24"/>
        </w:rPr>
        <w:t>тании, а также конференции с обсуждением проблемных тем и ситуаций;</w:t>
      </w:r>
    </w:p>
    <w:p w:rsidR="00182104" w:rsidRPr="00F53D0C" w:rsidRDefault="00182104" w:rsidP="00117556">
      <w:pPr>
        <w:widowControl w:val="0"/>
        <w:numPr>
          <w:ilvl w:val="0"/>
          <w:numId w:val="223"/>
        </w:numPr>
        <w:tabs>
          <w:tab w:val="clear" w:pos="114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Style w:val="FontStyle14"/>
          <w:sz w:val="24"/>
          <w:szCs w:val="24"/>
        </w:rPr>
      </w:pPr>
      <w:r w:rsidRPr="00F53D0C">
        <w:rPr>
          <w:rStyle w:val="FontStyle14"/>
          <w:b/>
          <w:bCs/>
          <w:sz w:val="24"/>
          <w:szCs w:val="24"/>
        </w:rPr>
        <w:t>родительский лекторий</w:t>
      </w:r>
      <w:r w:rsidRPr="00F53D0C">
        <w:rPr>
          <w:rStyle w:val="FontStyle14"/>
          <w:sz w:val="24"/>
          <w:szCs w:val="24"/>
        </w:rPr>
        <w:t>, способствующий повышению педагогической культуры р</w:t>
      </w:r>
      <w:r w:rsidRPr="00F53D0C">
        <w:rPr>
          <w:rStyle w:val="FontStyle14"/>
          <w:sz w:val="24"/>
          <w:szCs w:val="24"/>
        </w:rPr>
        <w:t>о</w:t>
      </w:r>
      <w:r w:rsidRPr="00F53D0C">
        <w:rPr>
          <w:rStyle w:val="FontStyle14"/>
          <w:sz w:val="24"/>
          <w:szCs w:val="24"/>
        </w:rPr>
        <w:t>дителей;</w:t>
      </w:r>
    </w:p>
    <w:p w:rsidR="00182104" w:rsidRPr="00F53D0C" w:rsidRDefault="00182104" w:rsidP="00117556">
      <w:pPr>
        <w:widowControl w:val="0"/>
        <w:numPr>
          <w:ilvl w:val="0"/>
          <w:numId w:val="223"/>
        </w:numPr>
        <w:tabs>
          <w:tab w:val="clear" w:pos="114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Style w:val="FontStyle14"/>
          <w:sz w:val="24"/>
          <w:szCs w:val="24"/>
        </w:rPr>
      </w:pPr>
      <w:r w:rsidRPr="00F53D0C">
        <w:rPr>
          <w:rStyle w:val="FontStyle14"/>
          <w:b/>
          <w:bCs/>
          <w:sz w:val="24"/>
          <w:szCs w:val="24"/>
        </w:rPr>
        <w:t>презентации семейного опыта</w:t>
      </w:r>
      <w:r w:rsidRPr="00F53D0C">
        <w:rPr>
          <w:rStyle w:val="FontStyle14"/>
          <w:sz w:val="24"/>
          <w:szCs w:val="24"/>
        </w:rPr>
        <w:t>, способствующие использованию позитивного опыта благополучных семей;</w:t>
      </w:r>
    </w:p>
    <w:p w:rsidR="00182104" w:rsidRPr="00F53D0C" w:rsidRDefault="00182104" w:rsidP="00117556">
      <w:pPr>
        <w:widowControl w:val="0"/>
        <w:numPr>
          <w:ilvl w:val="0"/>
          <w:numId w:val="223"/>
        </w:numPr>
        <w:tabs>
          <w:tab w:val="clear" w:pos="114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Style w:val="FontStyle14"/>
          <w:sz w:val="24"/>
          <w:szCs w:val="24"/>
        </w:rPr>
      </w:pPr>
      <w:r w:rsidRPr="00F53D0C">
        <w:rPr>
          <w:rStyle w:val="FontStyle14"/>
          <w:b/>
          <w:bCs/>
          <w:sz w:val="24"/>
          <w:szCs w:val="24"/>
        </w:rPr>
        <w:t>вечер вопросов и ответов</w:t>
      </w:r>
      <w:r w:rsidRPr="00F53D0C">
        <w:rPr>
          <w:rStyle w:val="FontStyle14"/>
          <w:sz w:val="24"/>
          <w:szCs w:val="24"/>
        </w:rPr>
        <w:t xml:space="preserve"> с приглашением специалистов по вопросам воспитания детей;</w:t>
      </w:r>
    </w:p>
    <w:p w:rsidR="00182104" w:rsidRPr="00F53D0C" w:rsidRDefault="00182104" w:rsidP="00117556">
      <w:pPr>
        <w:widowControl w:val="0"/>
        <w:numPr>
          <w:ilvl w:val="0"/>
          <w:numId w:val="223"/>
        </w:numPr>
        <w:tabs>
          <w:tab w:val="clear" w:pos="114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Style w:val="FontStyle14"/>
          <w:sz w:val="24"/>
          <w:szCs w:val="24"/>
        </w:rPr>
      </w:pPr>
      <w:r w:rsidRPr="00F53D0C">
        <w:rPr>
          <w:rStyle w:val="FontStyle14"/>
          <w:b/>
          <w:bCs/>
          <w:sz w:val="24"/>
          <w:szCs w:val="24"/>
        </w:rPr>
        <w:t xml:space="preserve">«круглый стол» </w:t>
      </w:r>
      <w:r w:rsidRPr="00F53D0C">
        <w:rPr>
          <w:rStyle w:val="FontStyle14"/>
          <w:sz w:val="24"/>
          <w:szCs w:val="24"/>
        </w:rPr>
        <w:t>- форма, дающая возможность обсудить различные ситуации в во</w:t>
      </w:r>
      <w:r w:rsidRPr="00F53D0C">
        <w:rPr>
          <w:rStyle w:val="FontStyle14"/>
          <w:sz w:val="24"/>
          <w:szCs w:val="24"/>
        </w:rPr>
        <w:t>с</w:t>
      </w:r>
      <w:r w:rsidRPr="00F53D0C">
        <w:rPr>
          <w:rStyle w:val="FontStyle14"/>
          <w:sz w:val="24"/>
          <w:szCs w:val="24"/>
        </w:rPr>
        <w:t>питании, изучить опыт преодоления конфликтных ситуаций, которые складываются в самом ученическом коллективе, школе, семье. Данная форма предлагает практическое решение н</w:t>
      </w:r>
      <w:r w:rsidRPr="00F53D0C">
        <w:rPr>
          <w:rStyle w:val="FontStyle14"/>
          <w:sz w:val="24"/>
          <w:szCs w:val="24"/>
        </w:rPr>
        <w:t>а</w:t>
      </w:r>
      <w:r w:rsidRPr="00F53D0C">
        <w:rPr>
          <w:rStyle w:val="FontStyle14"/>
          <w:sz w:val="24"/>
          <w:szCs w:val="24"/>
        </w:rPr>
        <w:t>зревших проблем;</w:t>
      </w:r>
    </w:p>
    <w:p w:rsidR="00182104" w:rsidRPr="00F53D0C" w:rsidRDefault="00182104" w:rsidP="00117556">
      <w:pPr>
        <w:widowControl w:val="0"/>
        <w:numPr>
          <w:ilvl w:val="0"/>
          <w:numId w:val="223"/>
        </w:numPr>
        <w:tabs>
          <w:tab w:val="clear" w:pos="114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Style w:val="FontStyle14"/>
          <w:sz w:val="24"/>
          <w:szCs w:val="24"/>
        </w:rPr>
      </w:pPr>
      <w:r w:rsidRPr="00F53D0C">
        <w:rPr>
          <w:rStyle w:val="FontStyle14"/>
          <w:b/>
          <w:bCs/>
          <w:sz w:val="24"/>
          <w:szCs w:val="24"/>
        </w:rPr>
        <w:t>дискуссионные клубы</w:t>
      </w:r>
      <w:r w:rsidRPr="00F53D0C">
        <w:rPr>
          <w:rStyle w:val="FontStyle14"/>
          <w:sz w:val="24"/>
          <w:szCs w:val="24"/>
        </w:rPr>
        <w:t>, собрания-диспуты нацелены на выявление и согласование различных точек зрения в сообществе педагогов и родителей;</w:t>
      </w:r>
    </w:p>
    <w:p w:rsidR="00182104" w:rsidRPr="00F53D0C" w:rsidRDefault="00182104" w:rsidP="00117556">
      <w:pPr>
        <w:widowControl w:val="0"/>
        <w:numPr>
          <w:ilvl w:val="0"/>
          <w:numId w:val="223"/>
        </w:numPr>
        <w:tabs>
          <w:tab w:val="clear" w:pos="114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Style w:val="FontStyle14"/>
          <w:sz w:val="24"/>
          <w:szCs w:val="24"/>
        </w:rPr>
      </w:pPr>
      <w:r w:rsidRPr="00F53D0C">
        <w:rPr>
          <w:rStyle w:val="FontStyle14"/>
          <w:b/>
          <w:bCs/>
          <w:sz w:val="24"/>
          <w:szCs w:val="24"/>
        </w:rPr>
        <w:t>деловые и ролевые игры</w:t>
      </w:r>
      <w:r w:rsidRPr="00F53D0C">
        <w:rPr>
          <w:rStyle w:val="FontStyle14"/>
          <w:sz w:val="24"/>
          <w:szCs w:val="24"/>
        </w:rPr>
        <w:t xml:space="preserve"> дают возможность моделировать социальные отнош</w:t>
      </w:r>
      <w:r w:rsidRPr="00F53D0C">
        <w:rPr>
          <w:rStyle w:val="FontStyle14"/>
          <w:sz w:val="24"/>
          <w:szCs w:val="24"/>
        </w:rPr>
        <w:t>е</w:t>
      </w:r>
      <w:r w:rsidRPr="00F53D0C">
        <w:rPr>
          <w:rStyle w:val="FontStyle14"/>
          <w:sz w:val="24"/>
          <w:szCs w:val="24"/>
        </w:rPr>
        <w:t>ния, отношения с детьми в коллективе, семье;</w:t>
      </w:r>
    </w:p>
    <w:p w:rsidR="00182104" w:rsidRPr="00F53D0C" w:rsidRDefault="00182104" w:rsidP="00117556">
      <w:pPr>
        <w:widowControl w:val="0"/>
        <w:numPr>
          <w:ilvl w:val="0"/>
          <w:numId w:val="223"/>
        </w:numPr>
        <w:tabs>
          <w:tab w:val="clear" w:pos="114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Style w:val="FontStyle14"/>
          <w:sz w:val="24"/>
          <w:szCs w:val="24"/>
        </w:rPr>
      </w:pPr>
      <w:r w:rsidRPr="00F53D0C">
        <w:rPr>
          <w:rStyle w:val="FontStyle14"/>
          <w:b/>
          <w:bCs/>
          <w:sz w:val="24"/>
          <w:szCs w:val="24"/>
        </w:rPr>
        <w:t>социально-психологические тренинги</w:t>
      </w:r>
      <w:r w:rsidRPr="00F53D0C">
        <w:rPr>
          <w:rStyle w:val="FontStyle14"/>
          <w:sz w:val="24"/>
          <w:szCs w:val="24"/>
        </w:rPr>
        <w:t xml:space="preserve"> – активная форма работы с родителями, к</w:t>
      </w:r>
      <w:r w:rsidRPr="00F53D0C">
        <w:rPr>
          <w:rStyle w:val="FontStyle14"/>
          <w:sz w:val="24"/>
          <w:szCs w:val="24"/>
        </w:rPr>
        <w:t>о</w:t>
      </w:r>
      <w:r w:rsidRPr="00F53D0C">
        <w:rPr>
          <w:rStyle w:val="FontStyle14"/>
          <w:sz w:val="24"/>
          <w:szCs w:val="24"/>
        </w:rPr>
        <w:t>торые хотят изменить свое взаимодействие с собственным ребенком, сделать его более о</w:t>
      </w:r>
      <w:r w:rsidRPr="00F53D0C">
        <w:rPr>
          <w:rStyle w:val="FontStyle14"/>
          <w:sz w:val="24"/>
          <w:szCs w:val="24"/>
        </w:rPr>
        <w:t>т</w:t>
      </w:r>
      <w:r w:rsidRPr="00F53D0C">
        <w:rPr>
          <w:rStyle w:val="FontStyle14"/>
          <w:sz w:val="24"/>
          <w:szCs w:val="24"/>
        </w:rPr>
        <w:t>крытым и доверительным, обычно проводятся психологом;</w:t>
      </w:r>
    </w:p>
    <w:p w:rsidR="00182104" w:rsidRPr="00F53D0C" w:rsidRDefault="00182104" w:rsidP="00117556">
      <w:pPr>
        <w:widowControl w:val="0"/>
        <w:numPr>
          <w:ilvl w:val="0"/>
          <w:numId w:val="223"/>
        </w:numPr>
        <w:tabs>
          <w:tab w:val="clear" w:pos="114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Style w:val="FontStyle14"/>
          <w:sz w:val="24"/>
          <w:szCs w:val="24"/>
        </w:rPr>
      </w:pPr>
      <w:r w:rsidRPr="00F53D0C">
        <w:rPr>
          <w:rStyle w:val="afd"/>
          <w:rFonts w:ascii="Times New Roman" w:hAnsi="Times New Roman"/>
          <w:b/>
          <w:bCs/>
          <w:i w:val="0"/>
          <w:iCs w:val="0"/>
          <w:color w:val="000000"/>
          <w:szCs w:val="24"/>
        </w:rPr>
        <w:t>семинары – практикумы</w:t>
      </w:r>
      <w:r w:rsidRPr="00F53D0C">
        <w:rPr>
          <w:rFonts w:ascii="Times New Roman" w:hAnsi="Times New Roman"/>
          <w:color w:val="000000"/>
          <w:sz w:val="24"/>
          <w:szCs w:val="24"/>
        </w:rPr>
        <w:t xml:space="preserve"> - на семинарах родителей обучают правильному общ</w:t>
      </w:r>
      <w:r w:rsidRPr="00F53D0C">
        <w:rPr>
          <w:rFonts w:ascii="Times New Roman" w:hAnsi="Times New Roman"/>
          <w:color w:val="000000"/>
          <w:sz w:val="24"/>
          <w:szCs w:val="24"/>
        </w:rPr>
        <w:t>е</w:t>
      </w:r>
      <w:r w:rsidRPr="00F53D0C">
        <w:rPr>
          <w:rFonts w:ascii="Times New Roman" w:hAnsi="Times New Roman"/>
          <w:color w:val="000000"/>
          <w:sz w:val="24"/>
          <w:szCs w:val="24"/>
        </w:rPr>
        <w:t>нию с ребёнком, умениям выявлять причины конфликтов между супругами и между род</w:t>
      </w:r>
      <w:r w:rsidRPr="00F53D0C">
        <w:rPr>
          <w:rFonts w:ascii="Times New Roman" w:hAnsi="Times New Roman"/>
          <w:color w:val="000000"/>
          <w:sz w:val="24"/>
          <w:szCs w:val="24"/>
        </w:rPr>
        <w:t>и</w:t>
      </w:r>
      <w:r w:rsidRPr="00F53D0C">
        <w:rPr>
          <w:rFonts w:ascii="Times New Roman" w:hAnsi="Times New Roman"/>
          <w:color w:val="000000"/>
          <w:sz w:val="24"/>
          <w:szCs w:val="24"/>
        </w:rPr>
        <w:t>телями и детьми, умению строить конструктивные отношения с ребёнком и окружающ</w:t>
      </w:r>
      <w:r w:rsidRPr="00F53D0C">
        <w:rPr>
          <w:rFonts w:ascii="Times New Roman" w:hAnsi="Times New Roman"/>
          <w:color w:val="000000"/>
          <w:sz w:val="24"/>
          <w:szCs w:val="24"/>
        </w:rPr>
        <w:t>и</w:t>
      </w:r>
      <w:r w:rsidRPr="00F53D0C">
        <w:rPr>
          <w:rFonts w:ascii="Times New Roman" w:hAnsi="Times New Roman"/>
          <w:color w:val="000000"/>
          <w:sz w:val="24"/>
          <w:szCs w:val="24"/>
        </w:rPr>
        <w:t>ми;</w:t>
      </w:r>
    </w:p>
    <w:p w:rsidR="00182104" w:rsidRPr="00F53D0C" w:rsidRDefault="00182104" w:rsidP="00117556">
      <w:pPr>
        <w:widowControl w:val="0"/>
        <w:numPr>
          <w:ilvl w:val="0"/>
          <w:numId w:val="223"/>
        </w:numPr>
        <w:tabs>
          <w:tab w:val="clear" w:pos="114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Style w:val="FontStyle14"/>
          <w:sz w:val="24"/>
          <w:szCs w:val="24"/>
        </w:rPr>
      </w:pPr>
      <w:r w:rsidRPr="00F53D0C">
        <w:rPr>
          <w:rStyle w:val="FontStyle14"/>
          <w:b/>
          <w:bCs/>
          <w:sz w:val="24"/>
          <w:szCs w:val="24"/>
        </w:rPr>
        <w:t>совместные собрания с детьми</w:t>
      </w:r>
      <w:r w:rsidRPr="00F53D0C">
        <w:rPr>
          <w:rStyle w:val="FontStyle14"/>
          <w:sz w:val="24"/>
          <w:szCs w:val="24"/>
        </w:rPr>
        <w:t xml:space="preserve"> – форма работы, которая сплачивает родителей и д</w:t>
      </w:r>
      <w:r w:rsidRPr="00F53D0C">
        <w:rPr>
          <w:rStyle w:val="FontStyle14"/>
          <w:sz w:val="24"/>
          <w:szCs w:val="24"/>
        </w:rPr>
        <w:t>е</w:t>
      </w:r>
      <w:r w:rsidRPr="00F53D0C">
        <w:rPr>
          <w:rStyle w:val="FontStyle14"/>
          <w:sz w:val="24"/>
          <w:szCs w:val="24"/>
        </w:rPr>
        <w:t>тей, дает возможность увидеть своих детей «с другой стороны», их возможности и т</w:t>
      </w:r>
      <w:r w:rsidRPr="00F53D0C">
        <w:rPr>
          <w:rStyle w:val="FontStyle14"/>
          <w:sz w:val="24"/>
          <w:szCs w:val="24"/>
        </w:rPr>
        <w:t>а</w:t>
      </w:r>
      <w:r w:rsidRPr="00F53D0C">
        <w:rPr>
          <w:rStyle w:val="FontStyle14"/>
          <w:sz w:val="24"/>
          <w:szCs w:val="24"/>
        </w:rPr>
        <w:t>ланты, достижения в школьной жизни.</w:t>
      </w:r>
    </w:p>
    <w:p w:rsidR="00182104" w:rsidRPr="00F53D0C" w:rsidRDefault="00182104" w:rsidP="00E906AD">
      <w:pPr>
        <w:spacing w:line="240" w:lineRule="auto"/>
        <w:jc w:val="both"/>
        <w:rPr>
          <w:rStyle w:val="FontStyle14"/>
          <w:sz w:val="24"/>
          <w:szCs w:val="24"/>
        </w:rPr>
      </w:pPr>
      <w:r w:rsidRPr="00F53D0C">
        <w:rPr>
          <w:rStyle w:val="FontStyle14"/>
          <w:sz w:val="24"/>
          <w:szCs w:val="24"/>
        </w:rPr>
        <w:t>В рамках формирования у родителей культуры принадлежности к школьному образовател</w:t>
      </w:r>
      <w:r w:rsidRPr="00F53D0C">
        <w:rPr>
          <w:rStyle w:val="FontStyle14"/>
          <w:sz w:val="24"/>
          <w:szCs w:val="24"/>
        </w:rPr>
        <w:t>ь</w:t>
      </w:r>
      <w:r w:rsidRPr="00F53D0C">
        <w:rPr>
          <w:rStyle w:val="FontStyle14"/>
          <w:sz w:val="24"/>
          <w:szCs w:val="24"/>
        </w:rPr>
        <w:t>ному пространству могут быть использованы следующие формы встреч с родителями:</w:t>
      </w:r>
    </w:p>
    <w:p w:rsidR="00182104" w:rsidRPr="00F53D0C" w:rsidRDefault="00182104" w:rsidP="00117556">
      <w:pPr>
        <w:widowControl w:val="0"/>
        <w:numPr>
          <w:ilvl w:val="0"/>
          <w:numId w:val="224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Style w:val="FontStyle14"/>
          <w:sz w:val="24"/>
          <w:szCs w:val="24"/>
        </w:rPr>
      </w:pPr>
      <w:r w:rsidRPr="00F53D0C">
        <w:rPr>
          <w:rStyle w:val="FontStyle14"/>
          <w:b/>
          <w:bCs/>
          <w:sz w:val="24"/>
          <w:szCs w:val="24"/>
        </w:rPr>
        <w:t>встреча с администрацией и педагогами</w:t>
      </w:r>
      <w:r w:rsidRPr="00F53D0C">
        <w:rPr>
          <w:rStyle w:val="FontStyle14"/>
          <w:sz w:val="24"/>
          <w:szCs w:val="24"/>
        </w:rPr>
        <w:t>;</w:t>
      </w:r>
    </w:p>
    <w:p w:rsidR="00182104" w:rsidRPr="00F53D0C" w:rsidRDefault="00182104" w:rsidP="00117556">
      <w:pPr>
        <w:widowControl w:val="0"/>
        <w:numPr>
          <w:ilvl w:val="0"/>
          <w:numId w:val="224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Style w:val="FontStyle14"/>
          <w:sz w:val="24"/>
          <w:szCs w:val="24"/>
        </w:rPr>
      </w:pPr>
      <w:r w:rsidRPr="00F53D0C">
        <w:rPr>
          <w:rStyle w:val="FontStyle14"/>
          <w:b/>
          <w:bCs/>
          <w:sz w:val="24"/>
          <w:szCs w:val="24"/>
        </w:rPr>
        <w:t>«День открытых дверей в классе»</w:t>
      </w:r>
      <w:r w:rsidRPr="00F53D0C">
        <w:rPr>
          <w:rStyle w:val="FontStyle14"/>
          <w:sz w:val="24"/>
          <w:szCs w:val="24"/>
        </w:rPr>
        <w:t xml:space="preserve"> - демонстрация достижений обучающихся род</w:t>
      </w:r>
      <w:r w:rsidRPr="00F53D0C">
        <w:rPr>
          <w:rStyle w:val="FontStyle14"/>
          <w:sz w:val="24"/>
          <w:szCs w:val="24"/>
        </w:rPr>
        <w:t>и</w:t>
      </w:r>
      <w:r w:rsidRPr="00F53D0C">
        <w:rPr>
          <w:rStyle w:val="FontStyle14"/>
          <w:sz w:val="24"/>
          <w:szCs w:val="24"/>
        </w:rPr>
        <w:t>телям;</w:t>
      </w:r>
    </w:p>
    <w:p w:rsidR="00182104" w:rsidRPr="00F53D0C" w:rsidRDefault="00182104" w:rsidP="00117556">
      <w:pPr>
        <w:widowControl w:val="0"/>
        <w:numPr>
          <w:ilvl w:val="0"/>
          <w:numId w:val="224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Style w:val="FontStyle14"/>
          <w:sz w:val="24"/>
          <w:szCs w:val="24"/>
        </w:rPr>
      </w:pPr>
      <w:r w:rsidRPr="00F53D0C">
        <w:rPr>
          <w:rStyle w:val="FontStyle14"/>
          <w:b/>
          <w:bCs/>
          <w:sz w:val="24"/>
          <w:szCs w:val="24"/>
        </w:rPr>
        <w:t>«Вот и стали мы на год взрослее» - ежегодный творческий отчёт в конце учебн</w:t>
      </w:r>
      <w:r w:rsidRPr="00F53D0C">
        <w:rPr>
          <w:rStyle w:val="FontStyle14"/>
          <w:b/>
          <w:bCs/>
          <w:sz w:val="24"/>
          <w:szCs w:val="24"/>
        </w:rPr>
        <w:t>о</w:t>
      </w:r>
      <w:r w:rsidRPr="00F53D0C">
        <w:rPr>
          <w:rStyle w:val="FontStyle14"/>
          <w:b/>
          <w:bCs/>
          <w:sz w:val="24"/>
          <w:szCs w:val="24"/>
        </w:rPr>
        <w:t>го года.</w:t>
      </w:r>
    </w:p>
    <w:p w:rsidR="00182104" w:rsidRPr="00F53D0C" w:rsidRDefault="00182104" w:rsidP="00E906AD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b/>
          <w:bCs/>
          <w:sz w:val="24"/>
          <w:szCs w:val="24"/>
        </w:rPr>
        <w:t xml:space="preserve">Индивидуальные тематические консультации: </w:t>
      </w:r>
      <w:r w:rsidRPr="00F53D0C">
        <w:rPr>
          <w:rFonts w:ascii="Times New Roman" w:hAnsi="Times New Roman"/>
          <w:sz w:val="24"/>
          <w:szCs w:val="24"/>
        </w:rPr>
        <w:t>обмен информацией, дающей реальное представление о школьных делах и поведении ребенка, его проблемах.</w:t>
      </w:r>
    </w:p>
    <w:p w:rsidR="00182104" w:rsidRPr="00F53D0C" w:rsidRDefault="00182104" w:rsidP="00E906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Индивидуальные консультации – одна из важнейших форм взаимодействия классного руководителя с семьей. Особенно она необходима, когда педагог набирает класс. Для того чтобы преодолеть беспокойство родителей, боязнь разговора о своем ребенке, нео</w:t>
      </w:r>
      <w:r w:rsidRPr="00F53D0C">
        <w:rPr>
          <w:rFonts w:ascii="Times New Roman" w:hAnsi="Times New Roman"/>
          <w:sz w:val="24"/>
          <w:szCs w:val="24"/>
        </w:rPr>
        <w:t>б</w:t>
      </w:r>
      <w:r w:rsidRPr="00F53D0C">
        <w:rPr>
          <w:rFonts w:ascii="Times New Roman" w:hAnsi="Times New Roman"/>
          <w:sz w:val="24"/>
          <w:szCs w:val="24"/>
        </w:rPr>
        <w:t>ходимо проводить индивидуальные консультации-собеседования с родителями. Готовясь к консул</w:t>
      </w:r>
      <w:r w:rsidRPr="00F53D0C">
        <w:rPr>
          <w:rFonts w:ascii="Times New Roman" w:hAnsi="Times New Roman"/>
          <w:sz w:val="24"/>
          <w:szCs w:val="24"/>
        </w:rPr>
        <w:t>ь</w:t>
      </w:r>
      <w:r w:rsidRPr="00F53D0C">
        <w:rPr>
          <w:rFonts w:ascii="Times New Roman" w:hAnsi="Times New Roman"/>
          <w:sz w:val="24"/>
          <w:szCs w:val="24"/>
        </w:rPr>
        <w:t>тации, целесообразно определить ряд вопросов, ответы на которые помогут пл</w:t>
      </w:r>
      <w:r w:rsidRPr="00F53D0C">
        <w:rPr>
          <w:rFonts w:ascii="Times New Roman" w:hAnsi="Times New Roman"/>
          <w:sz w:val="24"/>
          <w:szCs w:val="24"/>
        </w:rPr>
        <w:t>а</w:t>
      </w:r>
      <w:r w:rsidRPr="00F53D0C">
        <w:rPr>
          <w:rFonts w:ascii="Times New Roman" w:hAnsi="Times New Roman"/>
          <w:sz w:val="24"/>
          <w:szCs w:val="24"/>
        </w:rPr>
        <w:t>нированию воспитательной работы с классом. Индивидуальная консультация должна иметь ознаком</w:t>
      </w:r>
      <w:r w:rsidRPr="00F53D0C">
        <w:rPr>
          <w:rFonts w:ascii="Times New Roman" w:hAnsi="Times New Roman"/>
          <w:sz w:val="24"/>
          <w:szCs w:val="24"/>
        </w:rPr>
        <w:t>и</w:t>
      </w:r>
      <w:r w:rsidRPr="00F53D0C">
        <w:rPr>
          <w:rFonts w:ascii="Times New Roman" w:hAnsi="Times New Roman"/>
          <w:sz w:val="24"/>
          <w:szCs w:val="24"/>
        </w:rPr>
        <w:t>тельный характер и способствовать созданию хорошего контакта между родителями и уч</w:t>
      </w:r>
      <w:r w:rsidRPr="00F53D0C">
        <w:rPr>
          <w:rFonts w:ascii="Times New Roman" w:hAnsi="Times New Roman"/>
          <w:sz w:val="24"/>
          <w:szCs w:val="24"/>
        </w:rPr>
        <w:t>и</w:t>
      </w:r>
      <w:r w:rsidRPr="00F53D0C">
        <w:rPr>
          <w:rFonts w:ascii="Times New Roman" w:hAnsi="Times New Roman"/>
          <w:sz w:val="24"/>
          <w:szCs w:val="24"/>
        </w:rPr>
        <w:t>телем. Учитель должен дать родителям возможность рассказать ему все то, с чем они хотели бы познакомить учителя в неофициальной обстановке, и выяснить важные сведения для св</w:t>
      </w:r>
      <w:r w:rsidRPr="00F53D0C">
        <w:rPr>
          <w:rFonts w:ascii="Times New Roman" w:hAnsi="Times New Roman"/>
          <w:sz w:val="24"/>
          <w:szCs w:val="24"/>
        </w:rPr>
        <w:t>о</w:t>
      </w:r>
      <w:r w:rsidRPr="00F53D0C">
        <w:rPr>
          <w:rFonts w:ascii="Times New Roman" w:hAnsi="Times New Roman"/>
          <w:sz w:val="24"/>
          <w:szCs w:val="24"/>
        </w:rPr>
        <w:t>ей профессиональной работы с ребенком:</w:t>
      </w:r>
    </w:p>
    <w:p w:rsidR="00182104" w:rsidRPr="00F53D0C" w:rsidRDefault="00182104" w:rsidP="00E906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- особенности здоровья ребенка;</w:t>
      </w:r>
    </w:p>
    <w:p w:rsidR="00182104" w:rsidRPr="00F53D0C" w:rsidRDefault="00182104" w:rsidP="00E906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- его увлечения, интересы;</w:t>
      </w:r>
    </w:p>
    <w:p w:rsidR="00182104" w:rsidRPr="00F53D0C" w:rsidRDefault="00182104" w:rsidP="00E906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- предпочтения в общении в семье;</w:t>
      </w:r>
    </w:p>
    <w:p w:rsidR="00182104" w:rsidRPr="00F53D0C" w:rsidRDefault="00182104" w:rsidP="00E906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- поведенческие реакции;</w:t>
      </w:r>
    </w:p>
    <w:p w:rsidR="00182104" w:rsidRPr="00F53D0C" w:rsidRDefault="00182104" w:rsidP="00E906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- особенности характера;</w:t>
      </w:r>
    </w:p>
    <w:p w:rsidR="00182104" w:rsidRPr="00F53D0C" w:rsidRDefault="00182104" w:rsidP="00E906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- мотивации учения;</w:t>
      </w:r>
    </w:p>
    <w:p w:rsidR="00182104" w:rsidRPr="00F53D0C" w:rsidRDefault="00182104" w:rsidP="00E906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- моральные ценности семьи и т.д.</w:t>
      </w:r>
    </w:p>
    <w:p w:rsidR="00182104" w:rsidRPr="00F53D0C" w:rsidRDefault="00182104" w:rsidP="00E906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b/>
          <w:bCs/>
          <w:sz w:val="24"/>
          <w:szCs w:val="24"/>
        </w:rPr>
        <w:t xml:space="preserve">Посещение семьи: </w:t>
      </w:r>
      <w:r w:rsidRPr="00F53D0C">
        <w:rPr>
          <w:rFonts w:ascii="Times New Roman" w:hAnsi="Times New Roman"/>
          <w:sz w:val="24"/>
          <w:szCs w:val="24"/>
        </w:rPr>
        <w:t>индивидуальная работа педагога, психолога (по необходимости) с род</w:t>
      </w:r>
      <w:r w:rsidRPr="00F53D0C">
        <w:rPr>
          <w:rFonts w:ascii="Times New Roman" w:hAnsi="Times New Roman"/>
          <w:sz w:val="24"/>
          <w:szCs w:val="24"/>
        </w:rPr>
        <w:t>и</w:t>
      </w:r>
      <w:r w:rsidRPr="00F53D0C">
        <w:rPr>
          <w:rFonts w:ascii="Times New Roman" w:hAnsi="Times New Roman"/>
          <w:sz w:val="24"/>
          <w:szCs w:val="24"/>
        </w:rPr>
        <w:t>телями, знакомство с условиями жизни.</w:t>
      </w:r>
    </w:p>
    <w:p w:rsidR="00182104" w:rsidRPr="00F53D0C" w:rsidRDefault="00182104" w:rsidP="00E906AD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82104" w:rsidRPr="00F53D0C" w:rsidRDefault="00182104" w:rsidP="00E906AD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b/>
          <w:bCs/>
          <w:sz w:val="24"/>
          <w:szCs w:val="24"/>
        </w:rPr>
        <w:t>Взаимодействие школы с социальными партнерами (сетевое взаимодействие).</w:t>
      </w:r>
    </w:p>
    <w:p w:rsidR="00182104" w:rsidRPr="00F53D0C" w:rsidRDefault="00182104" w:rsidP="00E906AD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Школа активно взаимодействует с социальными партнерами в целях реализации пр</w:t>
      </w:r>
      <w:r w:rsidRPr="00F53D0C">
        <w:rPr>
          <w:rFonts w:ascii="Times New Roman" w:hAnsi="Times New Roman"/>
          <w:sz w:val="24"/>
          <w:szCs w:val="24"/>
        </w:rPr>
        <w:t>о</w:t>
      </w:r>
      <w:r w:rsidRPr="00F53D0C">
        <w:rPr>
          <w:rFonts w:ascii="Times New Roman" w:hAnsi="Times New Roman"/>
          <w:sz w:val="24"/>
          <w:szCs w:val="24"/>
        </w:rPr>
        <w:t>граммы воспитания и социализации обучающихся.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7654"/>
      </w:tblGrid>
      <w:tr w:rsidR="00182104" w:rsidRPr="009A3D8E" w:rsidTr="00182104">
        <w:tc>
          <w:tcPr>
            <w:tcW w:w="1418" w:type="dxa"/>
            <w:shd w:val="clear" w:color="auto" w:fill="auto"/>
          </w:tcPr>
          <w:p w:rsidR="00182104" w:rsidRPr="009A3D8E" w:rsidRDefault="00182104" w:rsidP="00E906A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3D8E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7654" w:type="dxa"/>
            <w:shd w:val="clear" w:color="auto" w:fill="auto"/>
          </w:tcPr>
          <w:p w:rsidR="00182104" w:rsidRPr="009A3D8E" w:rsidRDefault="00182104" w:rsidP="00E906A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3D8E">
              <w:rPr>
                <w:rFonts w:ascii="Times New Roman" w:hAnsi="Times New Roman"/>
                <w:b/>
                <w:sz w:val="20"/>
                <w:szCs w:val="20"/>
              </w:rPr>
              <w:t>Название учреждения</w:t>
            </w:r>
          </w:p>
        </w:tc>
      </w:tr>
      <w:tr w:rsidR="00182104" w:rsidRPr="009A3D8E" w:rsidTr="00182104">
        <w:tc>
          <w:tcPr>
            <w:tcW w:w="1418" w:type="dxa"/>
            <w:shd w:val="clear" w:color="auto" w:fill="auto"/>
          </w:tcPr>
          <w:p w:rsidR="00182104" w:rsidRPr="009A3D8E" w:rsidRDefault="00182104" w:rsidP="00E906A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D8E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7654" w:type="dxa"/>
            <w:shd w:val="clear" w:color="auto" w:fill="auto"/>
          </w:tcPr>
          <w:p w:rsidR="00182104" w:rsidRPr="009A3D8E" w:rsidRDefault="00182104" w:rsidP="00E906AD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3D8E">
              <w:rPr>
                <w:rFonts w:ascii="Times New Roman" w:hAnsi="Times New Roman"/>
                <w:sz w:val="20"/>
                <w:szCs w:val="20"/>
              </w:rPr>
              <w:t>Детская школа искусств</w:t>
            </w:r>
          </w:p>
        </w:tc>
      </w:tr>
      <w:tr w:rsidR="00182104" w:rsidRPr="009A3D8E" w:rsidTr="00182104">
        <w:tc>
          <w:tcPr>
            <w:tcW w:w="1418" w:type="dxa"/>
            <w:shd w:val="clear" w:color="auto" w:fill="auto"/>
          </w:tcPr>
          <w:p w:rsidR="00182104" w:rsidRPr="009A3D8E" w:rsidRDefault="00182104" w:rsidP="00E906A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D8E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7654" w:type="dxa"/>
            <w:shd w:val="clear" w:color="auto" w:fill="auto"/>
          </w:tcPr>
          <w:p w:rsidR="00182104" w:rsidRPr="009A3D8E" w:rsidRDefault="00182104" w:rsidP="00E906AD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3D8E">
              <w:rPr>
                <w:rFonts w:ascii="Times New Roman" w:hAnsi="Times New Roman"/>
                <w:sz w:val="20"/>
                <w:szCs w:val="20"/>
              </w:rPr>
              <w:t>Дом детского творчества</w:t>
            </w:r>
          </w:p>
        </w:tc>
      </w:tr>
      <w:tr w:rsidR="00182104" w:rsidRPr="009A3D8E" w:rsidTr="00182104">
        <w:tc>
          <w:tcPr>
            <w:tcW w:w="1418" w:type="dxa"/>
            <w:shd w:val="clear" w:color="auto" w:fill="auto"/>
          </w:tcPr>
          <w:p w:rsidR="00182104" w:rsidRPr="009A3D8E" w:rsidRDefault="00182104" w:rsidP="00E906A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D8E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7654" w:type="dxa"/>
            <w:shd w:val="clear" w:color="auto" w:fill="auto"/>
          </w:tcPr>
          <w:p w:rsidR="00182104" w:rsidRPr="009A3D8E" w:rsidRDefault="00182104" w:rsidP="00E906AD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3D8E">
              <w:rPr>
                <w:rFonts w:ascii="Times New Roman" w:hAnsi="Times New Roman"/>
                <w:sz w:val="20"/>
                <w:szCs w:val="20"/>
              </w:rPr>
              <w:t>Детско-юношеская спортивная школа</w:t>
            </w:r>
          </w:p>
        </w:tc>
      </w:tr>
      <w:tr w:rsidR="00182104" w:rsidRPr="009A3D8E" w:rsidTr="00182104">
        <w:tc>
          <w:tcPr>
            <w:tcW w:w="1418" w:type="dxa"/>
            <w:shd w:val="clear" w:color="auto" w:fill="auto"/>
          </w:tcPr>
          <w:p w:rsidR="00182104" w:rsidRPr="009A3D8E" w:rsidRDefault="00182104" w:rsidP="00E906A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D8E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7654" w:type="dxa"/>
            <w:shd w:val="clear" w:color="auto" w:fill="auto"/>
          </w:tcPr>
          <w:p w:rsidR="00182104" w:rsidRPr="009A3D8E" w:rsidRDefault="00182104" w:rsidP="00E906AD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3D8E">
              <w:rPr>
                <w:rFonts w:ascii="Times New Roman" w:hAnsi="Times New Roman"/>
                <w:sz w:val="20"/>
                <w:szCs w:val="20"/>
              </w:rPr>
              <w:t>ДОУ райцентра «Солнышко», «Теремок», «Буратино»</w:t>
            </w:r>
          </w:p>
        </w:tc>
      </w:tr>
      <w:tr w:rsidR="00182104" w:rsidRPr="009A3D8E" w:rsidTr="00182104">
        <w:tc>
          <w:tcPr>
            <w:tcW w:w="1418" w:type="dxa"/>
            <w:shd w:val="clear" w:color="auto" w:fill="auto"/>
          </w:tcPr>
          <w:p w:rsidR="00182104" w:rsidRPr="009A3D8E" w:rsidRDefault="00182104" w:rsidP="00E906A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D8E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7654" w:type="dxa"/>
            <w:shd w:val="clear" w:color="auto" w:fill="auto"/>
          </w:tcPr>
          <w:p w:rsidR="00182104" w:rsidRPr="009A3D8E" w:rsidRDefault="00182104" w:rsidP="00E906AD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3D8E">
              <w:rPr>
                <w:rFonts w:ascii="Times New Roman" w:hAnsi="Times New Roman"/>
                <w:sz w:val="20"/>
                <w:szCs w:val="20"/>
              </w:rPr>
              <w:t>Покровский детский дом</w:t>
            </w:r>
          </w:p>
        </w:tc>
      </w:tr>
      <w:tr w:rsidR="00182104" w:rsidRPr="009A3D8E" w:rsidTr="00182104">
        <w:tc>
          <w:tcPr>
            <w:tcW w:w="1418" w:type="dxa"/>
            <w:shd w:val="clear" w:color="auto" w:fill="auto"/>
          </w:tcPr>
          <w:p w:rsidR="00182104" w:rsidRPr="009A3D8E" w:rsidRDefault="00182104" w:rsidP="00E906A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D8E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7654" w:type="dxa"/>
            <w:shd w:val="clear" w:color="auto" w:fill="auto"/>
          </w:tcPr>
          <w:p w:rsidR="00182104" w:rsidRPr="009A3D8E" w:rsidRDefault="00182104" w:rsidP="00E906AD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3D8E">
              <w:rPr>
                <w:rFonts w:ascii="Times New Roman" w:hAnsi="Times New Roman"/>
                <w:sz w:val="20"/>
                <w:szCs w:val="20"/>
              </w:rPr>
              <w:t>Районный историко-краеведческий музей и школьные музеи</w:t>
            </w:r>
          </w:p>
        </w:tc>
      </w:tr>
      <w:tr w:rsidR="00182104" w:rsidRPr="009A3D8E" w:rsidTr="00182104">
        <w:tc>
          <w:tcPr>
            <w:tcW w:w="1418" w:type="dxa"/>
            <w:shd w:val="clear" w:color="auto" w:fill="auto"/>
          </w:tcPr>
          <w:p w:rsidR="00182104" w:rsidRPr="009A3D8E" w:rsidRDefault="00182104" w:rsidP="00E906A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D8E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7654" w:type="dxa"/>
            <w:shd w:val="clear" w:color="auto" w:fill="auto"/>
          </w:tcPr>
          <w:p w:rsidR="00182104" w:rsidRPr="009A3D8E" w:rsidRDefault="00182104" w:rsidP="00E906AD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3D8E">
              <w:rPr>
                <w:rFonts w:ascii="Times New Roman" w:hAnsi="Times New Roman"/>
                <w:sz w:val="20"/>
                <w:szCs w:val="20"/>
              </w:rPr>
              <w:t>Районный поисковый отряд «Память»</w:t>
            </w:r>
          </w:p>
        </w:tc>
      </w:tr>
      <w:tr w:rsidR="00182104" w:rsidRPr="009A3D8E" w:rsidTr="00182104">
        <w:tc>
          <w:tcPr>
            <w:tcW w:w="1418" w:type="dxa"/>
            <w:shd w:val="clear" w:color="auto" w:fill="auto"/>
          </w:tcPr>
          <w:p w:rsidR="00182104" w:rsidRPr="009A3D8E" w:rsidRDefault="00182104" w:rsidP="00E906A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D8E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7654" w:type="dxa"/>
            <w:shd w:val="clear" w:color="auto" w:fill="auto"/>
          </w:tcPr>
          <w:p w:rsidR="00182104" w:rsidRPr="009A3D8E" w:rsidRDefault="00182104" w:rsidP="00E906AD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3D8E">
              <w:rPr>
                <w:rFonts w:ascii="Times New Roman" w:hAnsi="Times New Roman"/>
                <w:sz w:val="20"/>
                <w:szCs w:val="20"/>
              </w:rPr>
              <w:t>Отдел молодёжи администрации Новосергиевского района. Местная организация РСМ</w:t>
            </w:r>
          </w:p>
        </w:tc>
      </w:tr>
      <w:tr w:rsidR="00182104" w:rsidRPr="009A3D8E" w:rsidTr="00182104">
        <w:tc>
          <w:tcPr>
            <w:tcW w:w="1418" w:type="dxa"/>
            <w:shd w:val="clear" w:color="auto" w:fill="auto"/>
          </w:tcPr>
          <w:p w:rsidR="00182104" w:rsidRPr="009A3D8E" w:rsidRDefault="00182104" w:rsidP="00E906A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D8E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7654" w:type="dxa"/>
            <w:shd w:val="clear" w:color="auto" w:fill="auto"/>
          </w:tcPr>
          <w:p w:rsidR="00182104" w:rsidRPr="009A3D8E" w:rsidRDefault="00182104" w:rsidP="00E906AD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3D8E">
              <w:rPr>
                <w:rFonts w:ascii="Times New Roman" w:hAnsi="Times New Roman"/>
                <w:sz w:val="20"/>
                <w:szCs w:val="20"/>
              </w:rPr>
              <w:t>Центральная районная библиотека им. Пушкина</w:t>
            </w:r>
          </w:p>
        </w:tc>
      </w:tr>
      <w:tr w:rsidR="00182104" w:rsidRPr="009A3D8E" w:rsidTr="00182104">
        <w:tc>
          <w:tcPr>
            <w:tcW w:w="1418" w:type="dxa"/>
            <w:shd w:val="clear" w:color="auto" w:fill="auto"/>
          </w:tcPr>
          <w:p w:rsidR="00182104" w:rsidRPr="009A3D8E" w:rsidRDefault="00182104" w:rsidP="00E906A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D8E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7654" w:type="dxa"/>
            <w:shd w:val="clear" w:color="auto" w:fill="auto"/>
          </w:tcPr>
          <w:p w:rsidR="00182104" w:rsidRPr="009A3D8E" w:rsidRDefault="00182104" w:rsidP="00E906AD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3D8E">
              <w:rPr>
                <w:rFonts w:ascii="Times New Roman" w:hAnsi="Times New Roman"/>
                <w:sz w:val="20"/>
                <w:szCs w:val="20"/>
              </w:rPr>
              <w:t>Кинотеатр «Колос»</w:t>
            </w:r>
          </w:p>
        </w:tc>
      </w:tr>
      <w:tr w:rsidR="00182104" w:rsidRPr="009A3D8E" w:rsidTr="00182104">
        <w:tc>
          <w:tcPr>
            <w:tcW w:w="1418" w:type="dxa"/>
            <w:shd w:val="clear" w:color="auto" w:fill="auto"/>
          </w:tcPr>
          <w:p w:rsidR="00182104" w:rsidRPr="009A3D8E" w:rsidRDefault="00182104" w:rsidP="00E906A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D8E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7654" w:type="dxa"/>
            <w:shd w:val="clear" w:color="auto" w:fill="auto"/>
          </w:tcPr>
          <w:p w:rsidR="00182104" w:rsidRPr="009A3D8E" w:rsidRDefault="00182104" w:rsidP="00E906AD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3D8E">
              <w:rPr>
                <w:rFonts w:ascii="Times New Roman" w:hAnsi="Times New Roman"/>
                <w:sz w:val="20"/>
                <w:szCs w:val="20"/>
              </w:rPr>
              <w:t>Дом культуры «Салют»</w:t>
            </w:r>
          </w:p>
        </w:tc>
      </w:tr>
      <w:tr w:rsidR="00182104" w:rsidRPr="009A3D8E" w:rsidTr="00182104">
        <w:tc>
          <w:tcPr>
            <w:tcW w:w="1418" w:type="dxa"/>
            <w:shd w:val="clear" w:color="auto" w:fill="auto"/>
          </w:tcPr>
          <w:p w:rsidR="00182104" w:rsidRPr="009A3D8E" w:rsidRDefault="00182104" w:rsidP="00E906A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D8E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7654" w:type="dxa"/>
            <w:shd w:val="clear" w:color="auto" w:fill="auto"/>
          </w:tcPr>
          <w:p w:rsidR="00182104" w:rsidRPr="009A3D8E" w:rsidRDefault="00182104" w:rsidP="00E906AD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3D8E">
              <w:rPr>
                <w:rFonts w:ascii="Times New Roman" w:hAnsi="Times New Roman"/>
                <w:sz w:val="20"/>
                <w:szCs w:val="20"/>
              </w:rPr>
              <w:t>СДК «Молодежный»</w:t>
            </w:r>
          </w:p>
        </w:tc>
      </w:tr>
      <w:tr w:rsidR="00182104" w:rsidRPr="009A3D8E" w:rsidTr="00182104">
        <w:tc>
          <w:tcPr>
            <w:tcW w:w="1418" w:type="dxa"/>
            <w:shd w:val="clear" w:color="auto" w:fill="auto"/>
          </w:tcPr>
          <w:p w:rsidR="00182104" w:rsidRPr="009A3D8E" w:rsidRDefault="00182104" w:rsidP="00E906A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D8E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7654" w:type="dxa"/>
            <w:shd w:val="clear" w:color="auto" w:fill="auto"/>
          </w:tcPr>
          <w:p w:rsidR="00182104" w:rsidRPr="009A3D8E" w:rsidRDefault="00182104" w:rsidP="00E906AD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3D8E">
              <w:rPr>
                <w:rFonts w:ascii="Times New Roman" w:hAnsi="Times New Roman"/>
                <w:sz w:val="20"/>
                <w:szCs w:val="20"/>
              </w:rPr>
              <w:t>Поселковый совет</w:t>
            </w:r>
          </w:p>
        </w:tc>
      </w:tr>
      <w:tr w:rsidR="00182104" w:rsidRPr="009A3D8E" w:rsidTr="00182104">
        <w:tc>
          <w:tcPr>
            <w:tcW w:w="1418" w:type="dxa"/>
            <w:shd w:val="clear" w:color="auto" w:fill="auto"/>
          </w:tcPr>
          <w:p w:rsidR="00182104" w:rsidRPr="009A3D8E" w:rsidRDefault="00182104" w:rsidP="00E906A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D8E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7654" w:type="dxa"/>
            <w:shd w:val="clear" w:color="auto" w:fill="auto"/>
          </w:tcPr>
          <w:p w:rsidR="00182104" w:rsidRPr="009A3D8E" w:rsidRDefault="00182104" w:rsidP="00E906AD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3D8E">
              <w:rPr>
                <w:rFonts w:ascii="Times New Roman" w:hAnsi="Times New Roman"/>
                <w:sz w:val="20"/>
                <w:szCs w:val="20"/>
              </w:rPr>
              <w:t>Управление социальной защиты населения</w:t>
            </w:r>
          </w:p>
        </w:tc>
      </w:tr>
      <w:tr w:rsidR="00182104" w:rsidRPr="009A3D8E" w:rsidTr="00182104">
        <w:tc>
          <w:tcPr>
            <w:tcW w:w="1418" w:type="dxa"/>
            <w:shd w:val="clear" w:color="auto" w:fill="auto"/>
          </w:tcPr>
          <w:p w:rsidR="00182104" w:rsidRPr="009A3D8E" w:rsidRDefault="00182104" w:rsidP="00E906A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D8E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7654" w:type="dxa"/>
            <w:shd w:val="clear" w:color="auto" w:fill="auto"/>
          </w:tcPr>
          <w:p w:rsidR="00182104" w:rsidRPr="009A3D8E" w:rsidRDefault="00182104" w:rsidP="00E906AD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3D8E">
              <w:rPr>
                <w:rFonts w:ascii="Times New Roman" w:hAnsi="Times New Roman"/>
                <w:sz w:val="20"/>
                <w:szCs w:val="20"/>
              </w:rPr>
              <w:t>Совет ветеранов Новосергиевского района</w:t>
            </w:r>
          </w:p>
        </w:tc>
      </w:tr>
      <w:tr w:rsidR="00182104" w:rsidRPr="009A3D8E" w:rsidTr="00182104">
        <w:tc>
          <w:tcPr>
            <w:tcW w:w="1418" w:type="dxa"/>
            <w:shd w:val="clear" w:color="auto" w:fill="auto"/>
          </w:tcPr>
          <w:p w:rsidR="00182104" w:rsidRPr="009A3D8E" w:rsidRDefault="00182104" w:rsidP="00E906A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D8E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7654" w:type="dxa"/>
            <w:shd w:val="clear" w:color="auto" w:fill="auto"/>
          </w:tcPr>
          <w:p w:rsidR="00182104" w:rsidRPr="009A3D8E" w:rsidRDefault="00182104" w:rsidP="00E906AD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3D8E">
              <w:rPr>
                <w:rFonts w:ascii="Times New Roman" w:hAnsi="Times New Roman"/>
                <w:sz w:val="20"/>
                <w:szCs w:val="20"/>
              </w:rPr>
              <w:t>Военный комиссариат по Новосергиевскому и Переволоцкому районам</w:t>
            </w:r>
          </w:p>
        </w:tc>
      </w:tr>
      <w:tr w:rsidR="00182104" w:rsidRPr="009A3D8E" w:rsidTr="00182104">
        <w:tc>
          <w:tcPr>
            <w:tcW w:w="1418" w:type="dxa"/>
            <w:shd w:val="clear" w:color="auto" w:fill="auto"/>
          </w:tcPr>
          <w:p w:rsidR="00182104" w:rsidRPr="009A3D8E" w:rsidRDefault="00182104" w:rsidP="00E906A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D8E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7654" w:type="dxa"/>
            <w:shd w:val="clear" w:color="auto" w:fill="auto"/>
          </w:tcPr>
          <w:p w:rsidR="00182104" w:rsidRPr="009A3D8E" w:rsidRDefault="00182104" w:rsidP="00E906AD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3D8E">
              <w:rPr>
                <w:rFonts w:ascii="Times New Roman" w:hAnsi="Times New Roman"/>
                <w:sz w:val="20"/>
                <w:szCs w:val="20"/>
              </w:rPr>
              <w:t>Районный отдел внутренних дел</w:t>
            </w:r>
          </w:p>
        </w:tc>
      </w:tr>
      <w:tr w:rsidR="00182104" w:rsidRPr="009A3D8E" w:rsidTr="00182104">
        <w:tc>
          <w:tcPr>
            <w:tcW w:w="1418" w:type="dxa"/>
            <w:shd w:val="clear" w:color="auto" w:fill="auto"/>
          </w:tcPr>
          <w:p w:rsidR="00182104" w:rsidRPr="009A3D8E" w:rsidRDefault="00182104" w:rsidP="00E906A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D8E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7654" w:type="dxa"/>
            <w:shd w:val="clear" w:color="auto" w:fill="auto"/>
          </w:tcPr>
          <w:p w:rsidR="00182104" w:rsidRPr="009A3D8E" w:rsidRDefault="00182104" w:rsidP="00E906AD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3D8E">
              <w:rPr>
                <w:rFonts w:ascii="Times New Roman" w:hAnsi="Times New Roman"/>
                <w:sz w:val="20"/>
                <w:szCs w:val="20"/>
              </w:rPr>
              <w:t>Центр занятости населения</w:t>
            </w:r>
          </w:p>
        </w:tc>
      </w:tr>
      <w:tr w:rsidR="00182104" w:rsidRPr="009A3D8E" w:rsidTr="00182104">
        <w:tc>
          <w:tcPr>
            <w:tcW w:w="1418" w:type="dxa"/>
            <w:shd w:val="clear" w:color="auto" w:fill="auto"/>
          </w:tcPr>
          <w:p w:rsidR="00182104" w:rsidRPr="009A3D8E" w:rsidRDefault="00182104" w:rsidP="00E906A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D8E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7654" w:type="dxa"/>
            <w:shd w:val="clear" w:color="auto" w:fill="auto"/>
          </w:tcPr>
          <w:p w:rsidR="00182104" w:rsidRPr="009A3D8E" w:rsidRDefault="00182104" w:rsidP="00E906AD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3D8E">
              <w:rPr>
                <w:rFonts w:ascii="Times New Roman" w:hAnsi="Times New Roman"/>
                <w:sz w:val="20"/>
                <w:szCs w:val="20"/>
              </w:rPr>
              <w:t>РОСТО  ДОСААФ</w:t>
            </w:r>
          </w:p>
        </w:tc>
      </w:tr>
      <w:tr w:rsidR="00182104" w:rsidRPr="009A3D8E" w:rsidTr="00182104">
        <w:tc>
          <w:tcPr>
            <w:tcW w:w="1418" w:type="dxa"/>
            <w:shd w:val="clear" w:color="auto" w:fill="auto"/>
          </w:tcPr>
          <w:p w:rsidR="00182104" w:rsidRPr="009A3D8E" w:rsidRDefault="00182104" w:rsidP="00E906A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D8E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7654" w:type="dxa"/>
            <w:shd w:val="clear" w:color="auto" w:fill="auto"/>
          </w:tcPr>
          <w:p w:rsidR="00182104" w:rsidRPr="009A3D8E" w:rsidRDefault="00182104" w:rsidP="00E906AD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3D8E">
              <w:rPr>
                <w:rFonts w:ascii="Times New Roman" w:hAnsi="Times New Roman"/>
                <w:sz w:val="20"/>
                <w:szCs w:val="20"/>
              </w:rPr>
              <w:t>Пожарная часть</w:t>
            </w:r>
          </w:p>
        </w:tc>
      </w:tr>
      <w:tr w:rsidR="00182104" w:rsidRPr="009A3D8E" w:rsidTr="00182104">
        <w:tc>
          <w:tcPr>
            <w:tcW w:w="1418" w:type="dxa"/>
            <w:shd w:val="clear" w:color="auto" w:fill="auto"/>
          </w:tcPr>
          <w:p w:rsidR="00182104" w:rsidRPr="009A3D8E" w:rsidRDefault="00182104" w:rsidP="00E906A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D8E"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7654" w:type="dxa"/>
            <w:shd w:val="clear" w:color="auto" w:fill="auto"/>
          </w:tcPr>
          <w:p w:rsidR="00182104" w:rsidRPr="009A3D8E" w:rsidRDefault="00182104" w:rsidP="00E906AD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3D8E">
              <w:rPr>
                <w:rFonts w:ascii="Times New Roman" w:hAnsi="Times New Roman"/>
                <w:sz w:val="20"/>
                <w:szCs w:val="20"/>
              </w:rPr>
              <w:t>Центральная районная больница</w:t>
            </w:r>
          </w:p>
        </w:tc>
      </w:tr>
      <w:tr w:rsidR="00182104" w:rsidRPr="009A3D8E" w:rsidTr="00182104">
        <w:tc>
          <w:tcPr>
            <w:tcW w:w="1418" w:type="dxa"/>
            <w:shd w:val="clear" w:color="auto" w:fill="auto"/>
          </w:tcPr>
          <w:p w:rsidR="00182104" w:rsidRPr="009A3D8E" w:rsidRDefault="00182104" w:rsidP="00E906A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D8E"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7654" w:type="dxa"/>
            <w:shd w:val="clear" w:color="auto" w:fill="auto"/>
          </w:tcPr>
          <w:p w:rsidR="00182104" w:rsidRPr="009A3D8E" w:rsidRDefault="00182104" w:rsidP="00E906AD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3D8E">
              <w:rPr>
                <w:rFonts w:ascii="Times New Roman" w:hAnsi="Times New Roman"/>
                <w:sz w:val="20"/>
                <w:szCs w:val="20"/>
              </w:rPr>
              <w:t>Тоцкий гарнизон</w:t>
            </w:r>
          </w:p>
        </w:tc>
      </w:tr>
      <w:tr w:rsidR="00182104" w:rsidRPr="009A3D8E" w:rsidTr="00182104">
        <w:tc>
          <w:tcPr>
            <w:tcW w:w="1418" w:type="dxa"/>
            <w:shd w:val="clear" w:color="auto" w:fill="auto"/>
          </w:tcPr>
          <w:p w:rsidR="00182104" w:rsidRPr="009A3D8E" w:rsidRDefault="00182104" w:rsidP="00E906A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D8E"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7654" w:type="dxa"/>
            <w:shd w:val="clear" w:color="auto" w:fill="auto"/>
          </w:tcPr>
          <w:p w:rsidR="00182104" w:rsidRPr="009A3D8E" w:rsidRDefault="00182104" w:rsidP="00E906AD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3D8E">
              <w:rPr>
                <w:rFonts w:ascii="Times New Roman" w:hAnsi="Times New Roman"/>
                <w:sz w:val="20"/>
                <w:szCs w:val="20"/>
              </w:rPr>
              <w:t>Оренбургский государственный университет</w:t>
            </w:r>
          </w:p>
        </w:tc>
      </w:tr>
      <w:tr w:rsidR="00182104" w:rsidRPr="009A3D8E" w:rsidTr="00182104">
        <w:tc>
          <w:tcPr>
            <w:tcW w:w="1418" w:type="dxa"/>
            <w:shd w:val="clear" w:color="auto" w:fill="auto"/>
          </w:tcPr>
          <w:p w:rsidR="00182104" w:rsidRPr="009A3D8E" w:rsidRDefault="00182104" w:rsidP="00E906A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D8E"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7654" w:type="dxa"/>
            <w:shd w:val="clear" w:color="auto" w:fill="auto"/>
          </w:tcPr>
          <w:p w:rsidR="00182104" w:rsidRPr="009A3D8E" w:rsidRDefault="00182104" w:rsidP="00E906AD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3D8E">
              <w:rPr>
                <w:rFonts w:ascii="Times New Roman" w:hAnsi="Times New Roman"/>
                <w:sz w:val="20"/>
                <w:szCs w:val="20"/>
              </w:rPr>
              <w:t>Оренбургский государственный педагогический университет</w:t>
            </w:r>
          </w:p>
        </w:tc>
      </w:tr>
      <w:tr w:rsidR="00182104" w:rsidRPr="009A3D8E" w:rsidTr="00182104">
        <w:tc>
          <w:tcPr>
            <w:tcW w:w="1418" w:type="dxa"/>
            <w:shd w:val="clear" w:color="auto" w:fill="auto"/>
          </w:tcPr>
          <w:p w:rsidR="00182104" w:rsidRPr="009A3D8E" w:rsidRDefault="00182104" w:rsidP="00E906A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D8E"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7654" w:type="dxa"/>
            <w:shd w:val="clear" w:color="auto" w:fill="auto"/>
          </w:tcPr>
          <w:p w:rsidR="00182104" w:rsidRPr="009A3D8E" w:rsidRDefault="00182104" w:rsidP="00E906AD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3D8E">
              <w:rPr>
                <w:rFonts w:ascii="Times New Roman" w:hAnsi="Times New Roman"/>
                <w:sz w:val="20"/>
                <w:szCs w:val="20"/>
              </w:rPr>
              <w:t xml:space="preserve">Школа №1288 с углубленным изучением английского языка г.Москва            </w:t>
            </w:r>
          </w:p>
        </w:tc>
      </w:tr>
      <w:tr w:rsidR="00182104" w:rsidRPr="009A3D8E" w:rsidTr="00182104">
        <w:tc>
          <w:tcPr>
            <w:tcW w:w="1418" w:type="dxa"/>
            <w:shd w:val="clear" w:color="auto" w:fill="auto"/>
          </w:tcPr>
          <w:p w:rsidR="00182104" w:rsidRPr="009A3D8E" w:rsidRDefault="00182104" w:rsidP="00E906A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D8E"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7654" w:type="dxa"/>
            <w:shd w:val="clear" w:color="auto" w:fill="auto"/>
          </w:tcPr>
          <w:p w:rsidR="00182104" w:rsidRPr="009A3D8E" w:rsidRDefault="00182104" w:rsidP="00E906AD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3D8E">
              <w:rPr>
                <w:rFonts w:ascii="Times New Roman" w:hAnsi="Times New Roman"/>
                <w:sz w:val="20"/>
                <w:szCs w:val="20"/>
              </w:rPr>
              <w:t>Школа № 93 г. Архангельска</w:t>
            </w:r>
          </w:p>
        </w:tc>
      </w:tr>
      <w:tr w:rsidR="00182104" w:rsidRPr="009A3D8E" w:rsidTr="00182104">
        <w:tc>
          <w:tcPr>
            <w:tcW w:w="1418" w:type="dxa"/>
            <w:shd w:val="clear" w:color="auto" w:fill="auto"/>
          </w:tcPr>
          <w:p w:rsidR="00182104" w:rsidRPr="009A3D8E" w:rsidRDefault="00182104" w:rsidP="00E906A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D8E"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7654" w:type="dxa"/>
            <w:shd w:val="clear" w:color="auto" w:fill="auto"/>
          </w:tcPr>
          <w:p w:rsidR="00182104" w:rsidRPr="009A3D8E" w:rsidRDefault="00182104" w:rsidP="00E906AD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3D8E">
              <w:rPr>
                <w:rFonts w:ascii="Times New Roman" w:hAnsi="Times New Roman"/>
                <w:sz w:val="20"/>
                <w:szCs w:val="20"/>
              </w:rPr>
              <w:t>Оренбургское землячество при правительстве Москвы</w:t>
            </w:r>
          </w:p>
        </w:tc>
      </w:tr>
      <w:tr w:rsidR="00182104" w:rsidRPr="009A3D8E" w:rsidTr="00182104">
        <w:tc>
          <w:tcPr>
            <w:tcW w:w="1418" w:type="dxa"/>
            <w:shd w:val="clear" w:color="auto" w:fill="auto"/>
          </w:tcPr>
          <w:p w:rsidR="00182104" w:rsidRPr="009A3D8E" w:rsidRDefault="00182104" w:rsidP="00E906A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D8E"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7654" w:type="dxa"/>
            <w:shd w:val="clear" w:color="auto" w:fill="auto"/>
          </w:tcPr>
          <w:p w:rsidR="00182104" w:rsidRPr="009A3D8E" w:rsidRDefault="00182104" w:rsidP="00E906AD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3D8E">
              <w:rPr>
                <w:rFonts w:ascii="Times New Roman" w:hAnsi="Times New Roman"/>
                <w:sz w:val="20"/>
                <w:szCs w:val="20"/>
              </w:rPr>
              <w:t>Межрегиональная молодежная общественная организация  «Дом мира»</w:t>
            </w:r>
          </w:p>
        </w:tc>
      </w:tr>
      <w:tr w:rsidR="00182104" w:rsidRPr="009A3D8E" w:rsidTr="00182104">
        <w:tc>
          <w:tcPr>
            <w:tcW w:w="1418" w:type="dxa"/>
            <w:shd w:val="clear" w:color="auto" w:fill="auto"/>
          </w:tcPr>
          <w:p w:rsidR="00182104" w:rsidRPr="009A3D8E" w:rsidRDefault="00182104" w:rsidP="00E906A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D8E">
              <w:rPr>
                <w:rFonts w:ascii="Times New Roman" w:hAnsi="Times New Roman"/>
                <w:sz w:val="20"/>
                <w:szCs w:val="20"/>
              </w:rPr>
              <w:t>30.</w:t>
            </w:r>
          </w:p>
        </w:tc>
        <w:tc>
          <w:tcPr>
            <w:tcW w:w="7654" w:type="dxa"/>
            <w:shd w:val="clear" w:color="auto" w:fill="auto"/>
          </w:tcPr>
          <w:p w:rsidR="00182104" w:rsidRPr="009A3D8E" w:rsidRDefault="00182104" w:rsidP="00E906AD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3D8E">
              <w:rPr>
                <w:rFonts w:ascii="Times New Roman" w:hAnsi="Times New Roman"/>
                <w:sz w:val="20"/>
                <w:szCs w:val="20"/>
              </w:rPr>
              <w:t>Всероссийский портал общественно-активных школ</w:t>
            </w:r>
          </w:p>
        </w:tc>
      </w:tr>
      <w:tr w:rsidR="00182104" w:rsidRPr="009A3D8E" w:rsidTr="00182104">
        <w:tc>
          <w:tcPr>
            <w:tcW w:w="1418" w:type="dxa"/>
            <w:shd w:val="clear" w:color="auto" w:fill="auto"/>
          </w:tcPr>
          <w:p w:rsidR="00182104" w:rsidRPr="009A3D8E" w:rsidRDefault="00182104" w:rsidP="00E906A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D8E">
              <w:rPr>
                <w:rFonts w:ascii="Times New Roman" w:hAnsi="Times New Roman"/>
                <w:sz w:val="20"/>
                <w:szCs w:val="20"/>
              </w:rPr>
              <w:t xml:space="preserve">32. </w:t>
            </w:r>
          </w:p>
        </w:tc>
        <w:tc>
          <w:tcPr>
            <w:tcW w:w="7654" w:type="dxa"/>
            <w:shd w:val="clear" w:color="auto" w:fill="auto"/>
          </w:tcPr>
          <w:p w:rsidR="00182104" w:rsidRPr="009A3D8E" w:rsidRDefault="00182104" w:rsidP="00E906AD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3D8E">
              <w:rPr>
                <w:rFonts w:ascii="Times New Roman" w:hAnsi="Times New Roman"/>
                <w:sz w:val="20"/>
                <w:szCs w:val="20"/>
              </w:rPr>
              <w:t>Региональный центр развития образованием Оренбургской области</w:t>
            </w:r>
          </w:p>
        </w:tc>
      </w:tr>
      <w:tr w:rsidR="00182104" w:rsidRPr="009A3D8E" w:rsidTr="00182104">
        <w:tc>
          <w:tcPr>
            <w:tcW w:w="1418" w:type="dxa"/>
            <w:shd w:val="clear" w:color="auto" w:fill="auto"/>
          </w:tcPr>
          <w:p w:rsidR="00182104" w:rsidRPr="009A3D8E" w:rsidRDefault="00182104" w:rsidP="00E906A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D8E">
              <w:rPr>
                <w:rFonts w:ascii="Times New Roman" w:hAnsi="Times New Roman"/>
                <w:sz w:val="20"/>
                <w:szCs w:val="20"/>
              </w:rPr>
              <w:t>34.</w:t>
            </w:r>
          </w:p>
        </w:tc>
        <w:tc>
          <w:tcPr>
            <w:tcW w:w="7654" w:type="dxa"/>
            <w:shd w:val="clear" w:color="auto" w:fill="auto"/>
          </w:tcPr>
          <w:p w:rsidR="00182104" w:rsidRPr="009A3D8E" w:rsidRDefault="00182104" w:rsidP="00E906AD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3D8E">
              <w:rPr>
                <w:rFonts w:ascii="Times New Roman" w:hAnsi="Times New Roman"/>
                <w:sz w:val="20"/>
                <w:szCs w:val="20"/>
              </w:rPr>
              <w:t>Районная организация педагогов-ветеранов</w:t>
            </w:r>
          </w:p>
        </w:tc>
      </w:tr>
    </w:tbl>
    <w:p w:rsidR="00182104" w:rsidRPr="00F53D0C" w:rsidRDefault="00182104" w:rsidP="00E906AD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53D0C">
        <w:rPr>
          <w:rFonts w:ascii="Times New Roman" w:hAnsi="Times New Roman"/>
          <w:b/>
          <w:color w:val="000000"/>
          <w:sz w:val="24"/>
          <w:szCs w:val="24"/>
        </w:rPr>
        <w:t>10. Планируемые результаты программы воспитания и социализации обучающихся  на ступени основного общего образования.</w:t>
      </w:r>
    </w:p>
    <w:p w:rsidR="00182104" w:rsidRPr="00F53D0C" w:rsidRDefault="00182104" w:rsidP="00E906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Каждое из основных направлений духовно-нравственного развития и воспитания школьников должно обеспечивать присвоение ими соответствующих ценностей, формир</w:t>
      </w:r>
      <w:r w:rsidRPr="00F53D0C">
        <w:rPr>
          <w:rFonts w:ascii="Times New Roman" w:hAnsi="Times New Roman"/>
          <w:sz w:val="24"/>
          <w:szCs w:val="24"/>
        </w:rPr>
        <w:t>о</w:t>
      </w:r>
      <w:r w:rsidRPr="00F53D0C">
        <w:rPr>
          <w:rFonts w:ascii="Times New Roman" w:hAnsi="Times New Roman"/>
          <w:sz w:val="24"/>
          <w:szCs w:val="24"/>
        </w:rPr>
        <w:t>вание знаний, начальных представлений, опыта эмоционально-ценностного постижения де</w:t>
      </w:r>
      <w:r w:rsidRPr="00F53D0C">
        <w:rPr>
          <w:rFonts w:ascii="Times New Roman" w:hAnsi="Times New Roman"/>
          <w:sz w:val="24"/>
          <w:szCs w:val="24"/>
        </w:rPr>
        <w:t>й</w:t>
      </w:r>
      <w:r w:rsidRPr="00F53D0C">
        <w:rPr>
          <w:rFonts w:ascii="Times New Roman" w:hAnsi="Times New Roman"/>
          <w:sz w:val="24"/>
          <w:szCs w:val="24"/>
        </w:rPr>
        <w:t>ствительности и общественного действия в контексте становления идентичности (самосо</w:t>
      </w:r>
      <w:r w:rsidRPr="00F53D0C">
        <w:rPr>
          <w:rFonts w:ascii="Times New Roman" w:hAnsi="Times New Roman"/>
          <w:sz w:val="24"/>
          <w:szCs w:val="24"/>
        </w:rPr>
        <w:t>з</w:t>
      </w:r>
      <w:r w:rsidRPr="00F53D0C">
        <w:rPr>
          <w:rFonts w:ascii="Times New Roman" w:hAnsi="Times New Roman"/>
          <w:sz w:val="24"/>
          <w:szCs w:val="24"/>
        </w:rPr>
        <w:t>нания) гражданина России.</w:t>
      </w:r>
    </w:p>
    <w:p w:rsidR="00182104" w:rsidRPr="00F53D0C" w:rsidRDefault="00182104" w:rsidP="00E906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В результате реализации программы воспитания и социализации обучающихся на ст</w:t>
      </w:r>
      <w:r w:rsidRPr="00F53D0C">
        <w:rPr>
          <w:rFonts w:ascii="Times New Roman" w:hAnsi="Times New Roman"/>
          <w:sz w:val="24"/>
          <w:szCs w:val="24"/>
        </w:rPr>
        <w:t>у</w:t>
      </w:r>
      <w:r w:rsidRPr="00F53D0C">
        <w:rPr>
          <w:rFonts w:ascii="Times New Roman" w:hAnsi="Times New Roman"/>
          <w:sz w:val="24"/>
          <w:szCs w:val="24"/>
        </w:rPr>
        <w:t>пени основного общего образования должно обеспечиваться достижение обучающ</w:t>
      </w:r>
      <w:r w:rsidRPr="00F53D0C">
        <w:rPr>
          <w:rFonts w:ascii="Times New Roman" w:hAnsi="Times New Roman"/>
          <w:sz w:val="24"/>
          <w:szCs w:val="24"/>
        </w:rPr>
        <w:t>и</w:t>
      </w:r>
      <w:r w:rsidRPr="00F53D0C">
        <w:rPr>
          <w:rFonts w:ascii="Times New Roman" w:hAnsi="Times New Roman"/>
          <w:sz w:val="24"/>
          <w:szCs w:val="24"/>
        </w:rPr>
        <w:t>мися:</w:t>
      </w:r>
    </w:p>
    <w:p w:rsidR="00182104" w:rsidRPr="00F53D0C" w:rsidRDefault="00182104" w:rsidP="00E906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b/>
          <w:i/>
          <w:iCs/>
          <w:sz w:val="24"/>
          <w:szCs w:val="24"/>
        </w:rPr>
        <w:t>воспитательных результатов</w:t>
      </w:r>
      <w:r w:rsidRPr="00F53D0C">
        <w:rPr>
          <w:rFonts w:ascii="Times New Roman" w:hAnsi="Times New Roman"/>
          <w:i/>
          <w:iCs/>
          <w:sz w:val="24"/>
          <w:szCs w:val="24"/>
        </w:rPr>
        <w:t xml:space="preserve"> – </w:t>
      </w:r>
      <w:r w:rsidRPr="00F53D0C">
        <w:rPr>
          <w:rFonts w:ascii="Times New Roman" w:hAnsi="Times New Roman"/>
          <w:sz w:val="24"/>
          <w:szCs w:val="24"/>
        </w:rPr>
        <w:t>тех духовно-нравственных приобретений, которые пол</w:t>
      </w:r>
      <w:r w:rsidRPr="00F53D0C">
        <w:rPr>
          <w:rFonts w:ascii="Times New Roman" w:hAnsi="Times New Roman"/>
          <w:sz w:val="24"/>
          <w:szCs w:val="24"/>
        </w:rPr>
        <w:t>у</w:t>
      </w:r>
      <w:r w:rsidRPr="00F53D0C">
        <w:rPr>
          <w:rFonts w:ascii="Times New Roman" w:hAnsi="Times New Roman"/>
          <w:sz w:val="24"/>
          <w:szCs w:val="24"/>
        </w:rPr>
        <w:t>чил школьник вследствие участия в той или иной деятельности (например, приобрел, учас</w:t>
      </w:r>
      <w:r w:rsidRPr="00F53D0C">
        <w:rPr>
          <w:rFonts w:ascii="Times New Roman" w:hAnsi="Times New Roman"/>
          <w:sz w:val="24"/>
          <w:szCs w:val="24"/>
        </w:rPr>
        <w:t>т</w:t>
      </w:r>
      <w:r w:rsidRPr="00F53D0C">
        <w:rPr>
          <w:rFonts w:ascii="Times New Roman" w:hAnsi="Times New Roman"/>
          <w:sz w:val="24"/>
          <w:szCs w:val="24"/>
        </w:rPr>
        <w:t>вуя в каком-либо мероприятии, некое знание о себе и окружающих, опыт самосто</w:t>
      </w:r>
      <w:r w:rsidRPr="00F53D0C">
        <w:rPr>
          <w:rFonts w:ascii="Times New Roman" w:hAnsi="Times New Roman"/>
          <w:sz w:val="24"/>
          <w:szCs w:val="24"/>
        </w:rPr>
        <w:t>я</w:t>
      </w:r>
      <w:r w:rsidRPr="00F53D0C">
        <w:rPr>
          <w:rFonts w:ascii="Times New Roman" w:hAnsi="Times New Roman"/>
          <w:sz w:val="24"/>
          <w:szCs w:val="24"/>
        </w:rPr>
        <w:t>тельного действия, пережил и прочувствовал нечто как ценность).</w:t>
      </w:r>
    </w:p>
    <w:p w:rsidR="00182104" w:rsidRPr="00F53D0C" w:rsidRDefault="00182104" w:rsidP="00E906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b/>
          <w:i/>
          <w:iCs/>
          <w:sz w:val="24"/>
          <w:szCs w:val="24"/>
        </w:rPr>
        <w:t>эффекта</w:t>
      </w:r>
      <w:r w:rsidRPr="00F53D0C">
        <w:rPr>
          <w:rFonts w:ascii="Times New Roman" w:hAnsi="Times New Roman"/>
          <w:i/>
          <w:iCs/>
          <w:sz w:val="24"/>
          <w:szCs w:val="24"/>
        </w:rPr>
        <w:t xml:space="preserve"> – </w:t>
      </w:r>
      <w:r w:rsidRPr="00F53D0C">
        <w:rPr>
          <w:rFonts w:ascii="Times New Roman" w:hAnsi="Times New Roman"/>
          <w:sz w:val="24"/>
          <w:szCs w:val="24"/>
        </w:rPr>
        <w:t>последствия результата, то, к чему привело достижение результата (развитие школьника как личности, формирование его компетентности, идентичности и т.д.).</w:t>
      </w:r>
    </w:p>
    <w:p w:rsidR="00182104" w:rsidRPr="00F53D0C" w:rsidRDefault="00182104" w:rsidP="00E906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При этом учитывается, что достижение эффекта – развитие личности обучающегося, формирование его социальной компетентности и т.д. становится возможным благодаря во</w:t>
      </w:r>
      <w:r w:rsidRPr="00F53D0C">
        <w:rPr>
          <w:rFonts w:ascii="Times New Roman" w:hAnsi="Times New Roman"/>
          <w:sz w:val="24"/>
          <w:szCs w:val="24"/>
        </w:rPr>
        <w:t>с</w:t>
      </w:r>
      <w:r w:rsidRPr="00F53D0C">
        <w:rPr>
          <w:rFonts w:ascii="Times New Roman" w:hAnsi="Times New Roman"/>
          <w:sz w:val="24"/>
          <w:szCs w:val="24"/>
        </w:rPr>
        <w:t>питательной деятельности педагога, других субъектов духовно-нравственного развития и воспитания (семьи, друзей, ближайшего окружения, общественности, СМИ и т.п.), а также собственным усилиям самого обучающегося.</w:t>
      </w:r>
    </w:p>
    <w:p w:rsidR="00182104" w:rsidRPr="00F53D0C" w:rsidRDefault="00182104" w:rsidP="00E906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Воспитательные результаты и эффекты деятельности школьников распределяются по трем уровням.</w:t>
      </w:r>
    </w:p>
    <w:p w:rsidR="00182104" w:rsidRPr="00F53D0C" w:rsidRDefault="00182104" w:rsidP="00E906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b/>
          <w:bCs/>
          <w:sz w:val="24"/>
          <w:szCs w:val="24"/>
        </w:rPr>
        <w:t xml:space="preserve">Первый уровень результатов </w:t>
      </w:r>
      <w:r w:rsidRPr="00F53D0C">
        <w:rPr>
          <w:rFonts w:ascii="Times New Roman" w:hAnsi="Times New Roman"/>
          <w:sz w:val="24"/>
          <w:szCs w:val="24"/>
        </w:rPr>
        <w:t>– приобретение школьником социальных знаний (об общес</w:t>
      </w:r>
      <w:r w:rsidRPr="00F53D0C">
        <w:rPr>
          <w:rFonts w:ascii="Times New Roman" w:hAnsi="Times New Roman"/>
          <w:sz w:val="24"/>
          <w:szCs w:val="24"/>
        </w:rPr>
        <w:t>т</w:t>
      </w:r>
      <w:r w:rsidRPr="00F53D0C">
        <w:rPr>
          <w:rFonts w:ascii="Times New Roman" w:hAnsi="Times New Roman"/>
          <w:sz w:val="24"/>
          <w:szCs w:val="24"/>
        </w:rPr>
        <w:t>венных нормах, устройстве общества, социально одобряемых и неодобряемых формах пов</w:t>
      </w:r>
      <w:r w:rsidRPr="00F53D0C">
        <w:rPr>
          <w:rFonts w:ascii="Times New Roman" w:hAnsi="Times New Roman"/>
          <w:sz w:val="24"/>
          <w:szCs w:val="24"/>
        </w:rPr>
        <w:t>е</w:t>
      </w:r>
      <w:r w:rsidRPr="00F53D0C">
        <w:rPr>
          <w:rFonts w:ascii="Times New Roman" w:hAnsi="Times New Roman"/>
          <w:sz w:val="24"/>
          <w:szCs w:val="24"/>
        </w:rPr>
        <w:t>дения в обществе и т.п.), первичного понимания социальной реальности и повседневной жизни. Для достижения данного уровня результатов особое значение имеет вза</w:t>
      </w:r>
      <w:r w:rsidRPr="00F53D0C">
        <w:rPr>
          <w:rFonts w:ascii="Times New Roman" w:hAnsi="Times New Roman"/>
          <w:sz w:val="24"/>
          <w:szCs w:val="24"/>
        </w:rPr>
        <w:t>и</w:t>
      </w:r>
      <w:r w:rsidRPr="00F53D0C">
        <w:rPr>
          <w:rFonts w:ascii="Times New Roman" w:hAnsi="Times New Roman"/>
          <w:sz w:val="24"/>
          <w:szCs w:val="24"/>
        </w:rPr>
        <w:t>модействие ученика со своими учителями (в основном и дополнительном образовании) как значимыми для него носителями положительного социального знания и повседневн</w:t>
      </w:r>
      <w:r w:rsidRPr="00F53D0C">
        <w:rPr>
          <w:rFonts w:ascii="Times New Roman" w:hAnsi="Times New Roman"/>
          <w:sz w:val="24"/>
          <w:szCs w:val="24"/>
        </w:rPr>
        <w:t>о</w:t>
      </w:r>
      <w:r w:rsidRPr="00F53D0C">
        <w:rPr>
          <w:rFonts w:ascii="Times New Roman" w:hAnsi="Times New Roman"/>
          <w:sz w:val="24"/>
          <w:szCs w:val="24"/>
        </w:rPr>
        <w:t>го опыта.</w:t>
      </w:r>
    </w:p>
    <w:p w:rsidR="00182104" w:rsidRPr="00F53D0C" w:rsidRDefault="00182104" w:rsidP="00E906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b/>
          <w:bCs/>
          <w:sz w:val="24"/>
          <w:szCs w:val="24"/>
        </w:rPr>
        <w:t xml:space="preserve">Второй уровень результатов </w:t>
      </w:r>
      <w:r w:rsidRPr="00F53D0C">
        <w:rPr>
          <w:rFonts w:ascii="Times New Roman" w:hAnsi="Times New Roman"/>
          <w:sz w:val="24"/>
          <w:szCs w:val="24"/>
        </w:rPr>
        <w:t>– получение школьником опыта переживания и позитивн</w:t>
      </w:r>
      <w:r w:rsidRPr="00F53D0C">
        <w:rPr>
          <w:rFonts w:ascii="Times New Roman" w:hAnsi="Times New Roman"/>
          <w:sz w:val="24"/>
          <w:szCs w:val="24"/>
        </w:rPr>
        <w:t>о</w:t>
      </w:r>
      <w:r w:rsidRPr="00F53D0C">
        <w:rPr>
          <w:rFonts w:ascii="Times New Roman" w:hAnsi="Times New Roman"/>
          <w:sz w:val="24"/>
          <w:szCs w:val="24"/>
        </w:rPr>
        <w:t>го отношения к базовым ценностям общества, ценностного отношения к социальной реальн</w:t>
      </w:r>
      <w:r w:rsidRPr="00F53D0C">
        <w:rPr>
          <w:rFonts w:ascii="Times New Roman" w:hAnsi="Times New Roman"/>
          <w:sz w:val="24"/>
          <w:szCs w:val="24"/>
        </w:rPr>
        <w:t>о</w:t>
      </w:r>
      <w:r w:rsidRPr="00F53D0C">
        <w:rPr>
          <w:rFonts w:ascii="Times New Roman" w:hAnsi="Times New Roman"/>
          <w:sz w:val="24"/>
          <w:szCs w:val="24"/>
        </w:rPr>
        <w:t>сти в целом. Для достижения данного уровня результатов особое значение имеет взаимоде</w:t>
      </w:r>
      <w:r w:rsidRPr="00F53D0C">
        <w:rPr>
          <w:rFonts w:ascii="Times New Roman" w:hAnsi="Times New Roman"/>
          <w:sz w:val="24"/>
          <w:szCs w:val="24"/>
        </w:rPr>
        <w:t>й</w:t>
      </w:r>
      <w:r w:rsidRPr="00F53D0C">
        <w:rPr>
          <w:rFonts w:ascii="Times New Roman" w:hAnsi="Times New Roman"/>
          <w:sz w:val="24"/>
          <w:szCs w:val="24"/>
        </w:rPr>
        <w:t>ствие обучающихся между собой на уровне класса, школы, т.е. в защищенной, дружестве</w:t>
      </w:r>
      <w:r w:rsidRPr="00F53D0C">
        <w:rPr>
          <w:rFonts w:ascii="Times New Roman" w:hAnsi="Times New Roman"/>
          <w:sz w:val="24"/>
          <w:szCs w:val="24"/>
        </w:rPr>
        <w:t>н</w:t>
      </w:r>
      <w:r w:rsidRPr="00F53D0C">
        <w:rPr>
          <w:rFonts w:ascii="Times New Roman" w:hAnsi="Times New Roman"/>
          <w:sz w:val="24"/>
          <w:szCs w:val="24"/>
        </w:rPr>
        <w:t>ной просоциальной среде, в которой ребенок получает (или не получает) первое практич</w:t>
      </w:r>
      <w:r w:rsidRPr="00F53D0C">
        <w:rPr>
          <w:rFonts w:ascii="Times New Roman" w:hAnsi="Times New Roman"/>
          <w:sz w:val="24"/>
          <w:szCs w:val="24"/>
        </w:rPr>
        <w:t>е</w:t>
      </w:r>
      <w:r w:rsidRPr="00F53D0C">
        <w:rPr>
          <w:rFonts w:ascii="Times New Roman" w:hAnsi="Times New Roman"/>
          <w:sz w:val="24"/>
          <w:szCs w:val="24"/>
        </w:rPr>
        <w:t>ское подтверждение приобретенных социальных знаний, начинает их ценить (или отвергает).</w:t>
      </w:r>
    </w:p>
    <w:p w:rsidR="00182104" w:rsidRPr="00F53D0C" w:rsidRDefault="00182104" w:rsidP="00E906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b/>
          <w:bCs/>
          <w:sz w:val="24"/>
          <w:szCs w:val="24"/>
        </w:rPr>
        <w:t xml:space="preserve">Третий уровень результатов </w:t>
      </w:r>
      <w:r w:rsidRPr="00F53D0C">
        <w:rPr>
          <w:rFonts w:ascii="Times New Roman" w:hAnsi="Times New Roman"/>
          <w:sz w:val="24"/>
          <w:szCs w:val="24"/>
        </w:rPr>
        <w:t>– получение школьником опыта самостоятельного общес</w:t>
      </w:r>
      <w:r w:rsidRPr="00F53D0C">
        <w:rPr>
          <w:rFonts w:ascii="Times New Roman" w:hAnsi="Times New Roman"/>
          <w:sz w:val="24"/>
          <w:szCs w:val="24"/>
        </w:rPr>
        <w:t>т</w:t>
      </w:r>
      <w:r w:rsidRPr="00F53D0C">
        <w:rPr>
          <w:rFonts w:ascii="Times New Roman" w:hAnsi="Times New Roman"/>
          <w:sz w:val="24"/>
          <w:szCs w:val="24"/>
        </w:rPr>
        <w:t>венного действия. Только в самостоятельном общественном действии юный человек дейс</w:t>
      </w:r>
      <w:r w:rsidRPr="00F53D0C">
        <w:rPr>
          <w:rFonts w:ascii="Times New Roman" w:hAnsi="Times New Roman"/>
          <w:sz w:val="24"/>
          <w:szCs w:val="24"/>
        </w:rPr>
        <w:t>т</w:t>
      </w:r>
      <w:r w:rsidRPr="00F53D0C">
        <w:rPr>
          <w:rFonts w:ascii="Times New Roman" w:hAnsi="Times New Roman"/>
          <w:sz w:val="24"/>
          <w:szCs w:val="24"/>
        </w:rPr>
        <w:t xml:space="preserve">вительно становится </w:t>
      </w:r>
      <w:r w:rsidRPr="00F53D0C">
        <w:rPr>
          <w:rFonts w:ascii="Times New Roman" w:hAnsi="Times New Roman"/>
          <w:iCs/>
          <w:sz w:val="24"/>
          <w:szCs w:val="24"/>
        </w:rPr>
        <w:t>(а не просто узнает о том, как стать)</w:t>
      </w:r>
      <w:r w:rsidRPr="00F53D0C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F53D0C">
        <w:rPr>
          <w:rFonts w:ascii="Times New Roman" w:hAnsi="Times New Roman"/>
          <w:sz w:val="24"/>
          <w:szCs w:val="24"/>
        </w:rPr>
        <w:t>гражданином, социальным деят</w:t>
      </w:r>
      <w:r w:rsidRPr="00F53D0C">
        <w:rPr>
          <w:rFonts w:ascii="Times New Roman" w:hAnsi="Times New Roman"/>
          <w:sz w:val="24"/>
          <w:szCs w:val="24"/>
        </w:rPr>
        <w:t>е</w:t>
      </w:r>
      <w:r w:rsidRPr="00F53D0C">
        <w:rPr>
          <w:rFonts w:ascii="Times New Roman" w:hAnsi="Times New Roman"/>
          <w:sz w:val="24"/>
          <w:szCs w:val="24"/>
        </w:rPr>
        <w:t>лем, свободным человеком. Для достижения данного уровня результатов особое зн</w:t>
      </w:r>
      <w:r w:rsidRPr="00F53D0C">
        <w:rPr>
          <w:rFonts w:ascii="Times New Roman" w:hAnsi="Times New Roman"/>
          <w:sz w:val="24"/>
          <w:szCs w:val="24"/>
        </w:rPr>
        <w:t>а</w:t>
      </w:r>
      <w:r w:rsidRPr="00F53D0C">
        <w:rPr>
          <w:rFonts w:ascii="Times New Roman" w:hAnsi="Times New Roman"/>
          <w:sz w:val="24"/>
          <w:szCs w:val="24"/>
        </w:rPr>
        <w:t>чение имеет взаимодействие школьника с представителями различных социальных суб</w:t>
      </w:r>
      <w:r w:rsidRPr="00F53D0C">
        <w:rPr>
          <w:rFonts w:ascii="Times New Roman" w:hAnsi="Times New Roman"/>
          <w:sz w:val="24"/>
          <w:szCs w:val="24"/>
        </w:rPr>
        <w:t>ъ</w:t>
      </w:r>
      <w:r w:rsidRPr="00F53D0C">
        <w:rPr>
          <w:rFonts w:ascii="Times New Roman" w:hAnsi="Times New Roman"/>
          <w:sz w:val="24"/>
          <w:szCs w:val="24"/>
        </w:rPr>
        <w:t>ектов за пределами школы, в открытой общественной среде.</w:t>
      </w:r>
    </w:p>
    <w:p w:rsidR="00182104" w:rsidRPr="00F53D0C" w:rsidRDefault="00182104" w:rsidP="00E906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С переходом от одного уровня результатов к другому существенно возрастают восп</w:t>
      </w:r>
      <w:r w:rsidRPr="00F53D0C">
        <w:rPr>
          <w:rFonts w:ascii="Times New Roman" w:hAnsi="Times New Roman"/>
          <w:sz w:val="24"/>
          <w:szCs w:val="24"/>
        </w:rPr>
        <w:t>и</w:t>
      </w:r>
      <w:r w:rsidRPr="00F53D0C">
        <w:rPr>
          <w:rFonts w:ascii="Times New Roman" w:hAnsi="Times New Roman"/>
          <w:sz w:val="24"/>
          <w:szCs w:val="24"/>
        </w:rPr>
        <w:t>тательные эффекты:</w:t>
      </w:r>
    </w:p>
    <w:p w:rsidR="00182104" w:rsidRPr="00F53D0C" w:rsidRDefault="00182104" w:rsidP="00E906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- на первом уровне воспитание приближено к обучению, при этом предметом воспитания как учения являются не столько научные знания, сколько знания о ценностях;</w:t>
      </w:r>
    </w:p>
    <w:p w:rsidR="00182104" w:rsidRPr="00F53D0C" w:rsidRDefault="00182104" w:rsidP="00E906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- на третьем уровне создаются необходимые условия для участия обучающихся в нравстве</w:t>
      </w:r>
      <w:r w:rsidRPr="00F53D0C">
        <w:rPr>
          <w:rFonts w:ascii="Times New Roman" w:hAnsi="Times New Roman"/>
          <w:sz w:val="24"/>
          <w:szCs w:val="24"/>
        </w:rPr>
        <w:t>н</w:t>
      </w:r>
      <w:r w:rsidRPr="00F53D0C">
        <w:rPr>
          <w:rFonts w:ascii="Times New Roman" w:hAnsi="Times New Roman"/>
          <w:sz w:val="24"/>
          <w:szCs w:val="24"/>
        </w:rPr>
        <w:t>но-ориентированной социально значимой деятельности.</w:t>
      </w:r>
    </w:p>
    <w:p w:rsidR="00182104" w:rsidRPr="00F53D0C" w:rsidRDefault="00182104" w:rsidP="00E906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Таким образом, знания о ценностях переводятся в реально действующие, осознанные мотивы поведения, значения ценностей присваиваются обучающимися и становятся их ли</w:t>
      </w:r>
      <w:r w:rsidRPr="00F53D0C">
        <w:rPr>
          <w:rFonts w:ascii="Times New Roman" w:hAnsi="Times New Roman"/>
          <w:sz w:val="24"/>
          <w:szCs w:val="24"/>
        </w:rPr>
        <w:t>ч</w:t>
      </w:r>
      <w:r w:rsidRPr="00F53D0C">
        <w:rPr>
          <w:rFonts w:ascii="Times New Roman" w:hAnsi="Times New Roman"/>
          <w:sz w:val="24"/>
          <w:szCs w:val="24"/>
        </w:rPr>
        <w:t>ностными смыслами, духовно-нравственное развитие школьников достигает отн</w:t>
      </w:r>
      <w:r w:rsidRPr="00F53D0C">
        <w:rPr>
          <w:rFonts w:ascii="Times New Roman" w:hAnsi="Times New Roman"/>
          <w:sz w:val="24"/>
          <w:szCs w:val="24"/>
        </w:rPr>
        <w:t>о</w:t>
      </w:r>
      <w:r w:rsidRPr="00F53D0C">
        <w:rPr>
          <w:rFonts w:ascii="Times New Roman" w:hAnsi="Times New Roman"/>
          <w:sz w:val="24"/>
          <w:szCs w:val="24"/>
        </w:rPr>
        <w:t>сительной полноты.</w:t>
      </w:r>
    </w:p>
    <w:p w:rsidR="00182104" w:rsidRPr="00F53D0C" w:rsidRDefault="00182104" w:rsidP="00E906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Переход от одного уровня воспитательных результатов к другому должен быть посл</w:t>
      </w:r>
      <w:r w:rsidRPr="00F53D0C">
        <w:rPr>
          <w:rFonts w:ascii="Times New Roman" w:hAnsi="Times New Roman"/>
          <w:sz w:val="24"/>
          <w:szCs w:val="24"/>
        </w:rPr>
        <w:t>е</w:t>
      </w:r>
      <w:r w:rsidRPr="00F53D0C">
        <w:rPr>
          <w:rFonts w:ascii="Times New Roman" w:hAnsi="Times New Roman"/>
          <w:sz w:val="24"/>
          <w:szCs w:val="24"/>
        </w:rPr>
        <w:t>довательным, постепенным.</w:t>
      </w:r>
    </w:p>
    <w:p w:rsidR="00182104" w:rsidRPr="00F53D0C" w:rsidRDefault="00182104" w:rsidP="00E906A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Достижение трех уровней воспитательных результатов обеспечивает появление знач</w:t>
      </w:r>
      <w:r w:rsidRPr="00F53D0C">
        <w:rPr>
          <w:rFonts w:ascii="Times New Roman" w:hAnsi="Times New Roman"/>
          <w:sz w:val="24"/>
          <w:szCs w:val="24"/>
        </w:rPr>
        <w:t>и</w:t>
      </w:r>
      <w:r w:rsidRPr="00F53D0C">
        <w:rPr>
          <w:rFonts w:ascii="Times New Roman" w:hAnsi="Times New Roman"/>
          <w:sz w:val="24"/>
          <w:szCs w:val="24"/>
        </w:rPr>
        <w:t>мых эффектов воспитания и социализации детей – формирование у школьников коммуник</w:t>
      </w:r>
      <w:r w:rsidRPr="00F53D0C">
        <w:rPr>
          <w:rFonts w:ascii="Times New Roman" w:hAnsi="Times New Roman"/>
          <w:sz w:val="24"/>
          <w:szCs w:val="24"/>
        </w:rPr>
        <w:t>а</w:t>
      </w:r>
      <w:r w:rsidRPr="00F53D0C">
        <w:rPr>
          <w:rFonts w:ascii="Times New Roman" w:hAnsi="Times New Roman"/>
          <w:sz w:val="24"/>
          <w:szCs w:val="24"/>
        </w:rPr>
        <w:t>тивной, этической, социальной, гражданской компетентности и социокультурной иденти</w:t>
      </w:r>
      <w:r w:rsidRPr="00F53D0C">
        <w:rPr>
          <w:rFonts w:ascii="Times New Roman" w:hAnsi="Times New Roman"/>
          <w:sz w:val="24"/>
          <w:szCs w:val="24"/>
        </w:rPr>
        <w:t>ч</w:t>
      </w:r>
      <w:r w:rsidRPr="00F53D0C">
        <w:rPr>
          <w:rFonts w:ascii="Times New Roman" w:hAnsi="Times New Roman"/>
          <w:sz w:val="24"/>
          <w:szCs w:val="24"/>
        </w:rPr>
        <w:t>ности в ее национально-государственном, этническом, религиозном, тендерном и других а</w:t>
      </w:r>
      <w:r w:rsidRPr="00F53D0C">
        <w:rPr>
          <w:rFonts w:ascii="Times New Roman" w:hAnsi="Times New Roman"/>
          <w:sz w:val="24"/>
          <w:szCs w:val="24"/>
        </w:rPr>
        <w:t>с</w:t>
      </w:r>
      <w:r w:rsidRPr="00F53D0C">
        <w:rPr>
          <w:rFonts w:ascii="Times New Roman" w:hAnsi="Times New Roman"/>
          <w:sz w:val="24"/>
          <w:szCs w:val="24"/>
        </w:rPr>
        <w:t>пектах.</w:t>
      </w:r>
    </w:p>
    <w:p w:rsidR="00182104" w:rsidRPr="00F53D0C" w:rsidRDefault="00182104" w:rsidP="00E906AD">
      <w:pPr>
        <w:pStyle w:val="afb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 xml:space="preserve">Таким образом, программа </w:t>
      </w:r>
      <w:r w:rsidRPr="00F53D0C">
        <w:rPr>
          <w:rFonts w:ascii="Times New Roman" w:hAnsi="Times New Roman"/>
          <w:bCs/>
          <w:color w:val="000000"/>
          <w:sz w:val="24"/>
          <w:szCs w:val="24"/>
        </w:rPr>
        <w:t xml:space="preserve">воспитания и социализации обучающихся </w:t>
      </w:r>
      <w:r w:rsidRPr="00F53D0C">
        <w:rPr>
          <w:rFonts w:ascii="Times New Roman" w:hAnsi="Times New Roman"/>
          <w:bCs/>
          <w:sz w:val="24"/>
          <w:szCs w:val="24"/>
        </w:rPr>
        <w:t>на ступени о</w:t>
      </w:r>
      <w:r w:rsidRPr="00F53D0C">
        <w:rPr>
          <w:rFonts w:ascii="Times New Roman" w:hAnsi="Times New Roman"/>
          <w:bCs/>
          <w:sz w:val="24"/>
          <w:szCs w:val="24"/>
        </w:rPr>
        <w:t>с</w:t>
      </w:r>
      <w:r w:rsidRPr="00F53D0C">
        <w:rPr>
          <w:rFonts w:ascii="Times New Roman" w:hAnsi="Times New Roman"/>
          <w:bCs/>
          <w:sz w:val="24"/>
          <w:szCs w:val="24"/>
        </w:rPr>
        <w:t xml:space="preserve">новного общего образования направлена на создание </w:t>
      </w:r>
      <w:r w:rsidRPr="00F53D0C">
        <w:rPr>
          <w:rFonts w:ascii="Times New Roman" w:hAnsi="Times New Roman"/>
          <w:b/>
          <w:sz w:val="24"/>
          <w:szCs w:val="24"/>
        </w:rPr>
        <w:t>модели выпускника школы.</w:t>
      </w:r>
    </w:p>
    <w:p w:rsidR="00182104" w:rsidRPr="00F53D0C" w:rsidRDefault="00182104" w:rsidP="00E906A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82104" w:rsidRPr="00F53D0C" w:rsidRDefault="00182104" w:rsidP="00E906A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53D0C">
        <w:rPr>
          <w:rFonts w:ascii="Times New Roman" w:hAnsi="Times New Roman"/>
          <w:b/>
          <w:bCs/>
          <w:sz w:val="24"/>
          <w:szCs w:val="24"/>
        </w:rPr>
        <w:t>Модель выпускника основной школы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7"/>
        <w:gridCol w:w="6"/>
        <w:gridCol w:w="4965"/>
      </w:tblGrid>
      <w:tr w:rsidR="00182104" w:rsidRPr="009A3D8E" w:rsidTr="00182104">
        <w:tc>
          <w:tcPr>
            <w:tcW w:w="4677" w:type="dxa"/>
          </w:tcPr>
          <w:p w:rsidR="00182104" w:rsidRPr="009A3D8E" w:rsidRDefault="00182104" w:rsidP="00E906AD">
            <w:pPr>
              <w:pStyle w:val="2ff1"/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3D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Ценностный потенциал:</w:t>
            </w:r>
          </w:p>
          <w:p w:rsidR="00182104" w:rsidRPr="009A3D8E" w:rsidRDefault="00182104" w:rsidP="00117556">
            <w:pPr>
              <w:numPr>
                <w:ilvl w:val="1"/>
                <w:numId w:val="211"/>
              </w:numPr>
              <w:spacing w:after="0" w:line="240" w:lineRule="auto"/>
              <w:ind w:left="0" w:firstLine="14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3D8E">
              <w:rPr>
                <w:rFonts w:ascii="Times New Roman" w:hAnsi="Times New Roman"/>
                <w:sz w:val="20"/>
                <w:szCs w:val="20"/>
              </w:rPr>
              <w:t>восприятие ценности достоинства человека;</w:t>
            </w:r>
          </w:p>
          <w:p w:rsidR="00182104" w:rsidRPr="009A3D8E" w:rsidRDefault="00182104" w:rsidP="00117556">
            <w:pPr>
              <w:numPr>
                <w:ilvl w:val="1"/>
                <w:numId w:val="211"/>
              </w:numPr>
              <w:spacing w:after="0" w:line="240" w:lineRule="auto"/>
              <w:ind w:left="0" w:firstLine="14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3D8E">
              <w:rPr>
                <w:rFonts w:ascii="Times New Roman" w:hAnsi="Times New Roman"/>
                <w:sz w:val="20"/>
                <w:szCs w:val="20"/>
              </w:rPr>
              <w:t>уважение к своей Родине-России;</w:t>
            </w:r>
          </w:p>
          <w:p w:rsidR="00182104" w:rsidRPr="009A3D8E" w:rsidRDefault="00182104" w:rsidP="00117556">
            <w:pPr>
              <w:numPr>
                <w:ilvl w:val="1"/>
                <w:numId w:val="211"/>
              </w:numPr>
              <w:spacing w:after="0" w:line="240" w:lineRule="auto"/>
              <w:ind w:left="0" w:firstLine="14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3D8E">
              <w:rPr>
                <w:rFonts w:ascii="Times New Roman" w:hAnsi="Times New Roman"/>
                <w:sz w:val="20"/>
                <w:szCs w:val="20"/>
              </w:rPr>
              <w:t>тактичность;</w:t>
            </w:r>
          </w:p>
          <w:p w:rsidR="00182104" w:rsidRPr="009A3D8E" w:rsidRDefault="00182104" w:rsidP="00117556">
            <w:pPr>
              <w:numPr>
                <w:ilvl w:val="1"/>
                <w:numId w:val="211"/>
              </w:numPr>
              <w:spacing w:after="0" w:line="240" w:lineRule="auto"/>
              <w:ind w:left="0" w:firstLine="14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3D8E">
              <w:rPr>
                <w:rFonts w:ascii="Times New Roman" w:hAnsi="Times New Roman"/>
                <w:sz w:val="20"/>
                <w:szCs w:val="20"/>
              </w:rPr>
              <w:t>трудолюбие;</w:t>
            </w:r>
          </w:p>
          <w:p w:rsidR="00182104" w:rsidRPr="009A3D8E" w:rsidRDefault="00182104" w:rsidP="00117556">
            <w:pPr>
              <w:numPr>
                <w:ilvl w:val="1"/>
                <w:numId w:val="211"/>
              </w:numPr>
              <w:spacing w:after="0" w:line="240" w:lineRule="auto"/>
              <w:ind w:left="0" w:firstLine="14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3D8E">
              <w:rPr>
                <w:rFonts w:ascii="Times New Roman" w:hAnsi="Times New Roman"/>
                <w:sz w:val="20"/>
                <w:szCs w:val="20"/>
              </w:rPr>
              <w:t>чуткость;</w:t>
            </w:r>
          </w:p>
          <w:p w:rsidR="00182104" w:rsidRPr="009A3D8E" w:rsidRDefault="00182104" w:rsidP="00117556">
            <w:pPr>
              <w:numPr>
                <w:ilvl w:val="1"/>
                <w:numId w:val="211"/>
              </w:numPr>
              <w:spacing w:after="0" w:line="240" w:lineRule="auto"/>
              <w:ind w:left="0" w:firstLine="14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3D8E">
              <w:rPr>
                <w:rFonts w:ascii="Times New Roman" w:hAnsi="Times New Roman"/>
                <w:sz w:val="20"/>
                <w:szCs w:val="20"/>
              </w:rPr>
              <w:t>реализм</w:t>
            </w:r>
          </w:p>
        </w:tc>
        <w:tc>
          <w:tcPr>
            <w:tcW w:w="4971" w:type="dxa"/>
            <w:gridSpan w:val="2"/>
          </w:tcPr>
          <w:p w:rsidR="00182104" w:rsidRPr="009A3D8E" w:rsidRDefault="00182104" w:rsidP="00E906AD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3D8E">
              <w:rPr>
                <w:rFonts w:ascii="Times New Roman" w:hAnsi="Times New Roman"/>
                <w:b/>
                <w:bCs/>
                <w:sz w:val="20"/>
                <w:szCs w:val="20"/>
              </w:rPr>
              <w:t>Творческий потенциал:</w:t>
            </w:r>
          </w:p>
          <w:p w:rsidR="00182104" w:rsidRPr="009A3D8E" w:rsidRDefault="00182104" w:rsidP="00117556">
            <w:pPr>
              <w:numPr>
                <w:ilvl w:val="1"/>
                <w:numId w:val="211"/>
              </w:numPr>
              <w:tabs>
                <w:tab w:val="clear" w:pos="360"/>
              </w:tabs>
              <w:spacing w:after="0" w:line="240" w:lineRule="auto"/>
              <w:ind w:left="0" w:firstLine="32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3D8E">
              <w:rPr>
                <w:rFonts w:ascii="Times New Roman" w:hAnsi="Times New Roman"/>
                <w:sz w:val="20"/>
                <w:szCs w:val="20"/>
              </w:rPr>
              <w:t xml:space="preserve">профессиональные навыки, соответствующие складывающимся интересам, и элементарные навыки поискового мышления. </w:t>
            </w:r>
          </w:p>
          <w:p w:rsidR="00182104" w:rsidRPr="009A3D8E" w:rsidRDefault="00182104" w:rsidP="00E906AD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82104" w:rsidRPr="009A3D8E" w:rsidTr="00182104">
        <w:tc>
          <w:tcPr>
            <w:tcW w:w="4683" w:type="dxa"/>
            <w:gridSpan w:val="2"/>
          </w:tcPr>
          <w:p w:rsidR="00182104" w:rsidRPr="009A3D8E" w:rsidRDefault="00182104" w:rsidP="00E906AD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3D8E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Познавательный потенциал:</w:t>
            </w:r>
          </w:p>
          <w:p w:rsidR="00182104" w:rsidRPr="009A3D8E" w:rsidRDefault="00182104" w:rsidP="00117556">
            <w:pPr>
              <w:numPr>
                <w:ilvl w:val="1"/>
                <w:numId w:val="211"/>
              </w:numPr>
              <w:spacing w:after="0" w:line="240" w:lineRule="auto"/>
              <w:ind w:left="0" w:firstLine="14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3D8E">
              <w:rPr>
                <w:rFonts w:ascii="Times New Roman" w:hAnsi="Times New Roman"/>
                <w:sz w:val="20"/>
                <w:szCs w:val="20"/>
              </w:rPr>
              <w:t>знания, умения, навыки, соответствующие личностным потребностям конкретного школьника и образовательному стандарту второй ступени;</w:t>
            </w:r>
          </w:p>
          <w:p w:rsidR="00182104" w:rsidRPr="009A3D8E" w:rsidRDefault="00182104" w:rsidP="00117556">
            <w:pPr>
              <w:numPr>
                <w:ilvl w:val="1"/>
                <w:numId w:val="211"/>
              </w:numPr>
              <w:spacing w:after="0" w:line="240" w:lineRule="auto"/>
              <w:ind w:left="0" w:firstLine="14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3D8E">
              <w:rPr>
                <w:rFonts w:ascii="Times New Roman" w:hAnsi="Times New Roman"/>
                <w:sz w:val="20"/>
                <w:szCs w:val="20"/>
              </w:rPr>
              <w:t>знания широкого спектра профессиональной деятельности человека (прежде всего экологич</w:t>
            </w:r>
            <w:r w:rsidRPr="009A3D8E">
              <w:rPr>
                <w:rFonts w:ascii="Times New Roman" w:hAnsi="Times New Roman"/>
                <w:sz w:val="20"/>
                <w:szCs w:val="20"/>
              </w:rPr>
              <w:t>е</w:t>
            </w:r>
            <w:r w:rsidRPr="009A3D8E">
              <w:rPr>
                <w:rFonts w:ascii="Times New Roman" w:hAnsi="Times New Roman"/>
                <w:sz w:val="20"/>
                <w:szCs w:val="20"/>
              </w:rPr>
              <w:t>ской и правовой);</w:t>
            </w:r>
          </w:p>
          <w:p w:rsidR="00182104" w:rsidRPr="009A3D8E" w:rsidRDefault="00182104" w:rsidP="00117556">
            <w:pPr>
              <w:numPr>
                <w:ilvl w:val="1"/>
                <w:numId w:val="211"/>
              </w:numPr>
              <w:spacing w:after="0" w:line="240" w:lineRule="auto"/>
              <w:ind w:left="0" w:firstLine="14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3D8E">
              <w:rPr>
                <w:rFonts w:ascii="Times New Roman" w:hAnsi="Times New Roman"/>
                <w:sz w:val="20"/>
                <w:szCs w:val="20"/>
              </w:rPr>
              <w:t>знание своих психофизических особенностей;</w:t>
            </w:r>
          </w:p>
          <w:p w:rsidR="00182104" w:rsidRPr="009A3D8E" w:rsidRDefault="00182104" w:rsidP="00117556">
            <w:pPr>
              <w:numPr>
                <w:ilvl w:val="1"/>
                <w:numId w:val="211"/>
              </w:numPr>
              <w:spacing w:after="0" w:line="240" w:lineRule="auto"/>
              <w:ind w:left="0" w:firstLine="14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3D8E">
              <w:rPr>
                <w:rFonts w:ascii="Times New Roman" w:hAnsi="Times New Roman"/>
                <w:sz w:val="20"/>
                <w:szCs w:val="20"/>
              </w:rPr>
              <w:t>абстрактно-логическое мышление</w:t>
            </w:r>
          </w:p>
          <w:p w:rsidR="00182104" w:rsidRPr="009A3D8E" w:rsidRDefault="00182104" w:rsidP="00117556">
            <w:pPr>
              <w:numPr>
                <w:ilvl w:val="1"/>
                <w:numId w:val="211"/>
              </w:numPr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3D8E">
              <w:rPr>
                <w:rFonts w:ascii="Times New Roman" w:hAnsi="Times New Roman"/>
                <w:color w:val="000000"/>
                <w:sz w:val="20"/>
                <w:szCs w:val="20"/>
              </w:rPr>
              <w:t>Сформированность индивидуального стиля учебной деятельности, устойчивых учебных инт</w:t>
            </w:r>
            <w:r w:rsidRPr="009A3D8E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9A3D8E">
              <w:rPr>
                <w:rFonts w:ascii="Times New Roman" w:hAnsi="Times New Roman"/>
                <w:color w:val="000000"/>
                <w:sz w:val="20"/>
                <w:szCs w:val="20"/>
              </w:rPr>
              <w:t>ресов и склонностей,</w:t>
            </w:r>
          </w:p>
          <w:p w:rsidR="00182104" w:rsidRPr="009A3D8E" w:rsidRDefault="00182104" w:rsidP="00117556">
            <w:pPr>
              <w:numPr>
                <w:ilvl w:val="1"/>
                <w:numId w:val="211"/>
              </w:numPr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3D8E">
              <w:rPr>
                <w:rFonts w:ascii="Times New Roman" w:hAnsi="Times New Roman"/>
                <w:color w:val="000000"/>
                <w:sz w:val="20"/>
                <w:szCs w:val="20"/>
              </w:rPr>
              <w:t>умение развивать и управлять познавательн</w:t>
            </w:r>
            <w:r w:rsidRPr="009A3D8E"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 w:rsidRPr="009A3D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ми процессами личности, </w:t>
            </w:r>
          </w:p>
          <w:p w:rsidR="00182104" w:rsidRPr="009A3D8E" w:rsidRDefault="00182104" w:rsidP="00117556">
            <w:pPr>
              <w:numPr>
                <w:ilvl w:val="1"/>
                <w:numId w:val="211"/>
              </w:numPr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3D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способность адекватно действовать в ситуации выбора на уроке. </w:t>
            </w:r>
          </w:p>
        </w:tc>
        <w:tc>
          <w:tcPr>
            <w:tcW w:w="4965" w:type="dxa"/>
          </w:tcPr>
          <w:p w:rsidR="00182104" w:rsidRPr="009A3D8E" w:rsidRDefault="00182104" w:rsidP="00E906AD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3D8E">
              <w:rPr>
                <w:rFonts w:ascii="Times New Roman" w:hAnsi="Times New Roman"/>
                <w:b/>
                <w:bCs/>
                <w:sz w:val="20"/>
                <w:szCs w:val="20"/>
              </w:rPr>
              <w:t>Коммуникативный потенциал</w:t>
            </w:r>
            <w:r w:rsidRPr="009A3D8E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182104" w:rsidRPr="009A3D8E" w:rsidRDefault="00182104" w:rsidP="00117556">
            <w:pPr>
              <w:numPr>
                <w:ilvl w:val="1"/>
                <w:numId w:val="211"/>
              </w:numPr>
              <w:tabs>
                <w:tab w:val="clear" w:pos="360"/>
              </w:tabs>
              <w:spacing w:after="0" w:line="240" w:lineRule="auto"/>
              <w:ind w:left="0" w:firstLine="32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3D8E">
              <w:rPr>
                <w:rFonts w:ascii="Times New Roman" w:hAnsi="Times New Roman"/>
                <w:color w:val="000000"/>
                <w:sz w:val="20"/>
                <w:szCs w:val="20"/>
              </w:rPr>
              <w:t>Усвоение основ коммуникативной культуры личности: умение высказывать и отстаивать свою то</w:t>
            </w:r>
            <w:r w:rsidRPr="009A3D8E">
              <w:rPr>
                <w:rFonts w:ascii="Times New Roman" w:hAnsi="Times New Roman"/>
                <w:color w:val="000000"/>
                <w:sz w:val="20"/>
                <w:szCs w:val="20"/>
              </w:rPr>
              <w:t>ч</w:t>
            </w:r>
            <w:r w:rsidRPr="009A3D8E">
              <w:rPr>
                <w:rFonts w:ascii="Times New Roman" w:hAnsi="Times New Roman"/>
                <w:color w:val="000000"/>
                <w:sz w:val="20"/>
                <w:szCs w:val="20"/>
              </w:rPr>
              <w:t>ку зрения;</w:t>
            </w:r>
          </w:p>
          <w:p w:rsidR="00182104" w:rsidRPr="009A3D8E" w:rsidRDefault="00182104" w:rsidP="00117556">
            <w:pPr>
              <w:numPr>
                <w:ilvl w:val="1"/>
                <w:numId w:val="211"/>
              </w:numPr>
              <w:tabs>
                <w:tab w:val="clear" w:pos="360"/>
              </w:tabs>
              <w:spacing w:after="0" w:line="240" w:lineRule="auto"/>
              <w:ind w:left="0" w:firstLine="32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3D8E">
              <w:rPr>
                <w:rFonts w:ascii="Times New Roman" w:hAnsi="Times New Roman"/>
                <w:color w:val="000000"/>
                <w:sz w:val="20"/>
                <w:szCs w:val="20"/>
              </w:rPr>
              <w:t>овладение навыками неконфликтного общ</w:t>
            </w:r>
            <w:r w:rsidRPr="009A3D8E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9A3D8E">
              <w:rPr>
                <w:rFonts w:ascii="Times New Roman" w:hAnsi="Times New Roman"/>
                <w:color w:val="000000"/>
                <w:sz w:val="20"/>
                <w:szCs w:val="20"/>
              </w:rPr>
              <w:t>ния;</w:t>
            </w:r>
          </w:p>
          <w:p w:rsidR="00182104" w:rsidRPr="009A3D8E" w:rsidRDefault="00182104" w:rsidP="00117556">
            <w:pPr>
              <w:numPr>
                <w:ilvl w:val="1"/>
                <w:numId w:val="211"/>
              </w:numPr>
              <w:tabs>
                <w:tab w:val="clear" w:pos="360"/>
              </w:tabs>
              <w:spacing w:after="0" w:line="240" w:lineRule="auto"/>
              <w:ind w:left="0" w:firstLine="32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3D8E">
              <w:rPr>
                <w:rFonts w:ascii="Times New Roman" w:hAnsi="Times New Roman"/>
                <w:color w:val="000000"/>
                <w:sz w:val="20"/>
                <w:szCs w:val="20"/>
              </w:rPr>
              <w:t>способность строить и вести общение в ра</w:t>
            </w:r>
            <w:r w:rsidRPr="009A3D8E"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 w:rsidRPr="009A3D8E">
              <w:rPr>
                <w:rFonts w:ascii="Times New Roman" w:hAnsi="Times New Roman"/>
                <w:color w:val="000000"/>
                <w:sz w:val="20"/>
                <w:szCs w:val="20"/>
              </w:rPr>
              <w:t>личных ситуациях с людьми, отличающимися друг от друга по возрасту, ценностным ориентациям и другим признакам.</w:t>
            </w:r>
          </w:p>
          <w:p w:rsidR="00182104" w:rsidRPr="009A3D8E" w:rsidRDefault="00182104" w:rsidP="00117556">
            <w:pPr>
              <w:numPr>
                <w:ilvl w:val="1"/>
                <w:numId w:val="211"/>
              </w:numPr>
              <w:tabs>
                <w:tab w:val="clear" w:pos="360"/>
              </w:tabs>
              <w:spacing w:after="0" w:line="240" w:lineRule="auto"/>
              <w:ind w:left="0" w:firstLine="32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3D8E">
              <w:rPr>
                <w:rFonts w:ascii="Times New Roman" w:hAnsi="Times New Roman"/>
                <w:sz w:val="20"/>
                <w:szCs w:val="20"/>
              </w:rPr>
              <w:t xml:space="preserve">Профессиональные навыки, соответствующие складывающимся интересам, и элементарные навыки поискового мышления. </w:t>
            </w:r>
          </w:p>
          <w:p w:rsidR="00182104" w:rsidRPr="009A3D8E" w:rsidRDefault="00182104" w:rsidP="00E906AD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82104" w:rsidRPr="009A3D8E" w:rsidTr="00182104">
        <w:tc>
          <w:tcPr>
            <w:tcW w:w="4677" w:type="dxa"/>
          </w:tcPr>
          <w:p w:rsidR="00182104" w:rsidRPr="009A3D8E" w:rsidRDefault="00182104" w:rsidP="00E906AD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3D8E">
              <w:rPr>
                <w:rFonts w:ascii="Times New Roman" w:hAnsi="Times New Roman"/>
                <w:b/>
                <w:bCs/>
                <w:sz w:val="20"/>
                <w:szCs w:val="20"/>
              </w:rPr>
              <w:t>Художественный потенциал:</w:t>
            </w:r>
          </w:p>
          <w:p w:rsidR="00182104" w:rsidRPr="009A3D8E" w:rsidRDefault="00182104" w:rsidP="00117556">
            <w:pPr>
              <w:numPr>
                <w:ilvl w:val="1"/>
                <w:numId w:val="211"/>
              </w:numPr>
              <w:tabs>
                <w:tab w:val="clear" w:pos="360"/>
              </w:tabs>
              <w:spacing w:after="0" w:line="240" w:lineRule="auto"/>
              <w:ind w:left="0" w:firstLine="32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3D8E">
              <w:rPr>
                <w:rFonts w:ascii="Times New Roman" w:hAnsi="Times New Roman"/>
                <w:sz w:val="20"/>
                <w:szCs w:val="20"/>
              </w:rPr>
              <w:t>эстетическая культура, художественная а</w:t>
            </w:r>
            <w:r w:rsidRPr="009A3D8E">
              <w:rPr>
                <w:rFonts w:ascii="Times New Roman" w:hAnsi="Times New Roman"/>
                <w:sz w:val="20"/>
                <w:szCs w:val="20"/>
              </w:rPr>
              <w:t>к</w:t>
            </w:r>
            <w:r w:rsidRPr="009A3D8E">
              <w:rPr>
                <w:rFonts w:ascii="Times New Roman" w:hAnsi="Times New Roman"/>
                <w:sz w:val="20"/>
                <w:szCs w:val="20"/>
              </w:rPr>
              <w:t>тивность.</w:t>
            </w:r>
          </w:p>
          <w:p w:rsidR="00182104" w:rsidRPr="009A3D8E" w:rsidRDefault="00182104" w:rsidP="00117556">
            <w:pPr>
              <w:numPr>
                <w:ilvl w:val="1"/>
                <w:numId w:val="211"/>
              </w:numPr>
              <w:tabs>
                <w:tab w:val="clear" w:pos="360"/>
              </w:tabs>
              <w:spacing w:after="0" w:line="240" w:lineRule="auto"/>
              <w:ind w:left="0" w:firstLine="32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3D8E">
              <w:rPr>
                <w:rFonts w:ascii="Times New Roman" w:hAnsi="Times New Roman"/>
                <w:color w:val="000000"/>
                <w:sz w:val="20"/>
                <w:szCs w:val="20"/>
              </w:rPr>
              <w:t>Способность видеть и понимать гармонию и красоту,</w:t>
            </w:r>
          </w:p>
          <w:p w:rsidR="00182104" w:rsidRPr="009A3D8E" w:rsidRDefault="00182104" w:rsidP="00117556">
            <w:pPr>
              <w:numPr>
                <w:ilvl w:val="1"/>
                <w:numId w:val="211"/>
              </w:numPr>
              <w:tabs>
                <w:tab w:val="clear" w:pos="360"/>
              </w:tabs>
              <w:spacing w:after="0" w:line="240" w:lineRule="auto"/>
              <w:ind w:left="0" w:firstLine="32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3D8E">
              <w:rPr>
                <w:rFonts w:ascii="Times New Roman" w:hAnsi="Times New Roman"/>
                <w:color w:val="000000"/>
                <w:sz w:val="20"/>
                <w:szCs w:val="20"/>
              </w:rPr>
              <w:t>знание выдающихся деятелей и произвед</w:t>
            </w:r>
            <w:r w:rsidRPr="009A3D8E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9A3D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ний литературы и искусства, </w:t>
            </w:r>
          </w:p>
          <w:p w:rsidR="00182104" w:rsidRPr="009A3D8E" w:rsidRDefault="00182104" w:rsidP="00117556">
            <w:pPr>
              <w:numPr>
                <w:ilvl w:val="1"/>
                <w:numId w:val="211"/>
              </w:numPr>
              <w:tabs>
                <w:tab w:val="clear" w:pos="360"/>
              </w:tabs>
              <w:spacing w:after="0" w:line="240" w:lineRule="auto"/>
              <w:ind w:left="0" w:firstLine="32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3D8E">
              <w:rPr>
                <w:rFonts w:ascii="Times New Roman" w:hAnsi="Times New Roman"/>
                <w:color w:val="000000"/>
                <w:sz w:val="20"/>
                <w:szCs w:val="20"/>
              </w:rPr>
              <w:t>апробация своих возможностей в музыке, литературе, сценическом и изобразительном иску</w:t>
            </w:r>
            <w:r w:rsidRPr="009A3D8E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9A3D8E">
              <w:rPr>
                <w:rFonts w:ascii="Times New Roman" w:hAnsi="Times New Roman"/>
                <w:color w:val="000000"/>
                <w:sz w:val="20"/>
                <w:szCs w:val="20"/>
              </w:rPr>
              <w:t>стве.</w:t>
            </w:r>
          </w:p>
          <w:p w:rsidR="00182104" w:rsidRPr="009A3D8E" w:rsidRDefault="00182104" w:rsidP="00E906AD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1" w:type="dxa"/>
            <w:gridSpan w:val="2"/>
          </w:tcPr>
          <w:p w:rsidR="00182104" w:rsidRPr="009A3D8E" w:rsidRDefault="00182104" w:rsidP="00E906AD">
            <w:pPr>
              <w:spacing w:line="240" w:lineRule="auto"/>
              <w:ind w:firstLine="708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3D8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Нравственный потенциал:</w:t>
            </w:r>
          </w:p>
          <w:p w:rsidR="00182104" w:rsidRPr="009A3D8E" w:rsidRDefault="00182104" w:rsidP="00117556">
            <w:pPr>
              <w:numPr>
                <w:ilvl w:val="2"/>
                <w:numId w:val="211"/>
              </w:numPr>
              <w:tabs>
                <w:tab w:val="clear" w:pos="2160"/>
                <w:tab w:val="num" w:pos="-10352"/>
              </w:tabs>
              <w:spacing w:after="0" w:line="240" w:lineRule="auto"/>
              <w:ind w:left="0" w:firstLine="26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3D8E">
              <w:rPr>
                <w:rFonts w:ascii="Times New Roman" w:hAnsi="Times New Roman"/>
                <w:color w:val="000000"/>
                <w:sz w:val="20"/>
                <w:szCs w:val="20"/>
              </w:rPr>
              <w:t>Восприятие и понимание ценностей «чел</w:t>
            </w:r>
            <w:r w:rsidRPr="009A3D8E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9A3D8E">
              <w:rPr>
                <w:rFonts w:ascii="Times New Roman" w:hAnsi="Times New Roman"/>
                <w:color w:val="000000"/>
                <w:sz w:val="20"/>
                <w:szCs w:val="20"/>
              </w:rPr>
              <w:t>век», «личность», «индивидуальность», «труд», «о</w:t>
            </w:r>
            <w:r w:rsidRPr="009A3D8E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9A3D8E">
              <w:rPr>
                <w:rFonts w:ascii="Times New Roman" w:hAnsi="Times New Roman"/>
                <w:color w:val="000000"/>
                <w:sz w:val="20"/>
                <w:szCs w:val="20"/>
              </w:rPr>
              <w:t>щение», «коллектив», «доверие», «выбор». Знание и соблюдение традиций школы.</w:t>
            </w:r>
          </w:p>
          <w:p w:rsidR="00182104" w:rsidRPr="009A3D8E" w:rsidRDefault="00182104" w:rsidP="00117556">
            <w:pPr>
              <w:numPr>
                <w:ilvl w:val="2"/>
                <w:numId w:val="211"/>
              </w:numPr>
              <w:tabs>
                <w:tab w:val="clear" w:pos="2160"/>
                <w:tab w:val="num" w:pos="-10352"/>
              </w:tabs>
              <w:spacing w:after="0" w:line="240" w:lineRule="auto"/>
              <w:ind w:left="0" w:firstLine="26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3D8E">
              <w:rPr>
                <w:rFonts w:ascii="Times New Roman" w:hAnsi="Times New Roman"/>
                <w:color w:val="000000"/>
                <w:sz w:val="20"/>
                <w:szCs w:val="20"/>
              </w:rPr>
              <w:t>Осознание возможностей, достоинств и недо</w:t>
            </w:r>
            <w:r w:rsidRPr="009A3D8E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9A3D8E">
              <w:rPr>
                <w:rFonts w:ascii="Times New Roman" w:hAnsi="Times New Roman"/>
                <w:color w:val="000000"/>
                <w:sz w:val="20"/>
                <w:szCs w:val="20"/>
              </w:rPr>
              <w:t>татков собственного «Я», овладение приёмами и мет</w:t>
            </w:r>
            <w:r w:rsidRPr="009A3D8E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9A3D8E">
              <w:rPr>
                <w:rFonts w:ascii="Times New Roman" w:hAnsi="Times New Roman"/>
                <w:color w:val="000000"/>
                <w:sz w:val="20"/>
                <w:szCs w:val="20"/>
              </w:rPr>
              <w:t>дами самообразования и самовоспитания, ориентация на социально ценные формы и способы самореализ</w:t>
            </w:r>
            <w:r w:rsidRPr="009A3D8E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9A3D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ции и самоутверждения. </w:t>
            </w:r>
          </w:p>
          <w:p w:rsidR="00182104" w:rsidRPr="009A3D8E" w:rsidRDefault="00182104" w:rsidP="00117556">
            <w:pPr>
              <w:numPr>
                <w:ilvl w:val="2"/>
                <w:numId w:val="211"/>
              </w:numPr>
              <w:tabs>
                <w:tab w:val="clear" w:pos="2160"/>
                <w:tab w:val="num" w:pos="-10352"/>
              </w:tabs>
              <w:spacing w:after="0" w:line="240" w:lineRule="auto"/>
              <w:ind w:left="0" w:firstLine="26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3D8E">
              <w:rPr>
                <w:rFonts w:ascii="Times New Roman" w:hAnsi="Times New Roman"/>
                <w:sz w:val="20"/>
                <w:szCs w:val="20"/>
              </w:rPr>
              <w:t>Готовность объективно оценивать себя, о</w:t>
            </w:r>
            <w:r w:rsidRPr="009A3D8E">
              <w:rPr>
                <w:rFonts w:ascii="Times New Roman" w:hAnsi="Times New Roman"/>
                <w:sz w:val="20"/>
                <w:szCs w:val="20"/>
              </w:rPr>
              <w:t>т</w:t>
            </w:r>
            <w:r w:rsidRPr="009A3D8E">
              <w:rPr>
                <w:rFonts w:ascii="Times New Roman" w:hAnsi="Times New Roman"/>
                <w:sz w:val="20"/>
                <w:szCs w:val="20"/>
              </w:rPr>
              <w:t>стаивать свою собственную позицию</w:t>
            </w:r>
            <w:r w:rsidRPr="009A3D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отвечать за свои поступки и действия. </w:t>
            </w:r>
          </w:p>
          <w:p w:rsidR="00182104" w:rsidRPr="009A3D8E" w:rsidRDefault="00182104" w:rsidP="00117556">
            <w:pPr>
              <w:numPr>
                <w:ilvl w:val="2"/>
                <w:numId w:val="211"/>
              </w:numPr>
              <w:tabs>
                <w:tab w:val="clear" w:pos="2160"/>
                <w:tab w:val="num" w:pos="-10352"/>
              </w:tabs>
              <w:spacing w:after="0" w:line="240" w:lineRule="auto"/>
              <w:ind w:left="0" w:firstLine="26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3D8E">
              <w:rPr>
                <w:rFonts w:ascii="Times New Roman" w:hAnsi="Times New Roman"/>
                <w:color w:val="000000"/>
                <w:sz w:val="20"/>
                <w:szCs w:val="20"/>
              </w:rPr>
              <w:t>Активность и способность проявлять сильные стороны своей личности в жизнедеятельности класса и школы, умение планировать, готовить, проводить и анализировать коллективное творческое дело, беседу, игру и т.п.</w:t>
            </w:r>
          </w:p>
        </w:tc>
      </w:tr>
      <w:tr w:rsidR="00182104" w:rsidRPr="009A3D8E" w:rsidTr="00182104">
        <w:tc>
          <w:tcPr>
            <w:tcW w:w="9648" w:type="dxa"/>
            <w:gridSpan w:val="3"/>
          </w:tcPr>
          <w:p w:rsidR="00182104" w:rsidRPr="009A3D8E" w:rsidRDefault="00182104" w:rsidP="00E906AD">
            <w:pPr>
              <w:spacing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3D8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Физический потенциал</w:t>
            </w:r>
          </w:p>
          <w:p w:rsidR="00182104" w:rsidRPr="009A3D8E" w:rsidRDefault="00182104" w:rsidP="00117556">
            <w:pPr>
              <w:numPr>
                <w:ilvl w:val="0"/>
                <w:numId w:val="21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3D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Развитие основных физических качеств: быстроты, ловкости, гибкости, силы и выносливости; </w:t>
            </w:r>
          </w:p>
          <w:p w:rsidR="00182104" w:rsidRPr="009A3D8E" w:rsidRDefault="00182104" w:rsidP="00117556">
            <w:pPr>
              <w:numPr>
                <w:ilvl w:val="0"/>
                <w:numId w:val="21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3D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овладение простейшими туристическими умениями и навыками; </w:t>
            </w:r>
          </w:p>
          <w:p w:rsidR="00182104" w:rsidRPr="009A3D8E" w:rsidRDefault="00182104" w:rsidP="00117556">
            <w:pPr>
              <w:numPr>
                <w:ilvl w:val="0"/>
                <w:numId w:val="21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3D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знание и соблюдение режима занятий физическими упражнениями; </w:t>
            </w:r>
          </w:p>
          <w:p w:rsidR="00182104" w:rsidRPr="009A3D8E" w:rsidRDefault="00182104" w:rsidP="00117556">
            <w:pPr>
              <w:numPr>
                <w:ilvl w:val="0"/>
                <w:numId w:val="216"/>
              </w:numPr>
              <w:tabs>
                <w:tab w:val="clear" w:pos="106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3D8E">
              <w:rPr>
                <w:rFonts w:ascii="Times New Roman" w:hAnsi="Times New Roman"/>
                <w:color w:val="000000"/>
                <w:sz w:val="20"/>
                <w:szCs w:val="20"/>
              </w:rPr>
              <w:t>способность разработать и реализовать индивидуальную программу физического совершенствования.</w:t>
            </w:r>
          </w:p>
        </w:tc>
      </w:tr>
    </w:tbl>
    <w:p w:rsidR="00182104" w:rsidRPr="00F53D0C" w:rsidRDefault="00182104" w:rsidP="00E906AD">
      <w:pPr>
        <w:pStyle w:val="FR3"/>
        <w:widowControl/>
        <w:suppressLineNumbers/>
        <w:spacing w:line="240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182104" w:rsidRPr="00F53D0C" w:rsidRDefault="00182104" w:rsidP="00117556">
      <w:pPr>
        <w:pStyle w:val="FR3"/>
        <w:widowControl/>
        <w:numPr>
          <w:ilvl w:val="0"/>
          <w:numId w:val="214"/>
        </w:numPr>
        <w:suppressLineNumbers/>
        <w:spacing w:line="240" w:lineRule="auto"/>
        <w:rPr>
          <w:rFonts w:ascii="Times New Roman" w:hAnsi="Times New Roman"/>
          <w:b/>
          <w:sz w:val="24"/>
          <w:szCs w:val="24"/>
        </w:rPr>
      </w:pPr>
      <w:r w:rsidRPr="00F53D0C">
        <w:rPr>
          <w:rFonts w:ascii="Times New Roman" w:hAnsi="Times New Roman"/>
          <w:b/>
          <w:sz w:val="24"/>
          <w:szCs w:val="24"/>
        </w:rPr>
        <w:t>Методика и инструментарий мониторинга воспитания и социализации обучающихся.</w:t>
      </w:r>
    </w:p>
    <w:p w:rsidR="00182104" w:rsidRPr="00F53D0C" w:rsidRDefault="00182104" w:rsidP="00E906AD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Поскольку предметом деятельности и главным субъектом Программы социализации является становящийся человек во всей его многомерности (личностно-индивидуальной, гражданской, социально-культурной и мн.др.), то мониторингу,  в идеале,  подлежат его жизнедеятельностные проявления в каждом из этих измерений. Эти пр</w:t>
      </w:r>
      <w:r w:rsidRPr="00F53D0C">
        <w:rPr>
          <w:rFonts w:ascii="Times New Roman" w:hAnsi="Times New Roman"/>
          <w:sz w:val="24"/>
          <w:szCs w:val="24"/>
        </w:rPr>
        <w:t>о</w:t>
      </w:r>
      <w:r w:rsidRPr="00F53D0C">
        <w:rPr>
          <w:rFonts w:ascii="Times New Roman" w:hAnsi="Times New Roman"/>
          <w:sz w:val="24"/>
          <w:szCs w:val="24"/>
        </w:rPr>
        <w:t>явления суть не что иное, как система его  отношений к самому себе, обществу и  прир</w:t>
      </w:r>
      <w:r w:rsidRPr="00F53D0C">
        <w:rPr>
          <w:rFonts w:ascii="Times New Roman" w:hAnsi="Times New Roman"/>
          <w:sz w:val="24"/>
          <w:szCs w:val="24"/>
        </w:rPr>
        <w:t>о</w:t>
      </w:r>
      <w:r w:rsidRPr="00F53D0C">
        <w:rPr>
          <w:rFonts w:ascii="Times New Roman" w:hAnsi="Times New Roman"/>
          <w:sz w:val="24"/>
          <w:szCs w:val="24"/>
        </w:rPr>
        <w:t>де. В интегрированном виде эта система отношений предстает перед воспитателями (учителями, родителями) и пр</w:t>
      </w:r>
      <w:r w:rsidRPr="00F53D0C">
        <w:rPr>
          <w:rFonts w:ascii="Times New Roman" w:hAnsi="Times New Roman"/>
          <w:sz w:val="24"/>
          <w:szCs w:val="24"/>
        </w:rPr>
        <w:t>о</w:t>
      </w:r>
      <w:r w:rsidRPr="00F53D0C">
        <w:rPr>
          <w:rFonts w:ascii="Times New Roman" w:hAnsi="Times New Roman"/>
          <w:sz w:val="24"/>
          <w:szCs w:val="24"/>
        </w:rPr>
        <w:t xml:space="preserve">сто «чужими людьми»  в виде поведения человека в различных ситуациях. </w:t>
      </w:r>
    </w:p>
    <w:p w:rsidR="00182104" w:rsidRPr="00F53D0C" w:rsidRDefault="00182104" w:rsidP="00E906AD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Это очень важный момент: гражданская и личностная зрелость человека не имеет и не может иметь собственной, «независимой», шкалы оценок: оценивание всегда происх</w:t>
      </w:r>
      <w:r w:rsidRPr="00F53D0C">
        <w:rPr>
          <w:rFonts w:ascii="Times New Roman" w:hAnsi="Times New Roman"/>
          <w:sz w:val="24"/>
          <w:szCs w:val="24"/>
        </w:rPr>
        <w:t>о</w:t>
      </w:r>
      <w:r w:rsidRPr="00F53D0C">
        <w:rPr>
          <w:rFonts w:ascii="Times New Roman" w:hAnsi="Times New Roman"/>
          <w:sz w:val="24"/>
          <w:szCs w:val="24"/>
        </w:rPr>
        <w:t>дит в той системе  норм, которая принята в данном сообществе. Отсюда –  всё многообр</w:t>
      </w:r>
      <w:r w:rsidRPr="00F53D0C">
        <w:rPr>
          <w:rFonts w:ascii="Times New Roman" w:hAnsi="Times New Roman"/>
          <w:sz w:val="24"/>
          <w:szCs w:val="24"/>
        </w:rPr>
        <w:t>а</w:t>
      </w:r>
      <w:r w:rsidRPr="00F53D0C">
        <w:rPr>
          <w:rFonts w:ascii="Times New Roman" w:hAnsi="Times New Roman"/>
          <w:sz w:val="24"/>
          <w:szCs w:val="24"/>
        </w:rPr>
        <w:t xml:space="preserve">зие таких систем: они свои  у разных этносов,  конфессий, и т.д. Они разные и у разных людей. </w:t>
      </w:r>
    </w:p>
    <w:p w:rsidR="00182104" w:rsidRPr="00F53D0C" w:rsidRDefault="00182104" w:rsidP="00E906AD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Поэтому так важно при разработке Программы социализации условиться об исхо</w:t>
      </w:r>
      <w:r w:rsidRPr="00F53D0C">
        <w:rPr>
          <w:rFonts w:ascii="Times New Roman" w:hAnsi="Times New Roman"/>
          <w:sz w:val="24"/>
          <w:szCs w:val="24"/>
        </w:rPr>
        <w:t>д</w:t>
      </w:r>
      <w:r w:rsidRPr="00F53D0C">
        <w:rPr>
          <w:rFonts w:ascii="Times New Roman" w:hAnsi="Times New Roman"/>
          <w:sz w:val="24"/>
          <w:szCs w:val="24"/>
        </w:rPr>
        <w:t>ной поведенческой матрице, которую участники образовательного процесса  принимают в кач</w:t>
      </w:r>
      <w:r w:rsidRPr="00F53D0C">
        <w:rPr>
          <w:rFonts w:ascii="Times New Roman" w:hAnsi="Times New Roman"/>
          <w:sz w:val="24"/>
          <w:szCs w:val="24"/>
        </w:rPr>
        <w:t>е</w:t>
      </w:r>
      <w:r w:rsidRPr="00F53D0C">
        <w:rPr>
          <w:rFonts w:ascii="Times New Roman" w:hAnsi="Times New Roman"/>
          <w:sz w:val="24"/>
          <w:szCs w:val="24"/>
        </w:rPr>
        <w:t>стве некоторого  стандарта приемлемости, своего рода ватерлинии, переход которой будет означать выход индивидуального поведения за пределы одобряемой общественным мнением легитимности.  Речь идет фактически  об установлении изначальных «правил и</w:t>
      </w:r>
      <w:r w:rsidRPr="00F53D0C">
        <w:rPr>
          <w:rFonts w:ascii="Times New Roman" w:hAnsi="Times New Roman"/>
          <w:sz w:val="24"/>
          <w:szCs w:val="24"/>
        </w:rPr>
        <w:t>г</w:t>
      </w:r>
      <w:r w:rsidRPr="00F53D0C">
        <w:rPr>
          <w:rFonts w:ascii="Times New Roman" w:hAnsi="Times New Roman"/>
          <w:sz w:val="24"/>
          <w:szCs w:val="24"/>
        </w:rPr>
        <w:t>ры» и об их доведении до главных ее субъектов – до самих обучающихся. Они должны не только знать и понимать мотивацию организуемого образовательным учреждением процесса их социализ</w:t>
      </w:r>
      <w:r w:rsidRPr="00F53D0C">
        <w:rPr>
          <w:rFonts w:ascii="Times New Roman" w:hAnsi="Times New Roman"/>
          <w:sz w:val="24"/>
          <w:szCs w:val="24"/>
        </w:rPr>
        <w:t>а</w:t>
      </w:r>
      <w:r w:rsidRPr="00F53D0C">
        <w:rPr>
          <w:rFonts w:ascii="Times New Roman" w:hAnsi="Times New Roman"/>
          <w:sz w:val="24"/>
          <w:szCs w:val="24"/>
        </w:rPr>
        <w:t>ции, но и (сразу или постепенно) принять ее как свою собственную. Без субъектной вкл</w:t>
      </w:r>
      <w:r w:rsidRPr="00F53D0C">
        <w:rPr>
          <w:rFonts w:ascii="Times New Roman" w:hAnsi="Times New Roman"/>
          <w:sz w:val="24"/>
          <w:szCs w:val="24"/>
        </w:rPr>
        <w:t>ю</w:t>
      </w:r>
      <w:r w:rsidRPr="00F53D0C">
        <w:rPr>
          <w:rFonts w:ascii="Times New Roman" w:hAnsi="Times New Roman"/>
          <w:sz w:val="24"/>
          <w:szCs w:val="24"/>
        </w:rPr>
        <w:t>ченности подростков в Программу, без становления их в качестве эк</w:t>
      </w:r>
      <w:r w:rsidRPr="00F53D0C">
        <w:rPr>
          <w:rFonts w:ascii="Times New Roman" w:hAnsi="Times New Roman"/>
          <w:sz w:val="24"/>
          <w:szCs w:val="24"/>
        </w:rPr>
        <w:t>с</w:t>
      </w:r>
      <w:r w:rsidRPr="00F53D0C">
        <w:rPr>
          <w:rFonts w:ascii="Times New Roman" w:hAnsi="Times New Roman"/>
          <w:sz w:val="24"/>
          <w:szCs w:val="24"/>
        </w:rPr>
        <w:t>пертов по мониторингу изменений, происходящих в их собственной социальной сфере, Программа полностью обе</w:t>
      </w:r>
      <w:r w:rsidRPr="00F53D0C">
        <w:rPr>
          <w:rFonts w:ascii="Times New Roman" w:hAnsi="Times New Roman"/>
          <w:sz w:val="24"/>
          <w:szCs w:val="24"/>
        </w:rPr>
        <w:t>с</w:t>
      </w:r>
      <w:r w:rsidRPr="00F53D0C">
        <w:rPr>
          <w:rFonts w:ascii="Times New Roman" w:hAnsi="Times New Roman"/>
          <w:sz w:val="24"/>
          <w:szCs w:val="24"/>
        </w:rPr>
        <w:t>ценится, а ее «реализация»  превратится в набор формальных мероприятий,  ведущим  к  р</w:t>
      </w:r>
      <w:r w:rsidRPr="00F53D0C">
        <w:rPr>
          <w:rFonts w:ascii="Times New Roman" w:hAnsi="Times New Roman"/>
          <w:sz w:val="24"/>
          <w:szCs w:val="24"/>
        </w:rPr>
        <w:t>е</w:t>
      </w:r>
      <w:r w:rsidRPr="00F53D0C">
        <w:rPr>
          <w:rFonts w:ascii="Times New Roman" w:hAnsi="Times New Roman"/>
          <w:sz w:val="24"/>
          <w:szCs w:val="24"/>
        </w:rPr>
        <w:t>зультатам, прямо противоположным задуманным и дискр</w:t>
      </w:r>
      <w:r w:rsidRPr="00F53D0C">
        <w:rPr>
          <w:rFonts w:ascii="Times New Roman" w:hAnsi="Times New Roman"/>
          <w:sz w:val="24"/>
          <w:szCs w:val="24"/>
        </w:rPr>
        <w:t>е</w:t>
      </w:r>
      <w:r w:rsidRPr="00F53D0C">
        <w:rPr>
          <w:rFonts w:ascii="Times New Roman" w:hAnsi="Times New Roman"/>
          <w:sz w:val="24"/>
          <w:szCs w:val="24"/>
        </w:rPr>
        <w:t xml:space="preserve">дитирующим идею. </w:t>
      </w:r>
    </w:p>
    <w:p w:rsidR="00182104" w:rsidRPr="00F53D0C" w:rsidRDefault="00182104" w:rsidP="00E906AD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Таким образом, ход мониторинга Программы (а равно ее результаты и эффекты) должны оценивать обе группы ее участников: и сами подростки,  и взрослые (учителя, во</w:t>
      </w:r>
      <w:r w:rsidRPr="00F53D0C">
        <w:rPr>
          <w:rFonts w:ascii="Times New Roman" w:hAnsi="Times New Roman"/>
          <w:sz w:val="24"/>
          <w:szCs w:val="24"/>
        </w:rPr>
        <w:t>с</w:t>
      </w:r>
      <w:r w:rsidRPr="00F53D0C">
        <w:rPr>
          <w:rFonts w:ascii="Times New Roman" w:hAnsi="Times New Roman"/>
          <w:sz w:val="24"/>
          <w:szCs w:val="24"/>
        </w:rPr>
        <w:t>питатели, родители). При этом периодические открытые совместные обсуждения происх</w:t>
      </w:r>
      <w:r w:rsidRPr="00F53D0C">
        <w:rPr>
          <w:rFonts w:ascii="Times New Roman" w:hAnsi="Times New Roman"/>
          <w:sz w:val="24"/>
          <w:szCs w:val="24"/>
        </w:rPr>
        <w:t>о</w:t>
      </w:r>
      <w:r w:rsidRPr="00F53D0C">
        <w:rPr>
          <w:rFonts w:ascii="Times New Roman" w:hAnsi="Times New Roman"/>
          <w:sz w:val="24"/>
          <w:szCs w:val="24"/>
        </w:rPr>
        <w:t>дящих перемен (их глубины, характера, индивидуального и общественного значения и т.п.) следует рассматривать как важнейший элемент рефлексии программной деятельности. Со</w:t>
      </w:r>
      <w:r w:rsidRPr="00F53D0C">
        <w:rPr>
          <w:rFonts w:ascii="Times New Roman" w:hAnsi="Times New Roman"/>
          <w:sz w:val="24"/>
          <w:szCs w:val="24"/>
        </w:rPr>
        <w:t>б</w:t>
      </w:r>
      <w:r w:rsidRPr="00F53D0C">
        <w:rPr>
          <w:rFonts w:ascii="Times New Roman" w:hAnsi="Times New Roman"/>
          <w:sz w:val="24"/>
          <w:szCs w:val="24"/>
        </w:rPr>
        <w:t>ственно говоря, именно здесь и формулируются оценочные суждения, которые, по взаимн</w:t>
      </w:r>
      <w:r w:rsidRPr="00F53D0C">
        <w:rPr>
          <w:rFonts w:ascii="Times New Roman" w:hAnsi="Times New Roman"/>
          <w:sz w:val="24"/>
          <w:szCs w:val="24"/>
        </w:rPr>
        <w:t>о</w:t>
      </w:r>
      <w:r w:rsidRPr="00F53D0C">
        <w:rPr>
          <w:rFonts w:ascii="Times New Roman" w:hAnsi="Times New Roman"/>
          <w:sz w:val="24"/>
          <w:szCs w:val="24"/>
        </w:rPr>
        <w:t>му согласию, можно фиксировать либо в виде персональных характеристик, либо в качестве личных достижений для пополнения своего портфолио, либо в виде благодарностей, вын</w:t>
      </w:r>
      <w:r w:rsidRPr="00F53D0C">
        <w:rPr>
          <w:rFonts w:ascii="Times New Roman" w:hAnsi="Times New Roman"/>
          <w:sz w:val="24"/>
          <w:szCs w:val="24"/>
        </w:rPr>
        <w:t>е</w:t>
      </w:r>
      <w:r w:rsidRPr="00F53D0C">
        <w:rPr>
          <w:rFonts w:ascii="Times New Roman" w:hAnsi="Times New Roman"/>
          <w:sz w:val="24"/>
          <w:szCs w:val="24"/>
        </w:rPr>
        <w:t>сенных не от имени администрации, а от имени всего детско-взрослого «программного с</w:t>
      </w:r>
      <w:r w:rsidRPr="00F53D0C">
        <w:rPr>
          <w:rFonts w:ascii="Times New Roman" w:hAnsi="Times New Roman"/>
          <w:sz w:val="24"/>
          <w:szCs w:val="24"/>
        </w:rPr>
        <w:t>о</w:t>
      </w:r>
      <w:r w:rsidRPr="00F53D0C">
        <w:rPr>
          <w:rFonts w:ascii="Times New Roman" w:hAnsi="Times New Roman"/>
          <w:sz w:val="24"/>
          <w:szCs w:val="24"/>
        </w:rPr>
        <w:t>общества».  Разумеется, речь при этом может идти исключительно о качественном оценив</w:t>
      </w:r>
      <w:r w:rsidRPr="00F53D0C">
        <w:rPr>
          <w:rFonts w:ascii="Times New Roman" w:hAnsi="Times New Roman"/>
          <w:sz w:val="24"/>
          <w:szCs w:val="24"/>
        </w:rPr>
        <w:t>а</w:t>
      </w:r>
      <w:r w:rsidRPr="00F53D0C">
        <w:rPr>
          <w:rFonts w:ascii="Times New Roman" w:hAnsi="Times New Roman"/>
          <w:sz w:val="24"/>
          <w:szCs w:val="24"/>
        </w:rPr>
        <w:t>нии  индивидуального «продвижения» каждого подростка  относительно самого себя; ник</w:t>
      </w:r>
      <w:r w:rsidRPr="00F53D0C">
        <w:rPr>
          <w:rFonts w:ascii="Times New Roman" w:hAnsi="Times New Roman"/>
          <w:sz w:val="24"/>
          <w:szCs w:val="24"/>
        </w:rPr>
        <w:t>а</w:t>
      </w:r>
      <w:r w:rsidRPr="00F53D0C">
        <w:rPr>
          <w:rFonts w:ascii="Times New Roman" w:hAnsi="Times New Roman"/>
          <w:sz w:val="24"/>
          <w:szCs w:val="24"/>
        </w:rPr>
        <w:t>кие «баллы», «проценты» и другие подобные измерители счит</w:t>
      </w:r>
      <w:r w:rsidRPr="00F53D0C">
        <w:rPr>
          <w:rFonts w:ascii="Times New Roman" w:hAnsi="Times New Roman"/>
          <w:sz w:val="24"/>
          <w:szCs w:val="24"/>
        </w:rPr>
        <w:t>а</w:t>
      </w:r>
      <w:r w:rsidRPr="00F53D0C">
        <w:rPr>
          <w:rFonts w:ascii="Times New Roman" w:hAnsi="Times New Roman"/>
          <w:sz w:val="24"/>
          <w:szCs w:val="24"/>
        </w:rPr>
        <w:t xml:space="preserve">ются неприемлемыми. </w:t>
      </w:r>
    </w:p>
    <w:p w:rsidR="00182104" w:rsidRPr="00F53D0C" w:rsidRDefault="00182104" w:rsidP="00E906AD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 xml:space="preserve">Здесь важно сделать существенную оговорку относительно ограничений и рисков,  относящихся к процессу мониторинга процесса социализации подростков.  </w:t>
      </w:r>
    </w:p>
    <w:p w:rsidR="00182104" w:rsidRPr="00F53D0C" w:rsidRDefault="00182104" w:rsidP="00E906AD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Главная из объективных причин таких ограничений и рисков  – уже упомянутая выше ограниченность и фрагментарность социального и социокультурного опыта подростков, п</w:t>
      </w:r>
      <w:r w:rsidRPr="00F53D0C">
        <w:rPr>
          <w:rFonts w:ascii="Times New Roman" w:hAnsi="Times New Roman"/>
          <w:sz w:val="24"/>
          <w:szCs w:val="24"/>
        </w:rPr>
        <w:t>о</w:t>
      </w:r>
      <w:r w:rsidRPr="00F53D0C">
        <w:rPr>
          <w:rFonts w:ascii="Times New Roman" w:hAnsi="Times New Roman"/>
          <w:sz w:val="24"/>
          <w:szCs w:val="24"/>
        </w:rPr>
        <w:t>рой  их полное незнание или искаженное представление о многих важных процессах, явл</w:t>
      </w:r>
      <w:r w:rsidRPr="00F53D0C">
        <w:rPr>
          <w:rFonts w:ascii="Times New Roman" w:hAnsi="Times New Roman"/>
          <w:sz w:val="24"/>
          <w:szCs w:val="24"/>
        </w:rPr>
        <w:t>е</w:t>
      </w:r>
      <w:r w:rsidRPr="00F53D0C">
        <w:rPr>
          <w:rFonts w:ascii="Times New Roman" w:hAnsi="Times New Roman"/>
          <w:sz w:val="24"/>
          <w:szCs w:val="24"/>
        </w:rPr>
        <w:t>ниях и событиях «большой» истории и культуры, принципах и механизмах, действовавших и действующих во «взрослом мире».</w:t>
      </w:r>
    </w:p>
    <w:p w:rsidR="00182104" w:rsidRPr="00F53D0C" w:rsidRDefault="00182104" w:rsidP="00E906AD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Важно понимать, что социальное  становление подростка происходит «здесь и се</w:t>
      </w:r>
      <w:r w:rsidRPr="00F53D0C">
        <w:rPr>
          <w:rFonts w:ascii="Times New Roman" w:hAnsi="Times New Roman"/>
          <w:sz w:val="24"/>
          <w:szCs w:val="24"/>
        </w:rPr>
        <w:t>й</w:t>
      </w:r>
      <w:r w:rsidRPr="00F53D0C">
        <w:rPr>
          <w:rFonts w:ascii="Times New Roman" w:hAnsi="Times New Roman"/>
          <w:sz w:val="24"/>
          <w:szCs w:val="24"/>
        </w:rPr>
        <w:t>час», в его актуальном, реальном  жизненном пространстве, общение с которым еще не об</w:t>
      </w:r>
      <w:r w:rsidRPr="00F53D0C">
        <w:rPr>
          <w:rFonts w:ascii="Times New Roman" w:hAnsi="Times New Roman"/>
          <w:sz w:val="24"/>
          <w:szCs w:val="24"/>
        </w:rPr>
        <w:t>о</w:t>
      </w:r>
      <w:r w:rsidRPr="00F53D0C">
        <w:rPr>
          <w:rFonts w:ascii="Times New Roman" w:hAnsi="Times New Roman"/>
          <w:sz w:val="24"/>
          <w:szCs w:val="24"/>
        </w:rPr>
        <w:t>гатило его ни критическим опытом освоения этого пространства: о нем  у него нет еще даже хотя бы тех элементарных знаний, которые школьники получают в старших классах. Их «з</w:t>
      </w:r>
      <w:r w:rsidRPr="00F53D0C">
        <w:rPr>
          <w:rFonts w:ascii="Times New Roman" w:hAnsi="Times New Roman"/>
          <w:sz w:val="24"/>
          <w:szCs w:val="24"/>
        </w:rPr>
        <w:t>а</w:t>
      </w:r>
      <w:r w:rsidRPr="00F53D0C">
        <w:rPr>
          <w:rFonts w:ascii="Times New Roman" w:hAnsi="Times New Roman"/>
          <w:sz w:val="24"/>
          <w:szCs w:val="24"/>
        </w:rPr>
        <w:t>меняют», чаще всего, случайные, стихийно усваиваемые суждения родителей и друзей, обр</w:t>
      </w:r>
      <w:r w:rsidRPr="00F53D0C">
        <w:rPr>
          <w:rFonts w:ascii="Times New Roman" w:hAnsi="Times New Roman"/>
          <w:sz w:val="24"/>
          <w:szCs w:val="24"/>
        </w:rPr>
        <w:t>а</w:t>
      </w:r>
      <w:r w:rsidRPr="00F53D0C">
        <w:rPr>
          <w:rFonts w:ascii="Times New Roman" w:hAnsi="Times New Roman"/>
          <w:sz w:val="24"/>
          <w:szCs w:val="24"/>
        </w:rPr>
        <w:t xml:space="preserve">зы, транслируемые СМИ, обывательские стереотипы и  предрассудки. </w:t>
      </w:r>
    </w:p>
    <w:p w:rsidR="00182104" w:rsidRPr="00F53D0C" w:rsidRDefault="00182104" w:rsidP="00E906AD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Поэтому в ходе мониторинга  Программы социализации необходим тщательный ан</w:t>
      </w:r>
      <w:r w:rsidRPr="00F53D0C">
        <w:rPr>
          <w:rFonts w:ascii="Times New Roman" w:hAnsi="Times New Roman"/>
          <w:sz w:val="24"/>
          <w:szCs w:val="24"/>
        </w:rPr>
        <w:t>а</w:t>
      </w:r>
      <w:r w:rsidRPr="00F53D0C">
        <w:rPr>
          <w:rFonts w:ascii="Times New Roman" w:hAnsi="Times New Roman"/>
          <w:sz w:val="24"/>
          <w:szCs w:val="24"/>
        </w:rPr>
        <w:t>лиз этого «фона» –  без его учета невозможно определить ни степень, ни качество продвиж</w:t>
      </w:r>
      <w:r w:rsidRPr="00F53D0C">
        <w:rPr>
          <w:rFonts w:ascii="Times New Roman" w:hAnsi="Times New Roman"/>
          <w:sz w:val="24"/>
          <w:szCs w:val="24"/>
        </w:rPr>
        <w:t>е</w:t>
      </w:r>
      <w:r w:rsidRPr="00F53D0C">
        <w:rPr>
          <w:rFonts w:ascii="Times New Roman" w:hAnsi="Times New Roman"/>
          <w:sz w:val="24"/>
          <w:szCs w:val="24"/>
        </w:rPr>
        <w:t>ния.  В противном случае неизбежен дисбаланс в деятельности многочисленных участников процесса  социализации  подростков и, как следствие, резкое снижение ее р</w:t>
      </w:r>
      <w:r w:rsidRPr="00F53D0C">
        <w:rPr>
          <w:rFonts w:ascii="Times New Roman" w:hAnsi="Times New Roman"/>
          <w:sz w:val="24"/>
          <w:szCs w:val="24"/>
        </w:rPr>
        <w:t>е</w:t>
      </w:r>
      <w:r w:rsidRPr="00F53D0C">
        <w:rPr>
          <w:rFonts w:ascii="Times New Roman" w:hAnsi="Times New Roman"/>
          <w:sz w:val="24"/>
          <w:szCs w:val="24"/>
        </w:rPr>
        <w:t xml:space="preserve">зультативности и эффективности Программы в целом.    </w:t>
      </w:r>
    </w:p>
    <w:p w:rsidR="00182104" w:rsidRPr="00F53D0C" w:rsidRDefault="00182104" w:rsidP="00E906AD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К ограничениям и рискам следует отнести также особенности психологии подрос</w:t>
      </w:r>
      <w:r w:rsidRPr="00F53D0C">
        <w:rPr>
          <w:rFonts w:ascii="Times New Roman" w:hAnsi="Times New Roman"/>
          <w:sz w:val="24"/>
          <w:szCs w:val="24"/>
        </w:rPr>
        <w:t>т</w:t>
      </w:r>
      <w:r w:rsidRPr="00F53D0C">
        <w:rPr>
          <w:rFonts w:ascii="Times New Roman" w:hAnsi="Times New Roman"/>
          <w:sz w:val="24"/>
          <w:szCs w:val="24"/>
        </w:rPr>
        <w:t>ков на ступени основного общего образования: они взрослеют стремительно и неравн</w:t>
      </w:r>
      <w:r w:rsidRPr="00F53D0C">
        <w:rPr>
          <w:rFonts w:ascii="Times New Roman" w:hAnsi="Times New Roman"/>
          <w:sz w:val="24"/>
          <w:szCs w:val="24"/>
        </w:rPr>
        <w:t>о</w:t>
      </w:r>
      <w:r w:rsidRPr="00F53D0C">
        <w:rPr>
          <w:rFonts w:ascii="Times New Roman" w:hAnsi="Times New Roman"/>
          <w:sz w:val="24"/>
          <w:szCs w:val="24"/>
        </w:rPr>
        <w:t>мерно.  В этом отношении, как известно, отмечаются существенные психологические, интеллектуал</w:t>
      </w:r>
      <w:r w:rsidRPr="00F53D0C">
        <w:rPr>
          <w:rFonts w:ascii="Times New Roman" w:hAnsi="Times New Roman"/>
          <w:sz w:val="24"/>
          <w:szCs w:val="24"/>
        </w:rPr>
        <w:t>ь</w:t>
      </w:r>
      <w:r w:rsidRPr="00F53D0C">
        <w:rPr>
          <w:rFonts w:ascii="Times New Roman" w:hAnsi="Times New Roman"/>
          <w:sz w:val="24"/>
          <w:szCs w:val="24"/>
        </w:rPr>
        <w:t>но-познавательные и многие другие различия между возрастными группами 12-14 и 15-16 лет. Отсюда – требование к максимальной индивидуализации всех видов деятельности, пр</w:t>
      </w:r>
      <w:r w:rsidRPr="00F53D0C">
        <w:rPr>
          <w:rFonts w:ascii="Times New Roman" w:hAnsi="Times New Roman"/>
          <w:sz w:val="24"/>
          <w:szCs w:val="24"/>
        </w:rPr>
        <w:t>е</w:t>
      </w:r>
      <w:r w:rsidRPr="00F53D0C">
        <w:rPr>
          <w:rFonts w:ascii="Times New Roman" w:hAnsi="Times New Roman"/>
          <w:sz w:val="24"/>
          <w:szCs w:val="24"/>
        </w:rPr>
        <w:t>дусматриваемых данной Программой,  недопустимость предъявления подросткам завыше</w:t>
      </w:r>
      <w:r w:rsidRPr="00F53D0C">
        <w:rPr>
          <w:rFonts w:ascii="Times New Roman" w:hAnsi="Times New Roman"/>
          <w:sz w:val="24"/>
          <w:szCs w:val="24"/>
        </w:rPr>
        <w:t>н</w:t>
      </w:r>
      <w:r w:rsidRPr="00F53D0C">
        <w:rPr>
          <w:rFonts w:ascii="Times New Roman" w:hAnsi="Times New Roman"/>
          <w:sz w:val="24"/>
          <w:szCs w:val="24"/>
        </w:rPr>
        <w:t xml:space="preserve">ных ожиданий и общения с ними на  еще недоступном им «языке». </w:t>
      </w:r>
    </w:p>
    <w:p w:rsidR="00182104" w:rsidRPr="00F53D0C" w:rsidRDefault="00182104" w:rsidP="00E906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При этом ясно, что, видя  свой стратегический результат в  социально активном,  ли</w:t>
      </w:r>
      <w:r w:rsidRPr="00F53D0C">
        <w:rPr>
          <w:rFonts w:ascii="Times New Roman" w:hAnsi="Times New Roman"/>
          <w:sz w:val="24"/>
          <w:szCs w:val="24"/>
        </w:rPr>
        <w:t>ч</w:t>
      </w:r>
      <w:r w:rsidRPr="00F53D0C">
        <w:rPr>
          <w:rFonts w:ascii="Times New Roman" w:hAnsi="Times New Roman"/>
          <w:sz w:val="24"/>
          <w:szCs w:val="24"/>
        </w:rPr>
        <w:t>ностно ответственном,  культурном и успешном члене общества,    социализация детей и подростков не может осуществляться без непосредственного участия  граждански мотивир</w:t>
      </w:r>
      <w:r w:rsidRPr="00F53D0C">
        <w:rPr>
          <w:rFonts w:ascii="Times New Roman" w:hAnsi="Times New Roman"/>
          <w:sz w:val="24"/>
          <w:szCs w:val="24"/>
        </w:rPr>
        <w:t>о</w:t>
      </w:r>
      <w:r w:rsidRPr="00F53D0C">
        <w:rPr>
          <w:rFonts w:ascii="Times New Roman" w:hAnsi="Times New Roman"/>
          <w:sz w:val="24"/>
          <w:szCs w:val="24"/>
        </w:rPr>
        <w:t>ванных представителей местного сообщества (прежде всего родителей обучающихся).  В этом смысле развитие общественного управления образованием на уровне общеобразов</w:t>
      </w:r>
      <w:r w:rsidRPr="00F53D0C">
        <w:rPr>
          <w:rFonts w:ascii="Times New Roman" w:hAnsi="Times New Roman"/>
          <w:sz w:val="24"/>
          <w:szCs w:val="24"/>
        </w:rPr>
        <w:t>а</w:t>
      </w:r>
      <w:r w:rsidRPr="00F53D0C">
        <w:rPr>
          <w:rFonts w:ascii="Times New Roman" w:hAnsi="Times New Roman"/>
          <w:sz w:val="24"/>
          <w:szCs w:val="24"/>
        </w:rPr>
        <w:t>тельного учреждения, муниципалитета и региона, формирование на каждом из них экспер</w:t>
      </w:r>
      <w:r w:rsidRPr="00F53D0C">
        <w:rPr>
          <w:rFonts w:ascii="Times New Roman" w:hAnsi="Times New Roman"/>
          <w:sz w:val="24"/>
          <w:szCs w:val="24"/>
        </w:rPr>
        <w:t>т</w:t>
      </w:r>
      <w:r w:rsidRPr="00F53D0C">
        <w:rPr>
          <w:rFonts w:ascii="Times New Roman" w:hAnsi="Times New Roman"/>
          <w:sz w:val="24"/>
          <w:szCs w:val="24"/>
        </w:rPr>
        <w:t>ного сообщества по проблемам социализации подрастающих поколений  выступает еще о</w:t>
      </w:r>
      <w:r w:rsidRPr="00F53D0C">
        <w:rPr>
          <w:rFonts w:ascii="Times New Roman" w:hAnsi="Times New Roman"/>
          <w:sz w:val="24"/>
          <w:szCs w:val="24"/>
        </w:rPr>
        <w:t>д</w:t>
      </w:r>
      <w:r w:rsidRPr="00F53D0C">
        <w:rPr>
          <w:rFonts w:ascii="Times New Roman" w:hAnsi="Times New Roman"/>
          <w:sz w:val="24"/>
          <w:szCs w:val="24"/>
        </w:rPr>
        <w:t>ним категорически необходимым условием эффективности усилий в этой сфере.</w:t>
      </w:r>
    </w:p>
    <w:p w:rsidR="00182104" w:rsidRPr="00F53D0C" w:rsidRDefault="00182104" w:rsidP="00E906AD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sz w:val="24"/>
          <w:szCs w:val="24"/>
        </w:rPr>
        <w:t>Совокупность перечисленных выше основных факторов позволяет оценить всю  сложность и  комплексность  стоящих перед основной школой  социально-педагогических целей и задач по социализации обучающихся и обозначить их.</w:t>
      </w:r>
    </w:p>
    <w:p w:rsidR="00182104" w:rsidRPr="00F53D0C" w:rsidRDefault="00182104" w:rsidP="00E906AD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53D0C">
        <w:rPr>
          <w:rFonts w:ascii="Times New Roman" w:hAnsi="Times New Roman"/>
          <w:b/>
          <w:i/>
          <w:sz w:val="24"/>
          <w:szCs w:val="24"/>
        </w:rPr>
        <w:t>Инструментарий мониторинга социализации состоит, таким образом, в о</w:t>
      </w:r>
      <w:r w:rsidRPr="00F53D0C">
        <w:rPr>
          <w:rFonts w:ascii="Times New Roman" w:hAnsi="Times New Roman"/>
          <w:b/>
          <w:i/>
          <w:sz w:val="24"/>
          <w:szCs w:val="24"/>
        </w:rPr>
        <w:t>т</w:t>
      </w:r>
      <w:r w:rsidRPr="00F53D0C">
        <w:rPr>
          <w:rFonts w:ascii="Times New Roman" w:hAnsi="Times New Roman"/>
          <w:b/>
          <w:i/>
          <w:sz w:val="24"/>
          <w:szCs w:val="24"/>
        </w:rPr>
        <w:t>слеживании индивидуального и коллективного прогресса учащихся по всем направлен</w:t>
      </w:r>
      <w:r w:rsidRPr="00F53D0C">
        <w:rPr>
          <w:rFonts w:ascii="Times New Roman" w:hAnsi="Times New Roman"/>
          <w:b/>
          <w:i/>
          <w:sz w:val="24"/>
          <w:szCs w:val="24"/>
        </w:rPr>
        <w:t>и</w:t>
      </w:r>
      <w:r w:rsidRPr="00F53D0C">
        <w:rPr>
          <w:rFonts w:ascii="Times New Roman" w:hAnsi="Times New Roman"/>
          <w:b/>
          <w:i/>
          <w:sz w:val="24"/>
          <w:szCs w:val="24"/>
        </w:rPr>
        <w:t>ям и формам деятельности, очерченных выше в качестве общих ориентиров, к</w:t>
      </w:r>
      <w:r w:rsidRPr="00F53D0C">
        <w:rPr>
          <w:rFonts w:ascii="Times New Roman" w:hAnsi="Times New Roman"/>
          <w:b/>
          <w:i/>
          <w:sz w:val="24"/>
          <w:szCs w:val="24"/>
        </w:rPr>
        <w:t>о</w:t>
      </w:r>
      <w:r w:rsidRPr="00F53D0C">
        <w:rPr>
          <w:rFonts w:ascii="Times New Roman" w:hAnsi="Times New Roman"/>
          <w:b/>
          <w:i/>
          <w:sz w:val="24"/>
          <w:szCs w:val="24"/>
        </w:rPr>
        <w:t xml:space="preserve">торыми образовательное учреждение может  руководствоваться при разработке своего главного стратегического документа – образовательной  программы. </w:t>
      </w:r>
      <w:r w:rsidRPr="00F53D0C">
        <w:rPr>
          <w:rFonts w:ascii="Times New Roman" w:hAnsi="Times New Roman"/>
          <w:sz w:val="24"/>
          <w:szCs w:val="24"/>
        </w:rPr>
        <w:t>Пафос деятельности по ко</w:t>
      </w:r>
      <w:r w:rsidRPr="00F53D0C">
        <w:rPr>
          <w:rFonts w:ascii="Times New Roman" w:hAnsi="Times New Roman"/>
          <w:sz w:val="24"/>
          <w:szCs w:val="24"/>
        </w:rPr>
        <w:t>н</w:t>
      </w:r>
      <w:r w:rsidRPr="00F53D0C">
        <w:rPr>
          <w:rFonts w:ascii="Times New Roman" w:hAnsi="Times New Roman"/>
          <w:sz w:val="24"/>
          <w:szCs w:val="24"/>
        </w:rPr>
        <w:t>струированию пространства социализации в том, что его освоение подростками должно ра</w:t>
      </w:r>
      <w:r w:rsidRPr="00F53D0C">
        <w:rPr>
          <w:rFonts w:ascii="Times New Roman" w:hAnsi="Times New Roman"/>
          <w:sz w:val="24"/>
          <w:szCs w:val="24"/>
        </w:rPr>
        <w:t>с</w:t>
      </w:r>
      <w:r w:rsidRPr="00F53D0C">
        <w:rPr>
          <w:rFonts w:ascii="Times New Roman" w:hAnsi="Times New Roman"/>
          <w:sz w:val="24"/>
          <w:szCs w:val="24"/>
        </w:rPr>
        <w:t>крывать перед ними самими их возможное будущее, помочь им совершить в него  осозна</w:t>
      </w:r>
      <w:r w:rsidRPr="00F53D0C">
        <w:rPr>
          <w:rFonts w:ascii="Times New Roman" w:hAnsi="Times New Roman"/>
          <w:sz w:val="24"/>
          <w:szCs w:val="24"/>
        </w:rPr>
        <w:t>н</w:t>
      </w:r>
      <w:r w:rsidRPr="00F53D0C">
        <w:rPr>
          <w:rFonts w:ascii="Times New Roman" w:hAnsi="Times New Roman"/>
          <w:sz w:val="24"/>
          <w:szCs w:val="24"/>
        </w:rPr>
        <w:t>ный и психологически подготовленный переход. В «обычном», традиционном, стихийно возникающем и никем целенаправленно не организуемом  пр</w:t>
      </w:r>
      <w:r w:rsidRPr="00F53D0C">
        <w:rPr>
          <w:rFonts w:ascii="Times New Roman" w:hAnsi="Times New Roman"/>
          <w:sz w:val="24"/>
          <w:szCs w:val="24"/>
        </w:rPr>
        <w:t>о</w:t>
      </w:r>
      <w:r w:rsidRPr="00F53D0C">
        <w:rPr>
          <w:rFonts w:ascii="Times New Roman" w:hAnsi="Times New Roman"/>
          <w:sz w:val="24"/>
          <w:szCs w:val="24"/>
        </w:rPr>
        <w:t>странстве они  чувствуют, но, как правило, крайне слабо  осознают вызовы этого перехода и уж тем более не знают спос</w:t>
      </w:r>
      <w:r w:rsidRPr="00F53D0C">
        <w:rPr>
          <w:rFonts w:ascii="Times New Roman" w:hAnsi="Times New Roman"/>
          <w:sz w:val="24"/>
          <w:szCs w:val="24"/>
        </w:rPr>
        <w:t>о</w:t>
      </w:r>
      <w:r w:rsidRPr="00F53D0C">
        <w:rPr>
          <w:rFonts w:ascii="Times New Roman" w:hAnsi="Times New Roman"/>
          <w:sz w:val="24"/>
          <w:szCs w:val="24"/>
        </w:rPr>
        <w:t>бов, которые для этого можно использовать. Образно гов</w:t>
      </w:r>
      <w:r w:rsidRPr="00F53D0C">
        <w:rPr>
          <w:rFonts w:ascii="Times New Roman" w:hAnsi="Times New Roman"/>
          <w:sz w:val="24"/>
          <w:szCs w:val="24"/>
        </w:rPr>
        <w:t>о</w:t>
      </w:r>
      <w:r w:rsidRPr="00F53D0C">
        <w:rPr>
          <w:rFonts w:ascii="Times New Roman" w:hAnsi="Times New Roman"/>
          <w:sz w:val="24"/>
          <w:szCs w:val="24"/>
        </w:rPr>
        <w:t>ря, они   «застревают» в замкнутом мире  собственных переживаний, компьютерных игр, телевидения, индустрии развлечений, фактически проживают чужую жизнь, умаляя при этом важнейший и ценнейший период свой  собственной. Отсюда – главный принцип н</w:t>
      </w:r>
      <w:r w:rsidRPr="00F53D0C">
        <w:rPr>
          <w:rFonts w:ascii="Times New Roman" w:hAnsi="Times New Roman"/>
          <w:sz w:val="24"/>
          <w:szCs w:val="24"/>
        </w:rPr>
        <w:t>а</w:t>
      </w:r>
      <w:r w:rsidRPr="00F53D0C">
        <w:rPr>
          <w:rFonts w:ascii="Times New Roman" w:hAnsi="Times New Roman"/>
          <w:sz w:val="24"/>
          <w:szCs w:val="24"/>
        </w:rPr>
        <w:t>стоящей Программы: принцип центрации социального воспитания (социализации) на развитии личности. Программа социализации призвана «навести мосты» между самоценностью проживаемого подростками возраста и своевременной социализацией, между их  внутренним миром и внешним – с его нормами, требованиями и вызовами.. И сделать это нужно так, чтобы, с одной стороны,  помочь по</w:t>
      </w:r>
      <w:r w:rsidRPr="00F53D0C">
        <w:rPr>
          <w:rFonts w:ascii="Times New Roman" w:hAnsi="Times New Roman"/>
          <w:sz w:val="24"/>
          <w:szCs w:val="24"/>
        </w:rPr>
        <w:t>д</w:t>
      </w:r>
      <w:r w:rsidRPr="00F53D0C">
        <w:rPr>
          <w:rFonts w:ascii="Times New Roman" w:hAnsi="Times New Roman"/>
          <w:sz w:val="24"/>
          <w:szCs w:val="24"/>
        </w:rPr>
        <w:t>росткам избежать социально-психологических стрессов (и, по возможности, уврачевать уже полученные), а   с другой – подготовить их к бесконфликтному, конструктивному взаим</w:t>
      </w:r>
      <w:r w:rsidRPr="00F53D0C">
        <w:rPr>
          <w:rFonts w:ascii="Times New Roman" w:hAnsi="Times New Roman"/>
          <w:sz w:val="24"/>
          <w:szCs w:val="24"/>
        </w:rPr>
        <w:t>о</w:t>
      </w:r>
      <w:r w:rsidRPr="00F53D0C">
        <w:rPr>
          <w:rFonts w:ascii="Times New Roman" w:hAnsi="Times New Roman"/>
          <w:sz w:val="24"/>
          <w:szCs w:val="24"/>
        </w:rPr>
        <w:t>действию  с другими люд</w:t>
      </w:r>
      <w:r w:rsidRPr="00F53D0C">
        <w:rPr>
          <w:rFonts w:ascii="Times New Roman" w:hAnsi="Times New Roman"/>
          <w:sz w:val="24"/>
          <w:szCs w:val="24"/>
        </w:rPr>
        <w:t>ь</w:t>
      </w:r>
      <w:r w:rsidRPr="00F53D0C">
        <w:rPr>
          <w:rFonts w:ascii="Times New Roman" w:hAnsi="Times New Roman"/>
          <w:sz w:val="24"/>
          <w:szCs w:val="24"/>
        </w:rPr>
        <w:t>ми на следующих этапах жизни.</w:t>
      </w:r>
    </w:p>
    <w:p w:rsidR="00182104" w:rsidRPr="00F53D0C" w:rsidRDefault="00182104" w:rsidP="00E906AD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182104" w:rsidRPr="00F53D0C" w:rsidRDefault="00182104" w:rsidP="00E906A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3D0C">
        <w:rPr>
          <w:rFonts w:ascii="Times New Roman" w:hAnsi="Times New Roman"/>
          <w:b/>
          <w:sz w:val="24"/>
          <w:szCs w:val="24"/>
        </w:rPr>
        <w:t>Критерии оценки эффективности воспитательного процесса школы.</w:t>
      </w:r>
    </w:p>
    <w:tbl>
      <w:tblPr>
        <w:tblW w:w="49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40"/>
        <w:gridCol w:w="2917"/>
        <w:gridCol w:w="4073"/>
      </w:tblGrid>
      <w:tr w:rsidR="00182104" w:rsidRPr="009A3D8E" w:rsidTr="00182104"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82104" w:rsidRPr="009A3D8E" w:rsidRDefault="00182104" w:rsidP="00E906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D8E">
              <w:rPr>
                <w:rFonts w:ascii="Times New Roman" w:hAnsi="Times New Roman"/>
                <w:b/>
                <w:bCs/>
                <w:sz w:val="20"/>
                <w:szCs w:val="20"/>
              </w:rPr>
              <w:t>Критерии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82104" w:rsidRPr="009A3D8E" w:rsidRDefault="00182104" w:rsidP="00E906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D8E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82104" w:rsidRPr="009A3D8E" w:rsidRDefault="00182104" w:rsidP="00E906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D8E">
              <w:rPr>
                <w:rFonts w:ascii="Times New Roman" w:hAnsi="Times New Roman"/>
                <w:b/>
                <w:bCs/>
                <w:sz w:val="20"/>
                <w:szCs w:val="20"/>
              </w:rPr>
              <w:t>Методики диагностики</w:t>
            </w:r>
          </w:p>
        </w:tc>
      </w:tr>
      <w:tr w:rsidR="00182104" w:rsidRPr="009A3D8E" w:rsidTr="00182104">
        <w:tc>
          <w:tcPr>
            <w:tcW w:w="1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82104" w:rsidRPr="009A3D8E" w:rsidRDefault="00182104" w:rsidP="00E906A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A3D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Оценка уровня</w:t>
            </w:r>
          </w:p>
          <w:p w:rsidR="00182104" w:rsidRPr="009A3D8E" w:rsidRDefault="00182104" w:rsidP="00E906A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A3D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воспитанности </w:t>
            </w:r>
          </w:p>
          <w:p w:rsidR="00182104" w:rsidRPr="009A3D8E" w:rsidRDefault="00182104" w:rsidP="00E906A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A3D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обучающихся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82104" w:rsidRPr="009A3D8E" w:rsidRDefault="00182104" w:rsidP="00E906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3D8E">
              <w:rPr>
                <w:rFonts w:ascii="Times New Roman" w:hAnsi="Times New Roman"/>
                <w:sz w:val="20"/>
                <w:szCs w:val="20"/>
              </w:rPr>
              <w:t>- Направленность   личности</w:t>
            </w:r>
          </w:p>
          <w:p w:rsidR="00182104" w:rsidRPr="009A3D8E" w:rsidRDefault="00182104" w:rsidP="00E906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3D8E">
              <w:rPr>
                <w:rFonts w:ascii="Times New Roman" w:hAnsi="Times New Roman"/>
                <w:sz w:val="20"/>
                <w:szCs w:val="20"/>
              </w:rPr>
              <w:t>- Ценностные  ориентации</w:t>
            </w: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82104" w:rsidRPr="009A3D8E" w:rsidRDefault="00182104" w:rsidP="00E906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3D8E">
              <w:rPr>
                <w:rFonts w:ascii="Times New Roman" w:hAnsi="Times New Roman"/>
                <w:sz w:val="20"/>
                <w:szCs w:val="20"/>
              </w:rPr>
              <w:t xml:space="preserve">Методика «Направленность личности» </w:t>
            </w:r>
          </w:p>
          <w:p w:rsidR="00182104" w:rsidRPr="009A3D8E" w:rsidRDefault="00182104" w:rsidP="00E906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3D8E">
              <w:rPr>
                <w:rFonts w:ascii="Times New Roman" w:hAnsi="Times New Roman"/>
                <w:sz w:val="20"/>
                <w:szCs w:val="20"/>
              </w:rPr>
              <w:t>(С.Ф. Спичак, А.Г. Синицына).</w:t>
            </w:r>
          </w:p>
          <w:p w:rsidR="00182104" w:rsidRPr="009A3D8E" w:rsidRDefault="00182104" w:rsidP="00E906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3D8E">
              <w:rPr>
                <w:rFonts w:ascii="Times New Roman" w:hAnsi="Times New Roman"/>
                <w:sz w:val="20"/>
                <w:szCs w:val="20"/>
              </w:rPr>
              <w:t>Методика изучения ценностных ориент</w:t>
            </w:r>
            <w:r w:rsidRPr="009A3D8E">
              <w:rPr>
                <w:rFonts w:ascii="Times New Roman" w:hAnsi="Times New Roman"/>
                <w:sz w:val="20"/>
                <w:szCs w:val="20"/>
              </w:rPr>
              <w:t>а</w:t>
            </w:r>
            <w:r w:rsidRPr="009A3D8E">
              <w:rPr>
                <w:rFonts w:ascii="Times New Roman" w:hAnsi="Times New Roman"/>
                <w:sz w:val="20"/>
                <w:szCs w:val="20"/>
              </w:rPr>
              <w:t xml:space="preserve">ций </w:t>
            </w:r>
          </w:p>
          <w:p w:rsidR="00182104" w:rsidRPr="009A3D8E" w:rsidRDefault="00182104" w:rsidP="00E906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3D8E">
              <w:rPr>
                <w:rFonts w:ascii="Times New Roman" w:hAnsi="Times New Roman"/>
                <w:sz w:val="20"/>
                <w:szCs w:val="20"/>
              </w:rPr>
              <w:t>(М. Рокич) (7-11 класс).</w:t>
            </w:r>
          </w:p>
          <w:p w:rsidR="00182104" w:rsidRPr="009A3D8E" w:rsidRDefault="00182104" w:rsidP="00E906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3D8E">
              <w:rPr>
                <w:rFonts w:ascii="Times New Roman" w:hAnsi="Times New Roman"/>
                <w:sz w:val="20"/>
                <w:szCs w:val="20"/>
              </w:rPr>
              <w:t>Методика «Пословицы» (по С.М. Петр</w:t>
            </w:r>
            <w:r w:rsidRPr="009A3D8E">
              <w:rPr>
                <w:rFonts w:ascii="Times New Roman" w:hAnsi="Times New Roman"/>
                <w:sz w:val="20"/>
                <w:szCs w:val="20"/>
              </w:rPr>
              <w:t>о</w:t>
            </w:r>
            <w:r w:rsidRPr="009A3D8E">
              <w:rPr>
                <w:rFonts w:ascii="Times New Roman" w:hAnsi="Times New Roman"/>
                <w:sz w:val="20"/>
                <w:szCs w:val="20"/>
              </w:rPr>
              <w:t xml:space="preserve">вой) </w:t>
            </w:r>
          </w:p>
          <w:p w:rsidR="00182104" w:rsidRPr="009A3D8E" w:rsidRDefault="00182104" w:rsidP="00E906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3D8E">
              <w:rPr>
                <w:rFonts w:ascii="Times New Roman" w:hAnsi="Times New Roman"/>
                <w:sz w:val="20"/>
                <w:szCs w:val="20"/>
              </w:rPr>
              <w:t>(6-11 класс).</w:t>
            </w:r>
          </w:p>
        </w:tc>
      </w:tr>
      <w:tr w:rsidR="00182104" w:rsidRPr="009A3D8E" w:rsidTr="00182104">
        <w:tc>
          <w:tcPr>
            <w:tcW w:w="1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82104" w:rsidRPr="009A3D8E" w:rsidRDefault="00182104" w:rsidP="00E906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82104" w:rsidRPr="009A3D8E" w:rsidRDefault="00182104" w:rsidP="00E906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3D8E">
              <w:rPr>
                <w:rFonts w:ascii="Times New Roman" w:hAnsi="Times New Roman"/>
                <w:sz w:val="20"/>
                <w:szCs w:val="20"/>
              </w:rPr>
              <w:t xml:space="preserve">Сформированность элементов </w:t>
            </w:r>
          </w:p>
          <w:p w:rsidR="00182104" w:rsidRPr="009A3D8E" w:rsidRDefault="00182104" w:rsidP="00E906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3D8E">
              <w:rPr>
                <w:rFonts w:ascii="Times New Roman" w:hAnsi="Times New Roman"/>
                <w:sz w:val="20"/>
                <w:szCs w:val="20"/>
              </w:rPr>
              <w:t xml:space="preserve">личностного  потенциала </w:t>
            </w:r>
          </w:p>
          <w:p w:rsidR="00182104" w:rsidRPr="009A3D8E" w:rsidRDefault="00182104" w:rsidP="00E906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3D8E">
              <w:rPr>
                <w:rFonts w:ascii="Times New Roman" w:hAnsi="Times New Roman"/>
                <w:sz w:val="20"/>
                <w:szCs w:val="20"/>
              </w:rPr>
              <w:t>учащегося</w:t>
            </w: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82104" w:rsidRPr="009A3D8E" w:rsidRDefault="00182104" w:rsidP="00E906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3D8E">
              <w:rPr>
                <w:rFonts w:ascii="Times New Roman" w:hAnsi="Times New Roman"/>
                <w:sz w:val="20"/>
                <w:szCs w:val="20"/>
              </w:rPr>
              <w:t xml:space="preserve">Методика экспресс-диагностики эмпатии </w:t>
            </w:r>
          </w:p>
          <w:p w:rsidR="00182104" w:rsidRPr="009A3D8E" w:rsidRDefault="00182104" w:rsidP="00E906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3D8E">
              <w:rPr>
                <w:rFonts w:ascii="Times New Roman" w:hAnsi="Times New Roman"/>
                <w:sz w:val="20"/>
                <w:szCs w:val="20"/>
              </w:rPr>
              <w:t>(по И. Юсупову) (10-11 класс).</w:t>
            </w:r>
          </w:p>
          <w:p w:rsidR="00182104" w:rsidRPr="009A3D8E" w:rsidRDefault="00182104" w:rsidP="00E906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3D8E">
              <w:rPr>
                <w:rFonts w:ascii="Times New Roman" w:hAnsi="Times New Roman"/>
                <w:sz w:val="20"/>
                <w:szCs w:val="20"/>
              </w:rPr>
              <w:t>Методика изучения нравственной воспита</w:t>
            </w:r>
            <w:r w:rsidRPr="009A3D8E">
              <w:rPr>
                <w:rFonts w:ascii="Times New Roman" w:hAnsi="Times New Roman"/>
                <w:sz w:val="20"/>
                <w:szCs w:val="20"/>
              </w:rPr>
              <w:t>н</w:t>
            </w:r>
            <w:r w:rsidRPr="009A3D8E">
              <w:rPr>
                <w:rFonts w:ascii="Times New Roman" w:hAnsi="Times New Roman"/>
                <w:sz w:val="20"/>
                <w:szCs w:val="20"/>
              </w:rPr>
              <w:t xml:space="preserve">ности </w:t>
            </w:r>
          </w:p>
          <w:p w:rsidR="00182104" w:rsidRPr="009A3D8E" w:rsidRDefault="00182104" w:rsidP="00E906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3D8E">
              <w:rPr>
                <w:rFonts w:ascii="Times New Roman" w:hAnsi="Times New Roman"/>
                <w:sz w:val="20"/>
                <w:szCs w:val="20"/>
              </w:rPr>
              <w:t>учащихся «Размышляем о жизненном оп</w:t>
            </w:r>
            <w:r w:rsidRPr="009A3D8E">
              <w:rPr>
                <w:rFonts w:ascii="Times New Roman" w:hAnsi="Times New Roman"/>
                <w:sz w:val="20"/>
                <w:szCs w:val="20"/>
              </w:rPr>
              <w:t>ы</w:t>
            </w:r>
            <w:r w:rsidRPr="009A3D8E">
              <w:rPr>
                <w:rFonts w:ascii="Times New Roman" w:hAnsi="Times New Roman"/>
                <w:sz w:val="20"/>
                <w:szCs w:val="20"/>
              </w:rPr>
              <w:t xml:space="preserve">те» </w:t>
            </w:r>
          </w:p>
          <w:p w:rsidR="00182104" w:rsidRPr="009A3D8E" w:rsidRDefault="00182104" w:rsidP="00E906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3D8E">
              <w:rPr>
                <w:rFonts w:ascii="Times New Roman" w:hAnsi="Times New Roman"/>
                <w:sz w:val="20"/>
                <w:szCs w:val="20"/>
              </w:rPr>
              <w:t>(по Н.Е. Щурковой) (8-11 класс).</w:t>
            </w:r>
          </w:p>
          <w:p w:rsidR="00182104" w:rsidRPr="009A3D8E" w:rsidRDefault="00182104" w:rsidP="00E906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3D8E">
              <w:rPr>
                <w:rFonts w:ascii="Times New Roman" w:hAnsi="Times New Roman"/>
                <w:sz w:val="20"/>
                <w:szCs w:val="20"/>
              </w:rPr>
              <w:t>Методика «Размышляем о жизненном оп</w:t>
            </w:r>
            <w:r w:rsidRPr="009A3D8E">
              <w:rPr>
                <w:rFonts w:ascii="Times New Roman" w:hAnsi="Times New Roman"/>
                <w:sz w:val="20"/>
                <w:szCs w:val="20"/>
              </w:rPr>
              <w:t>ы</w:t>
            </w:r>
            <w:r w:rsidRPr="009A3D8E">
              <w:rPr>
                <w:rFonts w:ascii="Times New Roman" w:hAnsi="Times New Roman"/>
                <w:sz w:val="20"/>
                <w:szCs w:val="20"/>
              </w:rPr>
              <w:t xml:space="preserve">те» </w:t>
            </w:r>
          </w:p>
          <w:p w:rsidR="00182104" w:rsidRPr="009A3D8E" w:rsidRDefault="00182104" w:rsidP="00E906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3D8E">
              <w:rPr>
                <w:rFonts w:ascii="Times New Roman" w:hAnsi="Times New Roman"/>
                <w:sz w:val="20"/>
                <w:szCs w:val="20"/>
              </w:rPr>
              <w:t>для младших школьников (по В.М. Иван</w:t>
            </w:r>
            <w:r w:rsidRPr="009A3D8E">
              <w:rPr>
                <w:rFonts w:ascii="Times New Roman" w:hAnsi="Times New Roman"/>
                <w:sz w:val="20"/>
                <w:szCs w:val="20"/>
              </w:rPr>
              <w:t>о</w:t>
            </w:r>
            <w:r w:rsidRPr="009A3D8E">
              <w:rPr>
                <w:rFonts w:ascii="Times New Roman" w:hAnsi="Times New Roman"/>
                <w:sz w:val="20"/>
                <w:szCs w:val="20"/>
              </w:rPr>
              <w:t xml:space="preserve">вой, </w:t>
            </w:r>
          </w:p>
          <w:p w:rsidR="00182104" w:rsidRPr="009A3D8E" w:rsidRDefault="00182104" w:rsidP="00E906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3D8E">
              <w:rPr>
                <w:rFonts w:ascii="Times New Roman" w:hAnsi="Times New Roman"/>
                <w:sz w:val="20"/>
                <w:szCs w:val="20"/>
              </w:rPr>
              <w:t>Т.В. Павловой, Е.Н. Степанову) (3-4 класс).</w:t>
            </w:r>
          </w:p>
        </w:tc>
      </w:tr>
      <w:tr w:rsidR="00182104" w:rsidRPr="009A3D8E" w:rsidTr="00182104">
        <w:tc>
          <w:tcPr>
            <w:tcW w:w="1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82104" w:rsidRPr="009A3D8E" w:rsidRDefault="00182104" w:rsidP="00E906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82104" w:rsidRPr="009A3D8E" w:rsidRDefault="00182104" w:rsidP="00E906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3D8E">
              <w:rPr>
                <w:rFonts w:ascii="Times New Roman" w:hAnsi="Times New Roman"/>
                <w:sz w:val="20"/>
                <w:szCs w:val="20"/>
              </w:rPr>
              <w:t>Социальность:</w:t>
            </w:r>
          </w:p>
          <w:p w:rsidR="00182104" w:rsidRPr="009A3D8E" w:rsidRDefault="00182104" w:rsidP="00E906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3D8E">
              <w:rPr>
                <w:rFonts w:ascii="Times New Roman" w:hAnsi="Times New Roman"/>
                <w:sz w:val="20"/>
                <w:szCs w:val="20"/>
              </w:rPr>
              <w:t xml:space="preserve">- степень  </w:t>
            </w:r>
          </w:p>
          <w:p w:rsidR="00182104" w:rsidRPr="009A3D8E" w:rsidRDefault="00182104" w:rsidP="00E906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3D8E">
              <w:rPr>
                <w:rFonts w:ascii="Times New Roman" w:hAnsi="Times New Roman"/>
                <w:sz w:val="20"/>
                <w:szCs w:val="20"/>
              </w:rPr>
              <w:t>социализированности  личн</w:t>
            </w:r>
            <w:r w:rsidRPr="009A3D8E">
              <w:rPr>
                <w:rFonts w:ascii="Times New Roman" w:hAnsi="Times New Roman"/>
                <w:sz w:val="20"/>
                <w:szCs w:val="20"/>
              </w:rPr>
              <w:t>о</w:t>
            </w:r>
            <w:r w:rsidRPr="009A3D8E">
              <w:rPr>
                <w:rFonts w:ascii="Times New Roman" w:hAnsi="Times New Roman"/>
                <w:sz w:val="20"/>
                <w:szCs w:val="20"/>
              </w:rPr>
              <w:t xml:space="preserve">сти  </w:t>
            </w:r>
          </w:p>
          <w:p w:rsidR="00182104" w:rsidRPr="009A3D8E" w:rsidRDefault="00182104" w:rsidP="00E906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82104" w:rsidRPr="009A3D8E" w:rsidRDefault="00182104" w:rsidP="00E906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3D8E">
              <w:rPr>
                <w:rFonts w:ascii="Times New Roman" w:hAnsi="Times New Roman"/>
                <w:sz w:val="20"/>
                <w:szCs w:val="20"/>
              </w:rPr>
              <w:t>Методика изучения социальной направле</w:t>
            </w:r>
            <w:r w:rsidRPr="009A3D8E">
              <w:rPr>
                <w:rFonts w:ascii="Times New Roman" w:hAnsi="Times New Roman"/>
                <w:sz w:val="20"/>
                <w:szCs w:val="20"/>
              </w:rPr>
              <w:t>н</w:t>
            </w:r>
            <w:r w:rsidRPr="009A3D8E">
              <w:rPr>
                <w:rFonts w:ascii="Times New Roman" w:hAnsi="Times New Roman"/>
                <w:sz w:val="20"/>
                <w:szCs w:val="20"/>
              </w:rPr>
              <w:t xml:space="preserve">ности </w:t>
            </w:r>
          </w:p>
          <w:p w:rsidR="00182104" w:rsidRPr="009A3D8E" w:rsidRDefault="00182104" w:rsidP="00E906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3D8E">
              <w:rPr>
                <w:rFonts w:ascii="Times New Roman" w:hAnsi="Times New Roman"/>
                <w:sz w:val="20"/>
                <w:szCs w:val="20"/>
              </w:rPr>
              <w:t>обучающегося (по В.М. Миниярову) (6-11 класс).</w:t>
            </w:r>
          </w:p>
          <w:p w:rsidR="00182104" w:rsidRPr="009A3D8E" w:rsidRDefault="00182104" w:rsidP="00E906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3D8E">
              <w:rPr>
                <w:rFonts w:ascii="Times New Roman" w:hAnsi="Times New Roman"/>
                <w:sz w:val="20"/>
                <w:szCs w:val="20"/>
              </w:rPr>
              <w:t xml:space="preserve">Методика изучения социализированности личности (по М.И. Рожкову) (3-9 класс) </w:t>
            </w:r>
          </w:p>
          <w:p w:rsidR="00182104" w:rsidRPr="009A3D8E" w:rsidRDefault="00182104" w:rsidP="00E906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3D8E">
              <w:rPr>
                <w:rFonts w:ascii="Times New Roman" w:hAnsi="Times New Roman"/>
                <w:sz w:val="20"/>
                <w:szCs w:val="20"/>
              </w:rPr>
              <w:t>Методика выявления коммуникативных склонностей учащихся (по Р.В. Овчаровой) (9-11 класс).</w:t>
            </w:r>
          </w:p>
          <w:p w:rsidR="00182104" w:rsidRPr="009A3D8E" w:rsidRDefault="00182104" w:rsidP="00E906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3D8E">
              <w:rPr>
                <w:rFonts w:ascii="Times New Roman" w:hAnsi="Times New Roman"/>
                <w:sz w:val="20"/>
                <w:szCs w:val="20"/>
              </w:rPr>
              <w:t>Методика «Выявление и оценка коммуник</w:t>
            </w:r>
            <w:r w:rsidRPr="009A3D8E">
              <w:rPr>
                <w:rFonts w:ascii="Times New Roman" w:hAnsi="Times New Roman"/>
                <w:sz w:val="20"/>
                <w:szCs w:val="20"/>
              </w:rPr>
              <w:t>а</w:t>
            </w:r>
            <w:r w:rsidRPr="009A3D8E">
              <w:rPr>
                <w:rFonts w:ascii="Times New Roman" w:hAnsi="Times New Roman"/>
                <w:sz w:val="20"/>
                <w:szCs w:val="20"/>
              </w:rPr>
              <w:t xml:space="preserve">тивных </w:t>
            </w:r>
          </w:p>
          <w:p w:rsidR="00182104" w:rsidRPr="009A3D8E" w:rsidRDefault="00182104" w:rsidP="00E906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3D8E">
              <w:rPr>
                <w:rFonts w:ascii="Times New Roman" w:hAnsi="Times New Roman"/>
                <w:sz w:val="20"/>
                <w:szCs w:val="20"/>
              </w:rPr>
              <w:t>и организаторских склонностей (КОС) старшеклассников (по И.И. Захарову) (9-11 класс).</w:t>
            </w:r>
          </w:p>
          <w:p w:rsidR="00182104" w:rsidRPr="009A3D8E" w:rsidRDefault="00182104" w:rsidP="00E906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3D8E">
              <w:rPr>
                <w:rFonts w:ascii="Times New Roman" w:hAnsi="Times New Roman"/>
                <w:sz w:val="20"/>
                <w:szCs w:val="20"/>
              </w:rPr>
              <w:t>Методика определения общественной а</w:t>
            </w:r>
            <w:r w:rsidRPr="009A3D8E">
              <w:rPr>
                <w:rFonts w:ascii="Times New Roman" w:hAnsi="Times New Roman"/>
                <w:sz w:val="20"/>
                <w:szCs w:val="20"/>
              </w:rPr>
              <w:t>к</w:t>
            </w:r>
            <w:r w:rsidRPr="009A3D8E">
              <w:rPr>
                <w:rFonts w:ascii="Times New Roman" w:hAnsi="Times New Roman"/>
                <w:sz w:val="20"/>
                <w:szCs w:val="20"/>
              </w:rPr>
              <w:t>тивности учащихся (по Е.Н. Степанову) (8-11 класс).</w:t>
            </w:r>
          </w:p>
        </w:tc>
      </w:tr>
      <w:tr w:rsidR="00182104" w:rsidRPr="009A3D8E" w:rsidTr="00182104">
        <w:tc>
          <w:tcPr>
            <w:tcW w:w="1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82104" w:rsidRPr="009A3D8E" w:rsidRDefault="00182104" w:rsidP="00E906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82104" w:rsidRPr="009A3D8E" w:rsidRDefault="00182104" w:rsidP="00E906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3D8E">
              <w:rPr>
                <w:rFonts w:ascii="Times New Roman" w:hAnsi="Times New Roman"/>
                <w:sz w:val="20"/>
                <w:szCs w:val="20"/>
              </w:rPr>
              <w:t xml:space="preserve">- степень  развития </w:t>
            </w:r>
          </w:p>
          <w:p w:rsidR="00182104" w:rsidRPr="009A3D8E" w:rsidRDefault="00182104" w:rsidP="00E906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3D8E">
              <w:rPr>
                <w:rFonts w:ascii="Times New Roman" w:hAnsi="Times New Roman"/>
                <w:sz w:val="20"/>
                <w:szCs w:val="20"/>
              </w:rPr>
              <w:t>социальных  качеств</w:t>
            </w: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82104" w:rsidRPr="009A3D8E" w:rsidRDefault="00182104" w:rsidP="00E906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3D8E">
              <w:rPr>
                <w:rFonts w:ascii="Times New Roman" w:hAnsi="Times New Roman"/>
                <w:sz w:val="20"/>
                <w:szCs w:val="20"/>
              </w:rPr>
              <w:t>Методика оценки развития социальных к</w:t>
            </w:r>
            <w:r w:rsidRPr="009A3D8E">
              <w:rPr>
                <w:rFonts w:ascii="Times New Roman" w:hAnsi="Times New Roman"/>
                <w:sz w:val="20"/>
                <w:szCs w:val="20"/>
              </w:rPr>
              <w:t>а</w:t>
            </w:r>
            <w:r w:rsidRPr="009A3D8E">
              <w:rPr>
                <w:rFonts w:ascii="Times New Roman" w:hAnsi="Times New Roman"/>
                <w:sz w:val="20"/>
                <w:szCs w:val="20"/>
              </w:rPr>
              <w:t>честв  школьника (Н.И. Монахов) (1-11 класс).</w:t>
            </w:r>
          </w:p>
        </w:tc>
      </w:tr>
      <w:tr w:rsidR="00182104" w:rsidRPr="009A3D8E" w:rsidTr="00182104">
        <w:tc>
          <w:tcPr>
            <w:tcW w:w="1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82104" w:rsidRPr="009A3D8E" w:rsidRDefault="00182104" w:rsidP="00E906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82104" w:rsidRPr="009A3D8E" w:rsidRDefault="00182104" w:rsidP="00E906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3D8E">
              <w:rPr>
                <w:rFonts w:ascii="Times New Roman" w:hAnsi="Times New Roman"/>
                <w:sz w:val="20"/>
                <w:szCs w:val="20"/>
              </w:rPr>
              <w:t xml:space="preserve">Профессиональная  </w:t>
            </w:r>
          </w:p>
          <w:p w:rsidR="00182104" w:rsidRPr="009A3D8E" w:rsidRDefault="00182104" w:rsidP="00E906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3D8E">
              <w:rPr>
                <w:rFonts w:ascii="Times New Roman" w:hAnsi="Times New Roman"/>
                <w:sz w:val="20"/>
                <w:szCs w:val="20"/>
              </w:rPr>
              <w:t>ориентированность</w:t>
            </w: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82104" w:rsidRPr="009A3D8E" w:rsidRDefault="00182104" w:rsidP="00E906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3D8E">
              <w:rPr>
                <w:rFonts w:ascii="Times New Roman" w:hAnsi="Times New Roman"/>
                <w:sz w:val="20"/>
                <w:szCs w:val="20"/>
              </w:rPr>
              <w:t>Методика для выявления готовности уч</w:t>
            </w:r>
            <w:r w:rsidRPr="009A3D8E">
              <w:rPr>
                <w:rFonts w:ascii="Times New Roman" w:hAnsi="Times New Roman"/>
                <w:sz w:val="20"/>
                <w:szCs w:val="20"/>
              </w:rPr>
              <w:t>а</w:t>
            </w:r>
            <w:r w:rsidRPr="009A3D8E">
              <w:rPr>
                <w:rFonts w:ascii="Times New Roman" w:hAnsi="Times New Roman"/>
                <w:sz w:val="20"/>
                <w:szCs w:val="20"/>
              </w:rPr>
              <w:t xml:space="preserve">щихся </w:t>
            </w:r>
          </w:p>
          <w:p w:rsidR="00182104" w:rsidRPr="009A3D8E" w:rsidRDefault="00182104" w:rsidP="00E906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3D8E">
              <w:rPr>
                <w:rFonts w:ascii="Times New Roman" w:hAnsi="Times New Roman"/>
                <w:sz w:val="20"/>
                <w:szCs w:val="20"/>
              </w:rPr>
              <w:t xml:space="preserve">к выбору профессии (по В.Б. Успенскому) </w:t>
            </w:r>
          </w:p>
          <w:p w:rsidR="00182104" w:rsidRPr="009A3D8E" w:rsidRDefault="00182104" w:rsidP="00E906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3D8E">
              <w:rPr>
                <w:rFonts w:ascii="Times New Roman" w:hAnsi="Times New Roman"/>
                <w:sz w:val="20"/>
                <w:szCs w:val="20"/>
              </w:rPr>
              <w:t>(9-11 класс).</w:t>
            </w:r>
          </w:p>
          <w:p w:rsidR="00182104" w:rsidRPr="009A3D8E" w:rsidRDefault="00182104" w:rsidP="00E906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3D8E">
              <w:rPr>
                <w:rFonts w:ascii="Times New Roman" w:hAnsi="Times New Roman"/>
                <w:sz w:val="20"/>
                <w:szCs w:val="20"/>
              </w:rPr>
              <w:t>Методика «Карта профессиональных инт</w:t>
            </w:r>
            <w:r w:rsidRPr="009A3D8E">
              <w:rPr>
                <w:rFonts w:ascii="Times New Roman" w:hAnsi="Times New Roman"/>
                <w:sz w:val="20"/>
                <w:szCs w:val="20"/>
              </w:rPr>
              <w:t>е</w:t>
            </w:r>
            <w:r w:rsidRPr="009A3D8E">
              <w:rPr>
                <w:rFonts w:ascii="Times New Roman" w:hAnsi="Times New Roman"/>
                <w:sz w:val="20"/>
                <w:szCs w:val="20"/>
              </w:rPr>
              <w:t xml:space="preserve">ресов» </w:t>
            </w:r>
          </w:p>
          <w:p w:rsidR="00182104" w:rsidRPr="009A3D8E" w:rsidRDefault="00182104" w:rsidP="00E906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3D8E">
              <w:rPr>
                <w:rFonts w:ascii="Times New Roman" w:hAnsi="Times New Roman"/>
                <w:sz w:val="20"/>
                <w:szCs w:val="20"/>
              </w:rPr>
              <w:t>(по Т.Е. Макаровой) (9-11 класс)</w:t>
            </w:r>
          </w:p>
          <w:p w:rsidR="00182104" w:rsidRPr="009A3D8E" w:rsidRDefault="00182104" w:rsidP="00E906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3D8E">
              <w:rPr>
                <w:rFonts w:ascii="Times New Roman" w:hAnsi="Times New Roman"/>
                <w:sz w:val="20"/>
                <w:szCs w:val="20"/>
              </w:rPr>
              <w:t>Определение предпочтительного типа пр</w:t>
            </w:r>
            <w:r w:rsidRPr="009A3D8E">
              <w:rPr>
                <w:rFonts w:ascii="Times New Roman" w:hAnsi="Times New Roman"/>
                <w:sz w:val="20"/>
                <w:szCs w:val="20"/>
              </w:rPr>
              <w:t>о</w:t>
            </w:r>
            <w:r w:rsidRPr="009A3D8E">
              <w:rPr>
                <w:rFonts w:ascii="Times New Roman" w:hAnsi="Times New Roman"/>
                <w:sz w:val="20"/>
                <w:szCs w:val="20"/>
              </w:rPr>
              <w:t xml:space="preserve">фессии </w:t>
            </w:r>
          </w:p>
          <w:p w:rsidR="00182104" w:rsidRPr="009A3D8E" w:rsidRDefault="00182104" w:rsidP="00E906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3D8E">
              <w:rPr>
                <w:rFonts w:ascii="Times New Roman" w:hAnsi="Times New Roman"/>
                <w:sz w:val="20"/>
                <w:szCs w:val="20"/>
              </w:rPr>
              <w:t>(по Е.И. Климову).</w:t>
            </w:r>
          </w:p>
        </w:tc>
      </w:tr>
      <w:tr w:rsidR="00182104" w:rsidRPr="009A3D8E" w:rsidTr="00182104">
        <w:tc>
          <w:tcPr>
            <w:tcW w:w="1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82104" w:rsidRPr="009A3D8E" w:rsidRDefault="00182104" w:rsidP="00E906A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A3D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Оценка  уровня </w:t>
            </w:r>
          </w:p>
          <w:p w:rsidR="00182104" w:rsidRPr="009A3D8E" w:rsidRDefault="00182104" w:rsidP="00E906A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A3D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развития </w:t>
            </w:r>
          </w:p>
          <w:p w:rsidR="00182104" w:rsidRPr="009A3D8E" w:rsidRDefault="00182104" w:rsidP="00E906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3D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коллектива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82104" w:rsidRPr="009A3D8E" w:rsidRDefault="00182104" w:rsidP="00E906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3D8E">
              <w:rPr>
                <w:rFonts w:ascii="Times New Roman" w:hAnsi="Times New Roman"/>
                <w:sz w:val="20"/>
                <w:szCs w:val="20"/>
              </w:rPr>
              <w:t xml:space="preserve">Отношения  между  </w:t>
            </w:r>
          </w:p>
          <w:p w:rsidR="00182104" w:rsidRPr="009A3D8E" w:rsidRDefault="00182104" w:rsidP="00E906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3D8E">
              <w:rPr>
                <w:rFonts w:ascii="Times New Roman" w:hAnsi="Times New Roman"/>
                <w:sz w:val="20"/>
                <w:szCs w:val="20"/>
              </w:rPr>
              <w:t>обучающимися</w:t>
            </w:r>
          </w:p>
          <w:p w:rsidR="00182104" w:rsidRPr="009A3D8E" w:rsidRDefault="00182104" w:rsidP="00E906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82104" w:rsidRPr="009A3D8E" w:rsidRDefault="00182104" w:rsidP="00E906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3D8E">
              <w:rPr>
                <w:rFonts w:ascii="Times New Roman" w:hAnsi="Times New Roman"/>
                <w:sz w:val="20"/>
                <w:szCs w:val="20"/>
              </w:rPr>
              <w:t>Методика «Исследование взаимоотнош</w:t>
            </w:r>
            <w:r w:rsidRPr="009A3D8E">
              <w:rPr>
                <w:rFonts w:ascii="Times New Roman" w:hAnsi="Times New Roman"/>
                <w:sz w:val="20"/>
                <w:szCs w:val="20"/>
              </w:rPr>
              <w:t>е</w:t>
            </w:r>
            <w:r w:rsidRPr="009A3D8E">
              <w:rPr>
                <w:rFonts w:ascii="Times New Roman" w:hAnsi="Times New Roman"/>
                <w:sz w:val="20"/>
                <w:szCs w:val="20"/>
              </w:rPr>
              <w:t xml:space="preserve">ний </w:t>
            </w:r>
          </w:p>
          <w:p w:rsidR="00182104" w:rsidRPr="009A3D8E" w:rsidRDefault="00182104" w:rsidP="00E906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3D8E">
              <w:rPr>
                <w:rFonts w:ascii="Times New Roman" w:hAnsi="Times New Roman"/>
                <w:sz w:val="20"/>
                <w:szCs w:val="20"/>
              </w:rPr>
              <w:t>в классе» (Е.В. Гурова, Н.Ф. Шляхты) (7-11 класс).</w:t>
            </w:r>
          </w:p>
          <w:p w:rsidR="00182104" w:rsidRPr="009A3D8E" w:rsidRDefault="00182104" w:rsidP="00E906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3D8E">
              <w:rPr>
                <w:rFonts w:ascii="Times New Roman" w:hAnsi="Times New Roman"/>
                <w:sz w:val="20"/>
                <w:szCs w:val="20"/>
              </w:rPr>
              <w:t>Методика изучения сплоченности ученич</w:t>
            </w:r>
            <w:r w:rsidRPr="009A3D8E">
              <w:rPr>
                <w:rFonts w:ascii="Times New Roman" w:hAnsi="Times New Roman"/>
                <w:sz w:val="20"/>
                <w:szCs w:val="20"/>
              </w:rPr>
              <w:t>е</w:t>
            </w:r>
            <w:r w:rsidRPr="009A3D8E">
              <w:rPr>
                <w:rFonts w:ascii="Times New Roman" w:hAnsi="Times New Roman"/>
                <w:sz w:val="20"/>
                <w:szCs w:val="20"/>
              </w:rPr>
              <w:t>ского</w:t>
            </w:r>
          </w:p>
          <w:p w:rsidR="00182104" w:rsidRPr="009A3D8E" w:rsidRDefault="00182104" w:rsidP="00E906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3D8E">
              <w:rPr>
                <w:rFonts w:ascii="Times New Roman" w:hAnsi="Times New Roman"/>
                <w:sz w:val="20"/>
                <w:szCs w:val="20"/>
              </w:rPr>
              <w:t xml:space="preserve">коллектива (Л.М. Фридман, Т.А. Пушкина, </w:t>
            </w:r>
          </w:p>
          <w:p w:rsidR="00182104" w:rsidRPr="009A3D8E" w:rsidRDefault="00182104" w:rsidP="00E906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3D8E">
              <w:rPr>
                <w:rFonts w:ascii="Times New Roman" w:hAnsi="Times New Roman"/>
                <w:sz w:val="20"/>
                <w:szCs w:val="20"/>
              </w:rPr>
              <w:t xml:space="preserve">И.А. Каплунович).  </w:t>
            </w:r>
          </w:p>
        </w:tc>
      </w:tr>
      <w:tr w:rsidR="00182104" w:rsidRPr="009A3D8E" w:rsidTr="00182104">
        <w:tc>
          <w:tcPr>
            <w:tcW w:w="1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82104" w:rsidRPr="009A3D8E" w:rsidRDefault="00182104" w:rsidP="00E906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82104" w:rsidRPr="009A3D8E" w:rsidRDefault="00182104" w:rsidP="00E906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3D8E">
              <w:rPr>
                <w:rFonts w:ascii="Times New Roman" w:hAnsi="Times New Roman"/>
                <w:sz w:val="20"/>
                <w:szCs w:val="20"/>
              </w:rPr>
              <w:t xml:space="preserve">Уровень развития </w:t>
            </w:r>
          </w:p>
          <w:p w:rsidR="00182104" w:rsidRPr="009A3D8E" w:rsidRDefault="00182104" w:rsidP="00E906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3D8E">
              <w:rPr>
                <w:rFonts w:ascii="Times New Roman" w:hAnsi="Times New Roman"/>
                <w:sz w:val="20"/>
                <w:szCs w:val="20"/>
              </w:rPr>
              <w:t>самоуправления</w:t>
            </w: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82104" w:rsidRPr="009A3D8E" w:rsidRDefault="00182104" w:rsidP="00E906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3D8E">
              <w:rPr>
                <w:rFonts w:ascii="Times New Roman" w:hAnsi="Times New Roman"/>
                <w:sz w:val="20"/>
                <w:szCs w:val="20"/>
              </w:rPr>
              <w:t>Методика выявления уровня развития сам</w:t>
            </w:r>
            <w:r w:rsidRPr="009A3D8E">
              <w:rPr>
                <w:rFonts w:ascii="Times New Roman" w:hAnsi="Times New Roman"/>
                <w:sz w:val="20"/>
                <w:szCs w:val="20"/>
              </w:rPr>
              <w:t>о</w:t>
            </w:r>
            <w:r w:rsidRPr="009A3D8E">
              <w:rPr>
                <w:rFonts w:ascii="Times New Roman" w:hAnsi="Times New Roman"/>
                <w:sz w:val="20"/>
                <w:szCs w:val="20"/>
              </w:rPr>
              <w:t>управления в ученическом коллективе (Л.И. Гриценко).</w:t>
            </w:r>
          </w:p>
        </w:tc>
      </w:tr>
      <w:tr w:rsidR="00182104" w:rsidRPr="009A3D8E" w:rsidTr="00182104">
        <w:tc>
          <w:tcPr>
            <w:tcW w:w="1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82104" w:rsidRPr="009A3D8E" w:rsidRDefault="00182104" w:rsidP="00E906A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A3D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Социально-педагогическая среда, общая психологич</w:t>
            </w:r>
            <w:r w:rsidRPr="009A3D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е</w:t>
            </w:r>
            <w:r w:rsidRPr="009A3D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ская атмосфера  и нравс</w:t>
            </w:r>
            <w:r w:rsidRPr="009A3D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т</w:t>
            </w:r>
            <w:r w:rsidRPr="009A3D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венный уклад школьной  жизни </w:t>
            </w:r>
          </w:p>
          <w:p w:rsidR="00182104" w:rsidRPr="009A3D8E" w:rsidRDefault="00182104" w:rsidP="00E906A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A3D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в образовательном  учре</w:t>
            </w:r>
            <w:r w:rsidRPr="009A3D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ж</w:t>
            </w:r>
            <w:r w:rsidRPr="009A3D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дении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82104" w:rsidRPr="009A3D8E" w:rsidRDefault="00182104" w:rsidP="00E906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3D8E">
              <w:rPr>
                <w:rFonts w:ascii="Times New Roman" w:hAnsi="Times New Roman"/>
                <w:sz w:val="20"/>
                <w:szCs w:val="20"/>
              </w:rPr>
              <w:t xml:space="preserve">Социально-психологическая </w:t>
            </w:r>
          </w:p>
          <w:p w:rsidR="00182104" w:rsidRPr="009A3D8E" w:rsidRDefault="00182104" w:rsidP="00E906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3D8E">
              <w:rPr>
                <w:rFonts w:ascii="Times New Roman" w:hAnsi="Times New Roman"/>
                <w:sz w:val="20"/>
                <w:szCs w:val="20"/>
              </w:rPr>
              <w:t xml:space="preserve">комфортность </w:t>
            </w:r>
          </w:p>
          <w:p w:rsidR="00182104" w:rsidRPr="009A3D8E" w:rsidRDefault="00182104" w:rsidP="00E906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3D8E">
              <w:rPr>
                <w:rFonts w:ascii="Times New Roman" w:hAnsi="Times New Roman"/>
                <w:sz w:val="20"/>
                <w:szCs w:val="20"/>
              </w:rPr>
              <w:t xml:space="preserve">ученического </w:t>
            </w:r>
          </w:p>
          <w:p w:rsidR="00182104" w:rsidRPr="009A3D8E" w:rsidRDefault="00182104" w:rsidP="00E906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3D8E">
              <w:rPr>
                <w:rFonts w:ascii="Times New Roman" w:hAnsi="Times New Roman"/>
                <w:sz w:val="20"/>
                <w:szCs w:val="20"/>
              </w:rPr>
              <w:t>коллектива</w:t>
            </w: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82104" w:rsidRPr="009A3D8E" w:rsidRDefault="00182104" w:rsidP="00E906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3D8E">
              <w:rPr>
                <w:rFonts w:ascii="Times New Roman" w:hAnsi="Times New Roman"/>
                <w:sz w:val="20"/>
                <w:szCs w:val="20"/>
              </w:rPr>
              <w:t>Методика «Атмосфера в классе» (Л.Г. Ж</w:t>
            </w:r>
            <w:r w:rsidRPr="009A3D8E">
              <w:rPr>
                <w:rFonts w:ascii="Times New Roman" w:hAnsi="Times New Roman"/>
                <w:sz w:val="20"/>
                <w:szCs w:val="20"/>
              </w:rPr>
              <w:t>е</w:t>
            </w:r>
            <w:r w:rsidRPr="009A3D8E">
              <w:rPr>
                <w:rFonts w:ascii="Times New Roman" w:hAnsi="Times New Roman"/>
                <w:sz w:val="20"/>
                <w:szCs w:val="20"/>
              </w:rPr>
              <w:t>дунова)</w:t>
            </w:r>
          </w:p>
          <w:p w:rsidR="00182104" w:rsidRPr="009A3D8E" w:rsidRDefault="00182104" w:rsidP="00E906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3D8E">
              <w:rPr>
                <w:rFonts w:ascii="Times New Roman" w:hAnsi="Times New Roman"/>
                <w:sz w:val="20"/>
                <w:szCs w:val="20"/>
              </w:rPr>
              <w:t xml:space="preserve"> (7-11 класс).</w:t>
            </w:r>
          </w:p>
          <w:p w:rsidR="00182104" w:rsidRPr="009A3D8E" w:rsidRDefault="00182104" w:rsidP="00E906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3D8E">
              <w:rPr>
                <w:rFonts w:ascii="Times New Roman" w:hAnsi="Times New Roman"/>
                <w:sz w:val="20"/>
                <w:szCs w:val="20"/>
              </w:rPr>
              <w:t>Методика «Социально-психологическая самоаттестация коллектива» (Р.С. Немов) (7-11 класс).</w:t>
            </w:r>
          </w:p>
          <w:p w:rsidR="00182104" w:rsidRPr="009A3D8E" w:rsidRDefault="00182104" w:rsidP="00E906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3D8E">
              <w:rPr>
                <w:rFonts w:ascii="Times New Roman" w:hAnsi="Times New Roman"/>
                <w:sz w:val="20"/>
                <w:szCs w:val="20"/>
              </w:rPr>
              <w:t>Методика «Социометрия» (Дж. Морено) (6-11 класс).</w:t>
            </w:r>
          </w:p>
        </w:tc>
      </w:tr>
      <w:tr w:rsidR="00182104" w:rsidRPr="009A3D8E" w:rsidTr="00182104">
        <w:tc>
          <w:tcPr>
            <w:tcW w:w="1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82104" w:rsidRPr="009A3D8E" w:rsidRDefault="00182104" w:rsidP="00E906A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82104" w:rsidRPr="009A3D8E" w:rsidRDefault="00182104" w:rsidP="00E906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3D8E">
              <w:rPr>
                <w:rFonts w:ascii="Times New Roman" w:hAnsi="Times New Roman"/>
                <w:sz w:val="20"/>
                <w:szCs w:val="20"/>
              </w:rPr>
              <w:t>Социально-психологическая среда общешкольного колле</w:t>
            </w:r>
            <w:r w:rsidRPr="009A3D8E">
              <w:rPr>
                <w:rFonts w:ascii="Times New Roman" w:hAnsi="Times New Roman"/>
                <w:sz w:val="20"/>
                <w:szCs w:val="20"/>
              </w:rPr>
              <w:t>к</w:t>
            </w:r>
            <w:r w:rsidRPr="009A3D8E">
              <w:rPr>
                <w:rFonts w:ascii="Times New Roman" w:hAnsi="Times New Roman"/>
                <w:sz w:val="20"/>
                <w:szCs w:val="20"/>
              </w:rPr>
              <w:t>тива</w:t>
            </w: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82104" w:rsidRPr="009A3D8E" w:rsidRDefault="00182104" w:rsidP="00E906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3D8E">
              <w:rPr>
                <w:rFonts w:ascii="Times New Roman" w:hAnsi="Times New Roman"/>
                <w:sz w:val="20"/>
                <w:szCs w:val="20"/>
              </w:rPr>
              <w:t xml:space="preserve">Методика «Выявление мотивов участия школьников </w:t>
            </w:r>
          </w:p>
          <w:p w:rsidR="00182104" w:rsidRPr="009A3D8E" w:rsidRDefault="00182104" w:rsidP="00E906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3D8E">
              <w:rPr>
                <w:rFonts w:ascii="Times New Roman" w:hAnsi="Times New Roman"/>
                <w:sz w:val="20"/>
                <w:szCs w:val="20"/>
              </w:rPr>
              <w:t>в делах общешкольного коллектива» (мод</w:t>
            </w:r>
            <w:r w:rsidRPr="009A3D8E">
              <w:rPr>
                <w:rFonts w:ascii="Times New Roman" w:hAnsi="Times New Roman"/>
                <w:sz w:val="20"/>
                <w:szCs w:val="20"/>
              </w:rPr>
              <w:t>и</w:t>
            </w:r>
            <w:r w:rsidRPr="009A3D8E">
              <w:rPr>
                <w:rFonts w:ascii="Times New Roman" w:hAnsi="Times New Roman"/>
                <w:sz w:val="20"/>
                <w:szCs w:val="20"/>
              </w:rPr>
              <w:t>фицированный вариант методики О.В. Л</w:t>
            </w:r>
            <w:r w:rsidRPr="009A3D8E">
              <w:rPr>
                <w:rFonts w:ascii="Times New Roman" w:hAnsi="Times New Roman"/>
                <w:sz w:val="20"/>
                <w:szCs w:val="20"/>
              </w:rPr>
              <w:t>и</w:t>
            </w:r>
            <w:r w:rsidRPr="009A3D8E">
              <w:rPr>
                <w:rFonts w:ascii="Times New Roman" w:hAnsi="Times New Roman"/>
                <w:sz w:val="20"/>
                <w:szCs w:val="20"/>
              </w:rPr>
              <w:t>шина)  (7-11 класс).</w:t>
            </w:r>
          </w:p>
          <w:p w:rsidR="00182104" w:rsidRPr="009A3D8E" w:rsidRDefault="00182104" w:rsidP="00E906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3D8E">
              <w:rPr>
                <w:rFonts w:ascii="Times New Roman" w:hAnsi="Times New Roman"/>
                <w:sz w:val="20"/>
                <w:szCs w:val="20"/>
              </w:rPr>
              <w:t>Методика изучения удовлетворенности учащихся школьной жизнью (по А.А. Ан</w:t>
            </w:r>
            <w:r w:rsidRPr="009A3D8E">
              <w:rPr>
                <w:rFonts w:ascii="Times New Roman" w:hAnsi="Times New Roman"/>
                <w:sz w:val="20"/>
                <w:szCs w:val="20"/>
              </w:rPr>
              <w:t>д</w:t>
            </w:r>
            <w:r w:rsidRPr="009A3D8E">
              <w:rPr>
                <w:rFonts w:ascii="Times New Roman" w:hAnsi="Times New Roman"/>
                <w:sz w:val="20"/>
                <w:szCs w:val="20"/>
              </w:rPr>
              <w:t>рееву) (1-11 класс).</w:t>
            </w:r>
          </w:p>
          <w:p w:rsidR="00182104" w:rsidRPr="009A3D8E" w:rsidRDefault="00182104" w:rsidP="00E906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3D8E">
              <w:rPr>
                <w:rFonts w:ascii="Times New Roman" w:hAnsi="Times New Roman"/>
                <w:sz w:val="20"/>
                <w:szCs w:val="20"/>
              </w:rPr>
              <w:t>Цветометод «Моя школа» (по Ю.С. Ману</w:t>
            </w:r>
            <w:r w:rsidRPr="009A3D8E">
              <w:rPr>
                <w:rFonts w:ascii="Times New Roman" w:hAnsi="Times New Roman"/>
                <w:sz w:val="20"/>
                <w:szCs w:val="20"/>
              </w:rPr>
              <w:t>й</w:t>
            </w:r>
            <w:r w:rsidRPr="009A3D8E">
              <w:rPr>
                <w:rFonts w:ascii="Times New Roman" w:hAnsi="Times New Roman"/>
                <w:sz w:val="20"/>
                <w:szCs w:val="20"/>
              </w:rPr>
              <w:t xml:space="preserve">лову) </w:t>
            </w:r>
          </w:p>
          <w:p w:rsidR="00182104" w:rsidRPr="009A3D8E" w:rsidRDefault="00182104" w:rsidP="00E906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3D8E">
              <w:rPr>
                <w:rFonts w:ascii="Times New Roman" w:hAnsi="Times New Roman"/>
                <w:sz w:val="20"/>
                <w:szCs w:val="20"/>
              </w:rPr>
              <w:t>(1-4 класс).</w:t>
            </w:r>
          </w:p>
        </w:tc>
      </w:tr>
      <w:tr w:rsidR="00182104" w:rsidRPr="009A3D8E" w:rsidTr="00182104">
        <w:tc>
          <w:tcPr>
            <w:tcW w:w="1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82104" w:rsidRPr="009A3D8E" w:rsidRDefault="00182104" w:rsidP="00E906A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A3D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Особенности  детско-родительских отношений  и  степень включённости родителей (законных  пре</w:t>
            </w:r>
            <w:r w:rsidRPr="009A3D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д</w:t>
            </w:r>
            <w:r w:rsidRPr="009A3D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ставителей) </w:t>
            </w:r>
          </w:p>
          <w:p w:rsidR="00182104" w:rsidRPr="009A3D8E" w:rsidRDefault="00182104" w:rsidP="00E906A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A3D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в  образовательный   и  во</w:t>
            </w:r>
            <w:r w:rsidRPr="009A3D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с</w:t>
            </w:r>
            <w:r w:rsidRPr="009A3D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питательный процесс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82104" w:rsidRPr="009A3D8E" w:rsidRDefault="00182104" w:rsidP="00E906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3D8E">
              <w:rPr>
                <w:rFonts w:ascii="Times New Roman" w:hAnsi="Times New Roman"/>
                <w:sz w:val="20"/>
                <w:szCs w:val="20"/>
              </w:rPr>
              <w:t>Оценка детско-родительских отношений</w:t>
            </w: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82104" w:rsidRPr="009A3D8E" w:rsidRDefault="00182104" w:rsidP="00E906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3D8E">
              <w:rPr>
                <w:rFonts w:ascii="Times New Roman" w:hAnsi="Times New Roman"/>
                <w:sz w:val="20"/>
                <w:szCs w:val="20"/>
              </w:rPr>
              <w:t>Методика «Моя семья» (Нечаев М.П.).</w:t>
            </w:r>
          </w:p>
          <w:p w:rsidR="00182104" w:rsidRPr="009A3D8E" w:rsidRDefault="00182104" w:rsidP="00E906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3D8E">
              <w:rPr>
                <w:rFonts w:ascii="Times New Roman" w:hAnsi="Times New Roman"/>
                <w:sz w:val="20"/>
                <w:szCs w:val="20"/>
              </w:rPr>
              <w:t>Методика «Хорошие ли вы родители».</w:t>
            </w:r>
          </w:p>
        </w:tc>
      </w:tr>
      <w:tr w:rsidR="00182104" w:rsidRPr="009A3D8E" w:rsidTr="00182104">
        <w:tc>
          <w:tcPr>
            <w:tcW w:w="1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82104" w:rsidRPr="009A3D8E" w:rsidRDefault="00182104" w:rsidP="00E906A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82104" w:rsidRPr="009A3D8E" w:rsidRDefault="00182104" w:rsidP="00E906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3D8E">
              <w:rPr>
                <w:rFonts w:ascii="Times New Roman" w:hAnsi="Times New Roman"/>
                <w:sz w:val="20"/>
                <w:szCs w:val="20"/>
              </w:rPr>
              <w:t>Взаимодействие семьи  и  школы</w:t>
            </w: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82104" w:rsidRPr="009A3D8E" w:rsidRDefault="00182104" w:rsidP="00E906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3D8E">
              <w:rPr>
                <w:rFonts w:ascii="Times New Roman" w:hAnsi="Times New Roman"/>
                <w:sz w:val="20"/>
                <w:szCs w:val="20"/>
              </w:rPr>
              <w:t>Методика «Анализ воспитательной работы глазами родителей обучающихся» (Нечаев М.П.).</w:t>
            </w:r>
          </w:p>
          <w:p w:rsidR="00182104" w:rsidRPr="009A3D8E" w:rsidRDefault="00182104" w:rsidP="00E906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3D8E">
              <w:rPr>
                <w:rFonts w:ascii="Times New Roman" w:hAnsi="Times New Roman"/>
                <w:sz w:val="20"/>
                <w:szCs w:val="20"/>
              </w:rPr>
              <w:t>Диагностика воспитательного потенциала семьи школьника (В.Г. Максимов).</w:t>
            </w:r>
          </w:p>
        </w:tc>
      </w:tr>
      <w:tr w:rsidR="00182104" w:rsidRPr="009A3D8E" w:rsidTr="00182104">
        <w:tc>
          <w:tcPr>
            <w:tcW w:w="1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82104" w:rsidRPr="009A3D8E" w:rsidRDefault="00182104" w:rsidP="00E906A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82104" w:rsidRPr="009A3D8E" w:rsidRDefault="00182104" w:rsidP="00E906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3D8E">
              <w:rPr>
                <w:rFonts w:ascii="Times New Roman" w:hAnsi="Times New Roman"/>
                <w:sz w:val="20"/>
                <w:szCs w:val="20"/>
              </w:rPr>
              <w:t xml:space="preserve">Удовлетворенность родителей работой образовательного </w:t>
            </w:r>
          </w:p>
          <w:p w:rsidR="00182104" w:rsidRPr="009A3D8E" w:rsidRDefault="00182104" w:rsidP="00E906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3D8E">
              <w:rPr>
                <w:rFonts w:ascii="Times New Roman" w:hAnsi="Times New Roman"/>
                <w:sz w:val="20"/>
                <w:szCs w:val="20"/>
              </w:rPr>
              <w:t>учреждения</w:t>
            </w: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82104" w:rsidRPr="009A3D8E" w:rsidRDefault="00182104" w:rsidP="00E906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3D8E">
              <w:rPr>
                <w:rFonts w:ascii="Times New Roman" w:hAnsi="Times New Roman"/>
                <w:sz w:val="20"/>
                <w:szCs w:val="20"/>
              </w:rPr>
              <w:t>Методика изучения удовлетворенности р</w:t>
            </w:r>
            <w:r w:rsidRPr="009A3D8E">
              <w:rPr>
                <w:rFonts w:ascii="Times New Roman" w:hAnsi="Times New Roman"/>
                <w:sz w:val="20"/>
                <w:szCs w:val="20"/>
              </w:rPr>
              <w:t>о</w:t>
            </w:r>
            <w:r w:rsidRPr="009A3D8E">
              <w:rPr>
                <w:rFonts w:ascii="Times New Roman" w:hAnsi="Times New Roman"/>
                <w:sz w:val="20"/>
                <w:szCs w:val="20"/>
              </w:rPr>
              <w:t xml:space="preserve">дителей </w:t>
            </w:r>
          </w:p>
          <w:p w:rsidR="00182104" w:rsidRPr="009A3D8E" w:rsidRDefault="00182104" w:rsidP="00E906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3D8E">
              <w:rPr>
                <w:rFonts w:ascii="Times New Roman" w:hAnsi="Times New Roman"/>
                <w:sz w:val="20"/>
                <w:szCs w:val="20"/>
              </w:rPr>
              <w:t xml:space="preserve">работой образовательного учреждения </w:t>
            </w:r>
          </w:p>
          <w:p w:rsidR="00182104" w:rsidRPr="009A3D8E" w:rsidRDefault="00182104" w:rsidP="00E906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3D8E">
              <w:rPr>
                <w:rFonts w:ascii="Times New Roman" w:hAnsi="Times New Roman"/>
                <w:sz w:val="20"/>
                <w:szCs w:val="20"/>
              </w:rPr>
              <w:t>(Степанов Е.Н.).</w:t>
            </w:r>
          </w:p>
          <w:p w:rsidR="00182104" w:rsidRPr="009A3D8E" w:rsidRDefault="00182104" w:rsidP="00E906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3D8E">
              <w:rPr>
                <w:rFonts w:ascii="Times New Roman" w:hAnsi="Times New Roman"/>
                <w:sz w:val="20"/>
                <w:szCs w:val="20"/>
              </w:rPr>
              <w:t>Комплексная методика для изучения удо</w:t>
            </w:r>
            <w:r w:rsidRPr="009A3D8E">
              <w:rPr>
                <w:rFonts w:ascii="Times New Roman" w:hAnsi="Times New Roman"/>
                <w:sz w:val="20"/>
                <w:szCs w:val="20"/>
              </w:rPr>
              <w:t>в</w:t>
            </w:r>
            <w:r w:rsidRPr="009A3D8E">
              <w:rPr>
                <w:rFonts w:ascii="Times New Roman" w:hAnsi="Times New Roman"/>
                <w:sz w:val="20"/>
                <w:szCs w:val="20"/>
              </w:rPr>
              <w:t>летворенности родителей жизнедеятельн</w:t>
            </w:r>
            <w:r w:rsidRPr="009A3D8E">
              <w:rPr>
                <w:rFonts w:ascii="Times New Roman" w:hAnsi="Times New Roman"/>
                <w:sz w:val="20"/>
                <w:szCs w:val="20"/>
              </w:rPr>
              <w:t>о</w:t>
            </w:r>
            <w:r w:rsidRPr="009A3D8E">
              <w:rPr>
                <w:rFonts w:ascii="Times New Roman" w:hAnsi="Times New Roman"/>
                <w:sz w:val="20"/>
                <w:szCs w:val="20"/>
              </w:rPr>
              <w:t>стью образовательного учреждения (по А.А. Андрееву).</w:t>
            </w:r>
          </w:p>
        </w:tc>
      </w:tr>
    </w:tbl>
    <w:p w:rsidR="00182104" w:rsidRDefault="00182104" w:rsidP="00E906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6606" w:rsidRDefault="001B6606" w:rsidP="00E906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C3D15" w:rsidRPr="007C3D15" w:rsidRDefault="007C3D15" w:rsidP="007C3D15">
      <w:pPr>
        <w:widowControl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7C3D15">
        <w:rPr>
          <w:rFonts w:ascii="Times New Roman" w:eastAsia="Times New Roman" w:hAnsi="Times New Roman"/>
          <w:b/>
          <w:sz w:val="24"/>
          <w:szCs w:val="24"/>
        </w:rPr>
        <w:t>2.</w:t>
      </w:r>
      <w:r>
        <w:rPr>
          <w:rFonts w:ascii="Times New Roman" w:eastAsia="Times New Roman" w:hAnsi="Times New Roman"/>
          <w:b/>
          <w:sz w:val="24"/>
          <w:szCs w:val="24"/>
        </w:rPr>
        <w:t>4</w:t>
      </w:r>
      <w:r w:rsidRPr="007C3D15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7C3D15">
        <w:rPr>
          <w:rFonts w:ascii="Times New Roman" w:eastAsia="Times New Roman" w:hAnsi="Times New Roman"/>
          <w:b/>
          <w:sz w:val="24"/>
          <w:szCs w:val="24"/>
        </w:rPr>
        <w:t>Программа коррекционной работы</w:t>
      </w:r>
    </w:p>
    <w:p w:rsidR="007C3D15" w:rsidRPr="007C3D15" w:rsidRDefault="007C3D15" w:rsidP="007C3D15">
      <w:pPr>
        <w:widowControl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7C3D15" w:rsidRPr="007C3D15" w:rsidRDefault="007C3D15" w:rsidP="007C3D15">
      <w:pPr>
        <w:widowControl w:val="0"/>
        <w:spacing w:after="0" w:line="240" w:lineRule="auto"/>
        <w:ind w:firstLine="697"/>
        <w:jc w:val="both"/>
        <w:rPr>
          <w:rFonts w:ascii="Times New Roman" w:eastAsia="Times New Roman" w:hAnsi="Times New Roman"/>
          <w:sz w:val="24"/>
          <w:szCs w:val="24"/>
        </w:rPr>
      </w:pPr>
      <w:r w:rsidRPr="007C3D15">
        <w:rPr>
          <w:rFonts w:ascii="Times New Roman" w:eastAsia="Times New Roman" w:hAnsi="Times New Roman"/>
          <w:sz w:val="24"/>
          <w:szCs w:val="24"/>
        </w:rPr>
        <w:t>Программа коррекционной работы основного общего образования МОБУ «Новосе</w:t>
      </w:r>
      <w:r w:rsidRPr="007C3D15">
        <w:rPr>
          <w:rFonts w:ascii="Times New Roman" w:eastAsia="Times New Roman" w:hAnsi="Times New Roman"/>
          <w:sz w:val="24"/>
          <w:szCs w:val="24"/>
        </w:rPr>
        <w:t>р</w:t>
      </w:r>
      <w:r w:rsidRPr="007C3D15">
        <w:rPr>
          <w:rFonts w:ascii="Times New Roman" w:eastAsia="Times New Roman" w:hAnsi="Times New Roman"/>
          <w:sz w:val="24"/>
          <w:szCs w:val="24"/>
        </w:rPr>
        <w:t>гиевская СОШ №3 им. генерала А.И. Елагина» разработана в соответствии с требов</w:t>
      </w:r>
      <w:r w:rsidRPr="007C3D15">
        <w:rPr>
          <w:rFonts w:ascii="Times New Roman" w:eastAsia="Times New Roman" w:hAnsi="Times New Roman"/>
          <w:sz w:val="24"/>
          <w:szCs w:val="24"/>
        </w:rPr>
        <w:t>а</w:t>
      </w:r>
      <w:r w:rsidRPr="007C3D15">
        <w:rPr>
          <w:rFonts w:ascii="Times New Roman" w:eastAsia="Times New Roman" w:hAnsi="Times New Roman"/>
          <w:sz w:val="24"/>
          <w:szCs w:val="24"/>
        </w:rPr>
        <w:t>ниями федерального государственного образовательного стандарта основного общего о</w:t>
      </w:r>
      <w:r w:rsidRPr="007C3D15">
        <w:rPr>
          <w:rFonts w:ascii="Times New Roman" w:eastAsia="Times New Roman" w:hAnsi="Times New Roman"/>
          <w:sz w:val="24"/>
          <w:szCs w:val="24"/>
        </w:rPr>
        <w:t>б</w:t>
      </w:r>
      <w:r w:rsidRPr="007C3D15">
        <w:rPr>
          <w:rFonts w:ascii="Times New Roman" w:eastAsia="Times New Roman" w:hAnsi="Times New Roman"/>
          <w:sz w:val="24"/>
          <w:szCs w:val="24"/>
        </w:rPr>
        <w:t>разования и с учетом опыта работы школы по данному направлению.</w:t>
      </w:r>
    </w:p>
    <w:p w:rsidR="007C3D15" w:rsidRPr="007C3D15" w:rsidRDefault="007C3D15" w:rsidP="007C3D15">
      <w:pPr>
        <w:widowControl w:val="0"/>
        <w:spacing w:after="0" w:line="240" w:lineRule="auto"/>
        <w:ind w:firstLine="697"/>
        <w:jc w:val="both"/>
        <w:rPr>
          <w:rFonts w:ascii="Times New Roman" w:eastAsia="Times New Roman" w:hAnsi="Times New Roman"/>
          <w:sz w:val="24"/>
          <w:szCs w:val="24"/>
        </w:rPr>
      </w:pPr>
      <w:r w:rsidRPr="007C3D15">
        <w:rPr>
          <w:rFonts w:ascii="Times New Roman" w:eastAsia="Times New Roman" w:hAnsi="Times New Roman"/>
          <w:sz w:val="24"/>
          <w:szCs w:val="24"/>
        </w:rPr>
        <w:t>Программа коррекционной работы основного общего образования  разрабатывается для обучающихся с ограниченными возможностями здоровья и детей-инвалидов.</w:t>
      </w:r>
    </w:p>
    <w:p w:rsidR="007C3D15" w:rsidRPr="007C3D15" w:rsidRDefault="007C3D15" w:rsidP="007C3D1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C3D15">
        <w:rPr>
          <w:rFonts w:ascii="Times New Roman" w:hAnsi="Times New Roman"/>
          <w:color w:val="000000"/>
          <w:sz w:val="24"/>
          <w:szCs w:val="24"/>
        </w:rPr>
        <w:t xml:space="preserve">     Программы коррекционной работы основного общего образования и начального о</w:t>
      </w:r>
      <w:r w:rsidRPr="007C3D15">
        <w:rPr>
          <w:rFonts w:ascii="Times New Roman" w:hAnsi="Times New Roman"/>
          <w:color w:val="000000"/>
          <w:sz w:val="24"/>
          <w:szCs w:val="24"/>
        </w:rPr>
        <w:t>б</w:t>
      </w:r>
      <w:r w:rsidRPr="007C3D15">
        <w:rPr>
          <w:rFonts w:ascii="Times New Roman" w:hAnsi="Times New Roman"/>
          <w:color w:val="000000"/>
          <w:sz w:val="24"/>
          <w:szCs w:val="24"/>
        </w:rPr>
        <w:t xml:space="preserve">щего образования являются преемственными. </w:t>
      </w:r>
    </w:p>
    <w:p w:rsidR="007C3D15" w:rsidRPr="007C3D15" w:rsidRDefault="007C3D15" w:rsidP="007C3D15">
      <w:pPr>
        <w:widowControl w:val="0"/>
        <w:spacing w:after="0" w:line="240" w:lineRule="auto"/>
        <w:ind w:firstLine="697"/>
        <w:jc w:val="both"/>
        <w:rPr>
          <w:rFonts w:ascii="Times New Roman" w:eastAsia="Times New Roman" w:hAnsi="Times New Roman"/>
          <w:sz w:val="24"/>
          <w:szCs w:val="24"/>
        </w:rPr>
      </w:pPr>
      <w:r w:rsidRPr="007C3D15">
        <w:rPr>
          <w:rFonts w:ascii="Times New Roman" w:eastAsia="Times New Roman" w:hAnsi="Times New Roman"/>
          <w:sz w:val="24"/>
          <w:szCs w:val="24"/>
        </w:rPr>
        <w:t>Программа коррекционной работы обязательна в процессе обучения детей с ОВЗ и инвалидов, обеспечивает поддержку школьников, оказавшихся в трудной жизненной ситу</w:t>
      </w:r>
      <w:r w:rsidRPr="007C3D15">
        <w:rPr>
          <w:rFonts w:ascii="Times New Roman" w:eastAsia="Times New Roman" w:hAnsi="Times New Roman"/>
          <w:sz w:val="24"/>
          <w:szCs w:val="24"/>
        </w:rPr>
        <w:t>а</w:t>
      </w:r>
      <w:r w:rsidRPr="007C3D15">
        <w:rPr>
          <w:rFonts w:ascii="Times New Roman" w:eastAsia="Times New Roman" w:hAnsi="Times New Roman"/>
          <w:sz w:val="24"/>
          <w:szCs w:val="24"/>
        </w:rPr>
        <w:t>ции.</w:t>
      </w:r>
    </w:p>
    <w:p w:rsidR="007C3D15" w:rsidRPr="007C3D15" w:rsidRDefault="007C3D15" w:rsidP="007C3D15">
      <w:pPr>
        <w:widowControl w:val="0"/>
        <w:spacing w:after="0" w:line="240" w:lineRule="auto"/>
        <w:ind w:firstLine="697"/>
        <w:jc w:val="both"/>
        <w:rPr>
          <w:rFonts w:ascii="Times New Roman" w:eastAsia="Times New Roman" w:hAnsi="Times New Roman"/>
          <w:sz w:val="24"/>
          <w:szCs w:val="24"/>
        </w:rPr>
      </w:pPr>
      <w:r w:rsidRPr="007C3D15">
        <w:rPr>
          <w:rFonts w:ascii="Times New Roman" w:eastAsia="Times New Roman" w:hAnsi="Times New Roman"/>
          <w:sz w:val="24"/>
          <w:szCs w:val="24"/>
        </w:rPr>
        <w:t>Программа коррекционной работы обеспечивает:</w:t>
      </w:r>
    </w:p>
    <w:p w:rsidR="007C3D15" w:rsidRPr="007C3D15" w:rsidRDefault="007C3D15" w:rsidP="007C3D15">
      <w:pPr>
        <w:widowControl w:val="0"/>
        <w:spacing w:after="0" w:line="240" w:lineRule="auto"/>
        <w:ind w:firstLine="697"/>
        <w:jc w:val="both"/>
        <w:rPr>
          <w:rFonts w:ascii="Times New Roman" w:eastAsia="Times New Roman" w:hAnsi="Times New Roman"/>
          <w:sz w:val="24"/>
          <w:szCs w:val="24"/>
        </w:rPr>
      </w:pPr>
      <w:r w:rsidRPr="007C3D15">
        <w:rPr>
          <w:rFonts w:ascii="Times New Roman" w:eastAsia="Times New Roman" w:hAnsi="Times New Roman"/>
          <w:sz w:val="24"/>
          <w:szCs w:val="24"/>
        </w:rPr>
        <w:t>- выявление особых образовательных потребностей детей с ограниченными возмо</w:t>
      </w:r>
      <w:r w:rsidRPr="007C3D15">
        <w:rPr>
          <w:rFonts w:ascii="Times New Roman" w:eastAsia="Times New Roman" w:hAnsi="Times New Roman"/>
          <w:sz w:val="24"/>
          <w:szCs w:val="24"/>
        </w:rPr>
        <w:t>ж</w:t>
      </w:r>
      <w:r w:rsidRPr="007C3D15">
        <w:rPr>
          <w:rFonts w:ascii="Times New Roman" w:eastAsia="Times New Roman" w:hAnsi="Times New Roman"/>
          <w:sz w:val="24"/>
          <w:szCs w:val="24"/>
        </w:rPr>
        <w:t>ностями здоровья, обусловленных недостатками в их физическом и/или психическом разв</w:t>
      </w:r>
      <w:r w:rsidRPr="007C3D15">
        <w:rPr>
          <w:rFonts w:ascii="Times New Roman" w:eastAsia="Times New Roman" w:hAnsi="Times New Roman"/>
          <w:sz w:val="24"/>
          <w:szCs w:val="24"/>
        </w:rPr>
        <w:t>и</w:t>
      </w:r>
      <w:r w:rsidRPr="007C3D15">
        <w:rPr>
          <w:rFonts w:ascii="Times New Roman" w:eastAsia="Times New Roman" w:hAnsi="Times New Roman"/>
          <w:sz w:val="24"/>
          <w:szCs w:val="24"/>
        </w:rPr>
        <w:t>тии;</w:t>
      </w:r>
    </w:p>
    <w:p w:rsidR="007C3D15" w:rsidRPr="007C3D15" w:rsidRDefault="007C3D15" w:rsidP="007C3D15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/>
          <w:sz w:val="24"/>
          <w:szCs w:val="24"/>
        </w:rPr>
      </w:pPr>
      <w:r w:rsidRPr="007C3D15">
        <w:rPr>
          <w:rFonts w:ascii="Times New Roman" w:eastAsia="Times New Roman" w:hAnsi="Times New Roman"/>
          <w:sz w:val="24"/>
          <w:szCs w:val="24"/>
        </w:rPr>
        <w:t>- возможность освоения детьми с ОВЗ основной образовательной программы осно</w:t>
      </w:r>
      <w:r w:rsidRPr="007C3D15">
        <w:rPr>
          <w:rFonts w:ascii="Times New Roman" w:eastAsia="Times New Roman" w:hAnsi="Times New Roman"/>
          <w:sz w:val="24"/>
          <w:szCs w:val="24"/>
        </w:rPr>
        <w:t>в</w:t>
      </w:r>
      <w:r w:rsidRPr="007C3D15">
        <w:rPr>
          <w:rFonts w:ascii="Times New Roman" w:eastAsia="Times New Roman" w:hAnsi="Times New Roman"/>
          <w:sz w:val="24"/>
          <w:szCs w:val="24"/>
        </w:rPr>
        <w:t>ного общего образования и их интеграции в образовательной организации;</w:t>
      </w:r>
    </w:p>
    <w:p w:rsidR="007C3D15" w:rsidRPr="007C3D15" w:rsidRDefault="007C3D15" w:rsidP="007C3D15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/>
          <w:sz w:val="24"/>
          <w:szCs w:val="24"/>
        </w:rPr>
      </w:pPr>
      <w:r w:rsidRPr="007C3D15">
        <w:rPr>
          <w:rFonts w:ascii="Times New Roman" w:eastAsia="Times New Roman" w:hAnsi="Times New Roman"/>
          <w:sz w:val="24"/>
          <w:szCs w:val="24"/>
        </w:rPr>
        <w:t>-  создание в образовательной организации специальных условий воспитания, обуч</w:t>
      </w:r>
      <w:r w:rsidRPr="007C3D15">
        <w:rPr>
          <w:rFonts w:ascii="Times New Roman" w:eastAsia="Times New Roman" w:hAnsi="Times New Roman"/>
          <w:sz w:val="24"/>
          <w:szCs w:val="24"/>
        </w:rPr>
        <w:t>е</w:t>
      </w:r>
      <w:r w:rsidRPr="007C3D15">
        <w:rPr>
          <w:rFonts w:ascii="Times New Roman" w:eastAsia="Times New Roman" w:hAnsi="Times New Roman"/>
          <w:sz w:val="24"/>
          <w:szCs w:val="24"/>
        </w:rPr>
        <w:t>ния, позволяющих учитывать особые образовательные потребности детей с ограниче</w:t>
      </w:r>
      <w:r w:rsidRPr="007C3D15">
        <w:rPr>
          <w:rFonts w:ascii="Times New Roman" w:eastAsia="Times New Roman" w:hAnsi="Times New Roman"/>
          <w:sz w:val="24"/>
          <w:szCs w:val="24"/>
        </w:rPr>
        <w:t>н</w:t>
      </w:r>
      <w:r w:rsidRPr="007C3D15">
        <w:rPr>
          <w:rFonts w:ascii="Times New Roman" w:eastAsia="Times New Roman" w:hAnsi="Times New Roman"/>
          <w:sz w:val="24"/>
          <w:szCs w:val="24"/>
        </w:rPr>
        <w:t>ными возможностями здоровья посредством индивидуализации и дифференциации образовател</w:t>
      </w:r>
      <w:r w:rsidRPr="007C3D15">
        <w:rPr>
          <w:rFonts w:ascii="Times New Roman" w:eastAsia="Times New Roman" w:hAnsi="Times New Roman"/>
          <w:sz w:val="24"/>
          <w:szCs w:val="24"/>
        </w:rPr>
        <w:t>ь</w:t>
      </w:r>
      <w:r w:rsidRPr="007C3D15">
        <w:rPr>
          <w:rFonts w:ascii="Times New Roman" w:eastAsia="Times New Roman" w:hAnsi="Times New Roman"/>
          <w:sz w:val="24"/>
          <w:szCs w:val="24"/>
        </w:rPr>
        <w:t xml:space="preserve">ного процесса; </w:t>
      </w:r>
    </w:p>
    <w:p w:rsidR="007C3D15" w:rsidRPr="007C3D15" w:rsidRDefault="007C3D15" w:rsidP="007C3D15">
      <w:pPr>
        <w:widowControl w:val="0"/>
        <w:spacing w:after="0" w:line="240" w:lineRule="auto"/>
        <w:ind w:firstLine="697"/>
        <w:jc w:val="both"/>
        <w:rPr>
          <w:rFonts w:ascii="Times New Roman" w:eastAsia="Times New Roman" w:hAnsi="Times New Roman"/>
          <w:sz w:val="24"/>
          <w:szCs w:val="24"/>
        </w:rPr>
      </w:pPr>
      <w:r w:rsidRPr="007C3D15">
        <w:rPr>
          <w:rFonts w:ascii="Times New Roman" w:eastAsia="Times New Roman" w:hAnsi="Times New Roman"/>
          <w:sz w:val="24"/>
          <w:szCs w:val="24"/>
        </w:rPr>
        <w:t>- осуществление индивидуально ориентированной психолого-педагогической п</w:t>
      </w:r>
      <w:r w:rsidRPr="007C3D15">
        <w:rPr>
          <w:rFonts w:ascii="Times New Roman" w:eastAsia="Times New Roman" w:hAnsi="Times New Roman"/>
          <w:sz w:val="24"/>
          <w:szCs w:val="24"/>
        </w:rPr>
        <w:t>о</w:t>
      </w:r>
      <w:r w:rsidRPr="007C3D15">
        <w:rPr>
          <w:rFonts w:ascii="Times New Roman" w:eastAsia="Times New Roman" w:hAnsi="Times New Roman"/>
          <w:sz w:val="24"/>
          <w:szCs w:val="24"/>
        </w:rPr>
        <w:t>мощи детям с ОВЗ с учётом особенностей психофизического развития и индивидуальных возмо</w:t>
      </w:r>
      <w:r w:rsidRPr="007C3D15">
        <w:rPr>
          <w:rFonts w:ascii="Times New Roman" w:eastAsia="Times New Roman" w:hAnsi="Times New Roman"/>
          <w:sz w:val="24"/>
          <w:szCs w:val="24"/>
        </w:rPr>
        <w:t>ж</w:t>
      </w:r>
      <w:r w:rsidRPr="007C3D15">
        <w:rPr>
          <w:rFonts w:ascii="Times New Roman" w:eastAsia="Times New Roman" w:hAnsi="Times New Roman"/>
          <w:sz w:val="24"/>
          <w:szCs w:val="24"/>
        </w:rPr>
        <w:t>ностей детей (в соответствии с рекомендациями психолого-медико-медагогической коми</w:t>
      </w:r>
      <w:r w:rsidRPr="007C3D15">
        <w:rPr>
          <w:rFonts w:ascii="Times New Roman" w:eastAsia="Times New Roman" w:hAnsi="Times New Roman"/>
          <w:sz w:val="24"/>
          <w:szCs w:val="24"/>
        </w:rPr>
        <w:t>с</w:t>
      </w:r>
      <w:r w:rsidRPr="007C3D15">
        <w:rPr>
          <w:rFonts w:ascii="Times New Roman" w:eastAsia="Times New Roman" w:hAnsi="Times New Roman"/>
          <w:sz w:val="24"/>
          <w:szCs w:val="24"/>
        </w:rPr>
        <w:t>сии);</w:t>
      </w:r>
    </w:p>
    <w:p w:rsidR="007C3D15" w:rsidRPr="007C3D15" w:rsidRDefault="007C3D15" w:rsidP="007C3D15">
      <w:pPr>
        <w:widowControl w:val="0"/>
        <w:spacing w:after="0" w:line="240" w:lineRule="auto"/>
        <w:ind w:firstLine="697"/>
        <w:jc w:val="both"/>
        <w:rPr>
          <w:rFonts w:ascii="Times New Roman" w:eastAsia="Times New Roman" w:hAnsi="Times New Roman"/>
          <w:sz w:val="24"/>
          <w:szCs w:val="24"/>
        </w:rPr>
      </w:pPr>
      <w:r w:rsidRPr="007C3D15">
        <w:rPr>
          <w:rFonts w:ascii="Times New Roman" w:eastAsia="Times New Roman" w:hAnsi="Times New Roman"/>
          <w:sz w:val="24"/>
          <w:szCs w:val="24"/>
        </w:rPr>
        <w:t>- дальнейшую социальную адаптацию и интеграцию детей с особыми образовател</w:t>
      </w:r>
      <w:r w:rsidRPr="007C3D15">
        <w:rPr>
          <w:rFonts w:ascii="Times New Roman" w:eastAsia="Times New Roman" w:hAnsi="Times New Roman"/>
          <w:sz w:val="24"/>
          <w:szCs w:val="24"/>
        </w:rPr>
        <w:t>ь</w:t>
      </w:r>
      <w:r w:rsidRPr="007C3D15">
        <w:rPr>
          <w:rFonts w:ascii="Times New Roman" w:eastAsia="Times New Roman" w:hAnsi="Times New Roman"/>
          <w:sz w:val="24"/>
          <w:szCs w:val="24"/>
        </w:rPr>
        <w:t>ными потребностями в образовательной организации.</w:t>
      </w:r>
    </w:p>
    <w:p w:rsidR="007C3D15" w:rsidRPr="007C3D15" w:rsidRDefault="007C3D15" w:rsidP="007C3D15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/>
          <w:sz w:val="24"/>
          <w:szCs w:val="24"/>
        </w:rPr>
      </w:pPr>
      <w:r w:rsidRPr="007C3D15">
        <w:rPr>
          <w:rFonts w:ascii="Times New Roman" w:eastAsia="Times New Roman" w:hAnsi="Times New Roman"/>
          <w:sz w:val="24"/>
          <w:szCs w:val="24"/>
        </w:rPr>
        <w:t>Программа коррекционной работы разрабатывается на весь период освоения основн</w:t>
      </w:r>
      <w:r w:rsidRPr="007C3D15">
        <w:rPr>
          <w:rFonts w:ascii="Times New Roman" w:eastAsia="Times New Roman" w:hAnsi="Times New Roman"/>
          <w:sz w:val="24"/>
          <w:szCs w:val="24"/>
        </w:rPr>
        <w:t>о</w:t>
      </w:r>
      <w:r w:rsidRPr="007C3D15">
        <w:rPr>
          <w:rFonts w:ascii="Times New Roman" w:eastAsia="Times New Roman" w:hAnsi="Times New Roman"/>
          <w:sz w:val="24"/>
          <w:szCs w:val="24"/>
        </w:rPr>
        <w:t>го уровня общего образования.</w:t>
      </w:r>
    </w:p>
    <w:p w:rsidR="007C3D15" w:rsidRPr="007C3D15" w:rsidRDefault="007C3D15" w:rsidP="007C3D15">
      <w:pPr>
        <w:widowControl w:val="0"/>
        <w:spacing w:after="0" w:line="240" w:lineRule="auto"/>
        <w:ind w:firstLine="380"/>
        <w:jc w:val="both"/>
        <w:rPr>
          <w:rFonts w:ascii="Times New Roman" w:eastAsia="Times New Roman" w:hAnsi="Times New Roman"/>
          <w:sz w:val="24"/>
          <w:szCs w:val="24"/>
        </w:rPr>
      </w:pPr>
    </w:p>
    <w:p w:rsidR="007C3D15" w:rsidRPr="007C3D15" w:rsidRDefault="007C3D15" w:rsidP="007C3D15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/>
          <w:sz w:val="24"/>
          <w:szCs w:val="24"/>
        </w:rPr>
      </w:pPr>
      <w:r w:rsidRPr="007C3D15">
        <w:rPr>
          <w:rFonts w:ascii="Times New Roman" w:eastAsia="Times New Roman" w:hAnsi="Times New Roman"/>
          <w:b/>
          <w:i/>
          <w:sz w:val="24"/>
          <w:szCs w:val="24"/>
        </w:rPr>
        <w:t>Цели</w:t>
      </w:r>
      <w:r w:rsidRPr="007C3D15">
        <w:rPr>
          <w:rFonts w:ascii="Times New Roman" w:eastAsia="Times New Roman" w:hAnsi="Times New Roman"/>
          <w:b/>
          <w:sz w:val="24"/>
          <w:szCs w:val="24"/>
        </w:rPr>
        <w:t xml:space="preserve"> коррекционной работы</w:t>
      </w:r>
      <w:r w:rsidRPr="007C3D15">
        <w:rPr>
          <w:rFonts w:ascii="Times New Roman" w:eastAsia="Times New Roman" w:hAnsi="Times New Roman"/>
          <w:sz w:val="24"/>
          <w:szCs w:val="24"/>
        </w:rPr>
        <w:t>:</w:t>
      </w:r>
    </w:p>
    <w:p w:rsidR="007C3D15" w:rsidRPr="007C3D15" w:rsidRDefault="007C3D15" w:rsidP="007C3D1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C3D15">
        <w:rPr>
          <w:rFonts w:ascii="Times New Roman" w:hAnsi="Times New Roman"/>
          <w:color w:val="000000"/>
          <w:sz w:val="24"/>
          <w:szCs w:val="24"/>
        </w:rPr>
        <w:t>— оказание комплексной психолого-медико-социально-педагогической помощи и по</w:t>
      </w:r>
      <w:r w:rsidRPr="007C3D15">
        <w:rPr>
          <w:rFonts w:ascii="Times New Roman" w:hAnsi="Times New Roman"/>
          <w:color w:val="000000"/>
          <w:sz w:val="24"/>
          <w:szCs w:val="24"/>
        </w:rPr>
        <w:t>д</w:t>
      </w:r>
      <w:r w:rsidRPr="007C3D15">
        <w:rPr>
          <w:rFonts w:ascii="Times New Roman" w:hAnsi="Times New Roman"/>
          <w:color w:val="000000"/>
          <w:sz w:val="24"/>
          <w:szCs w:val="24"/>
        </w:rPr>
        <w:t>держки обучающимся с ограниченными возможностями здоровья, детям-инвалидам и их р</w:t>
      </w:r>
      <w:r w:rsidRPr="007C3D15">
        <w:rPr>
          <w:rFonts w:ascii="Times New Roman" w:hAnsi="Times New Roman"/>
          <w:color w:val="000000"/>
          <w:sz w:val="24"/>
          <w:szCs w:val="24"/>
        </w:rPr>
        <w:t>о</w:t>
      </w:r>
      <w:r w:rsidRPr="007C3D15">
        <w:rPr>
          <w:rFonts w:ascii="Times New Roman" w:hAnsi="Times New Roman"/>
          <w:color w:val="000000"/>
          <w:sz w:val="24"/>
          <w:szCs w:val="24"/>
        </w:rPr>
        <w:t xml:space="preserve">дителям (законным представителям); </w:t>
      </w:r>
    </w:p>
    <w:p w:rsidR="007C3D15" w:rsidRPr="007C3D15" w:rsidRDefault="007C3D15" w:rsidP="007C3D1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C3D15">
        <w:rPr>
          <w:rFonts w:ascii="Times New Roman" w:hAnsi="Times New Roman"/>
          <w:color w:val="000000"/>
          <w:sz w:val="24"/>
          <w:szCs w:val="24"/>
        </w:rPr>
        <w:t>— осуществление коррекции недостатков в физическом и (или) психическом развитии обучающихся с ограниченными возможностями здоровья и детей-инвалидов при о</w:t>
      </w:r>
      <w:r w:rsidRPr="007C3D15">
        <w:rPr>
          <w:rFonts w:ascii="Times New Roman" w:hAnsi="Times New Roman"/>
          <w:color w:val="000000"/>
          <w:sz w:val="24"/>
          <w:szCs w:val="24"/>
        </w:rPr>
        <w:t>с</w:t>
      </w:r>
      <w:r w:rsidRPr="007C3D15">
        <w:rPr>
          <w:rFonts w:ascii="Times New Roman" w:hAnsi="Times New Roman"/>
          <w:color w:val="000000"/>
          <w:sz w:val="24"/>
          <w:szCs w:val="24"/>
        </w:rPr>
        <w:t>воении основных и дополнительных общеобразовательных программ основного общего образов</w:t>
      </w:r>
      <w:r w:rsidRPr="007C3D15">
        <w:rPr>
          <w:rFonts w:ascii="Times New Roman" w:hAnsi="Times New Roman"/>
          <w:color w:val="000000"/>
          <w:sz w:val="24"/>
          <w:szCs w:val="24"/>
        </w:rPr>
        <w:t>а</w:t>
      </w:r>
      <w:r w:rsidRPr="007C3D15">
        <w:rPr>
          <w:rFonts w:ascii="Times New Roman" w:hAnsi="Times New Roman"/>
          <w:color w:val="000000"/>
          <w:sz w:val="24"/>
          <w:szCs w:val="24"/>
        </w:rPr>
        <w:t xml:space="preserve">ния, дополнительных образовательных программ. </w:t>
      </w:r>
    </w:p>
    <w:p w:rsidR="007C3D15" w:rsidRPr="007C3D15" w:rsidRDefault="007C3D15" w:rsidP="007C3D1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C3D15">
        <w:rPr>
          <w:rFonts w:ascii="Times New Roman" w:hAnsi="Times New Roman"/>
          <w:color w:val="000000"/>
          <w:sz w:val="24"/>
          <w:szCs w:val="24"/>
        </w:rPr>
        <w:t>Приоритетными направлениями программы на этапе основного общего образования ст</w:t>
      </w:r>
      <w:r w:rsidRPr="007C3D15">
        <w:rPr>
          <w:rFonts w:ascii="Times New Roman" w:hAnsi="Times New Roman"/>
          <w:color w:val="000000"/>
          <w:sz w:val="24"/>
          <w:szCs w:val="24"/>
        </w:rPr>
        <w:t>а</w:t>
      </w:r>
      <w:r w:rsidRPr="007C3D15">
        <w:rPr>
          <w:rFonts w:ascii="Times New Roman" w:hAnsi="Times New Roman"/>
          <w:color w:val="000000"/>
          <w:sz w:val="24"/>
          <w:szCs w:val="24"/>
        </w:rPr>
        <w:t>новятся формирование социальной компетентности обучающихся с ограниченными возмо</w:t>
      </w:r>
      <w:r w:rsidRPr="007C3D15">
        <w:rPr>
          <w:rFonts w:ascii="Times New Roman" w:hAnsi="Times New Roman"/>
          <w:color w:val="000000"/>
          <w:sz w:val="24"/>
          <w:szCs w:val="24"/>
        </w:rPr>
        <w:t>ж</w:t>
      </w:r>
      <w:r w:rsidRPr="007C3D15">
        <w:rPr>
          <w:rFonts w:ascii="Times New Roman" w:hAnsi="Times New Roman"/>
          <w:color w:val="000000"/>
          <w:sz w:val="24"/>
          <w:szCs w:val="24"/>
        </w:rPr>
        <w:t>ностями здоровья детей-инвалидов, развитие адаптивных способностей личности для сам</w:t>
      </w:r>
      <w:r w:rsidRPr="007C3D15">
        <w:rPr>
          <w:rFonts w:ascii="Times New Roman" w:hAnsi="Times New Roman"/>
          <w:color w:val="000000"/>
          <w:sz w:val="24"/>
          <w:szCs w:val="24"/>
        </w:rPr>
        <w:t>о</w:t>
      </w:r>
      <w:r w:rsidRPr="007C3D15">
        <w:rPr>
          <w:rFonts w:ascii="Times New Roman" w:hAnsi="Times New Roman"/>
          <w:color w:val="000000"/>
          <w:sz w:val="24"/>
          <w:szCs w:val="24"/>
        </w:rPr>
        <w:t xml:space="preserve">реализации в обществе. </w:t>
      </w:r>
    </w:p>
    <w:p w:rsidR="007C3D15" w:rsidRPr="007C3D15" w:rsidRDefault="007C3D15" w:rsidP="007C3D15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/>
          <w:sz w:val="24"/>
          <w:szCs w:val="24"/>
        </w:rPr>
      </w:pPr>
    </w:p>
    <w:p w:rsidR="007C3D15" w:rsidRPr="007C3D15" w:rsidRDefault="007C3D15" w:rsidP="007C3D15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C3D15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shd w:val="clear" w:color="auto" w:fill="FFFFFF"/>
        </w:rPr>
        <w:t>Задачи</w:t>
      </w:r>
      <w:r w:rsidRPr="007C3D15">
        <w:rPr>
          <w:rFonts w:ascii="Times New Roman" w:eastAsia="Times New Roman" w:hAnsi="Times New Roman"/>
          <w:b/>
          <w:sz w:val="24"/>
          <w:szCs w:val="24"/>
        </w:rPr>
        <w:t xml:space="preserve"> программы коррекционной работы</w:t>
      </w:r>
      <w:r w:rsidRPr="007C3D15">
        <w:rPr>
          <w:rFonts w:ascii="Times New Roman" w:eastAsia="Times New Roman" w:hAnsi="Times New Roman"/>
          <w:sz w:val="24"/>
          <w:szCs w:val="24"/>
        </w:rPr>
        <w:t>:</w:t>
      </w:r>
      <w:r w:rsidRPr="007C3D15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7C3D15" w:rsidRPr="007C3D15" w:rsidRDefault="007C3D15" w:rsidP="007C3D1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C3D15">
        <w:rPr>
          <w:rFonts w:ascii="Times New Roman" w:hAnsi="Times New Roman"/>
          <w:color w:val="000000"/>
          <w:sz w:val="24"/>
          <w:szCs w:val="24"/>
        </w:rPr>
        <w:t>— 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</w:t>
      </w:r>
      <w:r w:rsidRPr="007C3D15">
        <w:rPr>
          <w:rFonts w:ascii="Times New Roman" w:hAnsi="Times New Roman"/>
          <w:color w:val="000000"/>
          <w:sz w:val="24"/>
          <w:szCs w:val="24"/>
        </w:rPr>
        <w:t>о</w:t>
      </w:r>
      <w:r w:rsidRPr="007C3D15">
        <w:rPr>
          <w:rFonts w:ascii="Times New Roman" w:hAnsi="Times New Roman"/>
          <w:color w:val="000000"/>
          <w:sz w:val="24"/>
          <w:szCs w:val="24"/>
        </w:rPr>
        <w:t xml:space="preserve">граммы основного общего образования; </w:t>
      </w:r>
    </w:p>
    <w:p w:rsidR="007C3D15" w:rsidRPr="007C3D15" w:rsidRDefault="007C3D15" w:rsidP="007C3D1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C3D15">
        <w:rPr>
          <w:rFonts w:ascii="Times New Roman" w:hAnsi="Times New Roman"/>
          <w:color w:val="000000"/>
          <w:sz w:val="24"/>
          <w:szCs w:val="24"/>
        </w:rPr>
        <w:t>— определение особенностей организации образовательного процесса и условий инт</w:t>
      </w:r>
      <w:r w:rsidRPr="007C3D15">
        <w:rPr>
          <w:rFonts w:ascii="Times New Roman" w:hAnsi="Times New Roman"/>
          <w:color w:val="000000"/>
          <w:sz w:val="24"/>
          <w:szCs w:val="24"/>
        </w:rPr>
        <w:t>е</w:t>
      </w:r>
      <w:r w:rsidRPr="007C3D15">
        <w:rPr>
          <w:rFonts w:ascii="Times New Roman" w:hAnsi="Times New Roman"/>
          <w:color w:val="000000"/>
          <w:sz w:val="24"/>
          <w:szCs w:val="24"/>
        </w:rPr>
        <w:t>грации для рассматриваемой категории детей в соответствии с индивидуальными особенн</w:t>
      </w:r>
      <w:r w:rsidRPr="007C3D15">
        <w:rPr>
          <w:rFonts w:ascii="Times New Roman" w:hAnsi="Times New Roman"/>
          <w:color w:val="000000"/>
          <w:sz w:val="24"/>
          <w:szCs w:val="24"/>
        </w:rPr>
        <w:t>о</w:t>
      </w:r>
      <w:r w:rsidRPr="007C3D15">
        <w:rPr>
          <w:rFonts w:ascii="Times New Roman" w:hAnsi="Times New Roman"/>
          <w:color w:val="000000"/>
          <w:sz w:val="24"/>
          <w:szCs w:val="24"/>
        </w:rPr>
        <w:t>стями каждого ребёнка, структурой нарушения развития и степенью выраженности (в соо</w:t>
      </w:r>
      <w:r w:rsidRPr="007C3D15">
        <w:rPr>
          <w:rFonts w:ascii="Times New Roman" w:hAnsi="Times New Roman"/>
          <w:color w:val="000000"/>
          <w:sz w:val="24"/>
          <w:szCs w:val="24"/>
        </w:rPr>
        <w:t>т</w:t>
      </w:r>
      <w:r w:rsidRPr="007C3D15">
        <w:rPr>
          <w:rFonts w:ascii="Times New Roman" w:hAnsi="Times New Roman"/>
          <w:color w:val="000000"/>
          <w:sz w:val="24"/>
          <w:szCs w:val="24"/>
        </w:rPr>
        <w:t xml:space="preserve">ветствии с рекомендациями психолого-медико-педагогической комиссии); </w:t>
      </w:r>
    </w:p>
    <w:p w:rsidR="007C3D15" w:rsidRPr="007C3D15" w:rsidRDefault="007C3D15" w:rsidP="007C3D1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C3D15">
        <w:rPr>
          <w:rFonts w:ascii="Times New Roman" w:hAnsi="Times New Roman"/>
          <w:color w:val="000000"/>
          <w:sz w:val="24"/>
          <w:szCs w:val="24"/>
        </w:rPr>
        <w:t>— осуществление индивидуально ориентированной социально-психолого-педагогической и медицинской помощи обучающимся с ограниченными возможностями здоровья, детям-инвлидам с учётом особенностей психического и (или) физического разв</w:t>
      </w:r>
      <w:r w:rsidRPr="007C3D15">
        <w:rPr>
          <w:rFonts w:ascii="Times New Roman" w:hAnsi="Times New Roman"/>
          <w:color w:val="000000"/>
          <w:sz w:val="24"/>
          <w:szCs w:val="24"/>
        </w:rPr>
        <w:t>и</w:t>
      </w:r>
      <w:r w:rsidRPr="007C3D15">
        <w:rPr>
          <w:rFonts w:ascii="Times New Roman" w:hAnsi="Times New Roman"/>
          <w:color w:val="000000"/>
          <w:sz w:val="24"/>
          <w:szCs w:val="24"/>
        </w:rPr>
        <w:t>тия, индивидуальных возможностей детей (в соответствии с рекомендациями психол</w:t>
      </w:r>
      <w:r w:rsidRPr="007C3D15">
        <w:rPr>
          <w:rFonts w:ascii="Times New Roman" w:hAnsi="Times New Roman"/>
          <w:color w:val="000000"/>
          <w:sz w:val="24"/>
          <w:szCs w:val="24"/>
        </w:rPr>
        <w:t>о</w:t>
      </w:r>
      <w:r w:rsidRPr="007C3D15">
        <w:rPr>
          <w:rFonts w:ascii="Times New Roman" w:hAnsi="Times New Roman"/>
          <w:color w:val="000000"/>
          <w:sz w:val="24"/>
          <w:szCs w:val="24"/>
        </w:rPr>
        <w:t xml:space="preserve">го-медико-педагогической комиссии); </w:t>
      </w:r>
    </w:p>
    <w:p w:rsidR="007C3D15" w:rsidRPr="007C3D15" w:rsidRDefault="007C3D15" w:rsidP="007C3D1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C3D15">
        <w:rPr>
          <w:rFonts w:ascii="Times New Roman" w:hAnsi="Times New Roman"/>
          <w:color w:val="000000"/>
          <w:sz w:val="24"/>
          <w:szCs w:val="24"/>
        </w:rPr>
        <w:t>— разработка и реализация индивидуальных программ, учебных планов, организация индивидуальных и (или) групповых занятий для детей с выраженным нарушением в физич</w:t>
      </w:r>
      <w:r w:rsidRPr="007C3D15">
        <w:rPr>
          <w:rFonts w:ascii="Times New Roman" w:hAnsi="Times New Roman"/>
          <w:color w:val="000000"/>
          <w:sz w:val="24"/>
          <w:szCs w:val="24"/>
        </w:rPr>
        <w:t>е</w:t>
      </w:r>
      <w:r w:rsidRPr="007C3D15">
        <w:rPr>
          <w:rFonts w:ascii="Times New Roman" w:hAnsi="Times New Roman"/>
          <w:color w:val="000000"/>
          <w:sz w:val="24"/>
          <w:szCs w:val="24"/>
        </w:rPr>
        <w:t xml:space="preserve">ском и (или) психическом развитии; </w:t>
      </w:r>
    </w:p>
    <w:p w:rsidR="007C3D15" w:rsidRPr="007C3D15" w:rsidRDefault="007C3D15" w:rsidP="007C3D1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C3D15">
        <w:rPr>
          <w:rFonts w:ascii="Times New Roman" w:hAnsi="Times New Roman"/>
          <w:color w:val="000000"/>
          <w:sz w:val="24"/>
          <w:szCs w:val="24"/>
        </w:rPr>
        <w:t>— формирование зрелых личностных установок, способствующих оптимальной адапт</w:t>
      </w:r>
      <w:r w:rsidRPr="007C3D15">
        <w:rPr>
          <w:rFonts w:ascii="Times New Roman" w:hAnsi="Times New Roman"/>
          <w:color w:val="000000"/>
          <w:sz w:val="24"/>
          <w:szCs w:val="24"/>
        </w:rPr>
        <w:t>а</w:t>
      </w:r>
      <w:r w:rsidRPr="007C3D15">
        <w:rPr>
          <w:rFonts w:ascii="Times New Roman" w:hAnsi="Times New Roman"/>
          <w:color w:val="000000"/>
          <w:sz w:val="24"/>
          <w:szCs w:val="24"/>
        </w:rPr>
        <w:t xml:space="preserve">ции в условиях реальной жизненной ситуации; </w:t>
      </w:r>
    </w:p>
    <w:p w:rsidR="007C3D15" w:rsidRPr="007C3D15" w:rsidRDefault="007C3D15" w:rsidP="007C3D1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C3D15">
        <w:rPr>
          <w:rFonts w:ascii="Times New Roman" w:hAnsi="Times New Roman"/>
          <w:color w:val="000000"/>
          <w:sz w:val="24"/>
          <w:szCs w:val="24"/>
        </w:rPr>
        <w:t>— расширение адаптивных возможностей личности, определяющих готовность к реш</w:t>
      </w:r>
      <w:r w:rsidRPr="007C3D15">
        <w:rPr>
          <w:rFonts w:ascii="Times New Roman" w:hAnsi="Times New Roman"/>
          <w:color w:val="000000"/>
          <w:sz w:val="24"/>
          <w:szCs w:val="24"/>
        </w:rPr>
        <w:t>е</w:t>
      </w:r>
      <w:r w:rsidRPr="007C3D15">
        <w:rPr>
          <w:rFonts w:ascii="Times New Roman" w:hAnsi="Times New Roman"/>
          <w:color w:val="000000"/>
          <w:sz w:val="24"/>
          <w:szCs w:val="24"/>
        </w:rPr>
        <w:t xml:space="preserve">нию доступных проблем в различных сферах жизнедеятельности; </w:t>
      </w:r>
    </w:p>
    <w:p w:rsidR="007C3D15" w:rsidRPr="007C3D15" w:rsidRDefault="007C3D15" w:rsidP="007C3D1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C3D15">
        <w:rPr>
          <w:rFonts w:ascii="Times New Roman" w:hAnsi="Times New Roman"/>
          <w:color w:val="000000"/>
          <w:sz w:val="24"/>
          <w:szCs w:val="24"/>
        </w:rPr>
        <w:t>— развитие коммуникативной компетенции, форм и навыков конструктивного личнос</w:t>
      </w:r>
      <w:r w:rsidRPr="007C3D15">
        <w:rPr>
          <w:rFonts w:ascii="Times New Roman" w:hAnsi="Times New Roman"/>
          <w:color w:val="000000"/>
          <w:sz w:val="24"/>
          <w:szCs w:val="24"/>
        </w:rPr>
        <w:t>т</w:t>
      </w:r>
      <w:r w:rsidRPr="007C3D15">
        <w:rPr>
          <w:rFonts w:ascii="Times New Roman" w:hAnsi="Times New Roman"/>
          <w:color w:val="000000"/>
          <w:sz w:val="24"/>
          <w:szCs w:val="24"/>
        </w:rPr>
        <w:t xml:space="preserve">ного общения в группе сверстников; </w:t>
      </w:r>
    </w:p>
    <w:p w:rsidR="007C3D15" w:rsidRPr="007C3D15" w:rsidRDefault="007C3D15" w:rsidP="007C3D1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C3D15">
        <w:rPr>
          <w:rFonts w:ascii="Times New Roman" w:hAnsi="Times New Roman"/>
          <w:color w:val="000000"/>
          <w:sz w:val="24"/>
          <w:szCs w:val="24"/>
        </w:rPr>
        <w:t>— реализация комплексной системы мероприятий по социальной адаптации и профе</w:t>
      </w:r>
      <w:r w:rsidRPr="007C3D15">
        <w:rPr>
          <w:rFonts w:ascii="Times New Roman" w:hAnsi="Times New Roman"/>
          <w:color w:val="000000"/>
          <w:sz w:val="24"/>
          <w:szCs w:val="24"/>
        </w:rPr>
        <w:t>с</w:t>
      </w:r>
      <w:r w:rsidRPr="007C3D15">
        <w:rPr>
          <w:rFonts w:ascii="Times New Roman" w:hAnsi="Times New Roman"/>
          <w:color w:val="000000"/>
          <w:sz w:val="24"/>
          <w:szCs w:val="24"/>
        </w:rPr>
        <w:t xml:space="preserve">сиональной ориентации обучающихся с ограниченными возможностями здоровья; </w:t>
      </w:r>
    </w:p>
    <w:p w:rsidR="007C3D15" w:rsidRPr="007C3D15" w:rsidRDefault="007C3D15" w:rsidP="007C3D1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C3D15">
        <w:rPr>
          <w:rFonts w:ascii="Times New Roman" w:hAnsi="Times New Roman"/>
          <w:color w:val="000000"/>
          <w:sz w:val="24"/>
          <w:szCs w:val="24"/>
        </w:rPr>
        <w:t>— оказание информационно-просветительской, консультативной и методической пом</w:t>
      </w:r>
      <w:r w:rsidRPr="007C3D15">
        <w:rPr>
          <w:rFonts w:ascii="Times New Roman" w:hAnsi="Times New Roman"/>
          <w:color w:val="000000"/>
          <w:sz w:val="24"/>
          <w:szCs w:val="24"/>
        </w:rPr>
        <w:t>о</w:t>
      </w:r>
      <w:r w:rsidRPr="007C3D15">
        <w:rPr>
          <w:rFonts w:ascii="Times New Roman" w:hAnsi="Times New Roman"/>
          <w:color w:val="000000"/>
          <w:sz w:val="24"/>
          <w:szCs w:val="24"/>
        </w:rPr>
        <w:t>щи родителям (законным представителям) детей с ограниченными возможностями зд</w:t>
      </w:r>
      <w:r w:rsidRPr="007C3D15">
        <w:rPr>
          <w:rFonts w:ascii="Times New Roman" w:hAnsi="Times New Roman"/>
          <w:color w:val="000000"/>
          <w:sz w:val="24"/>
          <w:szCs w:val="24"/>
        </w:rPr>
        <w:t>о</w:t>
      </w:r>
      <w:r w:rsidRPr="007C3D15">
        <w:rPr>
          <w:rFonts w:ascii="Times New Roman" w:hAnsi="Times New Roman"/>
          <w:color w:val="000000"/>
          <w:sz w:val="24"/>
          <w:szCs w:val="24"/>
        </w:rPr>
        <w:t xml:space="preserve">ровья по медицинским, социальным, правовым и другим вопросам. </w:t>
      </w:r>
    </w:p>
    <w:p w:rsidR="007C3D15" w:rsidRPr="007C3D15" w:rsidRDefault="007C3D15" w:rsidP="007C3D1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C3D15" w:rsidRPr="007C3D15" w:rsidRDefault="007C3D15" w:rsidP="007C3D1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C3D15">
        <w:rPr>
          <w:rFonts w:ascii="Times New Roman" w:hAnsi="Times New Roman"/>
          <w:color w:val="000000"/>
          <w:sz w:val="24"/>
          <w:szCs w:val="24"/>
        </w:rPr>
        <w:t>Содержание программы коррекционной работы основного общего образования опред</w:t>
      </w:r>
      <w:r w:rsidRPr="007C3D15">
        <w:rPr>
          <w:rFonts w:ascii="Times New Roman" w:hAnsi="Times New Roman"/>
          <w:color w:val="000000"/>
          <w:sz w:val="24"/>
          <w:szCs w:val="24"/>
        </w:rPr>
        <w:t>е</w:t>
      </w:r>
      <w:r w:rsidRPr="007C3D15">
        <w:rPr>
          <w:rFonts w:ascii="Times New Roman" w:hAnsi="Times New Roman"/>
          <w:color w:val="000000"/>
          <w:sz w:val="24"/>
          <w:szCs w:val="24"/>
        </w:rPr>
        <w:t xml:space="preserve">ляют следующие </w:t>
      </w:r>
      <w:r w:rsidRPr="007C3D15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принципы: </w:t>
      </w:r>
    </w:p>
    <w:p w:rsidR="007C3D15" w:rsidRPr="007C3D15" w:rsidRDefault="007C3D15" w:rsidP="007C3D1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C3D15">
        <w:rPr>
          <w:rFonts w:ascii="Times New Roman" w:hAnsi="Times New Roman"/>
          <w:color w:val="000000"/>
          <w:sz w:val="24"/>
          <w:szCs w:val="24"/>
        </w:rPr>
        <w:t xml:space="preserve">— </w:t>
      </w:r>
      <w:r w:rsidRPr="007C3D15">
        <w:rPr>
          <w:rFonts w:ascii="Times New Roman" w:hAnsi="Times New Roman"/>
          <w:i/>
          <w:iCs/>
          <w:color w:val="000000"/>
          <w:sz w:val="24"/>
          <w:szCs w:val="24"/>
        </w:rPr>
        <w:t xml:space="preserve">Преемственность. </w:t>
      </w:r>
      <w:r w:rsidRPr="007C3D15">
        <w:rPr>
          <w:rFonts w:ascii="Times New Roman" w:hAnsi="Times New Roman"/>
          <w:color w:val="000000"/>
          <w:sz w:val="24"/>
          <w:szCs w:val="24"/>
        </w:rPr>
        <w:t>Принцип обеспечивает создание единого образовательного пр</w:t>
      </w:r>
      <w:r w:rsidRPr="007C3D15">
        <w:rPr>
          <w:rFonts w:ascii="Times New Roman" w:hAnsi="Times New Roman"/>
          <w:color w:val="000000"/>
          <w:sz w:val="24"/>
          <w:szCs w:val="24"/>
        </w:rPr>
        <w:t>о</w:t>
      </w:r>
      <w:r w:rsidRPr="007C3D15">
        <w:rPr>
          <w:rFonts w:ascii="Times New Roman" w:hAnsi="Times New Roman"/>
          <w:color w:val="000000"/>
          <w:sz w:val="24"/>
          <w:szCs w:val="24"/>
        </w:rPr>
        <w:t>странства при переходе от начального общего образования к основному общему образов</w:t>
      </w:r>
      <w:r w:rsidRPr="007C3D15">
        <w:rPr>
          <w:rFonts w:ascii="Times New Roman" w:hAnsi="Times New Roman"/>
          <w:color w:val="000000"/>
          <w:sz w:val="24"/>
          <w:szCs w:val="24"/>
        </w:rPr>
        <w:t>а</w:t>
      </w:r>
      <w:r w:rsidRPr="007C3D15">
        <w:rPr>
          <w:rFonts w:ascii="Times New Roman" w:hAnsi="Times New Roman"/>
          <w:color w:val="000000"/>
          <w:sz w:val="24"/>
          <w:szCs w:val="24"/>
        </w:rPr>
        <w:t>нию, способствует достижению личностных, метапредметных, предметных результатов о</w:t>
      </w:r>
      <w:r w:rsidRPr="007C3D15">
        <w:rPr>
          <w:rFonts w:ascii="Times New Roman" w:hAnsi="Times New Roman"/>
          <w:color w:val="000000"/>
          <w:sz w:val="24"/>
          <w:szCs w:val="24"/>
        </w:rPr>
        <w:t>с</w:t>
      </w:r>
      <w:r w:rsidRPr="007C3D15">
        <w:rPr>
          <w:rFonts w:ascii="Times New Roman" w:hAnsi="Times New Roman"/>
          <w:color w:val="000000"/>
          <w:sz w:val="24"/>
          <w:szCs w:val="24"/>
        </w:rPr>
        <w:t>воения основной образовательной программы основного общего образования, нео</w:t>
      </w:r>
      <w:r w:rsidRPr="007C3D15">
        <w:rPr>
          <w:rFonts w:ascii="Times New Roman" w:hAnsi="Times New Roman"/>
          <w:color w:val="000000"/>
          <w:sz w:val="24"/>
          <w:szCs w:val="24"/>
        </w:rPr>
        <w:t>б</w:t>
      </w:r>
      <w:r w:rsidRPr="007C3D15">
        <w:rPr>
          <w:rFonts w:ascii="Times New Roman" w:hAnsi="Times New Roman"/>
          <w:color w:val="000000"/>
          <w:sz w:val="24"/>
          <w:szCs w:val="24"/>
        </w:rPr>
        <w:t>ходимых обучающимся с ограниченными возможностями здоровья для продолжения образования. Принцип обеспечивает связь программы коррекционной работы с другими разделами пр</w:t>
      </w:r>
      <w:r w:rsidRPr="007C3D15">
        <w:rPr>
          <w:rFonts w:ascii="Times New Roman" w:hAnsi="Times New Roman"/>
          <w:color w:val="000000"/>
          <w:sz w:val="24"/>
          <w:szCs w:val="24"/>
        </w:rPr>
        <w:t>о</w:t>
      </w:r>
      <w:r w:rsidRPr="007C3D15">
        <w:rPr>
          <w:rFonts w:ascii="Times New Roman" w:hAnsi="Times New Roman"/>
          <w:color w:val="000000"/>
          <w:sz w:val="24"/>
          <w:szCs w:val="24"/>
        </w:rPr>
        <w:t>граммы основного общего образования: программой развития универсальных учебных де</w:t>
      </w:r>
      <w:r w:rsidRPr="007C3D15">
        <w:rPr>
          <w:rFonts w:ascii="Times New Roman" w:hAnsi="Times New Roman"/>
          <w:color w:val="000000"/>
          <w:sz w:val="24"/>
          <w:szCs w:val="24"/>
        </w:rPr>
        <w:t>й</w:t>
      </w:r>
      <w:r w:rsidRPr="007C3D15">
        <w:rPr>
          <w:rFonts w:ascii="Times New Roman" w:hAnsi="Times New Roman"/>
          <w:color w:val="000000"/>
          <w:sz w:val="24"/>
          <w:szCs w:val="24"/>
        </w:rPr>
        <w:t>ствий у обучающихся на ступени основного общего образования, программой професси</w:t>
      </w:r>
      <w:r w:rsidRPr="007C3D15">
        <w:rPr>
          <w:rFonts w:ascii="Times New Roman" w:hAnsi="Times New Roman"/>
          <w:color w:val="000000"/>
          <w:sz w:val="24"/>
          <w:szCs w:val="24"/>
        </w:rPr>
        <w:t>о</w:t>
      </w:r>
      <w:r w:rsidRPr="007C3D15">
        <w:rPr>
          <w:rFonts w:ascii="Times New Roman" w:hAnsi="Times New Roman"/>
          <w:color w:val="000000"/>
          <w:sz w:val="24"/>
          <w:szCs w:val="24"/>
        </w:rPr>
        <w:t>нальной ориентации обучающихся на ступени основного общего обр</w:t>
      </w:r>
      <w:r w:rsidRPr="007C3D15">
        <w:rPr>
          <w:rFonts w:ascii="Times New Roman" w:hAnsi="Times New Roman"/>
          <w:color w:val="000000"/>
          <w:sz w:val="24"/>
          <w:szCs w:val="24"/>
        </w:rPr>
        <w:t>а</w:t>
      </w:r>
      <w:r w:rsidRPr="007C3D15">
        <w:rPr>
          <w:rFonts w:ascii="Times New Roman" w:hAnsi="Times New Roman"/>
          <w:color w:val="000000"/>
          <w:sz w:val="24"/>
          <w:szCs w:val="24"/>
        </w:rPr>
        <w:t>зования, программой формирования и развития ИКТ-компетентности обучающихся, программой социальной де</w:t>
      </w:r>
      <w:r w:rsidRPr="007C3D15">
        <w:rPr>
          <w:rFonts w:ascii="Times New Roman" w:hAnsi="Times New Roman"/>
          <w:color w:val="000000"/>
          <w:sz w:val="24"/>
          <w:szCs w:val="24"/>
        </w:rPr>
        <w:t>я</w:t>
      </w:r>
      <w:r w:rsidRPr="007C3D15">
        <w:rPr>
          <w:rFonts w:ascii="Times New Roman" w:hAnsi="Times New Roman"/>
          <w:color w:val="000000"/>
          <w:sz w:val="24"/>
          <w:szCs w:val="24"/>
        </w:rPr>
        <w:t xml:space="preserve">тельности обучающихся. </w:t>
      </w:r>
    </w:p>
    <w:p w:rsidR="007C3D15" w:rsidRPr="007C3D15" w:rsidRDefault="007C3D15" w:rsidP="007C3D1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C3D15">
        <w:rPr>
          <w:rFonts w:ascii="Times New Roman" w:hAnsi="Times New Roman"/>
          <w:color w:val="000000"/>
          <w:sz w:val="24"/>
          <w:szCs w:val="24"/>
        </w:rPr>
        <w:t xml:space="preserve">— </w:t>
      </w:r>
      <w:r w:rsidRPr="007C3D15">
        <w:rPr>
          <w:rFonts w:ascii="Times New Roman" w:hAnsi="Times New Roman"/>
          <w:i/>
          <w:iCs/>
          <w:color w:val="000000"/>
          <w:sz w:val="24"/>
          <w:szCs w:val="24"/>
        </w:rPr>
        <w:t xml:space="preserve">Соблюдение интересов ребёнка. </w:t>
      </w:r>
      <w:r w:rsidRPr="007C3D15">
        <w:rPr>
          <w:rFonts w:ascii="Times New Roman" w:hAnsi="Times New Roman"/>
          <w:color w:val="000000"/>
          <w:sz w:val="24"/>
          <w:szCs w:val="24"/>
        </w:rPr>
        <w:t>Принцип определяет позицию специалиста, кот</w:t>
      </w:r>
      <w:r w:rsidRPr="007C3D15">
        <w:rPr>
          <w:rFonts w:ascii="Times New Roman" w:hAnsi="Times New Roman"/>
          <w:color w:val="000000"/>
          <w:sz w:val="24"/>
          <w:szCs w:val="24"/>
        </w:rPr>
        <w:t>о</w:t>
      </w:r>
      <w:r w:rsidRPr="007C3D15">
        <w:rPr>
          <w:rFonts w:ascii="Times New Roman" w:hAnsi="Times New Roman"/>
          <w:color w:val="000000"/>
          <w:sz w:val="24"/>
          <w:szCs w:val="24"/>
        </w:rPr>
        <w:t xml:space="preserve">рый призван решать проблему ребёнка с максимальной пользой и в интересах ребёнка. </w:t>
      </w:r>
    </w:p>
    <w:p w:rsidR="007C3D15" w:rsidRPr="007C3D15" w:rsidRDefault="007C3D15" w:rsidP="007C3D1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C3D15">
        <w:rPr>
          <w:rFonts w:ascii="Times New Roman" w:hAnsi="Times New Roman"/>
          <w:color w:val="000000"/>
          <w:sz w:val="24"/>
          <w:szCs w:val="24"/>
        </w:rPr>
        <w:t xml:space="preserve">— </w:t>
      </w:r>
      <w:r w:rsidRPr="007C3D15">
        <w:rPr>
          <w:rFonts w:ascii="Times New Roman" w:hAnsi="Times New Roman"/>
          <w:i/>
          <w:iCs/>
          <w:color w:val="000000"/>
          <w:sz w:val="24"/>
          <w:szCs w:val="24"/>
        </w:rPr>
        <w:t xml:space="preserve">Системность. </w:t>
      </w:r>
      <w:r w:rsidRPr="007C3D15">
        <w:rPr>
          <w:rFonts w:ascii="Times New Roman" w:hAnsi="Times New Roman"/>
          <w:color w:val="000000"/>
          <w:sz w:val="24"/>
          <w:szCs w:val="24"/>
        </w:rPr>
        <w:t>Принцип обеспечивает единство диагностики, коррекции и развития, т. е. системный подход к анализу особенностей развития и коррекции нарушений у детей с ограниченными возможностями здоровья, а также всесторонний многоуровневый подход специалистов различного профиля, взаимодействие и согласованность их действий в реш</w:t>
      </w:r>
      <w:r w:rsidRPr="007C3D15">
        <w:rPr>
          <w:rFonts w:ascii="Times New Roman" w:hAnsi="Times New Roman"/>
          <w:color w:val="000000"/>
          <w:sz w:val="24"/>
          <w:szCs w:val="24"/>
        </w:rPr>
        <w:t>е</w:t>
      </w:r>
      <w:r w:rsidRPr="007C3D15">
        <w:rPr>
          <w:rFonts w:ascii="Times New Roman" w:hAnsi="Times New Roman"/>
          <w:color w:val="000000"/>
          <w:sz w:val="24"/>
          <w:szCs w:val="24"/>
        </w:rPr>
        <w:t xml:space="preserve">нии проблем ребёнка. </w:t>
      </w:r>
    </w:p>
    <w:p w:rsidR="007C3D15" w:rsidRPr="007C3D15" w:rsidRDefault="007C3D15" w:rsidP="007C3D1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C3D15">
        <w:rPr>
          <w:rFonts w:ascii="Times New Roman" w:hAnsi="Times New Roman"/>
          <w:color w:val="000000"/>
          <w:sz w:val="24"/>
          <w:szCs w:val="24"/>
        </w:rPr>
        <w:t xml:space="preserve">— </w:t>
      </w:r>
      <w:r w:rsidRPr="007C3D15">
        <w:rPr>
          <w:rFonts w:ascii="Times New Roman" w:hAnsi="Times New Roman"/>
          <w:i/>
          <w:iCs/>
          <w:color w:val="000000"/>
          <w:sz w:val="24"/>
          <w:szCs w:val="24"/>
        </w:rPr>
        <w:t xml:space="preserve">Непрерывность. </w:t>
      </w:r>
      <w:r w:rsidRPr="007C3D15">
        <w:rPr>
          <w:rFonts w:ascii="Times New Roman" w:hAnsi="Times New Roman"/>
          <w:color w:val="000000"/>
          <w:sz w:val="24"/>
          <w:szCs w:val="24"/>
        </w:rPr>
        <w:t>Принцип гарантирует ребёнку и его родителям (законным предст</w:t>
      </w:r>
      <w:r w:rsidRPr="007C3D15">
        <w:rPr>
          <w:rFonts w:ascii="Times New Roman" w:hAnsi="Times New Roman"/>
          <w:color w:val="000000"/>
          <w:sz w:val="24"/>
          <w:szCs w:val="24"/>
        </w:rPr>
        <w:t>а</w:t>
      </w:r>
      <w:r w:rsidRPr="007C3D15">
        <w:rPr>
          <w:rFonts w:ascii="Times New Roman" w:hAnsi="Times New Roman"/>
          <w:color w:val="000000"/>
          <w:sz w:val="24"/>
          <w:szCs w:val="24"/>
        </w:rPr>
        <w:t>вителям) непрерывность помощи до полного решения проблемы или определения по</w:t>
      </w:r>
      <w:r w:rsidRPr="007C3D15">
        <w:rPr>
          <w:rFonts w:ascii="Times New Roman" w:hAnsi="Times New Roman"/>
          <w:color w:val="000000"/>
          <w:sz w:val="24"/>
          <w:szCs w:val="24"/>
        </w:rPr>
        <w:t>д</w:t>
      </w:r>
      <w:r w:rsidRPr="007C3D15">
        <w:rPr>
          <w:rFonts w:ascii="Times New Roman" w:hAnsi="Times New Roman"/>
          <w:color w:val="000000"/>
          <w:sz w:val="24"/>
          <w:szCs w:val="24"/>
        </w:rPr>
        <w:t xml:space="preserve">хода к её решению. </w:t>
      </w:r>
    </w:p>
    <w:p w:rsidR="007C3D15" w:rsidRPr="007C3D15" w:rsidRDefault="007C3D15" w:rsidP="007C3D1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C3D15">
        <w:rPr>
          <w:rFonts w:ascii="Times New Roman" w:hAnsi="Times New Roman"/>
          <w:color w:val="000000"/>
          <w:sz w:val="24"/>
          <w:szCs w:val="24"/>
        </w:rPr>
        <w:t xml:space="preserve">— </w:t>
      </w:r>
      <w:r w:rsidRPr="007C3D15">
        <w:rPr>
          <w:rFonts w:ascii="Times New Roman" w:hAnsi="Times New Roman"/>
          <w:i/>
          <w:iCs/>
          <w:color w:val="000000"/>
          <w:sz w:val="24"/>
          <w:szCs w:val="24"/>
        </w:rPr>
        <w:t xml:space="preserve">Вариативность. </w:t>
      </w:r>
      <w:r w:rsidRPr="007C3D15">
        <w:rPr>
          <w:rFonts w:ascii="Times New Roman" w:hAnsi="Times New Roman"/>
          <w:color w:val="000000"/>
          <w:sz w:val="24"/>
          <w:szCs w:val="24"/>
        </w:rPr>
        <w:t>Принцип предполагает создание вариативных условий для получ</w:t>
      </w:r>
      <w:r w:rsidRPr="007C3D15">
        <w:rPr>
          <w:rFonts w:ascii="Times New Roman" w:hAnsi="Times New Roman"/>
          <w:color w:val="000000"/>
          <w:sz w:val="24"/>
          <w:szCs w:val="24"/>
        </w:rPr>
        <w:t>е</w:t>
      </w:r>
      <w:r w:rsidRPr="007C3D15">
        <w:rPr>
          <w:rFonts w:ascii="Times New Roman" w:hAnsi="Times New Roman"/>
          <w:color w:val="000000"/>
          <w:sz w:val="24"/>
          <w:szCs w:val="24"/>
        </w:rPr>
        <w:t>ния образования детьми, имеющими различные недостатки в физическом и (или) психич</w:t>
      </w:r>
      <w:r w:rsidRPr="007C3D15">
        <w:rPr>
          <w:rFonts w:ascii="Times New Roman" w:hAnsi="Times New Roman"/>
          <w:color w:val="000000"/>
          <w:sz w:val="24"/>
          <w:szCs w:val="24"/>
        </w:rPr>
        <w:t>е</w:t>
      </w:r>
      <w:r w:rsidRPr="007C3D15">
        <w:rPr>
          <w:rFonts w:ascii="Times New Roman" w:hAnsi="Times New Roman"/>
          <w:color w:val="000000"/>
          <w:sz w:val="24"/>
          <w:szCs w:val="24"/>
        </w:rPr>
        <w:t xml:space="preserve">ском развитии. </w:t>
      </w:r>
    </w:p>
    <w:p w:rsidR="007C3D15" w:rsidRPr="007C3D15" w:rsidRDefault="007C3D15" w:rsidP="007C3D1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C3D15">
        <w:rPr>
          <w:rFonts w:ascii="Times New Roman" w:hAnsi="Times New Roman"/>
          <w:color w:val="000000"/>
          <w:sz w:val="24"/>
          <w:szCs w:val="24"/>
        </w:rPr>
        <w:t xml:space="preserve">— </w:t>
      </w:r>
      <w:r w:rsidRPr="007C3D15">
        <w:rPr>
          <w:rFonts w:ascii="Times New Roman" w:hAnsi="Times New Roman"/>
          <w:i/>
          <w:iCs/>
          <w:color w:val="000000"/>
          <w:sz w:val="24"/>
          <w:szCs w:val="24"/>
        </w:rPr>
        <w:t xml:space="preserve">Рекомендательный характер оказания помощи. </w:t>
      </w:r>
      <w:r w:rsidRPr="007C3D15">
        <w:rPr>
          <w:rFonts w:ascii="Times New Roman" w:hAnsi="Times New Roman"/>
          <w:color w:val="000000"/>
          <w:sz w:val="24"/>
          <w:szCs w:val="24"/>
        </w:rPr>
        <w:t>Принцип обеспечивает соблюдение гарантированных законодательством прав родителей (законных представителей) детей с о</w:t>
      </w:r>
      <w:r w:rsidRPr="007C3D15">
        <w:rPr>
          <w:rFonts w:ascii="Times New Roman" w:hAnsi="Times New Roman"/>
          <w:color w:val="000000"/>
          <w:sz w:val="24"/>
          <w:szCs w:val="24"/>
        </w:rPr>
        <w:t>г</w:t>
      </w:r>
      <w:r w:rsidRPr="007C3D15">
        <w:rPr>
          <w:rFonts w:ascii="Times New Roman" w:hAnsi="Times New Roman"/>
          <w:color w:val="000000"/>
          <w:sz w:val="24"/>
          <w:szCs w:val="24"/>
        </w:rPr>
        <w:t>раниченными возможностями здоровья выбирать формы получения детьми образования, о</w:t>
      </w:r>
      <w:r w:rsidRPr="007C3D15">
        <w:rPr>
          <w:rFonts w:ascii="Times New Roman" w:hAnsi="Times New Roman"/>
          <w:color w:val="000000"/>
          <w:sz w:val="24"/>
          <w:szCs w:val="24"/>
        </w:rPr>
        <w:t>б</w:t>
      </w:r>
      <w:r w:rsidRPr="007C3D15">
        <w:rPr>
          <w:rFonts w:ascii="Times New Roman" w:hAnsi="Times New Roman"/>
          <w:color w:val="000000"/>
          <w:sz w:val="24"/>
          <w:szCs w:val="24"/>
        </w:rPr>
        <w:t>разовательные учреждения, формы обучения, защищать законные права и и</w:t>
      </w:r>
      <w:r w:rsidRPr="007C3D15">
        <w:rPr>
          <w:rFonts w:ascii="Times New Roman" w:hAnsi="Times New Roman"/>
          <w:color w:val="000000"/>
          <w:sz w:val="24"/>
          <w:szCs w:val="24"/>
        </w:rPr>
        <w:t>н</w:t>
      </w:r>
      <w:r w:rsidRPr="007C3D15">
        <w:rPr>
          <w:rFonts w:ascii="Times New Roman" w:hAnsi="Times New Roman"/>
          <w:color w:val="000000"/>
          <w:sz w:val="24"/>
          <w:szCs w:val="24"/>
        </w:rPr>
        <w:t>тересы детей, включая обязательное согласование с родителями (законными представит</w:t>
      </w:r>
      <w:r w:rsidRPr="007C3D15">
        <w:rPr>
          <w:rFonts w:ascii="Times New Roman" w:hAnsi="Times New Roman"/>
          <w:color w:val="000000"/>
          <w:sz w:val="24"/>
          <w:szCs w:val="24"/>
        </w:rPr>
        <w:t>е</w:t>
      </w:r>
      <w:r w:rsidRPr="007C3D15">
        <w:rPr>
          <w:rFonts w:ascii="Times New Roman" w:hAnsi="Times New Roman"/>
          <w:color w:val="000000"/>
          <w:sz w:val="24"/>
          <w:szCs w:val="24"/>
        </w:rPr>
        <w:t xml:space="preserve">лями) вопроса о направлении (переводе) детей с ограниченными возможностями здоровья в специальные (коррекционные) образовательные учреждения, классы (группы). </w:t>
      </w:r>
    </w:p>
    <w:p w:rsidR="007C3D15" w:rsidRPr="007C3D15" w:rsidRDefault="007C3D15" w:rsidP="007C3D15">
      <w:pPr>
        <w:widowControl w:val="0"/>
        <w:spacing w:after="0" w:line="240" w:lineRule="auto"/>
        <w:ind w:firstLine="380"/>
        <w:jc w:val="both"/>
        <w:rPr>
          <w:rFonts w:ascii="Times New Roman" w:eastAsia="Times New Roman" w:hAnsi="Times New Roman"/>
          <w:sz w:val="24"/>
          <w:szCs w:val="24"/>
        </w:rPr>
      </w:pPr>
    </w:p>
    <w:p w:rsidR="007C3D15" w:rsidRPr="007C3D15" w:rsidRDefault="007C3D15" w:rsidP="007C3D15">
      <w:pPr>
        <w:widowControl w:val="0"/>
        <w:spacing w:after="0" w:line="240" w:lineRule="auto"/>
        <w:ind w:firstLine="380"/>
        <w:jc w:val="both"/>
        <w:rPr>
          <w:rFonts w:ascii="Times New Roman" w:eastAsia="Times New Roman" w:hAnsi="Times New Roman"/>
          <w:sz w:val="24"/>
          <w:szCs w:val="24"/>
        </w:rPr>
      </w:pPr>
      <w:r w:rsidRPr="007C3D15">
        <w:rPr>
          <w:rFonts w:ascii="Times New Roman" w:eastAsia="Times New Roman" w:hAnsi="Times New Roman"/>
          <w:sz w:val="24"/>
          <w:szCs w:val="24"/>
        </w:rPr>
        <w:t>Программа коррекционной работы содержит:</w:t>
      </w:r>
    </w:p>
    <w:p w:rsidR="007C3D15" w:rsidRPr="007C3D15" w:rsidRDefault="007C3D15" w:rsidP="00117556">
      <w:pPr>
        <w:widowControl w:val="0"/>
        <w:numPr>
          <w:ilvl w:val="0"/>
          <w:numId w:val="235"/>
        </w:numPr>
        <w:tabs>
          <w:tab w:val="left" w:pos="791"/>
        </w:tabs>
        <w:spacing w:after="0" w:line="240" w:lineRule="auto"/>
        <w:ind w:firstLine="380"/>
        <w:jc w:val="both"/>
        <w:rPr>
          <w:rFonts w:ascii="Times New Roman" w:eastAsia="Times New Roman" w:hAnsi="Times New Roman"/>
          <w:sz w:val="24"/>
          <w:szCs w:val="24"/>
        </w:rPr>
      </w:pPr>
      <w:r w:rsidRPr="007C3D15">
        <w:rPr>
          <w:rFonts w:ascii="Times New Roman" w:eastAsia="Times New Roman" w:hAnsi="Times New Roman"/>
          <w:sz w:val="24"/>
          <w:szCs w:val="24"/>
        </w:rPr>
        <w:t>перечень и содержание индивидуально ориентированных коррекционных меропри</w:t>
      </w:r>
      <w:r w:rsidRPr="007C3D15">
        <w:rPr>
          <w:rFonts w:ascii="Times New Roman" w:eastAsia="Times New Roman" w:hAnsi="Times New Roman"/>
          <w:sz w:val="24"/>
          <w:szCs w:val="24"/>
        </w:rPr>
        <w:t>я</w:t>
      </w:r>
      <w:r w:rsidRPr="007C3D15">
        <w:rPr>
          <w:rFonts w:ascii="Times New Roman" w:eastAsia="Times New Roman" w:hAnsi="Times New Roman"/>
          <w:sz w:val="24"/>
          <w:szCs w:val="24"/>
        </w:rPr>
        <w:t>тий;</w:t>
      </w:r>
    </w:p>
    <w:p w:rsidR="007C3D15" w:rsidRPr="007C3D15" w:rsidRDefault="007C3D15" w:rsidP="00117556">
      <w:pPr>
        <w:widowControl w:val="0"/>
        <w:numPr>
          <w:ilvl w:val="0"/>
          <w:numId w:val="235"/>
        </w:numPr>
        <w:tabs>
          <w:tab w:val="left" w:pos="791"/>
        </w:tabs>
        <w:spacing w:after="0" w:line="240" w:lineRule="auto"/>
        <w:ind w:firstLine="380"/>
        <w:jc w:val="both"/>
        <w:rPr>
          <w:rFonts w:ascii="Times New Roman" w:eastAsia="Times New Roman" w:hAnsi="Times New Roman"/>
          <w:sz w:val="24"/>
          <w:szCs w:val="24"/>
        </w:rPr>
      </w:pPr>
      <w:r w:rsidRPr="007C3D15">
        <w:rPr>
          <w:rFonts w:ascii="Times New Roman" w:eastAsia="Times New Roman" w:hAnsi="Times New Roman"/>
          <w:sz w:val="24"/>
          <w:szCs w:val="24"/>
        </w:rPr>
        <w:t>систему комплексного психолого-медико-педагогического сопровождения уч</w:t>
      </w:r>
      <w:r w:rsidRPr="007C3D15">
        <w:rPr>
          <w:rFonts w:ascii="Times New Roman" w:eastAsia="Times New Roman" w:hAnsi="Times New Roman"/>
          <w:sz w:val="24"/>
          <w:szCs w:val="24"/>
        </w:rPr>
        <w:t>а</w:t>
      </w:r>
      <w:r w:rsidRPr="007C3D15">
        <w:rPr>
          <w:rFonts w:ascii="Times New Roman" w:eastAsia="Times New Roman" w:hAnsi="Times New Roman"/>
          <w:sz w:val="24"/>
          <w:szCs w:val="24"/>
        </w:rPr>
        <w:t>щихся, испытывающих сложности в освоении основной образовательной программы основного о</w:t>
      </w:r>
      <w:r w:rsidRPr="007C3D15">
        <w:rPr>
          <w:rFonts w:ascii="Times New Roman" w:eastAsia="Times New Roman" w:hAnsi="Times New Roman"/>
          <w:sz w:val="24"/>
          <w:szCs w:val="24"/>
        </w:rPr>
        <w:t>б</w:t>
      </w:r>
      <w:r w:rsidRPr="007C3D15">
        <w:rPr>
          <w:rFonts w:ascii="Times New Roman" w:eastAsia="Times New Roman" w:hAnsi="Times New Roman"/>
          <w:sz w:val="24"/>
          <w:szCs w:val="24"/>
        </w:rPr>
        <w:t>щего образования, в условиях образовательной деятельности;</w:t>
      </w:r>
    </w:p>
    <w:p w:rsidR="007C3D15" w:rsidRPr="007C3D15" w:rsidRDefault="007C3D15" w:rsidP="00117556">
      <w:pPr>
        <w:widowControl w:val="0"/>
        <w:numPr>
          <w:ilvl w:val="0"/>
          <w:numId w:val="236"/>
        </w:numPr>
        <w:tabs>
          <w:tab w:val="left" w:pos="710"/>
        </w:tabs>
        <w:spacing w:after="0" w:line="240" w:lineRule="auto"/>
        <w:ind w:firstLine="400"/>
        <w:jc w:val="both"/>
        <w:rPr>
          <w:rFonts w:ascii="Times New Roman" w:eastAsia="Times New Roman" w:hAnsi="Times New Roman"/>
          <w:sz w:val="24"/>
          <w:szCs w:val="24"/>
        </w:rPr>
      </w:pPr>
      <w:r w:rsidRPr="007C3D15">
        <w:rPr>
          <w:rFonts w:ascii="Times New Roman" w:eastAsia="Times New Roman" w:hAnsi="Times New Roman"/>
          <w:sz w:val="24"/>
          <w:szCs w:val="24"/>
        </w:rPr>
        <w:t>описание специальных условий обучения и воспитания учащихся, испытывающих сложности в освоении программы основного общего образования;</w:t>
      </w:r>
    </w:p>
    <w:p w:rsidR="007C3D15" w:rsidRPr="007C3D15" w:rsidRDefault="007C3D15" w:rsidP="00117556">
      <w:pPr>
        <w:widowControl w:val="0"/>
        <w:numPr>
          <w:ilvl w:val="0"/>
          <w:numId w:val="236"/>
        </w:numPr>
        <w:tabs>
          <w:tab w:val="left" w:pos="710"/>
        </w:tabs>
        <w:spacing w:after="0" w:line="240" w:lineRule="auto"/>
        <w:ind w:firstLine="400"/>
        <w:jc w:val="both"/>
        <w:rPr>
          <w:rFonts w:ascii="Times New Roman" w:eastAsia="Times New Roman" w:hAnsi="Times New Roman"/>
          <w:sz w:val="24"/>
          <w:szCs w:val="24"/>
        </w:rPr>
      </w:pPr>
      <w:r w:rsidRPr="007C3D15">
        <w:rPr>
          <w:rFonts w:ascii="Times New Roman" w:eastAsia="Times New Roman" w:hAnsi="Times New Roman"/>
          <w:sz w:val="24"/>
          <w:szCs w:val="24"/>
        </w:rPr>
        <w:t>механизм взаимодействия при реализации программы коррекционной работы;</w:t>
      </w:r>
    </w:p>
    <w:p w:rsidR="007C3D15" w:rsidRPr="007C3D15" w:rsidRDefault="007C3D15" w:rsidP="00117556">
      <w:pPr>
        <w:widowControl w:val="0"/>
        <w:numPr>
          <w:ilvl w:val="0"/>
          <w:numId w:val="236"/>
        </w:numPr>
        <w:tabs>
          <w:tab w:val="left" w:pos="71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C3D15">
        <w:rPr>
          <w:rFonts w:ascii="Times New Roman" w:eastAsia="Times New Roman" w:hAnsi="Times New Roman"/>
          <w:sz w:val="24"/>
          <w:szCs w:val="24"/>
        </w:rPr>
        <w:t>планируемые результаты реализации программы коррекционной работы;</w:t>
      </w:r>
    </w:p>
    <w:p w:rsidR="007C3D15" w:rsidRPr="007C3D15" w:rsidRDefault="007C3D15" w:rsidP="007C3D15">
      <w:pPr>
        <w:widowControl w:val="0"/>
        <w:tabs>
          <w:tab w:val="left" w:pos="71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C3D15" w:rsidRPr="007C3D15" w:rsidRDefault="007C3D15" w:rsidP="007C3D15">
      <w:pPr>
        <w:widowControl w:val="0"/>
        <w:tabs>
          <w:tab w:val="left" w:pos="2119"/>
        </w:tabs>
        <w:spacing w:after="0" w:line="240" w:lineRule="auto"/>
        <w:ind w:firstLine="400"/>
        <w:jc w:val="both"/>
        <w:rPr>
          <w:rFonts w:ascii="Times New Roman" w:eastAsia="Times New Roman" w:hAnsi="Times New Roman"/>
          <w:sz w:val="24"/>
          <w:szCs w:val="24"/>
        </w:rPr>
      </w:pPr>
      <w:r w:rsidRPr="007C3D15">
        <w:rPr>
          <w:rFonts w:ascii="Times New Roman" w:eastAsia="Times New Roman" w:hAnsi="Times New Roman"/>
          <w:b/>
          <w:sz w:val="24"/>
          <w:szCs w:val="24"/>
        </w:rPr>
        <w:t>Перечень и</w:t>
      </w:r>
      <w:r w:rsidRPr="007C3D15">
        <w:rPr>
          <w:rFonts w:ascii="Times New Roman" w:eastAsia="Times New Roman" w:hAnsi="Times New Roman"/>
          <w:b/>
          <w:sz w:val="24"/>
          <w:szCs w:val="24"/>
        </w:rPr>
        <w:tab/>
        <w:t>содержание индивидуально ориентированных коррекционных н</w:t>
      </w:r>
      <w:r w:rsidRPr="007C3D15">
        <w:rPr>
          <w:rFonts w:ascii="Times New Roman" w:eastAsia="Times New Roman" w:hAnsi="Times New Roman"/>
          <w:b/>
          <w:sz w:val="24"/>
          <w:szCs w:val="24"/>
        </w:rPr>
        <w:t>а</w:t>
      </w:r>
      <w:r w:rsidRPr="007C3D15">
        <w:rPr>
          <w:rFonts w:ascii="Times New Roman" w:eastAsia="Times New Roman" w:hAnsi="Times New Roman"/>
          <w:b/>
          <w:sz w:val="24"/>
          <w:szCs w:val="24"/>
        </w:rPr>
        <w:t xml:space="preserve">правлений работы </w:t>
      </w:r>
      <w:r w:rsidRPr="007C3D15">
        <w:rPr>
          <w:rFonts w:ascii="Times New Roman" w:eastAsia="Times New Roman" w:hAnsi="Times New Roman"/>
          <w:sz w:val="24"/>
          <w:szCs w:val="24"/>
        </w:rPr>
        <w:t>МОБУ «Новосергиевская СОШ № 3 им. генерала А.И. Елагина»</w:t>
      </w:r>
    </w:p>
    <w:p w:rsidR="007C3D15" w:rsidRPr="007C3D15" w:rsidRDefault="007C3D15" w:rsidP="007C3D15">
      <w:pPr>
        <w:widowControl w:val="0"/>
        <w:tabs>
          <w:tab w:val="left" w:pos="2119"/>
        </w:tabs>
        <w:spacing w:after="0" w:line="240" w:lineRule="auto"/>
        <w:ind w:firstLine="40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C3D15" w:rsidRPr="007C3D15" w:rsidRDefault="007C3D15" w:rsidP="007C3D15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/>
          <w:sz w:val="24"/>
          <w:szCs w:val="24"/>
        </w:rPr>
      </w:pPr>
      <w:r w:rsidRPr="007C3D15">
        <w:rPr>
          <w:rFonts w:ascii="Times New Roman" w:eastAsia="Times New Roman" w:hAnsi="Times New Roman"/>
          <w:b/>
          <w:i/>
          <w:sz w:val="24"/>
          <w:szCs w:val="24"/>
        </w:rPr>
        <w:t xml:space="preserve">Перечень </w:t>
      </w:r>
      <w:r w:rsidRPr="007C3D15">
        <w:rPr>
          <w:rFonts w:ascii="Times New Roman" w:eastAsia="Times New Roman" w:hAnsi="Times New Roman"/>
          <w:sz w:val="24"/>
          <w:szCs w:val="24"/>
        </w:rPr>
        <w:t>индивидуально ориентированных коррекционных направлений работы с учащимися, испытывающими сложности в освоении программы основного общего образ</w:t>
      </w:r>
      <w:r w:rsidRPr="007C3D15">
        <w:rPr>
          <w:rFonts w:ascii="Times New Roman" w:eastAsia="Times New Roman" w:hAnsi="Times New Roman"/>
          <w:sz w:val="24"/>
          <w:szCs w:val="24"/>
        </w:rPr>
        <w:t>о</w:t>
      </w:r>
      <w:r w:rsidRPr="007C3D15">
        <w:rPr>
          <w:rFonts w:ascii="Times New Roman" w:eastAsia="Times New Roman" w:hAnsi="Times New Roman"/>
          <w:sz w:val="24"/>
          <w:szCs w:val="24"/>
        </w:rPr>
        <w:t>вания, сформирован, исходя из учета потребностей конкретного учащегося или группы уч</w:t>
      </w:r>
      <w:r w:rsidRPr="007C3D15">
        <w:rPr>
          <w:rFonts w:ascii="Times New Roman" w:eastAsia="Times New Roman" w:hAnsi="Times New Roman"/>
          <w:sz w:val="24"/>
          <w:szCs w:val="24"/>
        </w:rPr>
        <w:t>а</w:t>
      </w:r>
      <w:r w:rsidRPr="007C3D15">
        <w:rPr>
          <w:rFonts w:ascii="Times New Roman" w:eastAsia="Times New Roman" w:hAnsi="Times New Roman"/>
          <w:sz w:val="24"/>
          <w:szCs w:val="24"/>
        </w:rPr>
        <w:t xml:space="preserve">щихся, имеющих сходные проблемы, и включает </w:t>
      </w:r>
      <w:r w:rsidRPr="007C3D15">
        <w:rPr>
          <w:rFonts w:ascii="Times New Roman" w:eastAsia="Times New Roman" w:hAnsi="Times New Roman"/>
          <w:i/>
          <w:sz w:val="24"/>
          <w:szCs w:val="24"/>
        </w:rPr>
        <w:t>диагностические, коррекционно-развивающие, консультационные, информационно- просветительские мероприятия:</w:t>
      </w:r>
    </w:p>
    <w:p w:rsidR="007C3D15" w:rsidRPr="007C3D15" w:rsidRDefault="007C3D15" w:rsidP="007C3D1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7C3D15">
        <w:rPr>
          <w:rFonts w:ascii="Times New Roman" w:hAnsi="Times New Roman"/>
          <w:i/>
          <w:color w:val="000000"/>
          <w:sz w:val="24"/>
          <w:szCs w:val="24"/>
        </w:rPr>
        <w:t xml:space="preserve">Диагностические мероприятия: </w:t>
      </w:r>
    </w:p>
    <w:p w:rsidR="007C3D15" w:rsidRPr="007C3D15" w:rsidRDefault="007C3D15" w:rsidP="007C3D1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C3D15">
        <w:rPr>
          <w:rFonts w:ascii="Times New Roman" w:hAnsi="Times New Roman"/>
          <w:color w:val="000000"/>
          <w:sz w:val="24"/>
          <w:szCs w:val="24"/>
        </w:rPr>
        <w:t xml:space="preserve">— выявление особых образовательных потребностей обучающихся с ограниченными возможностями здоровья при освоении основной образовательной программы основного общего образования; </w:t>
      </w:r>
    </w:p>
    <w:p w:rsidR="007C3D15" w:rsidRPr="007C3D15" w:rsidRDefault="007C3D15" w:rsidP="007C3D1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C3D15">
        <w:rPr>
          <w:rFonts w:ascii="Times New Roman" w:hAnsi="Times New Roman"/>
          <w:color w:val="000000"/>
          <w:sz w:val="24"/>
          <w:szCs w:val="24"/>
        </w:rPr>
        <w:t>— проведение комплексной социально-психолого-педагогической диагностики наруш</w:t>
      </w:r>
      <w:r w:rsidRPr="007C3D15">
        <w:rPr>
          <w:rFonts w:ascii="Times New Roman" w:hAnsi="Times New Roman"/>
          <w:color w:val="000000"/>
          <w:sz w:val="24"/>
          <w:szCs w:val="24"/>
        </w:rPr>
        <w:t>е</w:t>
      </w:r>
      <w:r w:rsidRPr="007C3D15">
        <w:rPr>
          <w:rFonts w:ascii="Times New Roman" w:hAnsi="Times New Roman"/>
          <w:color w:val="000000"/>
          <w:sz w:val="24"/>
          <w:szCs w:val="24"/>
        </w:rPr>
        <w:t>ний в психическом и (или) физическом развитии обучающихся с ограниченными возможн</w:t>
      </w:r>
      <w:r w:rsidRPr="007C3D15">
        <w:rPr>
          <w:rFonts w:ascii="Times New Roman" w:hAnsi="Times New Roman"/>
          <w:color w:val="000000"/>
          <w:sz w:val="24"/>
          <w:szCs w:val="24"/>
        </w:rPr>
        <w:t>о</w:t>
      </w:r>
      <w:r w:rsidRPr="007C3D15">
        <w:rPr>
          <w:rFonts w:ascii="Times New Roman" w:hAnsi="Times New Roman"/>
          <w:color w:val="000000"/>
          <w:sz w:val="24"/>
          <w:szCs w:val="24"/>
        </w:rPr>
        <w:t xml:space="preserve">стями здоровья; </w:t>
      </w:r>
    </w:p>
    <w:p w:rsidR="007C3D15" w:rsidRPr="007C3D15" w:rsidRDefault="007C3D15" w:rsidP="007C3D1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C3D15">
        <w:rPr>
          <w:rFonts w:ascii="Times New Roman" w:hAnsi="Times New Roman"/>
          <w:color w:val="000000"/>
          <w:sz w:val="24"/>
          <w:szCs w:val="24"/>
        </w:rPr>
        <w:t>— определение уровня актуального и зоны ближайшего развития обучающегося с огр</w:t>
      </w:r>
      <w:r w:rsidRPr="007C3D15">
        <w:rPr>
          <w:rFonts w:ascii="Times New Roman" w:hAnsi="Times New Roman"/>
          <w:color w:val="000000"/>
          <w:sz w:val="24"/>
          <w:szCs w:val="24"/>
        </w:rPr>
        <w:t>а</w:t>
      </w:r>
      <w:r w:rsidRPr="007C3D15">
        <w:rPr>
          <w:rFonts w:ascii="Times New Roman" w:hAnsi="Times New Roman"/>
          <w:color w:val="000000"/>
          <w:sz w:val="24"/>
          <w:szCs w:val="24"/>
        </w:rPr>
        <w:t xml:space="preserve">ниченными возможностями здоровья, выявление его резервных возможностей; </w:t>
      </w:r>
    </w:p>
    <w:p w:rsidR="007C3D15" w:rsidRPr="007C3D15" w:rsidRDefault="007C3D15" w:rsidP="007C3D1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C3D15">
        <w:rPr>
          <w:rFonts w:ascii="Times New Roman" w:hAnsi="Times New Roman"/>
          <w:color w:val="000000"/>
          <w:sz w:val="24"/>
          <w:szCs w:val="24"/>
        </w:rPr>
        <w:t>— изучение развития эмоционально-волевой, познавательной, речевой сфер и личнос</w:t>
      </w:r>
      <w:r w:rsidRPr="007C3D15">
        <w:rPr>
          <w:rFonts w:ascii="Times New Roman" w:hAnsi="Times New Roman"/>
          <w:color w:val="000000"/>
          <w:sz w:val="24"/>
          <w:szCs w:val="24"/>
        </w:rPr>
        <w:t>т</w:t>
      </w:r>
      <w:r w:rsidRPr="007C3D15">
        <w:rPr>
          <w:rFonts w:ascii="Times New Roman" w:hAnsi="Times New Roman"/>
          <w:color w:val="000000"/>
          <w:sz w:val="24"/>
          <w:szCs w:val="24"/>
        </w:rPr>
        <w:t xml:space="preserve">ных особенностей обучающихся; </w:t>
      </w:r>
    </w:p>
    <w:p w:rsidR="007C3D15" w:rsidRPr="007C3D15" w:rsidRDefault="007C3D15" w:rsidP="007C3D1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C3D15">
        <w:rPr>
          <w:rFonts w:ascii="Times New Roman" w:hAnsi="Times New Roman"/>
          <w:color w:val="000000"/>
          <w:sz w:val="24"/>
          <w:szCs w:val="24"/>
        </w:rPr>
        <w:t xml:space="preserve">— изучение социальной ситуации развития и условий семейного воспитания ребёнка; </w:t>
      </w:r>
    </w:p>
    <w:p w:rsidR="007C3D15" w:rsidRPr="007C3D15" w:rsidRDefault="007C3D15" w:rsidP="007C3D1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C3D15">
        <w:rPr>
          <w:rFonts w:ascii="Times New Roman" w:hAnsi="Times New Roman"/>
          <w:color w:val="000000"/>
          <w:sz w:val="24"/>
          <w:szCs w:val="24"/>
        </w:rPr>
        <w:t>— изучение адаптивных возможностей и уровня социализации ребёнка с ограниче</w:t>
      </w:r>
      <w:r w:rsidRPr="007C3D15">
        <w:rPr>
          <w:rFonts w:ascii="Times New Roman" w:hAnsi="Times New Roman"/>
          <w:color w:val="000000"/>
          <w:sz w:val="24"/>
          <w:szCs w:val="24"/>
        </w:rPr>
        <w:t>н</w:t>
      </w:r>
      <w:r w:rsidRPr="007C3D15">
        <w:rPr>
          <w:rFonts w:ascii="Times New Roman" w:hAnsi="Times New Roman"/>
          <w:color w:val="000000"/>
          <w:sz w:val="24"/>
          <w:szCs w:val="24"/>
        </w:rPr>
        <w:t xml:space="preserve">ными возможностями здоровья; </w:t>
      </w:r>
    </w:p>
    <w:p w:rsidR="007C3D15" w:rsidRPr="007C3D15" w:rsidRDefault="007C3D15" w:rsidP="007C3D1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C3D15">
        <w:rPr>
          <w:rFonts w:ascii="Times New Roman" w:hAnsi="Times New Roman"/>
          <w:color w:val="000000"/>
          <w:sz w:val="24"/>
          <w:szCs w:val="24"/>
        </w:rPr>
        <w:t>— системный разносторонний контроль за уровнем и динамикой развития ребёнка с о</w:t>
      </w:r>
      <w:r w:rsidRPr="007C3D15">
        <w:rPr>
          <w:rFonts w:ascii="Times New Roman" w:hAnsi="Times New Roman"/>
          <w:color w:val="000000"/>
          <w:sz w:val="24"/>
          <w:szCs w:val="24"/>
        </w:rPr>
        <w:t>г</w:t>
      </w:r>
      <w:r w:rsidRPr="007C3D15">
        <w:rPr>
          <w:rFonts w:ascii="Times New Roman" w:hAnsi="Times New Roman"/>
          <w:color w:val="000000"/>
          <w:sz w:val="24"/>
          <w:szCs w:val="24"/>
        </w:rPr>
        <w:t>раниченными возможностями здоровья (мониторинг динамики развития, успешности осво</w:t>
      </w:r>
      <w:r w:rsidRPr="007C3D15">
        <w:rPr>
          <w:rFonts w:ascii="Times New Roman" w:hAnsi="Times New Roman"/>
          <w:color w:val="000000"/>
          <w:sz w:val="24"/>
          <w:szCs w:val="24"/>
        </w:rPr>
        <w:t>е</w:t>
      </w:r>
      <w:r w:rsidRPr="007C3D15">
        <w:rPr>
          <w:rFonts w:ascii="Times New Roman" w:hAnsi="Times New Roman"/>
          <w:color w:val="000000"/>
          <w:sz w:val="24"/>
          <w:szCs w:val="24"/>
        </w:rPr>
        <w:t xml:space="preserve">ния образовательных программ основного общего образования). </w:t>
      </w:r>
    </w:p>
    <w:p w:rsidR="007C3D15" w:rsidRPr="007C3D15" w:rsidRDefault="007C3D15" w:rsidP="007C3D1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7C3D15">
        <w:rPr>
          <w:rFonts w:ascii="Times New Roman" w:hAnsi="Times New Roman"/>
          <w:i/>
          <w:color w:val="000000"/>
          <w:sz w:val="24"/>
          <w:szCs w:val="24"/>
        </w:rPr>
        <w:t xml:space="preserve">Коррекционно-развивающие мероприятия: </w:t>
      </w:r>
    </w:p>
    <w:p w:rsidR="007C3D15" w:rsidRPr="007C3D15" w:rsidRDefault="007C3D15" w:rsidP="007C3D1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C3D15">
        <w:rPr>
          <w:rFonts w:ascii="Times New Roman" w:hAnsi="Times New Roman"/>
          <w:color w:val="000000"/>
          <w:sz w:val="24"/>
          <w:szCs w:val="24"/>
        </w:rPr>
        <w:t>— реализация комплексного индивидуально ориентированного социально-психолого-педагогического и медицинского сопровождения в условиях образовательного процесса об</w:t>
      </w:r>
      <w:r w:rsidRPr="007C3D15">
        <w:rPr>
          <w:rFonts w:ascii="Times New Roman" w:hAnsi="Times New Roman"/>
          <w:color w:val="000000"/>
          <w:sz w:val="24"/>
          <w:szCs w:val="24"/>
        </w:rPr>
        <w:t>у</w:t>
      </w:r>
      <w:r w:rsidRPr="007C3D15">
        <w:rPr>
          <w:rFonts w:ascii="Times New Roman" w:hAnsi="Times New Roman"/>
          <w:color w:val="000000"/>
          <w:sz w:val="24"/>
          <w:szCs w:val="24"/>
        </w:rPr>
        <w:t>чающихся с ограниченными возможностями здоровья с учётом особенностей психофизич</w:t>
      </w:r>
      <w:r w:rsidRPr="007C3D15">
        <w:rPr>
          <w:rFonts w:ascii="Times New Roman" w:hAnsi="Times New Roman"/>
          <w:color w:val="000000"/>
          <w:sz w:val="24"/>
          <w:szCs w:val="24"/>
        </w:rPr>
        <w:t>е</w:t>
      </w:r>
      <w:r w:rsidRPr="007C3D15">
        <w:rPr>
          <w:rFonts w:ascii="Times New Roman" w:hAnsi="Times New Roman"/>
          <w:color w:val="000000"/>
          <w:sz w:val="24"/>
          <w:szCs w:val="24"/>
        </w:rPr>
        <w:t xml:space="preserve">ского развития; </w:t>
      </w:r>
    </w:p>
    <w:p w:rsidR="007C3D15" w:rsidRPr="007C3D15" w:rsidRDefault="007C3D15" w:rsidP="007C3D1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C3D15">
        <w:rPr>
          <w:rFonts w:ascii="Times New Roman" w:hAnsi="Times New Roman"/>
          <w:color w:val="000000"/>
          <w:sz w:val="24"/>
          <w:szCs w:val="24"/>
        </w:rPr>
        <w:t>— выбор оптимальных для развития ребёнка с ограниченными возможностями здор</w:t>
      </w:r>
      <w:r w:rsidRPr="007C3D15">
        <w:rPr>
          <w:rFonts w:ascii="Times New Roman" w:hAnsi="Times New Roman"/>
          <w:color w:val="000000"/>
          <w:sz w:val="24"/>
          <w:szCs w:val="24"/>
        </w:rPr>
        <w:t>о</w:t>
      </w:r>
      <w:r w:rsidRPr="007C3D15">
        <w:rPr>
          <w:rFonts w:ascii="Times New Roman" w:hAnsi="Times New Roman"/>
          <w:color w:val="000000"/>
          <w:sz w:val="24"/>
          <w:szCs w:val="24"/>
        </w:rPr>
        <w:t>вья коррекционных программ/методик, методов и приёмов обучения в соответствии с его ос</w:t>
      </w:r>
      <w:r w:rsidRPr="007C3D15">
        <w:rPr>
          <w:rFonts w:ascii="Times New Roman" w:hAnsi="Times New Roman"/>
          <w:color w:val="000000"/>
          <w:sz w:val="24"/>
          <w:szCs w:val="24"/>
        </w:rPr>
        <w:t>о</w:t>
      </w:r>
      <w:r w:rsidRPr="007C3D15">
        <w:rPr>
          <w:rFonts w:ascii="Times New Roman" w:hAnsi="Times New Roman"/>
          <w:color w:val="000000"/>
          <w:sz w:val="24"/>
          <w:szCs w:val="24"/>
        </w:rPr>
        <w:t xml:space="preserve">быми образовательными потребностями; </w:t>
      </w:r>
    </w:p>
    <w:p w:rsidR="007C3D15" w:rsidRPr="007C3D15" w:rsidRDefault="007C3D15" w:rsidP="007C3D1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C3D15">
        <w:rPr>
          <w:rFonts w:ascii="Times New Roman" w:hAnsi="Times New Roman"/>
          <w:color w:val="000000"/>
          <w:sz w:val="24"/>
          <w:szCs w:val="24"/>
        </w:rPr>
        <w:t xml:space="preserve">— организация и проведение индивидуальных и групповых коррекционно-развивающих занятий, необходимых для преодоления нарушений развития и трудностей обучения; </w:t>
      </w:r>
    </w:p>
    <w:p w:rsidR="007C3D15" w:rsidRPr="007C3D15" w:rsidRDefault="007C3D15" w:rsidP="007C3D1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C3D15">
        <w:rPr>
          <w:rFonts w:ascii="Times New Roman" w:hAnsi="Times New Roman"/>
          <w:color w:val="000000"/>
          <w:sz w:val="24"/>
          <w:szCs w:val="24"/>
        </w:rPr>
        <w:t>— коррекция и развитие высших психических функций, эмоционально-волевой, позн</w:t>
      </w:r>
      <w:r w:rsidRPr="007C3D15">
        <w:rPr>
          <w:rFonts w:ascii="Times New Roman" w:hAnsi="Times New Roman"/>
          <w:color w:val="000000"/>
          <w:sz w:val="24"/>
          <w:szCs w:val="24"/>
        </w:rPr>
        <w:t>а</w:t>
      </w:r>
      <w:r w:rsidRPr="007C3D15">
        <w:rPr>
          <w:rFonts w:ascii="Times New Roman" w:hAnsi="Times New Roman"/>
          <w:color w:val="000000"/>
          <w:sz w:val="24"/>
          <w:szCs w:val="24"/>
        </w:rPr>
        <w:t xml:space="preserve">вательной и речевой сфер; </w:t>
      </w:r>
    </w:p>
    <w:p w:rsidR="007C3D15" w:rsidRPr="007C3D15" w:rsidRDefault="007C3D15" w:rsidP="007C3D1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C3D15">
        <w:rPr>
          <w:rFonts w:ascii="Times New Roman" w:hAnsi="Times New Roman"/>
          <w:color w:val="000000"/>
          <w:sz w:val="24"/>
          <w:szCs w:val="24"/>
        </w:rPr>
        <w:t>— развитие универсальных учебных действий в соответствии с требованиями осно</w:t>
      </w:r>
      <w:r w:rsidRPr="007C3D15">
        <w:rPr>
          <w:rFonts w:ascii="Times New Roman" w:hAnsi="Times New Roman"/>
          <w:color w:val="000000"/>
          <w:sz w:val="24"/>
          <w:szCs w:val="24"/>
        </w:rPr>
        <w:t>в</w:t>
      </w:r>
      <w:r w:rsidRPr="007C3D15">
        <w:rPr>
          <w:rFonts w:ascii="Times New Roman" w:hAnsi="Times New Roman"/>
          <w:color w:val="000000"/>
          <w:sz w:val="24"/>
          <w:szCs w:val="24"/>
        </w:rPr>
        <w:t xml:space="preserve">ного общего образования; </w:t>
      </w:r>
    </w:p>
    <w:p w:rsidR="007C3D15" w:rsidRPr="007C3D15" w:rsidRDefault="007C3D15" w:rsidP="007C3D1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C3D15">
        <w:rPr>
          <w:rFonts w:ascii="Times New Roman" w:hAnsi="Times New Roman"/>
          <w:color w:val="000000"/>
          <w:sz w:val="24"/>
          <w:szCs w:val="24"/>
        </w:rPr>
        <w:t xml:space="preserve">— развитие и укрепление зрелых личностных установок, формирование адекватных форм утверждения самостоятельности, личностной автономии; </w:t>
      </w:r>
    </w:p>
    <w:p w:rsidR="007C3D15" w:rsidRPr="007C3D15" w:rsidRDefault="007C3D15" w:rsidP="007C3D1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C3D15">
        <w:rPr>
          <w:rFonts w:ascii="Times New Roman" w:hAnsi="Times New Roman"/>
          <w:color w:val="000000"/>
          <w:sz w:val="24"/>
          <w:szCs w:val="24"/>
        </w:rPr>
        <w:t xml:space="preserve">— формирование способов регуляции поведения и эмоциональных состояний; </w:t>
      </w:r>
    </w:p>
    <w:p w:rsidR="007C3D15" w:rsidRPr="007C3D15" w:rsidRDefault="007C3D15" w:rsidP="007C3D1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C3D15">
        <w:rPr>
          <w:rFonts w:ascii="Times New Roman" w:hAnsi="Times New Roman"/>
          <w:color w:val="000000"/>
          <w:sz w:val="24"/>
          <w:szCs w:val="24"/>
        </w:rPr>
        <w:t>— развитие форм и навыков личностного общения в группе сверстников, коммуник</w:t>
      </w:r>
      <w:r w:rsidRPr="007C3D15">
        <w:rPr>
          <w:rFonts w:ascii="Times New Roman" w:hAnsi="Times New Roman"/>
          <w:color w:val="000000"/>
          <w:sz w:val="24"/>
          <w:szCs w:val="24"/>
        </w:rPr>
        <w:t>а</w:t>
      </w:r>
      <w:r w:rsidRPr="007C3D15">
        <w:rPr>
          <w:rFonts w:ascii="Times New Roman" w:hAnsi="Times New Roman"/>
          <w:color w:val="000000"/>
          <w:sz w:val="24"/>
          <w:szCs w:val="24"/>
        </w:rPr>
        <w:t xml:space="preserve">тивной компетенции; </w:t>
      </w:r>
    </w:p>
    <w:p w:rsidR="007C3D15" w:rsidRPr="007C3D15" w:rsidRDefault="007C3D15" w:rsidP="007C3D1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C3D15">
        <w:rPr>
          <w:rFonts w:ascii="Times New Roman" w:hAnsi="Times New Roman"/>
          <w:color w:val="000000"/>
          <w:sz w:val="24"/>
          <w:szCs w:val="24"/>
        </w:rPr>
        <w:t>— развитие компетенций, необходимых для продолжения образования и професси</w:t>
      </w:r>
      <w:r w:rsidRPr="007C3D15">
        <w:rPr>
          <w:rFonts w:ascii="Times New Roman" w:hAnsi="Times New Roman"/>
          <w:color w:val="000000"/>
          <w:sz w:val="24"/>
          <w:szCs w:val="24"/>
        </w:rPr>
        <w:t>о</w:t>
      </w:r>
      <w:r w:rsidRPr="007C3D15">
        <w:rPr>
          <w:rFonts w:ascii="Times New Roman" w:hAnsi="Times New Roman"/>
          <w:color w:val="000000"/>
          <w:sz w:val="24"/>
          <w:szCs w:val="24"/>
        </w:rPr>
        <w:t xml:space="preserve">нального самоопределения; </w:t>
      </w:r>
    </w:p>
    <w:p w:rsidR="007C3D15" w:rsidRPr="007C3D15" w:rsidRDefault="007C3D15" w:rsidP="007C3D1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C3D15">
        <w:rPr>
          <w:rFonts w:ascii="Times New Roman" w:hAnsi="Times New Roman"/>
          <w:color w:val="000000"/>
          <w:sz w:val="24"/>
          <w:szCs w:val="24"/>
        </w:rPr>
        <w:t>— формирование навыков получения и использования информации (на основе ИКТ), способствующих повышению социальных компетенций и адаптации в реальных жизне</w:t>
      </w:r>
      <w:r w:rsidRPr="007C3D15">
        <w:rPr>
          <w:rFonts w:ascii="Times New Roman" w:hAnsi="Times New Roman"/>
          <w:color w:val="000000"/>
          <w:sz w:val="24"/>
          <w:szCs w:val="24"/>
        </w:rPr>
        <w:t>н</w:t>
      </w:r>
      <w:r w:rsidRPr="007C3D15">
        <w:rPr>
          <w:rFonts w:ascii="Times New Roman" w:hAnsi="Times New Roman"/>
          <w:color w:val="000000"/>
          <w:sz w:val="24"/>
          <w:szCs w:val="24"/>
        </w:rPr>
        <w:t xml:space="preserve">ных условиях; </w:t>
      </w:r>
    </w:p>
    <w:p w:rsidR="007C3D15" w:rsidRPr="007C3D15" w:rsidRDefault="007C3D15" w:rsidP="007C3D1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C3D15">
        <w:rPr>
          <w:rFonts w:ascii="Times New Roman" w:hAnsi="Times New Roman"/>
          <w:color w:val="000000"/>
          <w:sz w:val="24"/>
          <w:szCs w:val="24"/>
        </w:rPr>
        <w:t>— социальная защиту ребёнка в случаях неблагоприятных условий жизни при псих</w:t>
      </w:r>
      <w:r w:rsidRPr="007C3D15">
        <w:rPr>
          <w:rFonts w:ascii="Times New Roman" w:hAnsi="Times New Roman"/>
          <w:color w:val="000000"/>
          <w:sz w:val="24"/>
          <w:szCs w:val="24"/>
        </w:rPr>
        <w:t>о</w:t>
      </w:r>
      <w:r w:rsidRPr="007C3D15">
        <w:rPr>
          <w:rFonts w:ascii="Times New Roman" w:hAnsi="Times New Roman"/>
          <w:color w:val="000000"/>
          <w:sz w:val="24"/>
          <w:szCs w:val="24"/>
        </w:rPr>
        <w:t xml:space="preserve">травмирующих обстоятельствах. </w:t>
      </w:r>
    </w:p>
    <w:p w:rsidR="007C3D15" w:rsidRPr="007C3D15" w:rsidRDefault="007C3D15" w:rsidP="007C3D1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7C3D15">
        <w:rPr>
          <w:rFonts w:ascii="Times New Roman" w:hAnsi="Times New Roman"/>
          <w:bCs/>
          <w:i/>
          <w:color w:val="000000"/>
          <w:sz w:val="24"/>
          <w:szCs w:val="24"/>
        </w:rPr>
        <w:t xml:space="preserve">Консультативные мероприятия: </w:t>
      </w:r>
    </w:p>
    <w:p w:rsidR="007C3D15" w:rsidRPr="007C3D15" w:rsidRDefault="007C3D15" w:rsidP="007C3D1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C3D15">
        <w:rPr>
          <w:rFonts w:ascii="Times New Roman" w:hAnsi="Times New Roman"/>
          <w:color w:val="000000"/>
          <w:sz w:val="24"/>
          <w:szCs w:val="24"/>
        </w:rPr>
        <w:t>— консультирование специалистами педагогов по выбору индивидуально ориентир</w:t>
      </w:r>
      <w:r w:rsidRPr="007C3D15">
        <w:rPr>
          <w:rFonts w:ascii="Times New Roman" w:hAnsi="Times New Roman"/>
          <w:color w:val="000000"/>
          <w:sz w:val="24"/>
          <w:szCs w:val="24"/>
        </w:rPr>
        <w:t>о</w:t>
      </w:r>
      <w:r w:rsidRPr="007C3D15">
        <w:rPr>
          <w:rFonts w:ascii="Times New Roman" w:hAnsi="Times New Roman"/>
          <w:color w:val="000000"/>
          <w:sz w:val="24"/>
          <w:szCs w:val="24"/>
        </w:rPr>
        <w:t>ванных методов и приёмов работы с обучающимися с ограниченными возможностями зд</w:t>
      </w:r>
      <w:r w:rsidRPr="007C3D15">
        <w:rPr>
          <w:rFonts w:ascii="Times New Roman" w:hAnsi="Times New Roman"/>
          <w:color w:val="000000"/>
          <w:sz w:val="24"/>
          <w:szCs w:val="24"/>
        </w:rPr>
        <w:t>о</w:t>
      </w:r>
      <w:r w:rsidRPr="007C3D15">
        <w:rPr>
          <w:rFonts w:ascii="Times New Roman" w:hAnsi="Times New Roman"/>
          <w:color w:val="000000"/>
          <w:sz w:val="24"/>
          <w:szCs w:val="24"/>
        </w:rPr>
        <w:t xml:space="preserve">ровья (индивидуальные, групповые); </w:t>
      </w:r>
    </w:p>
    <w:p w:rsidR="007C3D15" w:rsidRPr="007C3D15" w:rsidRDefault="007C3D15" w:rsidP="007C3D1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C3D15">
        <w:rPr>
          <w:rFonts w:ascii="Times New Roman" w:hAnsi="Times New Roman"/>
          <w:color w:val="000000"/>
          <w:sz w:val="24"/>
          <w:szCs w:val="24"/>
        </w:rPr>
        <w:t>— консультативная помощь семье в вопросах выбора стратегии воспитания и приёмов коррекционного обучения ребёнка с ограниченными возможностями здоровья (индивид</w:t>
      </w:r>
      <w:r w:rsidRPr="007C3D15">
        <w:rPr>
          <w:rFonts w:ascii="Times New Roman" w:hAnsi="Times New Roman"/>
          <w:color w:val="000000"/>
          <w:sz w:val="24"/>
          <w:szCs w:val="24"/>
        </w:rPr>
        <w:t>у</w:t>
      </w:r>
      <w:r w:rsidRPr="007C3D15">
        <w:rPr>
          <w:rFonts w:ascii="Times New Roman" w:hAnsi="Times New Roman"/>
          <w:color w:val="000000"/>
          <w:sz w:val="24"/>
          <w:szCs w:val="24"/>
        </w:rPr>
        <w:t>альные, групповые беседы, выступления на родительских собраниях, тематические консул</w:t>
      </w:r>
      <w:r w:rsidRPr="007C3D15">
        <w:rPr>
          <w:rFonts w:ascii="Times New Roman" w:hAnsi="Times New Roman"/>
          <w:color w:val="000000"/>
          <w:sz w:val="24"/>
          <w:szCs w:val="24"/>
        </w:rPr>
        <w:t>ь</w:t>
      </w:r>
      <w:r w:rsidRPr="007C3D15">
        <w:rPr>
          <w:rFonts w:ascii="Times New Roman" w:hAnsi="Times New Roman"/>
          <w:color w:val="000000"/>
          <w:sz w:val="24"/>
          <w:szCs w:val="24"/>
        </w:rPr>
        <w:t xml:space="preserve">тации и т.д.); </w:t>
      </w:r>
    </w:p>
    <w:p w:rsidR="007C3D15" w:rsidRPr="007C3D15" w:rsidRDefault="007C3D15" w:rsidP="007C3D1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C3D15">
        <w:rPr>
          <w:rFonts w:ascii="Times New Roman" w:hAnsi="Times New Roman"/>
          <w:color w:val="000000"/>
          <w:sz w:val="24"/>
          <w:szCs w:val="24"/>
        </w:rPr>
        <w:t>— консультативная  поддержка и помощь, направленные на содействие свободному и осознанному выбору обучающимися с ограниченными возможностями здоровья профе</w:t>
      </w:r>
      <w:r w:rsidRPr="007C3D15">
        <w:rPr>
          <w:rFonts w:ascii="Times New Roman" w:hAnsi="Times New Roman"/>
          <w:color w:val="000000"/>
          <w:sz w:val="24"/>
          <w:szCs w:val="24"/>
        </w:rPr>
        <w:t>с</w:t>
      </w:r>
      <w:r w:rsidRPr="007C3D15">
        <w:rPr>
          <w:rFonts w:ascii="Times New Roman" w:hAnsi="Times New Roman"/>
          <w:color w:val="000000"/>
          <w:sz w:val="24"/>
          <w:szCs w:val="24"/>
        </w:rPr>
        <w:t>сии, формы и места обучения в соответствии с профессиональными интересами, индивидуальн</w:t>
      </w:r>
      <w:r w:rsidRPr="007C3D15">
        <w:rPr>
          <w:rFonts w:ascii="Times New Roman" w:hAnsi="Times New Roman"/>
          <w:color w:val="000000"/>
          <w:sz w:val="24"/>
          <w:szCs w:val="24"/>
        </w:rPr>
        <w:t>ы</w:t>
      </w:r>
      <w:r w:rsidRPr="007C3D15">
        <w:rPr>
          <w:rFonts w:ascii="Times New Roman" w:hAnsi="Times New Roman"/>
          <w:color w:val="000000"/>
          <w:sz w:val="24"/>
          <w:szCs w:val="24"/>
        </w:rPr>
        <w:t>ми способностями и психофизиологическими особенностями;</w:t>
      </w:r>
    </w:p>
    <w:p w:rsidR="007C3D15" w:rsidRPr="007C3D15" w:rsidRDefault="007C3D15" w:rsidP="007C3D1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C3D15">
        <w:rPr>
          <w:rFonts w:ascii="Times New Roman" w:hAnsi="Times New Roman"/>
          <w:color w:val="000000"/>
          <w:sz w:val="24"/>
          <w:szCs w:val="24"/>
        </w:rPr>
        <w:t>— выработка совместных обоснованных рекомендаций по основным направлениям р</w:t>
      </w:r>
      <w:r w:rsidRPr="007C3D15">
        <w:rPr>
          <w:rFonts w:ascii="Times New Roman" w:hAnsi="Times New Roman"/>
          <w:color w:val="000000"/>
          <w:sz w:val="24"/>
          <w:szCs w:val="24"/>
        </w:rPr>
        <w:t>а</w:t>
      </w:r>
      <w:r w:rsidRPr="007C3D15">
        <w:rPr>
          <w:rFonts w:ascii="Times New Roman" w:hAnsi="Times New Roman"/>
          <w:color w:val="000000"/>
          <w:sz w:val="24"/>
          <w:szCs w:val="24"/>
        </w:rPr>
        <w:t>боты с обучающимися с ограниченными возможностями здоровья и детей-инвалидов, ед</w:t>
      </w:r>
      <w:r w:rsidRPr="007C3D15">
        <w:rPr>
          <w:rFonts w:ascii="Times New Roman" w:hAnsi="Times New Roman"/>
          <w:color w:val="000000"/>
          <w:sz w:val="24"/>
          <w:szCs w:val="24"/>
        </w:rPr>
        <w:t>и</w:t>
      </w:r>
      <w:r w:rsidRPr="007C3D15">
        <w:rPr>
          <w:rFonts w:ascii="Times New Roman" w:hAnsi="Times New Roman"/>
          <w:color w:val="000000"/>
          <w:sz w:val="24"/>
          <w:szCs w:val="24"/>
        </w:rPr>
        <w:t xml:space="preserve">ных для всех участников образовательного процесса. </w:t>
      </w:r>
    </w:p>
    <w:p w:rsidR="007C3D15" w:rsidRPr="007C3D15" w:rsidRDefault="007C3D15" w:rsidP="007C3D1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C3D15" w:rsidRPr="007C3D15" w:rsidRDefault="007C3D15" w:rsidP="007C3D1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7C3D15">
        <w:rPr>
          <w:rFonts w:ascii="Times New Roman" w:hAnsi="Times New Roman"/>
          <w:bCs/>
          <w:i/>
          <w:color w:val="000000"/>
          <w:sz w:val="24"/>
          <w:szCs w:val="24"/>
        </w:rPr>
        <w:t xml:space="preserve">Информационно-просветительские мероприятия: </w:t>
      </w:r>
    </w:p>
    <w:p w:rsidR="007C3D15" w:rsidRPr="007C3D15" w:rsidRDefault="007C3D15" w:rsidP="007C3D1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C3D15">
        <w:rPr>
          <w:rFonts w:ascii="Times New Roman" w:hAnsi="Times New Roman"/>
          <w:color w:val="000000"/>
          <w:sz w:val="24"/>
          <w:szCs w:val="24"/>
        </w:rPr>
        <w:t>— информационную поддержку образовательной деятельности обучающихся с ос</w:t>
      </w:r>
      <w:r w:rsidRPr="007C3D15">
        <w:rPr>
          <w:rFonts w:ascii="Times New Roman" w:hAnsi="Times New Roman"/>
          <w:color w:val="000000"/>
          <w:sz w:val="24"/>
          <w:szCs w:val="24"/>
        </w:rPr>
        <w:t>о</w:t>
      </w:r>
      <w:r w:rsidRPr="007C3D15">
        <w:rPr>
          <w:rFonts w:ascii="Times New Roman" w:hAnsi="Times New Roman"/>
          <w:color w:val="000000"/>
          <w:sz w:val="24"/>
          <w:szCs w:val="24"/>
        </w:rPr>
        <w:t>быми образовательными потребностями, их родителей (законных представителей), пед</w:t>
      </w:r>
      <w:r w:rsidRPr="007C3D15">
        <w:rPr>
          <w:rFonts w:ascii="Times New Roman" w:hAnsi="Times New Roman"/>
          <w:color w:val="000000"/>
          <w:sz w:val="24"/>
          <w:szCs w:val="24"/>
        </w:rPr>
        <w:t>а</w:t>
      </w:r>
      <w:r w:rsidRPr="007C3D15">
        <w:rPr>
          <w:rFonts w:ascii="Times New Roman" w:hAnsi="Times New Roman"/>
          <w:color w:val="000000"/>
          <w:sz w:val="24"/>
          <w:szCs w:val="24"/>
        </w:rPr>
        <w:t xml:space="preserve">гогических работников; </w:t>
      </w:r>
    </w:p>
    <w:p w:rsidR="007C3D15" w:rsidRPr="007C3D15" w:rsidRDefault="007C3D15" w:rsidP="007C3D1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C3D15">
        <w:rPr>
          <w:rFonts w:ascii="Times New Roman" w:hAnsi="Times New Roman"/>
          <w:color w:val="000000"/>
          <w:sz w:val="24"/>
          <w:szCs w:val="24"/>
        </w:rPr>
        <w:t>— различные формы просветительской деятельности (лекции, беседы, информация на школьном сайте, сайте педагога-психолога, памятки, рекомендации и др.), направленные на разъяснение участникам образовательного процесса — обучающимся (как имеющим, так и не имеющим недостатки в развитии), их родителям (законным представителям), педагогич</w:t>
      </w:r>
      <w:r w:rsidRPr="007C3D15">
        <w:rPr>
          <w:rFonts w:ascii="Times New Roman" w:hAnsi="Times New Roman"/>
          <w:color w:val="000000"/>
          <w:sz w:val="24"/>
          <w:szCs w:val="24"/>
        </w:rPr>
        <w:t>е</w:t>
      </w:r>
      <w:r w:rsidRPr="007C3D15">
        <w:rPr>
          <w:rFonts w:ascii="Times New Roman" w:hAnsi="Times New Roman"/>
          <w:color w:val="000000"/>
          <w:sz w:val="24"/>
          <w:szCs w:val="24"/>
        </w:rPr>
        <w:t>ским работникам — вопросов, связанных с особенностями образовательного процесса и с</w:t>
      </w:r>
      <w:r w:rsidRPr="007C3D15">
        <w:rPr>
          <w:rFonts w:ascii="Times New Roman" w:hAnsi="Times New Roman"/>
          <w:color w:val="000000"/>
          <w:sz w:val="24"/>
          <w:szCs w:val="24"/>
        </w:rPr>
        <w:t>о</w:t>
      </w:r>
      <w:r w:rsidRPr="007C3D15">
        <w:rPr>
          <w:rFonts w:ascii="Times New Roman" w:hAnsi="Times New Roman"/>
          <w:color w:val="000000"/>
          <w:sz w:val="24"/>
          <w:szCs w:val="24"/>
        </w:rPr>
        <w:t xml:space="preserve">провождения обучающихся с ограниченными возможностями здоровья; </w:t>
      </w:r>
    </w:p>
    <w:p w:rsidR="007C3D15" w:rsidRPr="007C3D15" w:rsidRDefault="007C3D15" w:rsidP="007C3D1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C3D15">
        <w:rPr>
          <w:rFonts w:ascii="Times New Roman" w:hAnsi="Times New Roman"/>
          <w:color w:val="000000"/>
          <w:sz w:val="24"/>
          <w:szCs w:val="24"/>
        </w:rPr>
        <w:t>— проведение тематических выступлений для педагогов и родителей (законных пре</w:t>
      </w:r>
      <w:r w:rsidRPr="007C3D15">
        <w:rPr>
          <w:rFonts w:ascii="Times New Roman" w:hAnsi="Times New Roman"/>
          <w:color w:val="000000"/>
          <w:sz w:val="24"/>
          <w:szCs w:val="24"/>
        </w:rPr>
        <w:t>д</w:t>
      </w:r>
      <w:r w:rsidRPr="007C3D15">
        <w:rPr>
          <w:rFonts w:ascii="Times New Roman" w:hAnsi="Times New Roman"/>
          <w:color w:val="000000"/>
          <w:sz w:val="24"/>
          <w:szCs w:val="24"/>
        </w:rPr>
        <w:t>ставителей) по разъяснению индивидуально-типологических особенностей различных кат</w:t>
      </w:r>
      <w:r w:rsidRPr="007C3D15">
        <w:rPr>
          <w:rFonts w:ascii="Times New Roman" w:hAnsi="Times New Roman"/>
          <w:color w:val="000000"/>
          <w:sz w:val="24"/>
          <w:szCs w:val="24"/>
        </w:rPr>
        <w:t>е</w:t>
      </w:r>
      <w:r w:rsidRPr="007C3D15">
        <w:rPr>
          <w:rFonts w:ascii="Times New Roman" w:hAnsi="Times New Roman"/>
          <w:color w:val="000000"/>
          <w:sz w:val="24"/>
          <w:szCs w:val="24"/>
        </w:rPr>
        <w:t xml:space="preserve">горий детей с ограниченными возможностями здоровья. </w:t>
      </w:r>
    </w:p>
    <w:p w:rsidR="007C3D15" w:rsidRPr="007C3D15" w:rsidRDefault="007C3D15" w:rsidP="007C3D15">
      <w:pPr>
        <w:widowControl w:val="0"/>
        <w:tabs>
          <w:tab w:val="left" w:pos="73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C3D15" w:rsidRPr="007C3D15" w:rsidRDefault="007C3D15" w:rsidP="007C3D15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/>
          <w:sz w:val="24"/>
          <w:szCs w:val="24"/>
        </w:rPr>
      </w:pPr>
      <w:r w:rsidRPr="007C3D15">
        <w:rPr>
          <w:rFonts w:ascii="Times New Roman" w:eastAsia="Times New Roman" w:hAnsi="Times New Roman"/>
          <w:b/>
          <w:i/>
          <w:sz w:val="24"/>
          <w:szCs w:val="24"/>
        </w:rPr>
        <w:t>Содержание индивидуально ориентированных коррекционных направлений раб</w:t>
      </w:r>
      <w:r w:rsidRPr="007C3D15">
        <w:rPr>
          <w:rFonts w:ascii="Times New Roman" w:eastAsia="Times New Roman" w:hAnsi="Times New Roman"/>
          <w:b/>
          <w:i/>
          <w:sz w:val="24"/>
          <w:szCs w:val="24"/>
        </w:rPr>
        <w:t>о</w:t>
      </w:r>
      <w:r w:rsidRPr="007C3D15">
        <w:rPr>
          <w:rFonts w:ascii="Times New Roman" w:eastAsia="Times New Roman" w:hAnsi="Times New Roman"/>
          <w:b/>
          <w:i/>
          <w:sz w:val="24"/>
          <w:szCs w:val="24"/>
        </w:rPr>
        <w:t xml:space="preserve">ты </w:t>
      </w:r>
      <w:r w:rsidRPr="007C3D15">
        <w:rPr>
          <w:rFonts w:ascii="Times New Roman" w:eastAsia="Times New Roman" w:hAnsi="Times New Roman"/>
          <w:sz w:val="24"/>
          <w:szCs w:val="24"/>
        </w:rPr>
        <w:t>МОБУ «Новосергиевская СОШ № 3 им. генерала А.И. Елагина» с учащимися, испытыва</w:t>
      </w:r>
      <w:r w:rsidRPr="007C3D15">
        <w:rPr>
          <w:rFonts w:ascii="Times New Roman" w:eastAsia="Times New Roman" w:hAnsi="Times New Roman"/>
          <w:sz w:val="24"/>
          <w:szCs w:val="24"/>
        </w:rPr>
        <w:t>ю</w:t>
      </w:r>
      <w:r w:rsidRPr="007C3D15">
        <w:rPr>
          <w:rFonts w:ascii="Times New Roman" w:eastAsia="Times New Roman" w:hAnsi="Times New Roman"/>
          <w:sz w:val="24"/>
          <w:szCs w:val="24"/>
        </w:rPr>
        <w:t>щими сложности в освоении основной общеобразовательной программы основного общего образования</w:t>
      </w:r>
      <w:r w:rsidRPr="007C3D15"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</w:rPr>
        <w:t>, составляют:</w:t>
      </w:r>
    </w:p>
    <w:p w:rsidR="007C3D15" w:rsidRPr="007C3D15" w:rsidRDefault="007C3D15" w:rsidP="007C3D15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7C3D1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1) </w:t>
      </w:r>
      <w:r w:rsidRPr="007C3D15">
        <w:rPr>
          <w:rFonts w:ascii="Times New Roman" w:eastAsia="Times New Roman" w:hAnsi="Times New Roman"/>
          <w:i/>
          <w:iCs/>
          <w:sz w:val="24"/>
          <w:szCs w:val="24"/>
        </w:rPr>
        <w:t>Диагностическое направление работы включает выявление характера и сущности нарушений у детей с ОВЗ и детей-инвалидов, определение их особых образовательных п</w:t>
      </w:r>
      <w:r w:rsidRPr="007C3D15">
        <w:rPr>
          <w:rFonts w:ascii="Times New Roman" w:eastAsia="Times New Roman" w:hAnsi="Times New Roman"/>
          <w:i/>
          <w:iCs/>
          <w:sz w:val="24"/>
          <w:szCs w:val="24"/>
        </w:rPr>
        <w:t>о</w:t>
      </w:r>
      <w:r w:rsidRPr="007C3D15">
        <w:rPr>
          <w:rFonts w:ascii="Times New Roman" w:eastAsia="Times New Roman" w:hAnsi="Times New Roman"/>
          <w:i/>
          <w:iCs/>
          <w:sz w:val="24"/>
          <w:szCs w:val="24"/>
        </w:rPr>
        <w:t>требностей (общих и специфических).</w:t>
      </w:r>
      <w:r w:rsidRPr="007C3D15">
        <w:rPr>
          <w:rFonts w:ascii="Times New Roman" w:eastAsia="Times New Roman" w:hAnsi="Times New Roman"/>
          <w:iCs/>
          <w:sz w:val="24"/>
          <w:szCs w:val="24"/>
        </w:rPr>
        <w:t xml:space="preserve"> Также изучаются особые образовательные потребн</w:t>
      </w:r>
      <w:r w:rsidRPr="007C3D15">
        <w:rPr>
          <w:rFonts w:ascii="Times New Roman" w:eastAsia="Times New Roman" w:hAnsi="Times New Roman"/>
          <w:iCs/>
          <w:sz w:val="24"/>
          <w:szCs w:val="24"/>
        </w:rPr>
        <w:t>о</w:t>
      </w:r>
      <w:r w:rsidRPr="007C3D15">
        <w:rPr>
          <w:rFonts w:ascii="Times New Roman" w:eastAsia="Times New Roman" w:hAnsi="Times New Roman"/>
          <w:iCs/>
          <w:sz w:val="24"/>
          <w:szCs w:val="24"/>
        </w:rPr>
        <w:t>сти обучающихся, попавших в трудную жизненную ситуацию. Диагностическую работу проводят учителя-предметники и все специалисты (педагог-психолог, социальный педагог).</w:t>
      </w:r>
    </w:p>
    <w:p w:rsidR="007C3D15" w:rsidRPr="007C3D15" w:rsidRDefault="007C3D15" w:rsidP="007C3D15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7C3D15">
        <w:rPr>
          <w:rFonts w:ascii="Times New Roman" w:eastAsia="Times New Roman" w:hAnsi="Times New Roman"/>
          <w:iCs/>
          <w:sz w:val="24"/>
          <w:szCs w:val="24"/>
        </w:rPr>
        <w:t>Учителя-предметники осуществляют аттестацию учащихся, в том числе с ОВЗ, по учебным предметам в начале и конце учебного года, определяют динамику освоения ими о</w:t>
      </w:r>
      <w:r w:rsidRPr="007C3D15">
        <w:rPr>
          <w:rFonts w:ascii="Times New Roman" w:eastAsia="Times New Roman" w:hAnsi="Times New Roman"/>
          <w:iCs/>
          <w:sz w:val="24"/>
          <w:szCs w:val="24"/>
        </w:rPr>
        <w:t>с</w:t>
      </w:r>
      <w:r w:rsidRPr="007C3D15">
        <w:rPr>
          <w:rFonts w:ascii="Times New Roman" w:eastAsia="Times New Roman" w:hAnsi="Times New Roman"/>
          <w:iCs/>
          <w:sz w:val="24"/>
          <w:szCs w:val="24"/>
        </w:rPr>
        <w:t>новной образовательной программы, основные трудности.</w:t>
      </w:r>
    </w:p>
    <w:p w:rsidR="007C3D15" w:rsidRPr="007C3D15" w:rsidRDefault="007C3D15" w:rsidP="007C3D15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7C3D15">
        <w:rPr>
          <w:rFonts w:ascii="Times New Roman" w:eastAsia="Times New Roman" w:hAnsi="Times New Roman"/>
          <w:iCs/>
          <w:sz w:val="24"/>
          <w:szCs w:val="24"/>
        </w:rPr>
        <w:t>Специалисты проводят диагностику нарушений и дифференцированное определение особых образовательных потребностей школьников с ОВЗ, инвалидов, а также уч</w:t>
      </w:r>
      <w:r w:rsidRPr="007C3D15">
        <w:rPr>
          <w:rFonts w:ascii="Times New Roman" w:eastAsia="Times New Roman" w:hAnsi="Times New Roman"/>
          <w:iCs/>
          <w:sz w:val="24"/>
          <w:szCs w:val="24"/>
        </w:rPr>
        <w:t>а</w:t>
      </w:r>
      <w:r w:rsidRPr="007C3D15">
        <w:rPr>
          <w:rFonts w:ascii="Times New Roman" w:eastAsia="Times New Roman" w:hAnsi="Times New Roman"/>
          <w:iCs/>
          <w:sz w:val="24"/>
          <w:szCs w:val="24"/>
        </w:rPr>
        <w:t>щихся, попавших в трудную жизненную ситуацию, в начале и в конце учебного года. В зависимости от состава обучающихся с ОВЗ в образовательной организации, к диагност</w:t>
      </w:r>
      <w:r w:rsidRPr="007C3D15">
        <w:rPr>
          <w:rFonts w:ascii="Times New Roman" w:eastAsia="Times New Roman" w:hAnsi="Times New Roman"/>
          <w:iCs/>
          <w:sz w:val="24"/>
          <w:szCs w:val="24"/>
        </w:rPr>
        <w:t>и</w:t>
      </w:r>
      <w:r w:rsidRPr="007C3D15">
        <w:rPr>
          <w:rFonts w:ascii="Times New Roman" w:eastAsia="Times New Roman" w:hAnsi="Times New Roman"/>
          <w:iCs/>
          <w:sz w:val="24"/>
          <w:szCs w:val="24"/>
        </w:rPr>
        <w:t>ческой работе привлекаются разные специалисты.</w:t>
      </w:r>
    </w:p>
    <w:p w:rsidR="007C3D15" w:rsidRPr="007C3D15" w:rsidRDefault="007C3D15" w:rsidP="007C3D15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7C3D15">
        <w:rPr>
          <w:rFonts w:ascii="Times New Roman" w:eastAsia="Times New Roman" w:hAnsi="Times New Roman"/>
          <w:iCs/>
          <w:sz w:val="24"/>
          <w:szCs w:val="24"/>
        </w:rPr>
        <w:t>В своей работе специалисты ориентируются на заключение Центральной психол</w:t>
      </w:r>
      <w:r w:rsidRPr="007C3D15">
        <w:rPr>
          <w:rFonts w:ascii="Times New Roman" w:eastAsia="Times New Roman" w:hAnsi="Times New Roman"/>
          <w:iCs/>
          <w:sz w:val="24"/>
          <w:szCs w:val="24"/>
        </w:rPr>
        <w:t>о</w:t>
      </w:r>
      <w:r w:rsidRPr="007C3D15">
        <w:rPr>
          <w:rFonts w:ascii="Times New Roman" w:eastAsia="Times New Roman" w:hAnsi="Times New Roman"/>
          <w:iCs/>
          <w:sz w:val="24"/>
          <w:szCs w:val="24"/>
        </w:rPr>
        <w:t>го-медико-педагогической комиссии о статусе обучающихся с ОВЗ и программу реабилит</w:t>
      </w:r>
      <w:r w:rsidRPr="007C3D15">
        <w:rPr>
          <w:rFonts w:ascii="Times New Roman" w:eastAsia="Times New Roman" w:hAnsi="Times New Roman"/>
          <w:iCs/>
          <w:sz w:val="24"/>
          <w:szCs w:val="24"/>
        </w:rPr>
        <w:t>а</w:t>
      </w:r>
      <w:r w:rsidRPr="007C3D15">
        <w:rPr>
          <w:rFonts w:ascii="Times New Roman" w:eastAsia="Times New Roman" w:hAnsi="Times New Roman"/>
          <w:iCs/>
          <w:sz w:val="24"/>
          <w:szCs w:val="24"/>
        </w:rPr>
        <w:t>ции/абилитации инвалидов (ИПР и ИПРА).</w:t>
      </w:r>
    </w:p>
    <w:p w:rsidR="007C3D15" w:rsidRPr="007C3D15" w:rsidRDefault="007C3D15" w:rsidP="007C3D15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 w:rsidRPr="007C3D15">
        <w:rPr>
          <w:rFonts w:ascii="Times New Roman" w:eastAsia="Times New Roman" w:hAnsi="Times New Roman"/>
          <w:i/>
          <w:iCs/>
          <w:sz w:val="24"/>
          <w:szCs w:val="24"/>
        </w:rPr>
        <w:t xml:space="preserve">Цель диагностической работы: </w:t>
      </w:r>
      <w:r w:rsidRPr="007C3D15">
        <w:rPr>
          <w:rFonts w:ascii="Times New Roman" w:eastAsia="Times New Roman" w:hAnsi="Times New Roman"/>
          <w:iCs/>
          <w:sz w:val="24"/>
          <w:szCs w:val="24"/>
        </w:rPr>
        <w:t>выявление характера и интенсивности трудностей развития детей с ограниченными возможностями здоровья, проведение их комплексного о</w:t>
      </w:r>
      <w:r w:rsidRPr="007C3D15">
        <w:rPr>
          <w:rFonts w:ascii="Times New Roman" w:eastAsia="Times New Roman" w:hAnsi="Times New Roman"/>
          <w:iCs/>
          <w:sz w:val="24"/>
          <w:szCs w:val="24"/>
        </w:rPr>
        <w:t>б</w:t>
      </w:r>
      <w:r w:rsidRPr="007C3D15">
        <w:rPr>
          <w:rFonts w:ascii="Times New Roman" w:eastAsia="Times New Roman" w:hAnsi="Times New Roman"/>
          <w:iCs/>
          <w:sz w:val="24"/>
          <w:szCs w:val="24"/>
        </w:rPr>
        <w:t>следования и подготовку рекомендаций по оказанию им психолого-медико-педагогической помощи.</w:t>
      </w:r>
    </w:p>
    <w:p w:rsidR="007C3D15" w:rsidRPr="007C3D15" w:rsidRDefault="007C3D15" w:rsidP="007C3D15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 w:rsidRPr="007C3D15">
        <w:rPr>
          <w:rFonts w:ascii="Times New Roman" w:eastAsia="Times New Roman" w:hAnsi="Times New Roman"/>
          <w:i/>
          <w:iCs/>
          <w:sz w:val="24"/>
          <w:szCs w:val="24"/>
        </w:rPr>
        <w:t>Диагностическая работа включает в себя:</w:t>
      </w:r>
    </w:p>
    <w:p w:rsidR="007C3D15" w:rsidRPr="007C3D15" w:rsidRDefault="007C3D15" w:rsidP="00117556">
      <w:pPr>
        <w:widowControl w:val="0"/>
        <w:numPr>
          <w:ilvl w:val="0"/>
          <w:numId w:val="236"/>
        </w:numPr>
        <w:tabs>
          <w:tab w:val="left" w:pos="707"/>
        </w:tabs>
        <w:spacing w:after="0" w:line="240" w:lineRule="auto"/>
        <w:ind w:firstLine="420"/>
        <w:jc w:val="both"/>
        <w:rPr>
          <w:rFonts w:ascii="Times New Roman" w:eastAsia="Times New Roman" w:hAnsi="Times New Roman"/>
          <w:sz w:val="24"/>
          <w:szCs w:val="24"/>
        </w:rPr>
      </w:pPr>
      <w:r w:rsidRPr="007C3D15">
        <w:rPr>
          <w:rFonts w:ascii="Times New Roman" w:eastAsia="Times New Roman" w:hAnsi="Times New Roman"/>
          <w:sz w:val="24"/>
          <w:szCs w:val="24"/>
        </w:rPr>
        <w:t>проведение комплексной социально-психолого-педагогической диагностики наруш</w:t>
      </w:r>
      <w:r w:rsidRPr="007C3D15">
        <w:rPr>
          <w:rFonts w:ascii="Times New Roman" w:eastAsia="Times New Roman" w:hAnsi="Times New Roman"/>
          <w:sz w:val="24"/>
          <w:szCs w:val="24"/>
        </w:rPr>
        <w:t>е</w:t>
      </w:r>
      <w:r w:rsidRPr="007C3D15">
        <w:rPr>
          <w:rFonts w:ascii="Times New Roman" w:eastAsia="Times New Roman" w:hAnsi="Times New Roman"/>
          <w:sz w:val="24"/>
          <w:szCs w:val="24"/>
        </w:rPr>
        <w:t>ний в психическом и (или) физическом развитии обучающихся с ограниченными возможн</w:t>
      </w:r>
      <w:r w:rsidRPr="007C3D15">
        <w:rPr>
          <w:rFonts w:ascii="Times New Roman" w:eastAsia="Times New Roman" w:hAnsi="Times New Roman"/>
          <w:sz w:val="24"/>
          <w:szCs w:val="24"/>
        </w:rPr>
        <w:t>о</w:t>
      </w:r>
      <w:r w:rsidRPr="007C3D15">
        <w:rPr>
          <w:rFonts w:ascii="Times New Roman" w:eastAsia="Times New Roman" w:hAnsi="Times New Roman"/>
          <w:sz w:val="24"/>
          <w:szCs w:val="24"/>
        </w:rPr>
        <w:t>стями здоровья;</w:t>
      </w:r>
    </w:p>
    <w:p w:rsidR="007C3D15" w:rsidRPr="007C3D15" w:rsidRDefault="007C3D15" w:rsidP="00117556">
      <w:pPr>
        <w:widowControl w:val="0"/>
        <w:numPr>
          <w:ilvl w:val="0"/>
          <w:numId w:val="236"/>
        </w:numPr>
        <w:tabs>
          <w:tab w:val="left" w:pos="707"/>
        </w:tabs>
        <w:spacing w:after="0" w:line="240" w:lineRule="auto"/>
        <w:ind w:firstLine="420"/>
        <w:jc w:val="both"/>
        <w:rPr>
          <w:rFonts w:ascii="Times New Roman" w:eastAsia="Times New Roman" w:hAnsi="Times New Roman"/>
          <w:sz w:val="24"/>
          <w:szCs w:val="24"/>
        </w:rPr>
      </w:pPr>
      <w:r w:rsidRPr="007C3D15">
        <w:rPr>
          <w:rFonts w:ascii="Times New Roman" w:eastAsia="Times New Roman" w:hAnsi="Times New Roman"/>
          <w:sz w:val="24"/>
          <w:szCs w:val="24"/>
        </w:rPr>
        <w:t>изучение развития эмоционально-волевой, познавательной, речевой сфер и личнос</w:t>
      </w:r>
      <w:r w:rsidRPr="007C3D15">
        <w:rPr>
          <w:rFonts w:ascii="Times New Roman" w:eastAsia="Times New Roman" w:hAnsi="Times New Roman"/>
          <w:sz w:val="24"/>
          <w:szCs w:val="24"/>
        </w:rPr>
        <w:t>т</w:t>
      </w:r>
      <w:r w:rsidRPr="007C3D15">
        <w:rPr>
          <w:rFonts w:ascii="Times New Roman" w:eastAsia="Times New Roman" w:hAnsi="Times New Roman"/>
          <w:sz w:val="24"/>
          <w:szCs w:val="24"/>
        </w:rPr>
        <w:t>ных особенностей обучающихся;</w:t>
      </w:r>
    </w:p>
    <w:p w:rsidR="007C3D15" w:rsidRPr="007C3D15" w:rsidRDefault="007C3D15" w:rsidP="00117556">
      <w:pPr>
        <w:widowControl w:val="0"/>
        <w:numPr>
          <w:ilvl w:val="0"/>
          <w:numId w:val="236"/>
        </w:numPr>
        <w:tabs>
          <w:tab w:val="left" w:pos="707"/>
        </w:tabs>
        <w:spacing w:after="0" w:line="240" w:lineRule="auto"/>
        <w:ind w:firstLine="420"/>
        <w:jc w:val="both"/>
        <w:rPr>
          <w:rFonts w:ascii="Times New Roman" w:eastAsia="Times New Roman" w:hAnsi="Times New Roman"/>
          <w:sz w:val="24"/>
          <w:szCs w:val="24"/>
        </w:rPr>
      </w:pPr>
      <w:r w:rsidRPr="007C3D15">
        <w:rPr>
          <w:rFonts w:ascii="Times New Roman" w:eastAsia="Times New Roman" w:hAnsi="Times New Roman"/>
          <w:sz w:val="24"/>
          <w:szCs w:val="24"/>
        </w:rPr>
        <w:t>изучение социальной ситуации развития и условий семейного воспитания ребенка;</w:t>
      </w:r>
    </w:p>
    <w:p w:rsidR="007C3D15" w:rsidRPr="007C3D15" w:rsidRDefault="007C3D15" w:rsidP="00117556">
      <w:pPr>
        <w:widowControl w:val="0"/>
        <w:numPr>
          <w:ilvl w:val="0"/>
          <w:numId w:val="236"/>
        </w:numPr>
        <w:tabs>
          <w:tab w:val="left" w:pos="707"/>
        </w:tabs>
        <w:spacing w:after="0" w:line="240" w:lineRule="auto"/>
        <w:ind w:firstLine="420"/>
        <w:jc w:val="both"/>
        <w:rPr>
          <w:rFonts w:ascii="Times New Roman" w:eastAsia="Times New Roman" w:hAnsi="Times New Roman"/>
          <w:sz w:val="24"/>
          <w:szCs w:val="24"/>
        </w:rPr>
      </w:pPr>
      <w:r w:rsidRPr="007C3D15">
        <w:rPr>
          <w:rFonts w:ascii="Times New Roman" w:eastAsia="Times New Roman" w:hAnsi="Times New Roman"/>
          <w:sz w:val="24"/>
          <w:szCs w:val="24"/>
        </w:rPr>
        <w:t>изучение адаптивных возможностей и уровня социализации ребенка с ограниче</w:t>
      </w:r>
      <w:r w:rsidRPr="007C3D15">
        <w:rPr>
          <w:rFonts w:ascii="Times New Roman" w:eastAsia="Times New Roman" w:hAnsi="Times New Roman"/>
          <w:sz w:val="24"/>
          <w:szCs w:val="24"/>
        </w:rPr>
        <w:t>н</w:t>
      </w:r>
      <w:r w:rsidRPr="007C3D15">
        <w:rPr>
          <w:rFonts w:ascii="Times New Roman" w:eastAsia="Times New Roman" w:hAnsi="Times New Roman"/>
          <w:sz w:val="24"/>
          <w:szCs w:val="24"/>
        </w:rPr>
        <w:t>ными возможностями здоровья;</w:t>
      </w:r>
    </w:p>
    <w:p w:rsidR="007C3D15" w:rsidRPr="007C3D15" w:rsidRDefault="007C3D15" w:rsidP="00117556">
      <w:pPr>
        <w:widowControl w:val="0"/>
        <w:numPr>
          <w:ilvl w:val="0"/>
          <w:numId w:val="236"/>
        </w:numPr>
        <w:tabs>
          <w:tab w:val="left" w:pos="707"/>
        </w:tabs>
        <w:spacing w:after="0" w:line="240" w:lineRule="auto"/>
        <w:ind w:firstLine="420"/>
        <w:jc w:val="both"/>
        <w:rPr>
          <w:rFonts w:ascii="Times New Roman" w:eastAsia="Times New Roman" w:hAnsi="Times New Roman"/>
          <w:sz w:val="24"/>
          <w:szCs w:val="24"/>
        </w:rPr>
      </w:pPr>
      <w:r w:rsidRPr="007C3D15">
        <w:rPr>
          <w:rFonts w:ascii="Times New Roman" w:eastAsia="Times New Roman" w:hAnsi="Times New Roman"/>
          <w:sz w:val="24"/>
          <w:szCs w:val="24"/>
        </w:rPr>
        <w:t>системный разносторонний контроль специалистов за уровнем и динамикой разв</w:t>
      </w:r>
      <w:r w:rsidRPr="007C3D15">
        <w:rPr>
          <w:rFonts w:ascii="Times New Roman" w:eastAsia="Times New Roman" w:hAnsi="Times New Roman"/>
          <w:sz w:val="24"/>
          <w:szCs w:val="24"/>
        </w:rPr>
        <w:t>и</w:t>
      </w:r>
      <w:r w:rsidRPr="007C3D15">
        <w:rPr>
          <w:rFonts w:ascii="Times New Roman" w:eastAsia="Times New Roman" w:hAnsi="Times New Roman"/>
          <w:sz w:val="24"/>
          <w:szCs w:val="24"/>
        </w:rPr>
        <w:t>тия учащихся;</w:t>
      </w:r>
    </w:p>
    <w:p w:rsidR="007C3D15" w:rsidRPr="007C3D15" w:rsidRDefault="007C3D15" w:rsidP="00117556">
      <w:pPr>
        <w:widowControl w:val="0"/>
        <w:numPr>
          <w:ilvl w:val="0"/>
          <w:numId w:val="236"/>
        </w:numPr>
        <w:tabs>
          <w:tab w:val="left" w:pos="707"/>
        </w:tabs>
        <w:spacing w:after="0" w:line="240" w:lineRule="auto"/>
        <w:ind w:firstLine="420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shd w:val="clear" w:color="auto" w:fill="FFFFFF"/>
        </w:rPr>
      </w:pPr>
      <w:r w:rsidRPr="007C3D15">
        <w:rPr>
          <w:rFonts w:ascii="Times New Roman" w:eastAsia="Times New Roman" w:hAnsi="Times New Roman"/>
          <w:sz w:val="24"/>
          <w:szCs w:val="24"/>
        </w:rPr>
        <w:t xml:space="preserve">мониторинг динамики развития, успешности освоения образовательных программ </w:t>
      </w:r>
      <w:r w:rsidRPr="007C3D1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начального общего образования.</w:t>
      </w:r>
    </w:p>
    <w:tbl>
      <w:tblPr>
        <w:tblpPr w:leftFromText="180" w:rightFromText="180" w:bottomFromText="200" w:vertAnchor="text" w:horzAnchor="page" w:tblpX="906" w:tblpY="150"/>
        <w:tblW w:w="10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2137"/>
        <w:gridCol w:w="2315"/>
        <w:gridCol w:w="1689"/>
        <w:gridCol w:w="2326"/>
      </w:tblGrid>
      <w:tr w:rsidR="007C3D15" w:rsidRPr="007C3D15" w:rsidTr="007C3D15">
        <w:trPr>
          <w:trHeight w:val="112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D15" w:rsidRPr="007C3D15" w:rsidRDefault="007C3D15" w:rsidP="007C3D1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</w:pPr>
            <w:r w:rsidRPr="007C3D15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Задачи (напра</w:t>
            </w:r>
            <w:r w:rsidRPr="007C3D15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в</w:t>
            </w:r>
            <w:r w:rsidRPr="007C3D15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ления) деятел</w:t>
            </w:r>
            <w:r w:rsidRPr="007C3D15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ь</w:t>
            </w:r>
            <w:r w:rsidRPr="007C3D15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D15" w:rsidRPr="007C3D15" w:rsidRDefault="007C3D15" w:rsidP="007C3D1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</w:pPr>
            <w:r w:rsidRPr="007C3D15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Планируемые результаты</w:t>
            </w:r>
          </w:p>
          <w:p w:rsidR="007C3D15" w:rsidRPr="007C3D15" w:rsidRDefault="007C3D15" w:rsidP="007C3D1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D15" w:rsidRPr="007C3D15" w:rsidRDefault="007C3D15" w:rsidP="007C3D1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</w:pPr>
            <w:r w:rsidRPr="007C3D15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Виды и формы деятельности, м</w:t>
            </w:r>
            <w:r w:rsidRPr="007C3D15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е</w:t>
            </w:r>
            <w:r w:rsidRPr="007C3D15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роприятия.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D15" w:rsidRPr="007C3D15" w:rsidRDefault="007C3D15" w:rsidP="007C3D1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</w:pPr>
            <w:r w:rsidRPr="007C3D15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Сроки (п</w:t>
            </w:r>
            <w:r w:rsidRPr="007C3D15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е</w:t>
            </w:r>
            <w:r w:rsidRPr="007C3D15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риодич-ность в теч</w:t>
            </w:r>
            <w:r w:rsidRPr="007C3D15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е</w:t>
            </w:r>
            <w:r w:rsidRPr="007C3D15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ние года)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D15" w:rsidRPr="007C3D15" w:rsidRDefault="007C3D15" w:rsidP="007C3D1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</w:pPr>
            <w:r w:rsidRPr="007C3D15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Ответственные</w:t>
            </w:r>
          </w:p>
          <w:p w:rsidR="007C3D15" w:rsidRPr="007C3D15" w:rsidRDefault="007C3D15" w:rsidP="007C3D1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</w:pPr>
          </w:p>
          <w:p w:rsidR="007C3D15" w:rsidRPr="007C3D15" w:rsidRDefault="007C3D15" w:rsidP="007C3D1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</w:pPr>
          </w:p>
          <w:p w:rsidR="007C3D15" w:rsidRPr="007C3D15" w:rsidRDefault="007C3D15" w:rsidP="007C3D1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C3D15" w:rsidRPr="007C3D15" w:rsidTr="007C3D15">
        <w:trPr>
          <w:trHeight w:val="567"/>
        </w:trPr>
        <w:tc>
          <w:tcPr>
            <w:tcW w:w="105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D15" w:rsidRPr="007C3D15" w:rsidRDefault="007C3D15" w:rsidP="007C3D1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</w:pPr>
            <w:r w:rsidRPr="007C3D15"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</w:rPr>
              <w:t>Медицинская  диагностика</w:t>
            </w:r>
          </w:p>
        </w:tc>
      </w:tr>
      <w:tr w:rsidR="007C3D15" w:rsidRPr="007C3D15" w:rsidTr="007C3D15">
        <w:trPr>
          <w:trHeight w:val="112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D15" w:rsidRPr="007C3D15" w:rsidRDefault="007C3D15" w:rsidP="007C3D1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7C3D1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Определить с</w:t>
            </w:r>
            <w:r w:rsidRPr="007C3D1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о</w:t>
            </w:r>
            <w:r w:rsidRPr="007C3D1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стояние физич</w:t>
            </w:r>
            <w:r w:rsidRPr="007C3D1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е</w:t>
            </w:r>
            <w:r w:rsidRPr="007C3D1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ского и психич</w:t>
            </w:r>
            <w:r w:rsidRPr="007C3D1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е</w:t>
            </w:r>
            <w:r w:rsidRPr="007C3D1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ского здоровья детей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D15" w:rsidRPr="007C3D15" w:rsidRDefault="007C3D15" w:rsidP="007C3D1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7C3D1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Выявление с</w:t>
            </w:r>
            <w:r w:rsidRPr="007C3D1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о</w:t>
            </w:r>
            <w:r w:rsidRPr="007C3D1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стояния физич</w:t>
            </w:r>
            <w:r w:rsidRPr="007C3D1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е</w:t>
            </w:r>
            <w:r w:rsidRPr="007C3D1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ского и психич</w:t>
            </w:r>
            <w:r w:rsidRPr="007C3D1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е</w:t>
            </w:r>
            <w:r w:rsidRPr="007C3D1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ского здоровья детей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D15" w:rsidRPr="007C3D15" w:rsidRDefault="007C3D15" w:rsidP="007C3D1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7C3D1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Изучение истории развития ребёнка, беседа с родител</w:t>
            </w:r>
            <w:r w:rsidRPr="007C3D1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я</w:t>
            </w:r>
            <w:r w:rsidRPr="007C3D1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ми, наблюдение классного руков</w:t>
            </w:r>
            <w:r w:rsidRPr="007C3D1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о</w:t>
            </w:r>
            <w:r w:rsidRPr="007C3D1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дителя, анализ р</w:t>
            </w:r>
            <w:r w:rsidRPr="007C3D1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а</w:t>
            </w:r>
            <w:r w:rsidRPr="007C3D1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бот обучающихся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D15" w:rsidRPr="007C3D15" w:rsidRDefault="007C3D15" w:rsidP="007C3D1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7C3D1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D15" w:rsidRPr="007C3D15" w:rsidRDefault="007C3D15" w:rsidP="007C3D1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7C3D1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Классный руков</w:t>
            </w:r>
            <w:r w:rsidRPr="007C3D1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о</w:t>
            </w:r>
            <w:r w:rsidRPr="007C3D1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дитель, медици</w:t>
            </w:r>
            <w:r w:rsidRPr="007C3D1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н</w:t>
            </w:r>
            <w:r w:rsidRPr="007C3D1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ский работник</w:t>
            </w:r>
          </w:p>
        </w:tc>
      </w:tr>
      <w:tr w:rsidR="007C3D15" w:rsidRPr="007C3D15" w:rsidTr="007C3D15">
        <w:trPr>
          <w:trHeight w:val="468"/>
        </w:trPr>
        <w:tc>
          <w:tcPr>
            <w:tcW w:w="105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D15" w:rsidRPr="007C3D15" w:rsidRDefault="007C3D15" w:rsidP="007C3D1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7C3D15"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</w:rPr>
              <w:t>Психолого-педагогическая диагностика</w:t>
            </w:r>
          </w:p>
        </w:tc>
      </w:tr>
      <w:tr w:rsidR="007C3D15" w:rsidRPr="007C3D15" w:rsidTr="007C3D15">
        <w:trPr>
          <w:trHeight w:val="112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D15" w:rsidRPr="007C3D15" w:rsidRDefault="007C3D15" w:rsidP="007C3D1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7C3D1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Первичная диа</w:t>
            </w:r>
            <w:r w:rsidRPr="007C3D1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г</w:t>
            </w:r>
            <w:r w:rsidRPr="007C3D1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ностика для в</w:t>
            </w:r>
            <w:r w:rsidRPr="007C3D1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ы</w:t>
            </w:r>
            <w:r w:rsidRPr="007C3D1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явления детей группы риска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D15" w:rsidRPr="007C3D15" w:rsidRDefault="007C3D15" w:rsidP="007C3D1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7C3D1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Создание банка данных обуча</w:t>
            </w:r>
            <w:r w:rsidRPr="007C3D1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ю</w:t>
            </w:r>
            <w:r w:rsidRPr="007C3D1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щихся, нужда</w:t>
            </w:r>
            <w:r w:rsidRPr="007C3D1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ю</w:t>
            </w:r>
            <w:r w:rsidRPr="007C3D1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щихся в специ</w:t>
            </w:r>
            <w:r w:rsidRPr="007C3D1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а</w:t>
            </w:r>
            <w:r w:rsidRPr="007C3D1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лизированной п</w:t>
            </w:r>
            <w:r w:rsidRPr="007C3D1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о</w:t>
            </w:r>
            <w:r w:rsidRPr="007C3D1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мощи.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D15" w:rsidRPr="007C3D15" w:rsidRDefault="007C3D15" w:rsidP="007C3D1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7C3D1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Наблюдение и пс</w:t>
            </w:r>
            <w:r w:rsidRPr="007C3D1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и</w:t>
            </w:r>
            <w:r w:rsidRPr="007C3D1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хологическое о</w:t>
            </w:r>
            <w:r w:rsidRPr="007C3D1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б</w:t>
            </w:r>
            <w:r w:rsidRPr="007C3D1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следование; анкет</w:t>
            </w:r>
            <w:r w:rsidRPr="007C3D1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и</w:t>
            </w:r>
            <w:r w:rsidRPr="007C3D1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рование родителей, беседы с педагог</w:t>
            </w:r>
            <w:r w:rsidRPr="007C3D1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а</w:t>
            </w:r>
            <w:r w:rsidRPr="007C3D1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ми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D15" w:rsidRPr="007C3D15" w:rsidRDefault="007C3D15" w:rsidP="007C3D1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7C3D1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D15" w:rsidRPr="007C3D15" w:rsidRDefault="007C3D15" w:rsidP="007C3D1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7C3D1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Классный руков</w:t>
            </w:r>
            <w:r w:rsidRPr="007C3D1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о</w:t>
            </w:r>
            <w:r w:rsidRPr="007C3D1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дитель, педагог-психолог</w:t>
            </w:r>
          </w:p>
        </w:tc>
      </w:tr>
      <w:tr w:rsidR="007C3D15" w:rsidRPr="007C3D15" w:rsidTr="007C3D15">
        <w:trPr>
          <w:trHeight w:val="112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D15" w:rsidRPr="007C3D15" w:rsidRDefault="007C3D15" w:rsidP="007C3D1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7C3D1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Углубленная д</w:t>
            </w:r>
            <w:r w:rsidRPr="007C3D1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и</w:t>
            </w:r>
            <w:r w:rsidRPr="007C3D1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агностика детей с ОВЗ, детей-инвалидов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D15" w:rsidRPr="007C3D15" w:rsidRDefault="007C3D15" w:rsidP="007C3D1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7C3D1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Получение объе</w:t>
            </w:r>
            <w:r w:rsidRPr="007C3D1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к</w:t>
            </w:r>
            <w:r w:rsidRPr="007C3D1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тивных сведений об обучающемся на основании д</w:t>
            </w:r>
            <w:r w:rsidRPr="007C3D1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и</w:t>
            </w:r>
            <w:r w:rsidRPr="007C3D1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агностической информации сп</w:t>
            </w:r>
            <w:r w:rsidRPr="007C3D1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е</w:t>
            </w:r>
            <w:r w:rsidRPr="007C3D1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циалистов разного профиля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D15" w:rsidRPr="007C3D15" w:rsidRDefault="007C3D15" w:rsidP="007C3D1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7C3D1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Диагностика. З</w:t>
            </w:r>
            <w:r w:rsidRPr="007C3D1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а</w:t>
            </w:r>
            <w:r w:rsidRPr="007C3D1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полнение диагн</w:t>
            </w:r>
            <w:r w:rsidRPr="007C3D1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о</w:t>
            </w:r>
            <w:r w:rsidRPr="007C3D1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стических докуме</w:t>
            </w:r>
            <w:r w:rsidRPr="007C3D1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н</w:t>
            </w:r>
            <w:r w:rsidRPr="007C3D1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тов 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D15" w:rsidRPr="007C3D15" w:rsidRDefault="007C3D15" w:rsidP="007C3D1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7C3D1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D15" w:rsidRPr="007C3D15" w:rsidRDefault="007C3D15" w:rsidP="007C3D1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7C3D1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Педагог-психолог</w:t>
            </w:r>
          </w:p>
        </w:tc>
      </w:tr>
      <w:tr w:rsidR="007C3D15" w:rsidRPr="007C3D15" w:rsidTr="007C3D15">
        <w:trPr>
          <w:trHeight w:val="112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D15" w:rsidRPr="007C3D15" w:rsidRDefault="007C3D15" w:rsidP="007C3D1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7C3D1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Анализ причин возникновения трудностей в обучении. Выя</w:t>
            </w:r>
            <w:r w:rsidRPr="007C3D1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в</w:t>
            </w:r>
            <w:r w:rsidRPr="007C3D1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ление резервных возможностей.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D15" w:rsidRPr="007C3D15" w:rsidRDefault="007C3D15" w:rsidP="007C3D1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7C3D1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Коррекционно-развивающая пр</w:t>
            </w:r>
            <w:r w:rsidRPr="007C3D1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о</w:t>
            </w:r>
            <w:r w:rsidRPr="007C3D1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грамма, соотве</w:t>
            </w:r>
            <w:r w:rsidRPr="007C3D1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т</w:t>
            </w:r>
            <w:r w:rsidRPr="007C3D1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ствующая выя</w:t>
            </w:r>
            <w:r w:rsidRPr="007C3D1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в</w:t>
            </w:r>
            <w:r w:rsidRPr="007C3D1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ленному уровню развития обуча</w:t>
            </w:r>
            <w:r w:rsidRPr="007C3D1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ю</w:t>
            </w:r>
            <w:r w:rsidRPr="007C3D1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щегося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D15" w:rsidRPr="007C3D15" w:rsidRDefault="007C3D15" w:rsidP="007C3D1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7C3D1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Разработка корре</w:t>
            </w:r>
            <w:r w:rsidRPr="007C3D1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к</w:t>
            </w:r>
            <w:r w:rsidRPr="007C3D1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ционно-развивающей пр</w:t>
            </w:r>
            <w:r w:rsidRPr="007C3D1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о</w:t>
            </w:r>
            <w:r w:rsidRPr="007C3D1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граммы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D15" w:rsidRPr="007C3D15" w:rsidRDefault="007C3D15" w:rsidP="007C3D1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7C3D1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D15" w:rsidRPr="007C3D15" w:rsidRDefault="007C3D15" w:rsidP="007C3D1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7C3D1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Педагог-психолог</w:t>
            </w:r>
          </w:p>
        </w:tc>
      </w:tr>
      <w:tr w:rsidR="007C3D15" w:rsidRPr="007C3D15" w:rsidTr="007C3D15">
        <w:trPr>
          <w:trHeight w:val="112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D15" w:rsidRPr="007C3D15" w:rsidRDefault="007C3D15" w:rsidP="007C3D1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7C3D1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Психолого-педагогический мониторинг ра</w:t>
            </w:r>
            <w:r w:rsidRPr="007C3D1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з</w:t>
            </w:r>
            <w:r w:rsidRPr="007C3D1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вития УУД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D15" w:rsidRPr="007C3D15" w:rsidRDefault="007C3D15" w:rsidP="007C3D1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7C3D1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Получение объе</w:t>
            </w:r>
            <w:r w:rsidRPr="007C3D1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к</w:t>
            </w:r>
            <w:r w:rsidRPr="007C3D1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тивных сведений об обучающемся на основании д</w:t>
            </w:r>
            <w:r w:rsidRPr="007C3D1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и</w:t>
            </w:r>
            <w:r w:rsidRPr="007C3D1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агностической информации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D15" w:rsidRPr="007C3D15" w:rsidRDefault="007C3D15" w:rsidP="007C3D1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7C3D1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Диагностирование. Рекомендации п</w:t>
            </w:r>
            <w:r w:rsidRPr="007C3D1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е</w:t>
            </w:r>
            <w:r w:rsidRPr="007C3D1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дагогам, родителям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D15" w:rsidRPr="007C3D15" w:rsidRDefault="007C3D15" w:rsidP="007C3D1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7C3D1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D15" w:rsidRPr="007C3D15" w:rsidRDefault="007C3D15" w:rsidP="007C3D1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7C3D1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Педагог-психолог</w:t>
            </w:r>
          </w:p>
        </w:tc>
      </w:tr>
      <w:tr w:rsidR="007C3D15" w:rsidRPr="007C3D15" w:rsidTr="007C3D15">
        <w:trPr>
          <w:trHeight w:val="1120"/>
        </w:trPr>
        <w:tc>
          <w:tcPr>
            <w:tcW w:w="105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D15" w:rsidRPr="007C3D15" w:rsidRDefault="007C3D15" w:rsidP="007C3D1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7C3D15"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</w:rPr>
              <w:t>Социально-педагогическая диагностика</w:t>
            </w:r>
          </w:p>
        </w:tc>
      </w:tr>
      <w:tr w:rsidR="007C3D15" w:rsidRPr="007C3D15" w:rsidTr="007C3D15">
        <w:trPr>
          <w:trHeight w:val="112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D15" w:rsidRPr="007C3D15" w:rsidRDefault="007C3D15" w:rsidP="007C3D1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7C3D1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Определить ур</w:t>
            </w:r>
            <w:r w:rsidRPr="007C3D1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о</w:t>
            </w:r>
            <w:r w:rsidRPr="007C3D1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вень организ</w:t>
            </w:r>
            <w:r w:rsidRPr="007C3D1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о</w:t>
            </w:r>
            <w:r w:rsidRPr="007C3D1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ванности ребёнка, особенности эм</w:t>
            </w:r>
            <w:r w:rsidRPr="007C3D1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о</w:t>
            </w:r>
            <w:r w:rsidRPr="007C3D1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ционально-волевой и личн</w:t>
            </w:r>
            <w:r w:rsidRPr="007C3D1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о</w:t>
            </w:r>
            <w:r w:rsidRPr="007C3D1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стной сферы, уровень знаний по предметам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D15" w:rsidRPr="007C3D15" w:rsidRDefault="007C3D15" w:rsidP="007C3D1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7C3D1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Получение объе</w:t>
            </w:r>
            <w:r w:rsidRPr="007C3D1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к</w:t>
            </w:r>
            <w:r w:rsidRPr="007C3D1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тивной информ</w:t>
            </w:r>
            <w:r w:rsidRPr="007C3D1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а</w:t>
            </w:r>
            <w:r w:rsidRPr="007C3D1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ции об организ</w:t>
            </w:r>
            <w:r w:rsidRPr="007C3D1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о</w:t>
            </w:r>
            <w:r w:rsidRPr="007C3D1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ванности ребёнка, умении учиться, особенности ли</w:t>
            </w:r>
            <w:r w:rsidRPr="007C3D1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ч</w:t>
            </w:r>
            <w:r w:rsidRPr="007C3D1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ности, уровень знаний по пре</w:t>
            </w:r>
            <w:r w:rsidRPr="007C3D1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д</w:t>
            </w:r>
            <w:r w:rsidRPr="007C3D1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метам. Выявление нарушений в п</w:t>
            </w:r>
            <w:r w:rsidRPr="007C3D1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о</w:t>
            </w:r>
            <w:r w:rsidRPr="007C3D1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ведении (гипера</w:t>
            </w:r>
            <w:r w:rsidRPr="007C3D1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к</w:t>
            </w:r>
            <w:r w:rsidRPr="007C3D1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тивность, замкн</w:t>
            </w:r>
            <w:r w:rsidRPr="007C3D1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у</w:t>
            </w:r>
            <w:r w:rsidRPr="007C3D1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тость, обидч</w:t>
            </w:r>
            <w:r w:rsidRPr="007C3D1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и</w:t>
            </w:r>
            <w:r w:rsidRPr="007C3D1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вость и др.)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D15" w:rsidRPr="007C3D15" w:rsidRDefault="007C3D15" w:rsidP="007C3D1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7C3D1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Анкетирование, н</w:t>
            </w:r>
            <w:r w:rsidRPr="007C3D1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а</w:t>
            </w:r>
            <w:r w:rsidRPr="007C3D1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блюдение во время занятий, беседа с родителями, пос</w:t>
            </w:r>
            <w:r w:rsidRPr="007C3D1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е</w:t>
            </w:r>
            <w:r w:rsidRPr="007C3D1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щение семьи. С</w:t>
            </w:r>
            <w:r w:rsidRPr="007C3D1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о</w:t>
            </w:r>
            <w:r w:rsidRPr="007C3D1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ставление характ</w:t>
            </w:r>
            <w:r w:rsidRPr="007C3D1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е</w:t>
            </w:r>
            <w:r w:rsidRPr="007C3D1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ристики.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D15" w:rsidRPr="007C3D15" w:rsidRDefault="007C3D15" w:rsidP="007C3D1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7C3D1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Сентябрь - октябрь 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D15" w:rsidRPr="007C3D15" w:rsidRDefault="007C3D15" w:rsidP="007C3D1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7C3D1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классный руковод</w:t>
            </w:r>
            <w:r w:rsidRPr="007C3D1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и</w:t>
            </w:r>
            <w:r w:rsidRPr="007C3D1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тель, педагог-психолог, социал</w:t>
            </w:r>
            <w:r w:rsidRPr="007C3D1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ь</w:t>
            </w:r>
            <w:r w:rsidRPr="007C3D1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ный педагог</w:t>
            </w:r>
          </w:p>
        </w:tc>
      </w:tr>
    </w:tbl>
    <w:p w:rsidR="007C3D15" w:rsidRPr="007C3D15" w:rsidRDefault="007C3D15" w:rsidP="007C3D15">
      <w:pPr>
        <w:widowControl w:val="0"/>
        <w:tabs>
          <w:tab w:val="left" w:pos="70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shd w:val="clear" w:color="auto" w:fill="FFFFFF"/>
        </w:rPr>
      </w:pPr>
    </w:p>
    <w:p w:rsidR="007C3D15" w:rsidRPr="007C3D15" w:rsidRDefault="007C3D15" w:rsidP="007C3D15">
      <w:pPr>
        <w:widowControl w:val="0"/>
        <w:tabs>
          <w:tab w:val="left" w:pos="70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shd w:val="clear" w:color="auto" w:fill="FFFFFF"/>
        </w:rPr>
      </w:pPr>
    </w:p>
    <w:p w:rsidR="007C3D15" w:rsidRPr="007C3D15" w:rsidRDefault="007C3D15" w:rsidP="007C3D15">
      <w:pPr>
        <w:widowControl w:val="0"/>
        <w:tabs>
          <w:tab w:val="left" w:pos="707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7C3D15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>Диагностический минимум</w:t>
      </w:r>
    </w:p>
    <w:p w:rsidR="007C3D15" w:rsidRPr="007C3D15" w:rsidRDefault="007C3D15" w:rsidP="007C3D15">
      <w:pPr>
        <w:widowControl w:val="0"/>
        <w:tabs>
          <w:tab w:val="left" w:pos="707"/>
        </w:tabs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</w:rPr>
      </w:pPr>
    </w:p>
    <w:p w:rsidR="007C3D15" w:rsidRPr="007C3D15" w:rsidRDefault="007C3D15" w:rsidP="007C3D15">
      <w:pPr>
        <w:widowControl w:val="0"/>
        <w:tabs>
          <w:tab w:val="left" w:pos="707"/>
        </w:tabs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</w:rPr>
      </w:pP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3686"/>
        <w:gridCol w:w="3969"/>
        <w:gridCol w:w="1842"/>
      </w:tblGrid>
      <w:tr w:rsidR="007C3D15" w:rsidRPr="007C3D15" w:rsidTr="007C3D1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D15" w:rsidRPr="007C3D15" w:rsidRDefault="007C3D15" w:rsidP="007C3D15">
            <w:pPr>
              <w:widowControl w:val="0"/>
              <w:tabs>
                <w:tab w:val="left" w:pos="707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C3D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D15" w:rsidRPr="007C3D15" w:rsidRDefault="007C3D15" w:rsidP="007C3D15">
            <w:pPr>
              <w:widowControl w:val="0"/>
              <w:tabs>
                <w:tab w:val="left" w:pos="707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C3D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Цель диагностик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D15" w:rsidRPr="007C3D15" w:rsidRDefault="007C3D15" w:rsidP="007C3D15">
            <w:pPr>
              <w:widowControl w:val="0"/>
              <w:tabs>
                <w:tab w:val="left" w:pos="707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C3D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Диагностический инструмент</w:t>
            </w:r>
            <w:r w:rsidRPr="007C3D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7C3D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рий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D15" w:rsidRPr="007C3D15" w:rsidRDefault="007C3D15" w:rsidP="007C3D15">
            <w:pPr>
              <w:widowControl w:val="0"/>
              <w:tabs>
                <w:tab w:val="left" w:pos="707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C3D15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Класс</w:t>
            </w:r>
          </w:p>
          <w:p w:rsidR="007C3D15" w:rsidRPr="007C3D15" w:rsidRDefault="007C3D15" w:rsidP="007C3D15">
            <w:pPr>
              <w:widowControl w:val="0"/>
              <w:tabs>
                <w:tab w:val="left" w:pos="707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C3D15" w:rsidRPr="007C3D15" w:rsidTr="007C3D1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D15" w:rsidRPr="007C3D15" w:rsidRDefault="007C3D15" w:rsidP="007C3D15">
            <w:pPr>
              <w:widowControl w:val="0"/>
              <w:tabs>
                <w:tab w:val="left" w:pos="70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D15" w:rsidRPr="007C3D15" w:rsidRDefault="007C3D15" w:rsidP="007C3D15">
            <w:pPr>
              <w:widowControl w:val="0"/>
              <w:tabs>
                <w:tab w:val="left" w:pos="70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7C3D15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Личностные</w:t>
            </w:r>
          </w:p>
        </w:tc>
      </w:tr>
      <w:tr w:rsidR="007C3D15" w:rsidRPr="007C3D15" w:rsidTr="007C3D1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D15" w:rsidRPr="007C3D15" w:rsidRDefault="007C3D15" w:rsidP="007C3D15">
            <w:pPr>
              <w:widowControl w:val="0"/>
              <w:tabs>
                <w:tab w:val="left" w:pos="70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3D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D15" w:rsidRPr="007C3D15" w:rsidRDefault="007C3D15" w:rsidP="007C3D15">
            <w:pPr>
              <w:widowControl w:val="0"/>
              <w:tabs>
                <w:tab w:val="left" w:pos="70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3D1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Изучение самооценки, адпатации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D15" w:rsidRPr="007C3D15" w:rsidRDefault="007C3D15" w:rsidP="007C3D15">
            <w:pPr>
              <w:widowControl w:val="0"/>
              <w:tabs>
                <w:tab w:val="left" w:pos="70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3D1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Методика «Социометрия « Дж. М</w:t>
            </w:r>
            <w:r w:rsidRPr="007C3D1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7C3D1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рено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D15" w:rsidRPr="007C3D15" w:rsidRDefault="007C3D15" w:rsidP="007C3D15">
            <w:pPr>
              <w:widowControl w:val="0"/>
              <w:tabs>
                <w:tab w:val="left" w:pos="70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3D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 класс</w:t>
            </w:r>
          </w:p>
        </w:tc>
      </w:tr>
      <w:tr w:rsidR="007C3D15" w:rsidRPr="007C3D15" w:rsidTr="007C3D1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D15" w:rsidRPr="007C3D15" w:rsidRDefault="007C3D15" w:rsidP="007C3D15">
            <w:pPr>
              <w:widowControl w:val="0"/>
              <w:tabs>
                <w:tab w:val="left" w:pos="70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3D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D15" w:rsidRPr="007C3D15" w:rsidRDefault="007C3D15" w:rsidP="007C3D15">
            <w:pPr>
              <w:widowControl w:val="0"/>
              <w:tabs>
                <w:tab w:val="left" w:pos="70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3D1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Изучение мотивационной сферы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D15" w:rsidRPr="007C3D15" w:rsidRDefault="007C3D15" w:rsidP="007C3D15">
            <w:pPr>
              <w:widowControl w:val="0"/>
              <w:tabs>
                <w:tab w:val="left" w:pos="70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3D1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Анкета оценки уровня школьной мотивации и адаптации (Лусканова Н.Г.)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D15" w:rsidRPr="007C3D15" w:rsidRDefault="007C3D15" w:rsidP="007C3D15">
            <w:pPr>
              <w:widowControl w:val="0"/>
              <w:tabs>
                <w:tab w:val="left" w:pos="70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3D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 класс</w:t>
            </w:r>
          </w:p>
        </w:tc>
      </w:tr>
      <w:tr w:rsidR="007C3D15" w:rsidRPr="007C3D15" w:rsidTr="007C3D1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D15" w:rsidRPr="007C3D15" w:rsidRDefault="007C3D15" w:rsidP="007C3D15">
            <w:pPr>
              <w:widowControl w:val="0"/>
              <w:tabs>
                <w:tab w:val="left" w:pos="70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3D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D15" w:rsidRPr="007C3D15" w:rsidRDefault="007C3D15" w:rsidP="007C3D15">
            <w:pPr>
              <w:widowControl w:val="0"/>
              <w:tabs>
                <w:tab w:val="left" w:pos="70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3D1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Изучение адаптации, тревожн</w:t>
            </w:r>
            <w:r w:rsidRPr="007C3D1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7C3D1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сти в адаптационный период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D15" w:rsidRPr="007C3D15" w:rsidRDefault="007C3D15" w:rsidP="007C3D15">
            <w:pPr>
              <w:widowControl w:val="0"/>
              <w:tabs>
                <w:tab w:val="left" w:pos="70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3D1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Методика «САН»</w:t>
            </w:r>
          </w:p>
          <w:p w:rsidR="007C3D15" w:rsidRPr="007C3D15" w:rsidRDefault="007C3D15" w:rsidP="007C3D15">
            <w:pPr>
              <w:widowControl w:val="0"/>
              <w:tabs>
                <w:tab w:val="left" w:pos="70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3D1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Методика «Кактус»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D15" w:rsidRPr="007C3D15" w:rsidRDefault="007C3D15" w:rsidP="007C3D15">
            <w:pPr>
              <w:widowControl w:val="0"/>
              <w:tabs>
                <w:tab w:val="left" w:pos="70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3D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 класс</w:t>
            </w:r>
          </w:p>
        </w:tc>
      </w:tr>
      <w:tr w:rsidR="007C3D15" w:rsidRPr="007C3D15" w:rsidTr="007C3D1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D15" w:rsidRPr="007C3D15" w:rsidRDefault="007C3D15" w:rsidP="007C3D15">
            <w:pPr>
              <w:widowControl w:val="0"/>
              <w:tabs>
                <w:tab w:val="left" w:pos="70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3D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D15" w:rsidRPr="007C3D15" w:rsidRDefault="007C3D15" w:rsidP="007C3D15">
            <w:pPr>
              <w:widowControl w:val="0"/>
              <w:tabs>
                <w:tab w:val="left" w:pos="70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3D1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Определение уровня сформир</w:t>
            </w:r>
            <w:r w:rsidRPr="007C3D1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7C3D1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ванности личностных ууд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D15" w:rsidRPr="007C3D15" w:rsidRDefault="007C3D15" w:rsidP="007C3D15">
            <w:pPr>
              <w:widowControl w:val="0"/>
              <w:tabs>
                <w:tab w:val="left" w:pos="70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3D1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Тест «Вербальная диагностика с</w:t>
            </w:r>
            <w:r w:rsidRPr="007C3D1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7C3D1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мооценки»</w:t>
            </w:r>
          </w:p>
          <w:p w:rsidR="007C3D15" w:rsidRPr="007C3D15" w:rsidRDefault="007C3D15" w:rsidP="007C3D15">
            <w:pPr>
              <w:widowControl w:val="0"/>
              <w:tabs>
                <w:tab w:val="left" w:pos="70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3D1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Методика выявления нравственно-этической ориентации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D15" w:rsidRPr="007C3D15" w:rsidRDefault="007C3D15" w:rsidP="007C3D15">
            <w:pPr>
              <w:widowControl w:val="0"/>
              <w:tabs>
                <w:tab w:val="left" w:pos="70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3D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5-6 класс</w:t>
            </w:r>
          </w:p>
          <w:p w:rsidR="007C3D15" w:rsidRPr="007C3D15" w:rsidRDefault="007C3D15" w:rsidP="007C3D15">
            <w:pPr>
              <w:widowControl w:val="0"/>
              <w:tabs>
                <w:tab w:val="left" w:pos="70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C3D15" w:rsidRPr="007C3D15" w:rsidRDefault="007C3D15" w:rsidP="007C3D15">
            <w:pPr>
              <w:widowControl w:val="0"/>
              <w:tabs>
                <w:tab w:val="left" w:pos="70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3D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7-9 класс</w:t>
            </w:r>
          </w:p>
        </w:tc>
      </w:tr>
      <w:tr w:rsidR="007C3D15" w:rsidRPr="007C3D15" w:rsidTr="007C3D1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D15" w:rsidRPr="007C3D15" w:rsidRDefault="007C3D15" w:rsidP="007C3D15">
            <w:pPr>
              <w:widowControl w:val="0"/>
              <w:tabs>
                <w:tab w:val="left" w:pos="70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D15" w:rsidRPr="007C3D15" w:rsidRDefault="007C3D15" w:rsidP="007C3D15">
            <w:pPr>
              <w:widowControl w:val="0"/>
              <w:tabs>
                <w:tab w:val="left" w:pos="70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7C3D15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Метапредметные</w:t>
            </w:r>
          </w:p>
        </w:tc>
      </w:tr>
      <w:tr w:rsidR="007C3D15" w:rsidRPr="007C3D15" w:rsidTr="007C3D1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D15" w:rsidRPr="007C3D15" w:rsidRDefault="007C3D15" w:rsidP="007C3D15">
            <w:pPr>
              <w:widowControl w:val="0"/>
              <w:tabs>
                <w:tab w:val="left" w:pos="70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D15" w:rsidRPr="007C3D15" w:rsidRDefault="007C3D15" w:rsidP="007C3D15">
            <w:pPr>
              <w:widowControl w:val="0"/>
              <w:tabs>
                <w:tab w:val="left" w:pos="707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7C3D1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Коммуникативные УУД</w:t>
            </w:r>
          </w:p>
        </w:tc>
      </w:tr>
      <w:tr w:rsidR="007C3D15" w:rsidRPr="007C3D15" w:rsidTr="007C3D1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D15" w:rsidRPr="007C3D15" w:rsidRDefault="007C3D15" w:rsidP="007C3D15">
            <w:pPr>
              <w:widowControl w:val="0"/>
              <w:tabs>
                <w:tab w:val="left" w:pos="70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3D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D15" w:rsidRPr="007C3D15" w:rsidRDefault="007C3D15" w:rsidP="007C3D15">
            <w:pPr>
              <w:widowControl w:val="0"/>
              <w:tabs>
                <w:tab w:val="left" w:pos="70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3D1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Диагностика эмоциональных связей, измерение степени спл</w:t>
            </w:r>
            <w:r w:rsidRPr="007C3D1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7C3D1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чённости в классе, выявление о</w:t>
            </w:r>
            <w:r w:rsidRPr="007C3D1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7C3D1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носительного авторитета членов класса по признакам симпатии-антипатии.</w:t>
            </w:r>
          </w:p>
          <w:p w:rsidR="007C3D15" w:rsidRPr="007C3D15" w:rsidRDefault="007C3D15" w:rsidP="007C3D15">
            <w:pPr>
              <w:widowControl w:val="0"/>
              <w:tabs>
                <w:tab w:val="left" w:pos="70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C3D15" w:rsidRPr="007C3D15" w:rsidRDefault="007C3D15" w:rsidP="007C3D15">
            <w:pPr>
              <w:widowControl w:val="0"/>
              <w:tabs>
                <w:tab w:val="left" w:pos="70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3D1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Коммуникация как общение (н</w:t>
            </w:r>
            <w:r w:rsidRPr="007C3D1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7C3D1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блюдение)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D15" w:rsidRPr="007C3D15" w:rsidRDefault="007C3D15" w:rsidP="007C3D15">
            <w:pPr>
              <w:widowControl w:val="0"/>
              <w:tabs>
                <w:tab w:val="left" w:pos="70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3D1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Методика «Социометрия» Дж. М</w:t>
            </w:r>
            <w:r w:rsidRPr="007C3D1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7C3D1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рена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D15" w:rsidRPr="007C3D15" w:rsidRDefault="007C3D15" w:rsidP="007C3D15">
            <w:pPr>
              <w:widowControl w:val="0"/>
              <w:tabs>
                <w:tab w:val="left" w:pos="70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3D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 класс</w:t>
            </w:r>
          </w:p>
          <w:p w:rsidR="007C3D15" w:rsidRPr="007C3D15" w:rsidRDefault="007C3D15" w:rsidP="007C3D15">
            <w:pPr>
              <w:widowControl w:val="0"/>
              <w:tabs>
                <w:tab w:val="left" w:pos="70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C3D15" w:rsidRPr="007C3D15" w:rsidRDefault="007C3D15" w:rsidP="007C3D15">
            <w:pPr>
              <w:widowControl w:val="0"/>
              <w:tabs>
                <w:tab w:val="left" w:pos="70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C3D15" w:rsidRPr="007C3D15" w:rsidRDefault="007C3D15" w:rsidP="007C3D15">
            <w:pPr>
              <w:widowControl w:val="0"/>
              <w:tabs>
                <w:tab w:val="left" w:pos="70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C3D15" w:rsidRPr="007C3D15" w:rsidRDefault="007C3D15" w:rsidP="007C3D15">
            <w:pPr>
              <w:widowControl w:val="0"/>
              <w:tabs>
                <w:tab w:val="left" w:pos="70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C3D15" w:rsidRPr="007C3D15" w:rsidRDefault="007C3D15" w:rsidP="007C3D15">
            <w:pPr>
              <w:widowControl w:val="0"/>
              <w:tabs>
                <w:tab w:val="left" w:pos="70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C3D15" w:rsidRPr="007C3D15" w:rsidRDefault="007C3D15" w:rsidP="007C3D15">
            <w:pPr>
              <w:widowControl w:val="0"/>
              <w:tabs>
                <w:tab w:val="left" w:pos="70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C3D15" w:rsidRPr="007C3D15" w:rsidRDefault="007C3D15" w:rsidP="007C3D15">
            <w:pPr>
              <w:widowControl w:val="0"/>
              <w:tabs>
                <w:tab w:val="left" w:pos="70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C3D15" w:rsidRPr="007C3D15" w:rsidRDefault="007C3D15" w:rsidP="007C3D15">
            <w:pPr>
              <w:widowControl w:val="0"/>
              <w:tabs>
                <w:tab w:val="left" w:pos="70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C3D15" w:rsidRPr="007C3D15" w:rsidRDefault="007C3D15" w:rsidP="007C3D15">
            <w:pPr>
              <w:widowControl w:val="0"/>
              <w:tabs>
                <w:tab w:val="left" w:pos="70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3D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7-9 класс</w:t>
            </w:r>
          </w:p>
        </w:tc>
      </w:tr>
      <w:tr w:rsidR="007C3D15" w:rsidRPr="007C3D15" w:rsidTr="007C3D1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D15" w:rsidRPr="007C3D15" w:rsidRDefault="007C3D15" w:rsidP="007C3D15">
            <w:pPr>
              <w:widowControl w:val="0"/>
              <w:tabs>
                <w:tab w:val="left" w:pos="70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3D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D15" w:rsidRPr="007C3D15" w:rsidRDefault="007C3D15" w:rsidP="007C3D15">
            <w:pPr>
              <w:widowControl w:val="0"/>
              <w:tabs>
                <w:tab w:val="left" w:pos="70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3D1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Изучение сформированности личностных и метапредметных ууд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D15" w:rsidRPr="007C3D15" w:rsidRDefault="007C3D15" w:rsidP="007C3D15">
            <w:pPr>
              <w:widowControl w:val="0"/>
              <w:tabs>
                <w:tab w:val="left" w:pos="70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3D1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Методика Александровской «Оце</w:t>
            </w:r>
            <w:r w:rsidRPr="007C3D1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7C3D1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ка адаптации учащихся при перех</w:t>
            </w:r>
            <w:r w:rsidRPr="007C3D1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7C3D1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де в основную школу»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D15" w:rsidRPr="007C3D15" w:rsidRDefault="007C3D15" w:rsidP="007C3D15">
            <w:pPr>
              <w:widowControl w:val="0"/>
              <w:tabs>
                <w:tab w:val="left" w:pos="70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3D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5-6 класс</w:t>
            </w:r>
          </w:p>
        </w:tc>
      </w:tr>
      <w:tr w:rsidR="007C3D15" w:rsidRPr="007C3D15" w:rsidTr="007C3D1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D15" w:rsidRPr="007C3D15" w:rsidRDefault="007C3D15" w:rsidP="007C3D15">
            <w:pPr>
              <w:widowControl w:val="0"/>
              <w:tabs>
                <w:tab w:val="left" w:pos="70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D15" w:rsidRPr="007C3D15" w:rsidRDefault="007C3D15" w:rsidP="007C3D15">
            <w:pPr>
              <w:widowControl w:val="0"/>
              <w:tabs>
                <w:tab w:val="left" w:pos="70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3D1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Регулятивные УУД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D15" w:rsidRPr="007C3D15" w:rsidRDefault="007C3D15" w:rsidP="007C3D15">
            <w:pPr>
              <w:widowControl w:val="0"/>
              <w:tabs>
                <w:tab w:val="left" w:pos="70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D15" w:rsidRPr="007C3D15" w:rsidRDefault="007C3D15" w:rsidP="007C3D15">
            <w:pPr>
              <w:widowControl w:val="0"/>
              <w:tabs>
                <w:tab w:val="left" w:pos="70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C3D15" w:rsidRPr="007C3D15" w:rsidTr="007C3D1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D15" w:rsidRPr="007C3D15" w:rsidRDefault="007C3D15" w:rsidP="007C3D15">
            <w:pPr>
              <w:widowControl w:val="0"/>
              <w:tabs>
                <w:tab w:val="left" w:pos="70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3D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D15" w:rsidRPr="007C3D15" w:rsidRDefault="007C3D15" w:rsidP="007C3D15">
            <w:pPr>
              <w:widowControl w:val="0"/>
              <w:tabs>
                <w:tab w:val="left" w:pos="70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3D1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Определение уровня сформир</w:t>
            </w:r>
            <w:r w:rsidRPr="007C3D1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7C3D1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ванности волевой саморегул</w:t>
            </w:r>
            <w:r w:rsidRPr="007C3D1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Pr="007C3D1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ции, самообладания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D15" w:rsidRPr="007C3D15" w:rsidRDefault="007C3D15" w:rsidP="007C3D15">
            <w:pPr>
              <w:widowControl w:val="0"/>
              <w:tabs>
                <w:tab w:val="left" w:pos="70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3D1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Тест Тулуз - Пьерона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D15" w:rsidRPr="007C3D15" w:rsidRDefault="007C3D15" w:rsidP="007C3D15">
            <w:pPr>
              <w:widowControl w:val="0"/>
              <w:tabs>
                <w:tab w:val="left" w:pos="70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3D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5-9 класс</w:t>
            </w:r>
          </w:p>
        </w:tc>
      </w:tr>
      <w:tr w:rsidR="007C3D15" w:rsidRPr="007C3D15" w:rsidTr="007C3D1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D15" w:rsidRPr="007C3D15" w:rsidRDefault="007C3D15" w:rsidP="007C3D15">
            <w:pPr>
              <w:widowControl w:val="0"/>
              <w:tabs>
                <w:tab w:val="left" w:pos="70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3D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D15" w:rsidRPr="007C3D15" w:rsidRDefault="007C3D15" w:rsidP="007C3D15">
            <w:pPr>
              <w:widowControl w:val="0"/>
              <w:tabs>
                <w:tab w:val="left" w:pos="70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3D1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Изучение тревожности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D15" w:rsidRPr="007C3D15" w:rsidRDefault="007C3D15" w:rsidP="007C3D15">
            <w:pPr>
              <w:widowControl w:val="0"/>
              <w:tabs>
                <w:tab w:val="left" w:pos="70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3D1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Опросник Ч. Спилберегра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D15" w:rsidRPr="007C3D15" w:rsidRDefault="007C3D15" w:rsidP="007C3D15">
            <w:pPr>
              <w:widowControl w:val="0"/>
              <w:tabs>
                <w:tab w:val="left" w:pos="70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3D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8-9 класс</w:t>
            </w:r>
          </w:p>
        </w:tc>
      </w:tr>
      <w:tr w:rsidR="007C3D15" w:rsidRPr="007C3D15" w:rsidTr="007C3D1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D15" w:rsidRPr="007C3D15" w:rsidRDefault="007C3D15" w:rsidP="007C3D15">
            <w:pPr>
              <w:widowControl w:val="0"/>
              <w:tabs>
                <w:tab w:val="left" w:pos="70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3D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D15" w:rsidRPr="007C3D15" w:rsidRDefault="007C3D15" w:rsidP="007C3D15">
            <w:pPr>
              <w:widowControl w:val="0"/>
              <w:tabs>
                <w:tab w:val="left" w:pos="70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3D1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Изучение особенностей темп</w:t>
            </w:r>
            <w:r w:rsidRPr="007C3D1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7C3D1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рамента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D15" w:rsidRPr="007C3D15" w:rsidRDefault="007C3D15" w:rsidP="007C3D15">
            <w:pPr>
              <w:widowControl w:val="0"/>
              <w:tabs>
                <w:tab w:val="left" w:pos="70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3D1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Опросник Айзенка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D15" w:rsidRPr="007C3D15" w:rsidRDefault="007C3D15" w:rsidP="007C3D15">
            <w:pPr>
              <w:widowControl w:val="0"/>
              <w:tabs>
                <w:tab w:val="left" w:pos="70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3D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5-9 класс</w:t>
            </w:r>
          </w:p>
        </w:tc>
      </w:tr>
      <w:tr w:rsidR="007C3D15" w:rsidRPr="007C3D15" w:rsidTr="007C3D1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D15" w:rsidRPr="007C3D15" w:rsidRDefault="007C3D15" w:rsidP="007C3D15">
            <w:pPr>
              <w:widowControl w:val="0"/>
              <w:tabs>
                <w:tab w:val="left" w:pos="70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3D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D15" w:rsidRPr="007C3D15" w:rsidRDefault="007C3D15" w:rsidP="007C3D15">
            <w:pPr>
              <w:widowControl w:val="0"/>
              <w:tabs>
                <w:tab w:val="left" w:pos="70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3D1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Определение уровня работосп</w:t>
            </w:r>
            <w:r w:rsidRPr="007C3D1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7C3D1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собности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D15" w:rsidRPr="007C3D15" w:rsidRDefault="007C3D15" w:rsidP="007C3D15">
            <w:pPr>
              <w:widowControl w:val="0"/>
              <w:tabs>
                <w:tab w:val="left" w:pos="70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3D1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Теппинг-тест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D15" w:rsidRPr="007C3D15" w:rsidRDefault="007C3D15" w:rsidP="007C3D15">
            <w:pPr>
              <w:widowControl w:val="0"/>
              <w:tabs>
                <w:tab w:val="left" w:pos="70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C3D15" w:rsidRPr="007C3D15" w:rsidTr="007C3D1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D15" w:rsidRPr="007C3D15" w:rsidRDefault="007C3D15" w:rsidP="007C3D15">
            <w:pPr>
              <w:widowControl w:val="0"/>
              <w:tabs>
                <w:tab w:val="left" w:pos="70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D15" w:rsidRPr="007C3D15" w:rsidRDefault="007C3D15" w:rsidP="007C3D15">
            <w:pPr>
              <w:widowControl w:val="0"/>
              <w:tabs>
                <w:tab w:val="left" w:pos="70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D15" w:rsidRPr="007C3D15" w:rsidRDefault="007C3D15" w:rsidP="007C3D15">
            <w:pPr>
              <w:widowControl w:val="0"/>
              <w:tabs>
                <w:tab w:val="left" w:pos="70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7C3D1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Познавательные УУД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D15" w:rsidRPr="007C3D15" w:rsidRDefault="007C3D15" w:rsidP="007C3D15">
            <w:pPr>
              <w:widowControl w:val="0"/>
              <w:tabs>
                <w:tab w:val="left" w:pos="70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3D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5-6 класс</w:t>
            </w:r>
          </w:p>
        </w:tc>
      </w:tr>
      <w:tr w:rsidR="007C3D15" w:rsidRPr="007C3D15" w:rsidTr="007C3D1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D15" w:rsidRPr="007C3D15" w:rsidRDefault="007C3D15" w:rsidP="007C3D15">
            <w:pPr>
              <w:widowControl w:val="0"/>
              <w:tabs>
                <w:tab w:val="left" w:pos="70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3D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D15" w:rsidRPr="007C3D15" w:rsidRDefault="007C3D15" w:rsidP="007C3D15">
            <w:pPr>
              <w:widowControl w:val="0"/>
              <w:tabs>
                <w:tab w:val="left" w:pos="70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3D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Уровень развития мышления, п</w:t>
            </w:r>
            <w:r w:rsidRPr="007C3D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7C3D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знавательной деятельности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3D15" w:rsidRPr="007C3D15" w:rsidRDefault="007C3D15" w:rsidP="007C3D15">
            <w:pPr>
              <w:widowControl w:val="0"/>
              <w:tabs>
                <w:tab w:val="left" w:pos="70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3D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Методика «Числовые ряды»</w:t>
            </w:r>
          </w:p>
          <w:p w:rsidR="007C3D15" w:rsidRPr="007C3D15" w:rsidRDefault="007C3D15" w:rsidP="007C3D15">
            <w:pPr>
              <w:widowControl w:val="0"/>
              <w:tabs>
                <w:tab w:val="left" w:pos="70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3D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Методика  «Аналогии»   ШТУР</w:t>
            </w:r>
          </w:p>
          <w:p w:rsidR="007C3D15" w:rsidRPr="007C3D15" w:rsidRDefault="007C3D15" w:rsidP="007C3D15">
            <w:pPr>
              <w:widowControl w:val="0"/>
              <w:tabs>
                <w:tab w:val="left" w:pos="70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3D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Методика «Аналогии» Р. Амтхауэра «Обобщение»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D15" w:rsidRPr="007C3D15" w:rsidRDefault="007C3D15" w:rsidP="007C3D15">
            <w:pPr>
              <w:widowControl w:val="0"/>
              <w:tabs>
                <w:tab w:val="left" w:pos="70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3D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 класс</w:t>
            </w:r>
          </w:p>
          <w:p w:rsidR="007C3D15" w:rsidRPr="007C3D15" w:rsidRDefault="007C3D15" w:rsidP="007C3D15">
            <w:pPr>
              <w:widowControl w:val="0"/>
              <w:tabs>
                <w:tab w:val="left" w:pos="70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3D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8-9 класс</w:t>
            </w:r>
          </w:p>
        </w:tc>
      </w:tr>
      <w:tr w:rsidR="007C3D15" w:rsidRPr="007C3D15" w:rsidTr="007C3D1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D15" w:rsidRPr="007C3D15" w:rsidRDefault="007C3D15" w:rsidP="007C3D15">
            <w:pPr>
              <w:widowControl w:val="0"/>
              <w:tabs>
                <w:tab w:val="left" w:pos="70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3D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D15" w:rsidRPr="007C3D15" w:rsidRDefault="007C3D15" w:rsidP="007C3D15">
            <w:pPr>
              <w:widowControl w:val="0"/>
              <w:tabs>
                <w:tab w:val="left" w:pos="70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3D1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Сформированность словесно-логического мышления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3D15" w:rsidRPr="007C3D15" w:rsidRDefault="007C3D15" w:rsidP="007C3D15">
            <w:pPr>
              <w:widowControl w:val="0"/>
              <w:tabs>
                <w:tab w:val="left" w:pos="70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3D1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Методика «Диагностика уровня словесно-логического мышления» (Э.М. Замбацявичене)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D15" w:rsidRPr="007C3D15" w:rsidRDefault="007C3D15" w:rsidP="007C3D15">
            <w:pPr>
              <w:widowControl w:val="0"/>
              <w:tabs>
                <w:tab w:val="left" w:pos="70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3D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5-6 класс</w:t>
            </w:r>
          </w:p>
        </w:tc>
      </w:tr>
    </w:tbl>
    <w:p w:rsidR="007C3D15" w:rsidRPr="007C3D15" w:rsidRDefault="007C3D15" w:rsidP="007C3D15">
      <w:pPr>
        <w:widowControl w:val="0"/>
        <w:tabs>
          <w:tab w:val="left" w:pos="77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shd w:val="clear" w:color="auto" w:fill="FFFFFF"/>
        </w:rPr>
      </w:pPr>
    </w:p>
    <w:p w:rsidR="007C3D15" w:rsidRPr="007C3D15" w:rsidRDefault="007C3D15" w:rsidP="007C3D15">
      <w:pPr>
        <w:widowControl w:val="0"/>
        <w:tabs>
          <w:tab w:val="left" w:pos="77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C3D15">
        <w:rPr>
          <w:rFonts w:ascii="Times New Roman" w:eastAsia="Times New Roman" w:hAnsi="Times New Roman"/>
          <w:sz w:val="24"/>
          <w:szCs w:val="24"/>
        </w:rPr>
        <w:t xml:space="preserve">2) </w:t>
      </w:r>
      <w:r w:rsidRPr="007C3D15">
        <w:rPr>
          <w:rFonts w:ascii="Times New Roman" w:eastAsia="Times New Roman" w:hAnsi="Times New Roman"/>
          <w:i/>
          <w:sz w:val="24"/>
          <w:szCs w:val="24"/>
        </w:rPr>
        <w:t>Коррекционно-развивающее направление работы позволяет преодолеть (компенсир</w:t>
      </w:r>
      <w:r w:rsidRPr="007C3D15">
        <w:rPr>
          <w:rFonts w:ascii="Times New Roman" w:eastAsia="Times New Roman" w:hAnsi="Times New Roman"/>
          <w:i/>
          <w:sz w:val="24"/>
          <w:szCs w:val="24"/>
        </w:rPr>
        <w:t>о</w:t>
      </w:r>
      <w:r w:rsidRPr="007C3D15">
        <w:rPr>
          <w:rFonts w:ascii="Times New Roman" w:eastAsia="Times New Roman" w:hAnsi="Times New Roman"/>
          <w:i/>
          <w:sz w:val="24"/>
          <w:szCs w:val="24"/>
        </w:rPr>
        <w:t xml:space="preserve">вать) или минимизировать недостатки психического и/или физического развития </w:t>
      </w:r>
      <w:r w:rsidRPr="007C3D15">
        <w:rPr>
          <w:rFonts w:ascii="Times New Roman" w:eastAsia="Times New Roman" w:hAnsi="Times New Roman"/>
          <w:sz w:val="24"/>
          <w:szCs w:val="24"/>
        </w:rPr>
        <w:t>учащихся, по</w:t>
      </w:r>
      <w:r w:rsidRPr="007C3D15">
        <w:rPr>
          <w:rFonts w:ascii="Times New Roman" w:eastAsia="Times New Roman" w:hAnsi="Times New Roman"/>
          <w:sz w:val="24"/>
          <w:szCs w:val="24"/>
        </w:rPr>
        <w:t>д</w:t>
      </w:r>
      <w:r w:rsidRPr="007C3D15">
        <w:rPr>
          <w:rFonts w:ascii="Times New Roman" w:eastAsia="Times New Roman" w:hAnsi="Times New Roman"/>
          <w:sz w:val="24"/>
          <w:szCs w:val="24"/>
        </w:rPr>
        <w:t>готовить их к самостоятельной профессиональной деятельности и вариативному взаимоде</w:t>
      </w:r>
      <w:r w:rsidRPr="007C3D15">
        <w:rPr>
          <w:rFonts w:ascii="Times New Roman" w:eastAsia="Times New Roman" w:hAnsi="Times New Roman"/>
          <w:sz w:val="24"/>
          <w:szCs w:val="24"/>
        </w:rPr>
        <w:t>й</w:t>
      </w:r>
      <w:r w:rsidRPr="007C3D15">
        <w:rPr>
          <w:rFonts w:ascii="Times New Roman" w:eastAsia="Times New Roman" w:hAnsi="Times New Roman"/>
          <w:sz w:val="24"/>
          <w:szCs w:val="24"/>
        </w:rPr>
        <w:t>ствию в обществе. Для этого различными специалистами (психологом, социальным педаг</w:t>
      </w:r>
      <w:r w:rsidRPr="007C3D15">
        <w:rPr>
          <w:rFonts w:ascii="Times New Roman" w:eastAsia="Times New Roman" w:hAnsi="Times New Roman"/>
          <w:sz w:val="24"/>
          <w:szCs w:val="24"/>
        </w:rPr>
        <w:t>о</w:t>
      </w:r>
      <w:r w:rsidRPr="007C3D15">
        <w:rPr>
          <w:rFonts w:ascii="Times New Roman" w:eastAsia="Times New Roman" w:hAnsi="Times New Roman"/>
          <w:sz w:val="24"/>
          <w:szCs w:val="24"/>
        </w:rPr>
        <w:t>гом) разрабатываются рабочие коррекционно-развивающие программы. Эти программы со</w:t>
      </w:r>
      <w:r w:rsidRPr="007C3D15">
        <w:rPr>
          <w:rFonts w:ascii="Times New Roman" w:eastAsia="Times New Roman" w:hAnsi="Times New Roman"/>
          <w:sz w:val="24"/>
          <w:szCs w:val="24"/>
        </w:rPr>
        <w:t>з</w:t>
      </w:r>
      <w:r w:rsidRPr="007C3D15">
        <w:rPr>
          <w:rFonts w:ascii="Times New Roman" w:eastAsia="Times New Roman" w:hAnsi="Times New Roman"/>
          <w:sz w:val="24"/>
          <w:szCs w:val="24"/>
        </w:rPr>
        <w:t>даются на более короткие сроки: триместр, полугодие, год.  Рабочие коррекционно-развивающие программы являются вариативным и гибким инструментом ПКР.</w:t>
      </w:r>
    </w:p>
    <w:p w:rsidR="007C3D15" w:rsidRPr="007C3D15" w:rsidRDefault="007C3D15" w:rsidP="007C3D15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/>
          <w:sz w:val="24"/>
          <w:szCs w:val="24"/>
        </w:rPr>
      </w:pPr>
      <w:r w:rsidRPr="007C3D15">
        <w:rPr>
          <w:rFonts w:ascii="Times New Roman" w:eastAsia="Times New Roman" w:hAnsi="Times New Roman"/>
          <w:sz w:val="24"/>
          <w:szCs w:val="24"/>
        </w:rPr>
        <w:t>Коррекционное направление программы коррекционной работы осуществляется в единстве урочной и внеурочной деятельности.</w:t>
      </w:r>
    </w:p>
    <w:p w:rsidR="007C3D15" w:rsidRPr="007C3D15" w:rsidRDefault="007C3D15" w:rsidP="007C3D15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/>
          <w:sz w:val="24"/>
          <w:szCs w:val="24"/>
        </w:rPr>
      </w:pPr>
      <w:r w:rsidRPr="007C3D15">
        <w:rPr>
          <w:rFonts w:ascii="Times New Roman" w:eastAsia="Times New Roman" w:hAnsi="Times New Roman"/>
          <w:sz w:val="24"/>
          <w:szCs w:val="24"/>
        </w:rPr>
        <w:t>В урочной деятельности эта работа проводится частично учителем. Целенапра</w:t>
      </w:r>
      <w:r w:rsidRPr="007C3D15">
        <w:rPr>
          <w:rFonts w:ascii="Times New Roman" w:eastAsia="Times New Roman" w:hAnsi="Times New Roman"/>
          <w:sz w:val="24"/>
          <w:szCs w:val="24"/>
        </w:rPr>
        <w:t>в</w:t>
      </w:r>
      <w:r w:rsidRPr="007C3D15">
        <w:rPr>
          <w:rFonts w:ascii="Times New Roman" w:eastAsia="Times New Roman" w:hAnsi="Times New Roman"/>
          <w:sz w:val="24"/>
          <w:szCs w:val="24"/>
        </w:rPr>
        <w:t>ленная реализация данного направления проводится группой специалистов организации: психол</w:t>
      </w:r>
      <w:r w:rsidRPr="007C3D15">
        <w:rPr>
          <w:rFonts w:ascii="Times New Roman" w:eastAsia="Times New Roman" w:hAnsi="Times New Roman"/>
          <w:sz w:val="24"/>
          <w:szCs w:val="24"/>
        </w:rPr>
        <w:t>о</w:t>
      </w:r>
      <w:r w:rsidRPr="007C3D15">
        <w:rPr>
          <w:rFonts w:ascii="Times New Roman" w:eastAsia="Times New Roman" w:hAnsi="Times New Roman"/>
          <w:sz w:val="24"/>
          <w:szCs w:val="24"/>
        </w:rPr>
        <w:t>гом, социальным педагогом. Специалисты проводят коррекционную работу во внеурочной деятельности. Вместе с тем, в случае необходимости они присутствуют и ок</w:t>
      </w:r>
      <w:r w:rsidRPr="007C3D15">
        <w:rPr>
          <w:rFonts w:ascii="Times New Roman" w:eastAsia="Times New Roman" w:hAnsi="Times New Roman"/>
          <w:sz w:val="24"/>
          <w:szCs w:val="24"/>
        </w:rPr>
        <w:t>а</w:t>
      </w:r>
      <w:r w:rsidRPr="007C3D15">
        <w:rPr>
          <w:rFonts w:ascii="Times New Roman" w:eastAsia="Times New Roman" w:hAnsi="Times New Roman"/>
          <w:sz w:val="24"/>
          <w:szCs w:val="24"/>
        </w:rPr>
        <w:t>зывают помощь на уроке.</w:t>
      </w:r>
    </w:p>
    <w:p w:rsidR="007C3D15" w:rsidRPr="007C3D15" w:rsidRDefault="007C3D15" w:rsidP="007C3D15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/>
          <w:sz w:val="24"/>
          <w:szCs w:val="24"/>
        </w:rPr>
      </w:pPr>
      <w:r w:rsidRPr="007C3D15">
        <w:rPr>
          <w:rFonts w:ascii="Times New Roman" w:eastAsia="Times New Roman" w:hAnsi="Times New Roman"/>
          <w:sz w:val="24"/>
          <w:szCs w:val="24"/>
        </w:rPr>
        <w:t>Спорные вопросы, касающиеся успеваемости школьников с ОВЗ, их поведения, дин</w:t>
      </w:r>
      <w:r w:rsidRPr="007C3D15">
        <w:rPr>
          <w:rFonts w:ascii="Times New Roman" w:eastAsia="Times New Roman" w:hAnsi="Times New Roman"/>
          <w:sz w:val="24"/>
          <w:szCs w:val="24"/>
        </w:rPr>
        <w:t>а</w:t>
      </w:r>
      <w:r w:rsidRPr="007C3D15">
        <w:rPr>
          <w:rFonts w:ascii="Times New Roman" w:eastAsia="Times New Roman" w:hAnsi="Times New Roman"/>
          <w:sz w:val="24"/>
          <w:szCs w:val="24"/>
        </w:rPr>
        <w:t>мики (как положительной, так и отрицательной), а также вопросы прохождения итоговой а</w:t>
      </w:r>
      <w:r w:rsidRPr="007C3D15">
        <w:rPr>
          <w:rFonts w:ascii="Times New Roman" w:eastAsia="Times New Roman" w:hAnsi="Times New Roman"/>
          <w:sz w:val="24"/>
          <w:szCs w:val="24"/>
        </w:rPr>
        <w:t>т</w:t>
      </w:r>
      <w:r w:rsidRPr="007C3D15">
        <w:rPr>
          <w:rFonts w:ascii="Times New Roman" w:eastAsia="Times New Roman" w:hAnsi="Times New Roman"/>
          <w:sz w:val="24"/>
          <w:szCs w:val="24"/>
        </w:rPr>
        <w:t>тестации выносятся на обсуждение ПМПк, методических объединений и ЦПМПК.</w:t>
      </w:r>
    </w:p>
    <w:p w:rsidR="007C3D15" w:rsidRPr="007C3D15" w:rsidRDefault="007C3D15" w:rsidP="007C3D15">
      <w:pPr>
        <w:widowControl w:val="0"/>
        <w:tabs>
          <w:tab w:val="left" w:pos="6138"/>
        </w:tabs>
        <w:spacing w:after="0" w:line="240" w:lineRule="auto"/>
        <w:ind w:firstLine="680"/>
        <w:jc w:val="both"/>
        <w:rPr>
          <w:rFonts w:ascii="Times New Roman" w:eastAsia="Times New Roman" w:hAnsi="Times New Roman"/>
          <w:sz w:val="24"/>
          <w:szCs w:val="24"/>
        </w:rPr>
      </w:pPr>
      <w:r w:rsidRPr="007C3D15">
        <w:rPr>
          <w:rFonts w:ascii="Times New Roman" w:eastAsia="Times New Roman" w:hAnsi="Times New Roman"/>
          <w:i/>
          <w:sz w:val="24"/>
          <w:szCs w:val="24"/>
        </w:rPr>
        <w:t>Цель</w:t>
      </w:r>
      <w:r w:rsidRPr="007C3D15">
        <w:rPr>
          <w:rFonts w:ascii="Times New Roman" w:eastAsia="Times New Roman" w:hAnsi="Times New Roman"/>
          <w:sz w:val="24"/>
          <w:szCs w:val="24"/>
        </w:rPr>
        <w:t xml:space="preserve"> коррекционно-развивающей работы:</w:t>
      </w:r>
      <w:r w:rsidRPr="007C3D15">
        <w:rPr>
          <w:rFonts w:ascii="Times New Roman" w:eastAsia="Times New Roman" w:hAnsi="Times New Roman"/>
          <w:sz w:val="24"/>
          <w:szCs w:val="24"/>
        </w:rPr>
        <w:tab/>
      </w:r>
    </w:p>
    <w:p w:rsidR="007C3D15" w:rsidRPr="007C3D15" w:rsidRDefault="007C3D15" w:rsidP="007C3D15">
      <w:pPr>
        <w:widowControl w:val="0"/>
        <w:tabs>
          <w:tab w:val="left" w:pos="6138"/>
        </w:tabs>
        <w:spacing w:after="0" w:line="240" w:lineRule="auto"/>
        <w:ind w:firstLine="680"/>
        <w:jc w:val="both"/>
        <w:rPr>
          <w:rFonts w:ascii="Times New Roman" w:eastAsia="Times New Roman" w:hAnsi="Times New Roman"/>
          <w:sz w:val="24"/>
          <w:szCs w:val="24"/>
        </w:rPr>
      </w:pPr>
      <w:r w:rsidRPr="007C3D15">
        <w:rPr>
          <w:rFonts w:ascii="Times New Roman" w:eastAsia="Times New Roman" w:hAnsi="Times New Roman"/>
          <w:sz w:val="24"/>
          <w:szCs w:val="24"/>
        </w:rPr>
        <w:t>обеспечение своевременной специализированной помощи в освоении содержания о</w:t>
      </w:r>
      <w:r w:rsidRPr="007C3D15">
        <w:rPr>
          <w:rFonts w:ascii="Times New Roman" w:eastAsia="Times New Roman" w:hAnsi="Times New Roman"/>
          <w:sz w:val="24"/>
          <w:szCs w:val="24"/>
        </w:rPr>
        <w:t>б</w:t>
      </w:r>
      <w:r w:rsidRPr="007C3D15">
        <w:rPr>
          <w:rFonts w:ascii="Times New Roman" w:eastAsia="Times New Roman" w:hAnsi="Times New Roman"/>
          <w:sz w:val="24"/>
          <w:szCs w:val="24"/>
        </w:rPr>
        <w:t>разования и коррекции недостатков в познавательной и эмоционально-личностной сфере д</w:t>
      </w:r>
      <w:r w:rsidRPr="007C3D15">
        <w:rPr>
          <w:rFonts w:ascii="Times New Roman" w:eastAsia="Times New Roman" w:hAnsi="Times New Roman"/>
          <w:sz w:val="24"/>
          <w:szCs w:val="24"/>
        </w:rPr>
        <w:t>е</w:t>
      </w:r>
      <w:r w:rsidRPr="007C3D15">
        <w:rPr>
          <w:rFonts w:ascii="Times New Roman" w:eastAsia="Times New Roman" w:hAnsi="Times New Roman"/>
          <w:sz w:val="24"/>
          <w:szCs w:val="24"/>
        </w:rPr>
        <w:t>тей с ограниченными возможностями здоровья, детей-инвалидов.</w:t>
      </w:r>
    </w:p>
    <w:p w:rsidR="007C3D15" w:rsidRPr="007C3D15" w:rsidRDefault="007C3D15" w:rsidP="007C3D15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/>
          <w:sz w:val="24"/>
          <w:szCs w:val="24"/>
        </w:rPr>
      </w:pPr>
      <w:r w:rsidRPr="007C3D15">
        <w:rPr>
          <w:rFonts w:ascii="Times New Roman" w:eastAsia="Times New Roman" w:hAnsi="Times New Roman"/>
          <w:sz w:val="24"/>
          <w:szCs w:val="24"/>
        </w:rPr>
        <w:t>Коррекционно-развивающая работа включает в себя:</w:t>
      </w:r>
    </w:p>
    <w:p w:rsidR="007C3D15" w:rsidRPr="007C3D15" w:rsidRDefault="007C3D15" w:rsidP="00117556">
      <w:pPr>
        <w:widowControl w:val="0"/>
        <w:numPr>
          <w:ilvl w:val="0"/>
          <w:numId w:val="236"/>
        </w:numPr>
        <w:tabs>
          <w:tab w:val="left" w:pos="698"/>
        </w:tabs>
        <w:spacing w:after="0" w:line="240" w:lineRule="auto"/>
        <w:ind w:firstLine="420"/>
        <w:jc w:val="both"/>
        <w:rPr>
          <w:rFonts w:ascii="Times New Roman" w:eastAsia="Times New Roman" w:hAnsi="Times New Roman"/>
          <w:sz w:val="24"/>
          <w:szCs w:val="24"/>
        </w:rPr>
      </w:pPr>
      <w:r w:rsidRPr="007C3D15">
        <w:rPr>
          <w:rFonts w:ascii="Times New Roman" w:eastAsia="Times New Roman" w:hAnsi="Times New Roman"/>
          <w:sz w:val="24"/>
          <w:szCs w:val="24"/>
        </w:rPr>
        <w:t>выбор оптимальных коррекционных программ/методик, методов и приемов обуч</w:t>
      </w:r>
      <w:r w:rsidRPr="007C3D15">
        <w:rPr>
          <w:rFonts w:ascii="Times New Roman" w:eastAsia="Times New Roman" w:hAnsi="Times New Roman"/>
          <w:sz w:val="24"/>
          <w:szCs w:val="24"/>
        </w:rPr>
        <w:t>е</w:t>
      </w:r>
      <w:r w:rsidRPr="007C3D15">
        <w:rPr>
          <w:rFonts w:ascii="Times New Roman" w:eastAsia="Times New Roman" w:hAnsi="Times New Roman"/>
          <w:sz w:val="24"/>
          <w:szCs w:val="24"/>
        </w:rPr>
        <w:t>ния в соответствии с особыми образовательными потребностями учащихся;</w:t>
      </w:r>
    </w:p>
    <w:p w:rsidR="007C3D15" w:rsidRPr="007C3D15" w:rsidRDefault="007C3D15" w:rsidP="00117556">
      <w:pPr>
        <w:widowControl w:val="0"/>
        <w:numPr>
          <w:ilvl w:val="0"/>
          <w:numId w:val="236"/>
        </w:numPr>
        <w:tabs>
          <w:tab w:val="left" w:pos="698"/>
        </w:tabs>
        <w:spacing w:after="0" w:line="240" w:lineRule="auto"/>
        <w:ind w:firstLine="420"/>
        <w:jc w:val="both"/>
        <w:rPr>
          <w:rFonts w:ascii="Times New Roman" w:eastAsia="Times New Roman" w:hAnsi="Times New Roman"/>
          <w:sz w:val="24"/>
          <w:szCs w:val="24"/>
        </w:rPr>
      </w:pPr>
      <w:r w:rsidRPr="007C3D15">
        <w:rPr>
          <w:rFonts w:ascii="Times New Roman" w:eastAsia="Times New Roman" w:hAnsi="Times New Roman"/>
          <w:sz w:val="24"/>
          <w:szCs w:val="24"/>
        </w:rPr>
        <w:t>организация и проведение специалистами индивидуальных и групповых коррекцио</w:t>
      </w:r>
      <w:r w:rsidRPr="007C3D15">
        <w:rPr>
          <w:rFonts w:ascii="Times New Roman" w:eastAsia="Times New Roman" w:hAnsi="Times New Roman"/>
          <w:sz w:val="24"/>
          <w:szCs w:val="24"/>
        </w:rPr>
        <w:t>н</w:t>
      </w:r>
      <w:r w:rsidRPr="007C3D15">
        <w:rPr>
          <w:rFonts w:ascii="Times New Roman" w:eastAsia="Times New Roman" w:hAnsi="Times New Roman"/>
          <w:sz w:val="24"/>
          <w:szCs w:val="24"/>
        </w:rPr>
        <w:t>но-развивающих занятий, необходимых для преодоления у учащихся нарушений разв</w:t>
      </w:r>
      <w:r w:rsidRPr="007C3D15">
        <w:rPr>
          <w:rFonts w:ascii="Times New Roman" w:eastAsia="Times New Roman" w:hAnsi="Times New Roman"/>
          <w:sz w:val="24"/>
          <w:szCs w:val="24"/>
        </w:rPr>
        <w:t>и</w:t>
      </w:r>
      <w:r w:rsidRPr="007C3D15">
        <w:rPr>
          <w:rFonts w:ascii="Times New Roman" w:eastAsia="Times New Roman" w:hAnsi="Times New Roman"/>
          <w:sz w:val="24"/>
          <w:szCs w:val="24"/>
        </w:rPr>
        <w:t>тия и трудностей обучения;</w:t>
      </w:r>
    </w:p>
    <w:p w:rsidR="007C3D15" w:rsidRPr="007C3D15" w:rsidRDefault="007C3D15" w:rsidP="00117556">
      <w:pPr>
        <w:widowControl w:val="0"/>
        <w:numPr>
          <w:ilvl w:val="0"/>
          <w:numId w:val="236"/>
        </w:numPr>
        <w:tabs>
          <w:tab w:val="left" w:pos="698"/>
        </w:tabs>
        <w:spacing w:after="0" w:line="240" w:lineRule="auto"/>
        <w:ind w:firstLine="420"/>
        <w:jc w:val="both"/>
        <w:rPr>
          <w:rFonts w:ascii="Times New Roman" w:eastAsia="Times New Roman" w:hAnsi="Times New Roman"/>
          <w:sz w:val="24"/>
          <w:szCs w:val="24"/>
        </w:rPr>
      </w:pPr>
      <w:r w:rsidRPr="007C3D15">
        <w:rPr>
          <w:rFonts w:ascii="Times New Roman" w:eastAsia="Times New Roman" w:hAnsi="Times New Roman"/>
          <w:sz w:val="24"/>
          <w:szCs w:val="24"/>
        </w:rPr>
        <w:t>системное воздействие на учебно-познавательную деятельность учащихся в дин</w:t>
      </w:r>
      <w:r w:rsidRPr="007C3D15">
        <w:rPr>
          <w:rFonts w:ascii="Times New Roman" w:eastAsia="Times New Roman" w:hAnsi="Times New Roman"/>
          <w:sz w:val="24"/>
          <w:szCs w:val="24"/>
        </w:rPr>
        <w:t>а</w:t>
      </w:r>
      <w:r w:rsidRPr="007C3D15">
        <w:rPr>
          <w:rFonts w:ascii="Times New Roman" w:eastAsia="Times New Roman" w:hAnsi="Times New Roman"/>
          <w:sz w:val="24"/>
          <w:szCs w:val="24"/>
        </w:rPr>
        <w:t>мике образовательного процесса, направленное на формирование универсальных учебных дейс</w:t>
      </w:r>
      <w:r w:rsidRPr="007C3D15">
        <w:rPr>
          <w:rFonts w:ascii="Times New Roman" w:eastAsia="Times New Roman" w:hAnsi="Times New Roman"/>
          <w:sz w:val="24"/>
          <w:szCs w:val="24"/>
        </w:rPr>
        <w:t>т</w:t>
      </w:r>
      <w:r w:rsidRPr="007C3D15">
        <w:rPr>
          <w:rFonts w:ascii="Times New Roman" w:eastAsia="Times New Roman" w:hAnsi="Times New Roman"/>
          <w:sz w:val="24"/>
          <w:szCs w:val="24"/>
        </w:rPr>
        <w:t>вий и коррекцию отклонений в развитии;</w:t>
      </w:r>
    </w:p>
    <w:p w:rsidR="007C3D15" w:rsidRPr="007C3D15" w:rsidRDefault="007C3D15" w:rsidP="00117556">
      <w:pPr>
        <w:widowControl w:val="0"/>
        <w:numPr>
          <w:ilvl w:val="0"/>
          <w:numId w:val="236"/>
        </w:numPr>
        <w:tabs>
          <w:tab w:val="left" w:pos="958"/>
        </w:tabs>
        <w:spacing w:after="0" w:line="240" w:lineRule="auto"/>
        <w:ind w:firstLine="420"/>
        <w:jc w:val="both"/>
        <w:rPr>
          <w:rFonts w:ascii="Times New Roman" w:eastAsia="Times New Roman" w:hAnsi="Times New Roman"/>
          <w:sz w:val="24"/>
          <w:szCs w:val="24"/>
        </w:rPr>
      </w:pPr>
      <w:r w:rsidRPr="007C3D15">
        <w:rPr>
          <w:rFonts w:ascii="Times New Roman" w:eastAsia="Times New Roman" w:hAnsi="Times New Roman"/>
          <w:sz w:val="24"/>
          <w:szCs w:val="24"/>
        </w:rPr>
        <w:t>коррекция и развитие высших психических функций, эмоционально-волевой, п</w:t>
      </w:r>
      <w:r w:rsidRPr="007C3D15">
        <w:rPr>
          <w:rFonts w:ascii="Times New Roman" w:eastAsia="Times New Roman" w:hAnsi="Times New Roman"/>
          <w:sz w:val="24"/>
          <w:szCs w:val="24"/>
        </w:rPr>
        <w:t>о</w:t>
      </w:r>
      <w:r w:rsidRPr="007C3D15">
        <w:rPr>
          <w:rFonts w:ascii="Times New Roman" w:eastAsia="Times New Roman" w:hAnsi="Times New Roman"/>
          <w:sz w:val="24"/>
          <w:szCs w:val="24"/>
        </w:rPr>
        <w:t>знавательной и коммуникативно-речевой сфер; развитие и укрепление зрелых личностных установок, формирование адекватных форм утверждения самостоятельности;</w:t>
      </w:r>
    </w:p>
    <w:p w:rsidR="007C3D15" w:rsidRPr="007C3D15" w:rsidRDefault="007C3D15" w:rsidP="00117556">
      <w:pPr>
        <w:widowControl w:val="0"/>
        <w:numPr>
          <w:ilvl w:val="0"/>
          <w:numId w:val="236"/>
        </w:numPr>
        <w:tabs>
          <w:tab w:val="left" w:pos="698"/>
        </w:tabs>
        <w:spacing w:after="0" w:line="240" w:lineRule="auto"/>
        <w:ind w:firstLine="420"/>
        <w:jc w:val="both"/>
        <w:rPr>
          <w:rFonts w:ascii="Times New Roman" w:eastAsia="Times New Roman" w:hAnsi="Times New Roman"/>
          <w:sz w:val="24"/>
          <w:szCs w:val="24"/>
        </w:rPr>
      </w:pPr>
      <w:r w:rsidRPr="007C3D15">
        <w:rPr>
          <w:rFonts w:ascii="Times New Roman" w:eastAsia="Times New Roman" w:hAnsi="Times New Roman"/>
          <w:sz w:val="24"/>
          <w:szCs w:val="24"/>
        </w:rPr>
        <w:t>формирование способов регуляции поведения и эмоциональных состояний;</w:t>
      </w:r>
    </w:p>
    <w:p w:rsidR="007C3D15" w:rsidRPr="007C3D15" w:rsidRDefault="007C3D15" w:rsidP="00117556">
      <w:pPr>
        <w:widowControl w:val="0"/>
        <w:numPr>
          <w:ilvl w:val="0"/>
          <w:numId w:val="236"/>
        </w:numPr>
        <w:tabs>
          <w:tab w:val="left" w:pos="698"/>
        </w:tabs>
        <w:spacing w:after="0" w:line="240" w:lineRule="auto"/>
        <w:ind w:firstLine="420"/>
        <w:jc w:val="both"/>
        <w:rPr>
          <w:rFonts w:ascii="Times New Roman" w:eastAsia="Times New Roman" w:hAnsi="Times New Roman"/>
          <w:sz w:val="24"/>
          <w:szCs w:val="24"/>
        </w:rPr>
      </w:pPr>
      <w:r w:rsidRPr="007C3D15">
        <w:rPr>
          <w:rFonts w:ascii="Times New Roman" w:eastAsia="Times New Roman" w:hAnsi="Times New Roman"/>
          <w:sz w:val="24"/>
          <w:szCs w:val="24"/>
        </w:rPr>
        <w:t>развитие форм и навыков личностного общения в группе сверстников, коммуникати</w:t>
      </w:r>
      <w:r w:rsidRPr="007C3D15">
        <w:rPr>
          <w:rFonts w:ascii="Times New Roman" w:eastAsia="Times New Roman" w:hAnsi="Times New Roman"/>
          <w:sz w:val="24"/>
          <w:szCs w:val="24"/>
        </w:rPr>
        <w:t>в</w:t>
      </w:r>
      <w:r w:rsidRPr="007C3D15">
        <w:rPr>
          <w:rFonts w:ascii="Times New Roman" w:eastAsia="Times New Roman" w:hAnsi="Times New Roman"/>
          <w:sz w:val="24"/>
          <w:szCs w:val="24"/>
        </w:rPr>
        <w:t>ной компетенции;</w:t>
      </w:r>
    </w:p>
    <w:p w:rsidR="007C3D15" w:rsidRPr="007C3D15" w:rsidRDefault="007C3D15" w:rsidP="00117556">
      <w:pPr>
        <w:widowControl w:val="0"/>
        <w:numPr>
          <w:ilvl w:val="0"/>
          <w:numId w:val="236"/>
        </w:numPr>
        <w:tabs>
          <w:tab w:val="left" w:pos="698"/>
        </w:tabs>
        <w:spacing w:after="0" w:line="240" w:lineRule="auto"/>
        <w:ind w:firstLine="420"/>
        <w:jc w:val="both"/>
        <w:rPr>
          <w:rFonts w:ascii="Times New Roman" w:eastAsia="Times New Roman" w:hAnsi="Times New Roman"/>
          <w:sz w:val="24"/>
          <w:szCs w:val="24"/>
        </w:rPr>
      </w:pPr>
      <w:r w:rsidRPr="007C3D15">
        <w:rPr>
          <w:rFonts w:ascii="Times New Roman" w:eastAsia="Times New Roman" w:hAnsi="Times New Roman"/>
          <w:sz w:val="24"/>
          <w:szCs w:val="24"/>
        </w:rPr>
        <w:t>социальная защита учащихся в случае неблагоприятных условий жизни при псих</w:t>
      </w:r>
      <w:r w:rsidRPr="007C3D15">
        <w:rPr>
          <w:rFonts w:ascii="Times New Roman" w:eastAsia="Times New Roman" w:hAnsi="Times New Roman"/>
          <w:sz w:val="24"/>
          <w:szCs w:val="24"/>
        </w:rPr>
        <w:t>о</w:t>
      </w:r>
      <w:r w:rsidRPr="007C3D15">
        <w:rPr>
          <w:rFonts w:ascii="Times New Roman" w:eastAsia="Times New Roman" w:hAnsi="Times New Roman"/>
          <w:sz w:val="24"/>
          <w:szCs w:val="24"/>
        </w:rPr>
        <w:t>травмирующих обстоятельствах.</w:t>
      </w:r>
    </w:p>
    <w:p w:rsidR="007C3D15" w:rsidRPr="007C3D15" w:rsidRDefault="007C3D15" w:rsidP="007C3D15">
      <w:pPr>
        <w:widowControl w:val="0"/>
        <w:tabs>
          <w:tab w:val="left" w:pos="70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</w:p>
    <w:p w:rsidR="007C3D15" w:rsidRPr="007C3D15" w:rsidRDefault="007C3D15" w:rsidP="007C3D15">
      <w:pPr>
        <w:widowControl w:val="0"/>
        <w:tabs>
          <w:tab w:val="left" w:pos="70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04"/>
        <w:gridCol w:w="1788"/>
        <w:gridCol w:w="1654"/>
        <w:gridCol w:w="616"/>
        <w:gridCol w:w="2126"/>
        <w:gridCol w:w="2093"/>
      </w:tblGrid>
      <w:tr w:rsidR="007C3D15" w:rsidRPr="007C3D15" w:rsidTr="007C3D15"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D15" w:rsidRPr="007C3D15" w:rsidRDefault="007C3D15" w:rsidP="007C3D15">
            <w:pPr>
              <w:widowControl w:val="0"/>
              <w:tabs>
                <w:tab w:val="left" w:pos="707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C3D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Задачи (н</w:t>
            </w:r>
            <w:r w:rsidRPr="007C3D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7C3D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правления де</w:t>
            </w:r>
            <w:r w:rsidRPr="007C3D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Pr="007C3D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тельности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D15" w:rsidRPr="007C3D15" w:rsidRDefault="007C3D15" w:rsidP="007C3D15">
            <w:pPr>
              <w:widowControl w:val="0"/>
              <w:tabs>
                <w:tab w:val="left" w:pos="707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C3D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Планируемые результаты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D15" w:rsidRPr="007C3D15" w:rsidRDefault="007C3D15" w:rsidP="007C3D15">
            <w:pPr>
              <w:widowControl w:val="0"/>
              <w:tabs>
                <w:tab w:val="left" w:pos="707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C3D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Видя и формы р</w:t>
            </w:r>
            <w:r w:rsidRPr="007C3D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7C3D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боты, меропри</w:t>
            </w:r>
            <w:r w:rsidRPr="007C3D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Pr="007C3D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D15" w:rsidRPr="007C3D15" w:rsidRDefault="007C3D15" w:rsidP="007C3D15">
            <w:pPr>
              <w:widowControl w:val="0"/>
              <w:tabs>
                <w:tab w:val="left" w:pos="707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C3D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Сроки (пери</w:t>
            </w:r>
            <w:r w:rsidRPr="007C3D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7C3D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дичность в теч</w:t>
            </w:r>
            <w:r w:rsidRPr="007C3D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7C3D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ние года)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D15" w:rsidRPr="007C3D15" w:rsidRDefault="007C3D15" w:rsidP="007C3D15">
            <w:pPr>
              <w:widowControl w:val="0"/>
              <w:tabs>
                <w:tab w:val="left" w:pos="707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C3D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Ответственные </w:t>
            </w:r>
          </w:p>
        </w:tc>
      </w:tr>
      <w:tr w:rsidR="007C3D15" w:rsidRPr="007C3D15" w:rsidTr="007C3D15">
        <w:tc>
          <w:tcPr>
            <w:tcW w:w="102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D15" w:rsidRPr="007C3D15" w:rsidRDefault="007C3D15" w:rsidP="007C3D15">
            <w:pPr>
              <w:widowControl w:val="0"/>
              <w:tabs>
                <w:tab w:val="left" w:pos="707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7C3D1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Психолого-педагогическая работа</w:t>
            </w:r>
          </w:p>
        </w:tc>
      </w:tr>
      <w:tr w:rsidR="007C3D15" w:rsidRPr="007C3D15" w:rsidTr="007C3D15"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D15" w:rsidRPr="007C3D15" w:rsidRDefault="007C3D15" w:rsidP="007C3D15">
            <w:pPr>
              <w:widowControl w:val="0"/>
              <w:tabs>
                <w:tab w:val="left" w:pos="70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3D1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Обеспечить п</w:t>
            </w:r>
            <w:r w:rsidRPr="007C3D1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7C3D1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дагогическое с</w:t>
            </w:r>
            <w:r w:rsidRPr="007C3D1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7C3D1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провождение д</w:t>
            </w:r>
            <w:r w:rsidRPr="007C3D1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7C3D1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тей с ОВЗ, д</w:t>
            </w:r>
            <w:r w:rsidRPr="007C3D1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7C3D1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тей-инвалидов.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D15" w:rsidRPr="007C3D15" w:rsidRDefault="007C3D15" w:rsidP="007C3D15">
            <w:pPr>
              <w:widowControl w:val="0"/>
              <w:tabs>
                <w:tab w:val="left" w:pos="70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3D1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Планы, пр</w:t>
            </w:r>
            <w:r w:rsidRPr="007C3D1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7C3D1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граммы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D15" w:rsidRPr="007C3D15" w:rsidRDefault="007C3D15" w:rsidP="007C3D15">
            <w:pPr>
              <w:widowControl w:val="0"/>
              <w:tabs>
                <w:tab w:val="left" w:pos="70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3D1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Разработка инд</w:t>
            </w:r>
            <w:r w:rsidRPr="007C3D1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7C3D1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видуальной пр</w:t>
            </w:r>
            <w:r w:rsidRPr="007C3D1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7C3D1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граммы по предм</w:t>
            </w:r>
            <w:r w:rsidRPr="007C3D1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7C3D1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ту.</w:t>
            </w:r>
          </w:p>
          <w:p w:rsidR="007C3D15" w:rsidRPr="007C3D15" w:rsidRDefault="007C3D15" w:rsidP="007C3D15">
            <w:pPr>
              <w:widowControl w:val="0"/>
              <w:tabs>
                <w:tab w:val="left" w:pos="70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3D1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Разработка восп</w:t>
            </w:r>
            <w:r w:rsidRPr="007C3D1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7C3D1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тательной пр</w:t>
            </w:r>
            <w:r w:rsidRPr="007C3D1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7C3D1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граммы с классом и с детьми с ОВЗ, детьми-инвалидами. Ос</w:t>
            </w:r>
            <w:r w:rsidRPr="007C3D1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7C3D1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ществление педаг</w:t>
            </w:r>
            <w:r w:rsidRPr="007C3D1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7C3D1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гического монит</w:t>
            </w:r>
            <w:r w:rsidRPr="007C3D1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7C3D1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ринга достижений школьника.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D15" w:rsidRPr="007C3D15" w:rsidRDefault="007C3D15" w:rsidP="007C3D15">
            <w:pPr>
              <w:widowControl w:val="0"/>
              <w:tabs>
                <w:tab w:val="left" w:pos="70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3D1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сентябрь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D15" w:rsidRPr="007C3D15" w:rsidRDefault="007C3D15" w:rsidP="007C3D15">
            <w:pPr>
              <w:widowControl w:val="0"/>
              <w:tabs>
                <w:tab w:val="left" w:pos="70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3D1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Классный рук</w:t>
            </w:r>
            <w:r w:rsidRPr="007C3D1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7C3D1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водитель, соц</w:t>
            </w:r>
            <w:r w:rsidRPr="007C3D1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7C3D1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альный педагог</w:t>
            </w:r>
          </w:p>
        </w:tc>
      </w:tr>
      <w:tr w:rsidR="007C3D15" w:rsidRPr="007C3D15" w:rsidTr="007C3D15"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D15" w:rsidRPr="007C3D15" w:rsidRDefault="007C3D15" w:rsidP="007C3D15">
            <w:pPr>
              <w:widowControl w:val="0"/>
              <w:tabs>
                <w:tab w:val="left" w:pos="70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3D1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Обеспечить пс</w:t>
            </w:r>
            <w:r w:rsidRPr="007C3D1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7C3D1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хологическое сопровождение детей с ОВЗ, д</w:t>
            </w:r>
            <w:r w:rsidRPr="007C3D1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7C3D1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тей-инвалидов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D15" w:rsidRPr="007C3D15" w:rsidRDefault="007C3D15" w:rsidP="007C3D15">
            <w:pPr>
              <w:widowControl w:val="0"/>
              <w:tabs>
                <w:tab w:val="left" w:pos="70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3D1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Позитивная динамика ра</w:t>
            </w:r>
            <w:r w:rsidRPr="007C3D1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Pr="007C3D1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виваемых п</w:t>
            </w:r>
            <w:r w:rsidRPr="007C3D1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7C3D1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раметров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D15" w:rsidRPr="007C3D15" w:rsidRDefault="007C3D15" w:rsidP="007C3D15">
            <w:pPr>
              <w:widowControl w:val="0"/>
              <w:tabs>
                <w:tab w:val="left" w:pos="70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3D1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Формирование групп для корре</w:t>
            </w:r>
            <w:r w:rsidRPr="007C3D1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Pr="007C3D1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ционной работы. Составление ра</w:t>
            </w:r>
            <w:r w:rsidRPr="007C3D1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7C3D1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писания занятий. Проведение ко</w:t>
            </w:r>
            <w:r w:rsidRPr="007C3D1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7C3D1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рекционных зан</w:t>
            </w:r>
            <w:r w:rsidRPr="007C3D1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Pr="007C3D1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тий. Отслеживание динамики развития ребёнка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D15" w:rsidRPr="007C3D15" w:rsidRDefault="007C3D15" w:rsidP="007C3D15">
            <w:pPr>
              <w:widowControl w:val="0"/>
              <w:tabs>
                <w:tab w:val="left" w:pos="70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3D1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Октябрь/май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D15" w:rsidRPr="007C3D15" w:rsidRDefault="007C3D15" w:rsidP="007C3D15">
            <w:pPr>
              <w:widowControl w:val="0"/>
              <w:tabs>
                <w:tab w:val="left" w:pos="70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3D1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Педагог-психолог</w:t>
            </w:r>
          </w:p>
        </w:tc>
      </w:tr>
      <w:tr w:rsidR="007C3D15" w:rsidRPr="007C3D15" w:rsidTr="007C3D15">
        <w:tc>
          <w:tcPr>
            <w:tcW w:w="102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D15" w:rsidRPr="007C3D15" w:rsidRDefault="007C3D15" w:rsidP="007C3D15">
            <w:pPr>
              <w:widowControl w:val="0"/>
              <w:tabs>
                <w:tab w:val="left" w:pos="707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7C3D1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Лечебно-профилактическая работа</w:t>
            </w:r>
          </w:p>
        </w:tc>
      </w:tr>
      <w:tr w:rsidR="007C3D15" w:rsidRPr="007C3D15" w:rsidTr="007C3D15"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D15" w:rsidRPr="007C3D15" w:rsidRDefault="007C3D15" w:rsidP="007C3D15">
            <w:pPr>
              <w:widowControl w:val="0"/>
              <w:tabs>
                <w:tab w:val="left" w:pos="70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3D1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Создание усл</w:t>
            </w:r>
            <w:r w:rsidRPr="007C3D1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7C3D1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вий для сохран</w:t>
            </w:r>
            <w:r w:rsidRPr="007C3D1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7C3D1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ния и укрепл</w:t>
            </w:r>
            <w:r w:rsidRPr="007C3D1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7C3D1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ния здоровья обучающихся с ОВЗ, детей-инвалидов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D15" w:rsidRPr="007C3D15" w:rsidRDefault="007C3D15" w:rsidP="007C3D15">
            <w:pPr>
              <w:widowControl w:val="0"/>
              <w:tabs>
                <w:tab w:val="left" w:pos="70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3D1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Сохранение и укрепление здоровья об</w:t>
            </w:r>
            <w:r w:rsidRPr="007C3D1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7C3D1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чающихся с ОВЗ, детей-инвалидов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D15" w:rsidRPr="007C3D15" w:rsidRDefault="007C3D15" w:rsidP="007C3D15">
            <w:pPr>
              <w:widowControl w:val="0"/>
              <w:tabs>
                <w:tab w:val="left" w:pos="70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3D1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Разработка рек</w:t>
            </w:r>
            <w:r w:rsidRPr="007C3D1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7C3D1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мендаций для пед</w:t>
            </w:r>
            <w:r w:rsidRPr="007C3D1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7C3D1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гогов, родителей по работе с детьми с ОВЗ и детьми-инвалидами. Вн</w:t>
            </w:r>
            <w:r w:rsidRPr="007C3D1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7C3D1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дрение здоровье</w:t>
            </w:r>
            <w:r w:rsidRPr="007C3D1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7C3D1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берегающих техн</w:t>
            </w:r>
            <w:r w:rsidRPr="007C3D1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7C3D1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логий в образов</w:t>
            </w:r>
            <w:r w:rsidRPr="007C3D1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7C3D1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тельный процесс. Организация и пр</w:t>
            </w:r>
            <w:r w:rsidRPr="007C3D1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7C3D1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ведение меропри</w:t>
            </w:r>
            <w:r w:rsidRPr="007C3D1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Pr="007C3D1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тий, направленных на сохранение, профилактику зд</w:t>
            </w:r>
            <w:r w:rsidRPr="007C3D1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7C3D1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ровья и формир</w:t>
            </w:r>
            <w:r w:rsidRPr="007C3D1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7C3D1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вание навыков зд</w:t>
            </w:r>
            <w:r w:rsidRPr="007C3D1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7C3D1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рового и безопа</w:t>
            </w:r>
            <w:r w:rsidRPr="007C3D1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7C3D1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ного образа жизни.</w:t>
            </w:r>
          </w:p>
          <w:p w:rsidR="007C3D15" w:rsidRPr="007C3D15" w:rsidRDefault="007C3D15" w:rsidP="007C3D15">
            <w:pPr>
              <w:widowControl w:val="0"/>
              <w:tabs>
                <w:tab w:val="left" w:pos="70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D15" w:rsidRPr="007C3D15" w:rsidRDefault="007C3D15" w:rsidP="007C3D15">
            <w:pPr>
              <w:widowControl w:val="0"/>
              <w:tabs>
                <w:tab w:val="left" w:pos="70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D15" w:rsidRPr="007C3D15" w:rsidRDefault="007C3D15" w:rsidP="007C3D15">
            <w:pPr>
              <w:widowControl w:val="0"/>
              <w:tabs>
                <w:tab w:val="left" w:pos="70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C3D15" w:rsidRPr="007C3D15" w:rsidTr="007C3D15">
        <w:tc>
          <w:tcPr>
            <w:tcW w:w="544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7C3D15" w:rsidRPr="007C3D15" w:rsidRDefault="007C3D15" w:rsidP="007C3D15">
            <w:pPr>
              <w:widowControl w:val="0"/>
              <w:tabs>
                <w:tab w:val="left" w:pos="70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7C3D1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Индивидуальные занятия педагогов</w:t>
            </w:r>
          </w:p>
          <w:p w:rsidR="007C3D15" w:rsidRPr="007C3D15" w:rsidRDefault="007C3D15" w:rsidP="007C3D15">
            <w:pPr>
              <w:widowControl w:val="0"/>
              <w:tabs>
                <w:tab w:val="left" w:pos="707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35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7C3D15" w:rsidRPr="007C3D15" w:rsidRDefault="007C3D15" w:rsidP="007C3D15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C3D15"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Психологические индивидуальные и групп</w:t>
            </w:r>
            <w:r w:rsidRPr="007C3D15"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7C3D15"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вые занятия</w:t>
            </w:r>
          </w:p>
        </w:tc>
      </w:tr>
      <w:tr w:rsidR="007C3D15" w:rsidRPr="007C3D15" w:rsidTr="007C3D15">
        <w:tc>
          <w:tcPr>
            <w:tcW w:w="544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7C3D15" w:rsidRPr="007C3D15" w:rsidRDefault="007C3D15" w:rsidP="007C3D15">
            <w:pPr>
              <w:widowControl w:val="0"/>
              <w:tabs>
                <w:tab w:val="left" w:pos="70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3D1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В начальной школе организована поддержка д</w:t>
            </w:r>
            <w:r w:rsidRPr="007C3D1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7C3D1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тей, испытывающих особые трудности при обуч</w:t>
            </w:r>
            <w:r w:rsidRPr="007C3D1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7C3D1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нии, и детей, которые отстали от программы об</w:t>
            </w:r>
            <w:r w:rsidRPr="007C3D1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7C3D1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чения по объективным причинам (болезнь)</w:t>
            </w:r>
          </w:p>
        </w:tc>
        <w:tc>
          <w:tcPr>
            <w:tcW w:w="4835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7C3D15" w:rsidRPr="007C3D15" w:rsidRDefault="007C3D15" w:rsidP="007C3D15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C3D15"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</w:rPr>
              <w:t>Коррекционная психологическая работа н</w:t>
            </w:r>
            <w:r w:rsidRPr="007C3D15"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7C3D15"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</w:rPr>
              <w:t>правлена на коррекцию и развитие высших психических функций, развитие эмоци</w:t>
            </w:r>
            <w:r w:rsidRPr="007C3D15"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7C3D15"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</w:rPr>
              <w:t>нально-волевой и личностной сферы ребё</w:t>
            </w:r>
            <w:r w:rsidRPr="007C3D15"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7C3D15"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</w:rPr>
              <w:t>ка и психокоррекцию его поведения.</w:t>
            </w:r>
          </w:p>
        </w:tc>
      </w:tr>
      <w:tr w:rsidR="007C3D15" w:rsidRPr="007C3D15" w:rsidTr="007C3D15">
        <w:tc>
          <w:tcPr>
            <w:tcW w:w="544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3D15" w:rsidRPr="007C3D15" w:rsidRDefault="007C3D15" w:rsidP="007C3D15">
            <w:pPr>
              <w:widowControl w:val="0"/>
              <w:tabs>
                <w:tab w:val="left" w:pos="70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3D15" w:rsidRPr="007C3D15" w:rsidRDefault="007C3D15" w:rsidP="007C3D15">
            <w:pPr>
              <w:widowControl w:val="0"/>
              <w:tabs>
                <w:tab w:val="left" w:pos="70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C3D15" w:rsidRPr="007C3D15" w:rsidTr="007C3D15">
        <w:tc>
          <w:tcPr>
            <w:tcW w:w="5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D15" w:rsidRPr="007C3D15" w:rsidRDefault="007C3D15" w:rsidP="007C3D15">
            <w:pPr>
              <w:widowControl w:val="0"/>
              <w:tabs>
                <w:tab w:val="left" w:pos="70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3D1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Задачи работы:</w:t>
            </w:r>
          </w:p>
          <w:p w:rsidR="007C3D15" w:rsidRPr="007C3D15" w:rsidRDefault="007C3D15" w:rsidP="007C3D15">
            <w:pPr>
              <w:widowControl w:val="0"/>
              <w:tabs>
                <w:tab w:val="left" w:pos="70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3D1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- преодоление затруднений в учебной деятельн</w:t>
            </w:r>
            <w:r w:rsidRPr="007C3D1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7C3D1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сти;</w:t>
            </w:r>
          </w:p>
          <w:p w:rsidR="007C3D15" w:rsidRPr="007C3D15" w:rsidRDefault="007C3D15" w:rsidP="007C3D15">
            <w:pPr>
              <w:widowControl w:val="0"/>
              <w:tabs>
                <w:tab w:val="left" w:pos="70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3D1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- формирование положительной мотивации к об</w:t>
            </w:r>
            <w:r w:rsidRPr="007C3D1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7C3D1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чению;</w:t>
            </w:r>
          </w:p>
          <w:p w:rsidR="007C3D15" w:rsidRPr="007C3D15" w:rsidRDefault="007C3D15" w:rsidP="007C3D15">
            <w:pPr>
              <w:widowControl w:val="0"/>
              <w:tabs>
                <w:tab w:val="left" w:pos="70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3D1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- повышение уровня общего развития,  воспитание пробелов предшествующего развития и обучения.</w:t>
            </w:r>
          </w:p>
        </w:tc>
        <w:tc>
          <w:tcPr>
            <w:tcW w:w="4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D15" w:rsidRPr="007C3D15" w:rsidRDefault="007C3D15" w:rsidP="007C3D15">
            <w:pPr>
              <w:widowControl w:val="0"/>
              <w:tabs>
                <w:tab w:val="left" w:pos="70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3D1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Задачи работы:</w:t>
            </w:r>
          </w:p>
          <w:p w:rsidR="007C3D15" w:rsidRPr="007C3D15" w:rsidRDefault="007C3D15" w:rsidP="007C3D15">
            <w:pPr>
              <w:widowControl w:val="0"/>
              <w:tabs>
                <w:tab w:val="left" w:pos="70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3D1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- профилактика трудностей в обучении</w:t>
            </w:r>
          </w:p>
          <w:p w:rsidR="007C3D15" w:rsidRPr="007C3D15" w:rsidRDefault="007C3D15" w:rsidP="007C3D15">
            <w:pPr>
              <w:widowControl w:val="0"/>
              <w:tabs>
                <w:tab w:val="left" w:pos="70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3D1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- формирование навыков эффективной учебной деятельности,</w:t>
            </w:r>
          </w:p>
          <w:p w:rsidR="007C3D15" w:rsidRPr="007C3D15" w:rsidRDefault="007C3D15" w:rsidP="007C3D15">
            <w:pPr>
              <w:widowControl w:val="0"/>
              <w:tabs>
                <w:tab w:val="left" w:pos="70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3D1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- раннее выявление</w:t>
            </w:r>
          </w:p>
          <w:p w:rsidR="007C3D15" w:rsidRPr="007C3D15" w:rsidRDefault="007C3D15" w:rsidP="007C3D15">
            <w:pPr>
              <w:widowControl w:val="0"/>
              <w:tabs>
                <w:tab w:val="left" w:pos="70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3D1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Учеников «группы риска», решение кризи</w:t>
            </w:r>
            <w:r w:rsidRPr="007C3D1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7C3D1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ных ситуаций развития в период адаптации;</w:t>
            </w:r>
          </w:p>
          <w:p w:rsidR="007C3D15" w:rsidRPr="007C3D15" w:rsidRDefault="007C3D15" w:rsidP="007C3D15">
            <w:pPr>
              <w:widowControl w:val="0"/>
              <w:tabs>
                <w:tab w:val="left" w:pos="70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3D1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- фомрирование механизмов волевой рег</w:t>
            </w:r>
            <w:r w:rsidRPr="007C3D1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7C3D1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ляции в процессе осуществления заданной деятельности;</w:t>
            </w:r>
          </w:p>
          <w:p w:rsidR="007C3D15" w:rsidRPr="007C3D15" w:rsidRDefault="007C3D15" w:rsidP="007C3D15">
            <w:pPr>
              <w:widowControl w:val="0"/>
              <w:tabs>
                <w:tab w:val="left" w:pos="70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3D1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- воспитание умения общаться, развитие коммуникативных навыков.</w:t>
            </w:r>
          </w:p>
        </w:tc>
      </w:tr>
      <w:tr w:rsidR="007C3D15" w:rsidRPr="007C3D15" w:rsidTr="007C3D15">
        <w:tc>
          <w:tcPr>
            <w:tcW w:w="5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D15" w:rsidRPr="007C3D15" w:rsidRDefault="007C3D15" w:rsidP="007C3D15">
            <w:pPr>
              <w:widowControl w:val="0"/>
              <w:tabs>
                <w:tab w:val="left" w:pos="70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3D1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Направления коррекционной работы:</w:t>
            </w:r>
          </w:p>
          <w:p w:rsidR="007C3D15" w:rsidRPr="007C3D15" w:rsidRDefault="007C3D15" w:rsidP="00117556">
            <w:pPr>
              <w:widowControl w:val="0"/>
              <w:numPr>
                <w:ilvl w:val="0"/>
                <w:numId w:val="237"/>
              </w:numPr>
              <w:tabs>
                <w:tab w:val="left" w:pos="70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3D1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Оказание помощи учащимся, испытыва</w:t>
            </w:r>
            <w:r w:rsidRPr="007C3D1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ю</w:t>
            </w:r>
            <w:r w:rsidRPr="007C3D1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щими особые затруднения в обучении.</w:t>
            </w:r>
          </w:p>
          <w:p w:rsidR="007C3D15" w:rsidRPr="007C3D15" w:rsidRDefault="007C3D15" w:rsidP="00117556">
            <w:pPr>
              <w:widowControl w:val="0"/>
              <w:numPr>
                <w:ilvl w:val="0"/>
                <w:numId w:val="237"/>
              </w:numPr>
              <w:tabs>
                <w:tab w:val="left" w:pos="70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3D1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Оказание помощи учащимся, не усвои</w:t>
            </w:r>
            <w:r w:rsidRPr="007C3D1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7C3D1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шим материал вследствие пропусков уроков по болезни либо по другим причинам.</w:t>
            </w:r>
          </w:p>
          <w:p w:rsidR="007C3D15" w:rsidRPr="007C3D15" w:rsidRDefault="007C3D15" w:rsidP="00117556">
            <w:pPr>
              <w:widowControl w:val="0"/>
              <w:numPr>
                <w:ilvl w:val="0"/>
                <w:numId w:val="237"/>
              </w:numPr>
              <w:tabs>
                <w:tab w:val="left" w:pos="70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3D1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Развитие творческого потенциала учащихся (работа с талантливыми «одарёнными» детьми)</w:t>
            </w:r>
          </w:p>
        </w:tc>
        <w:tc>
          <w:tcPr>
            <w:tcW w:w="4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D15" w:rsidRPr="007C3D15" w:rsidRDefault="007C3D15" w:rsidP="007C3D15">
            <w:pPr>
              <w:widowControl w:val="0"/>
              <w:tabs>
                <w:tab w:val="left" w:pos="70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3D1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Направления работы:</w:t>
            </w:r>
          </w:p>
          <w:p w:rsidR="007C3D15" w:rsidRPr="007C3D15" w:rsidRDefault="007C3D15" w:rsidP="00117556">
            <w:pPr>
              <w:widowControl w:val="0"/>
              <w:numPr>
                <w:ilvl w:val="0"/>
                <w:numId w:val="238"/>
              </w:numPr>
              <w:tabs>
                <w:tab w:val="left" w:pos="70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3D1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Психолого-педагогическая поддер</w:t>
            </w:r>
            <w:r w:rsidRPr="007C3D1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ж</w:t>
            </w:r>
            <w:r w:rsidRPr="007C3D1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ка первоклассников на этапе адаптации;</w:t>
            </w:r>
          </w:p>
          <w:p w:rsidR="007C3D15" w:rsidRPr="007C3D15" w:rsidRDefault="007C3D15" w:rsidP="00117556">
            <w:pPr>
              <w:widowControl w:val="0"/>
              <w:numPr>
                <w:ilvl w:val="0"/>
                <w:numId w:val="238"/>
              </w:numPr>
              <w:tabs>
                <w:tab w:val="left" w:pos="70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3D1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Изучение динамики психологическ</w:t>
            </w:r>
            <w:r w:rsidRPr="007C3D1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7C3D1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го развития младших школьников.</w:t>
            </w:r>
          </w:p>
          <w:p w:rsidR="007C3D15" w:rsidRPr="007C3D15" w:rsidRDefault="007C3D15" w:rsidP="00117556">
            <w:pPr>
              <w:widowControl w:val="0"/>
              <w:numPr>
                <w:ilvl w:val="0"/>
                <w:numId w:val="238"/>
              </w:numPr>
              <w:tabs>
                <w:tab w:val="left" w:pos="70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3D1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Диагностика готовности учащихся к переходу в основную школу.</w:t>
            </w:r>
          </w:p>
          <w:p w:rsidR="007C3D15" w:rsidRPr="007C3D15" w:rsidRDefault="007C3D15" w:rsidP="00117556">
            <w:pPr>
              <w:widowControl w:val="0"/>
              <w:numPr>
                <w:ilvl w:val="0"/>
                <w:numId w:val="238"/>
              </w:numPr>
              <w:tabs>
                <w:tab w:val="left" w:pos="70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3D1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Поддержка детей с особыми образ</w:t>
            </w:r>
            <w:r w:rsidRPr="007C3D1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7C3D1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вательными потребностями.</w:t>
            </w:r>
          </w:p>
          <w:p w:rsidR="007C3D15" w:rsidRPr="007C3D15" w:rsidRDefault="007C3D15" w:rsidP="00117556">
            <w:pPr>
              <w:widowControl w:val="0"/>
              <w:numPr>
                <w:ilvl w:val="0"/>
                <w:numId w:val="238"/>
              </w:numPr>
              <w:tabs>
                <w:tab w:val="left" w:pos="70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3D1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Поддержка одарённых детей.</w:t>
            </w:r>
          </w:p>
        </w:tc>
      </w:tr>
    </w:tbl>
    <w:p w:rsidR="007C3D15" w:rsidRPr="007C3D15" w:rsidRDefault="007C3D15" w:rsidP="007C3D15">
      <w:pPr>
        <w:widowControl w:val="0"/>
        <w:tabs>
          <w:tab w:val="left" w:pos="69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shd w:val="clear" w:color="auto" w:fill="FFFFFF"/>
        </w:rPr>
      </w:pPr>
    </w:p>
    <w:p w:rsidR="007C3D15" w:rsidRPr="007C3D15" w:rsidRDefault="007C3D15" w:rsidP="007C3D15">
      <w:pPr>
        <w:widowControl w:val="0"/>
        <w:tabs>
          <w:tab w:val="left" w:pos="69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shd w:val="clear" w:color="auto" w:fill="FFFFFF"/>
        </w:rPr>
      </w:pPr>
    </w:p>
    <w:p w:rsidR="007C3D15" w:rsidRPr="007C3D15" w:rsidRDefault="007C3D15" w:rsidP="007C3D15">
      <w:pPr>
        <w:widowControl w:val="0"/>
        <w:tabs>
          <w:tab w:val="left" w:pos="69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C3D15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</w:rPr>
        <w:t xml:space="preserve">3)     </w:t>
      </w:r>
      <w:r w:rsidRPr="007C3D15">
        <w:rPr>
          <w:rFonts w:ascii="Times New Roman" w:eastAsia="Times New Roman" w:hAnsi="Times New Roman"/>
          <w:i/>
          <w:sz w:val="24"/>
          <w:szCs w:val="24"/>
        </w:rPr>
        <w:t xml:space="preserve">Консультативное направление работы решает задачи взаимодействия педагогов и специалистов по созданию благоприятных условий обучения и компенсации недостатков обучающихся с ОВЗ, </w:t>
      </w:r>
      <w:r w:rsidRPr="007C3D15">
        <w:rPr>
          <w:rFonts w:ascii="Times New Roman" w:eastAsia="Times New Roman" w:hAnsi="Times New Roman"/>
          <w:sz w:val="24"/>
          <w:szCs w:val="24"/>
        </w:rPr>
        <w:t>отбору и адаптации содержания их обучения, прослеживания дин</w:t>
      </w:r>
      <w:r w:rsidRPr="007C3D15">
        <w:rPr>
          <w:rFonts w:ascii="Times New Roman" w:eastAsia="Times New Roman" w:hAnsi="Times New Roman"/>
          <w:sz w:val="24"/>
          <w:szCs w:val="24"/>
        </w:rPr>
        <w:t>а</w:t>
      </w:r>
      <w:r w:rsidRPr="007C3D15">
        <w:rPr>
          <w:rFonts w:ascii="Times New Roman" w:eastAsia="Times New Roman" w:hAnsi="Times New Roman"/>
          <w:sz w:val="24"/>
          <w:szCs w:val="24"/>
        </w:rPr>
        <w:t>мики их развития и проведения своевременного пересмотра и совершенствования программы ко</w:t>
      </w:r>
      <w:r w:rsidRPr="007C3D15">
        <w:rPr>
          <w:rFonts w:ascii="Times New Roman" w:eastAsia="Times New Roman" w:hAnsi="Times New Roman"/>
          <w:sz w:val="24"/>
          <w:szCs w:val="24"/>
        </w:rPr>
        <w:t>р</w:t>
      </w:r>
      <w:r w:rsidRPr="007C3D15">
        <w:rPr>
          <w:rFonts w:ascii="Times New Roman" w:eastAsia="Times New Roman" w:hAnsi="Times New Roman"/>
          <w:sz w:val="24"/>
          <w:szCs w:val="24"/>
        </w:rPr>
        <w:t>рекционной работы; непрерывного сопровождения семей обучающихся с ОВЗ и детей-инвалидов, включения их в активное сотрудничество с педагогами и специал</w:t>
      </w:r>
      <w:r w:rsidRPr="007C3D15">
        <w:rPr>
          <w:rFonts w:ascii="Times New Roman" w:eastAsia="Times New Roman" w:hAnsi="Times New Roman"/>
          <w:sz w:val="24"/>
          <w:szCs w:val="24"/>
        </w:rPr>
        <w:t>и</w:t>
      </w:r>
      <w:r w:rsidRPr="007C3D15">
        <w:rPr>
          <w:rFonts w:ascii="Times New Roman" w:eastAsia="Times New Roman" w:hAnsi="Times New Roman"/>
          <w:sz w:val="24"/>
          <w:szCs w:val="24"/>
        </w:rPr>
        <w:t>стами.</w:t>
      </w:r>
    </w:p>
    <w:p w:rsidR="007C3D15" w:rsidRPr="007C3D15" w:rsidRDefault="007C3D15" w:rsidP="007C3D15">
      <w:pPr>
        <w:widowControl w:val="0"/>
        <w:tabs>
          <w:tab w:val="left" w:pos="4554"/>
        </w:tabs>
        <w:spacing w:after="0" w:line="240" w:lineRule="auto"/>
        <w:ind w:firstLine="680"/>
        <w:jc w:val="both"/>
        <w:rPr>
          <w:rFonts w:ascii="Times New Roman" w:eastAsia="Times New Roman" w:hAnsi="Times New Roman"/>
          <w:sz w:val="24"/>
          <w:szCs w:val="24"/>
        </w:rPr>
      </w:pPr>
      <w:r w:rsidRPr="007C3D15">
        <w:rPr>
          <w:rFonts w:ascii="Times New Roman" w:eastAsia="Times New Roman" w:hAnsi="Times New Roman"/>
          <w:i/>
          <w:sz w:val="24"/>
          <w:szCs w:val="24"/>
        </w:rPr>
        <w:t xml:space="preserve">Цель </w:t>
      </w:r>
      <w:r w:rsidRPr="007C3D15">
        <w:rPr>
          <w:rFonts w:ascii="Times New Roman" w:eastAsia="Times New Roman" w:hAnsi="Times New Roman"/>
          <w:sz w:val="24"/>
          <w:szCs w:val="24"/>
        </w:rPr>
        <w:t>консультативной работы:</w:t>
      </w:r>
      <w:r w:rsidRPr="007C3D15">
        <w:rPr>
          <w:rFonts w:ascii="Times New Roman" w:eastAsia="Times New Roman" w:hAnsi="Times New Roman"/>
          <w:sz w:val="24"/>
          <w:szCs w:val="24"/>
        </w:rPr>
        <w:tab/>
        <w:t>обеспечение непрерывности специального инд</w:t>
      </w:r>
      <w:r w:rsidRPr="007C3D15">
        <w:rPr>
          <w:rFonts w:ascii="Times New Roman" w:eastAsia="Times New Roman" w:hAnsi="Times New Roman"/>
          <w:sz w:val="24"/>
          <w:szCs w:val="24"/>
        </w:rPr>
        <w:t>и</w:t>
      </w:r>
      <w:r w:rsidRPr="007C3D15">
        <w:rPr>
          <w:rFonts w:ascii="Times New Roman" w:eastAsia="Times New Roman" w:hAnsi="Times New Roman"/>
          <w:sz w:val="24"/>
          <w:szCs w:val="24"/>
        </w:rPr>
        <w:t>видуального сопровождения детей с ограниченными возможностями здоровья и д</w:t>
      </w:r>
      <w:r w:rsidRPr="007C3D15">
        <w:rPr>
          <w:rFonts w:ascii="Times New Roman" w:eastAsia="Times New Roman" w:hAnsi="Times New Roman"/>
          <w:sz w:val="24"/>
          <w:szCs w:val="24"/>
        </w:rPr>
        <w:t>е</w:t>
      </w:r>
      <w:r w:rsidRPr="007C3D15">
        <w:rPr>
          <w:rFonts w:ascii="Times New Roman" w:eastAsia="Times New Roman" w:hAnsi="Times New Roman"/>
          <w:sz w:val="24"/>
          <w:szCs w:val="24"/>
        </w:rPr>
        <w:t>тей-инвалидов и их семей по вопросам реализации дифференцированных психолого-педагогических условий обучения, воспитания; коррекции, развития и социализации об</w:t>
      </w:r>
      <w:r w:rsidRPr="007C3D15">
        <w:rPr>
          <w:rFonts w:ascii="Times New Roman" w:eastAsia="Times New Roman" w:hAnsi="Times New Roman"/>
          <w:sz w:val="24"/>
          <w:szCs w:val="24"/>
        </w:rPr>
        <w:t>у</w:t>
      </w:r>
      <w:r w:rsidRPr="007C3D15">
        <w:rPr>
          <w:rFonts w:ascii="Times New Roman" w:eastAsia="Times New Roman" w:hAnsi="Times New Roman"/>
          <w:sz w:val="24"/>
          <w:szCs w:val="24"/>
        </w:rPr>
        <w:t>чающихся.</w:t>
      </w:r>
    </w:p>
    <w:p w:rsidR="007C3D15" w:rsidRPr="007C3D15" w:rsidRDefault="007C3D15" w:rsidP="007C3D15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/>
          <w:sz w:val="24"/>
          <w:szCs w:val="24"/>
        </w:rPr>
      </w:pPr>
      <w:r w:rsidRPr="007C3D15">
        <w:rPr>
          <w:rFonts w:ascii="Times New Roman" w:eastAsia="Times New Roman" w:hAnsi="Times New Roman"/>
          <w:sz w:val="24"/>
          <w:szCs w:val="24"/>
        </w:rPr>
        <w:t xml:space="preserve">    Консультативная работа включает в себя:</w:t>
      </w:r>
    </w:p>
    <w:p w:rsidR="007C3D15" w:rsidRPr="007C3D15" w:rsidRDefault="007C3D15" w:rsidP="00117556">
      <w:pPr>
        <w:widowControl w:val="0"/>
        <w:numPr>
          <w:ilvl w:val="0"/>
          <w:numId w:val="236"/>
        </w:numPr>
        <w:tabs>
          <w:tab w:val="left" w:pos="690"/>
        </w:tabs>
        <w:spacing w:after="0" w:line="240" w:lineRule="auto"/>
        <w:ind w:firstLine="400"/>
        <w:jc w:val="both"/>
        <w:rPr>
          <w:rFonts w:ascii="Times New Roman" w:eastAsia="Times New Roman" w:hAnsi="Times New Roman"/>
          <w:sz w:val="24"/>
          <w:szCs w:val="24"/>
        </w:rPr>
      </w:pPr>
      <w:r w:rsidRPr="007C3D15">
        <w:rPr>
          <w:rFonts w:ascii="Times New Roman" w:eastAsia="Times New Roman" w:hAnsi="Times New Roman"/>
          <w:sz w:val="24"/>
          <w:szCs w:val="24"/>
        </w:rPr>
        <w:t>выработку совместных обоснованных рекомендаций по основным направлениям р</w:t>
      </w:r>
      <w:r w:rsidRPr="007C3D15">
        <w:rPr>
          <w:rFonts w:ascii="Times New Roman" w:eastAsia="Times New Roman" w:hAnsi="Times New Roman"/>
          <w:sz w:val="24"/>
          <w:szCs w:val="24"/>
        </w:rPr>
        <w:t>а</w:t>
      </w:r>
      <w:r w:rsidRPr="007C3D15">
        <w:rPr>
          <w:rFonts w:ascii="Times New Roman" w:eastAsia="Times New Roman" w:hAnsi="Times New Roman"/>
          <w:sz w:val="24"/>
          <w:szCs w:val="24"/>
        </w:rPr>
        <w:t>боты с обучающимися с ограниченными возможностями здоровья, детьми-инвалидами, ед</w:t>
      </w:r>
      <w:r w:rsidRPr="007C3D15">
        <w:rPr>
          <w:rFonts w:ascii="Times New Roman" w:eastAsia="Times New Roman" w:hAnsi="Times New Roman"/>
          <w:sz w:val="24"/>
          <w:szCs w:val="24"/>
        </w:rPr>
        <w:t>и</w:t>
      </w:r>
      <w:r w:rsidRPr="007C3D15">
        <w:rPr>
          <w:rFonts w:ascii="Times New Roman" w:eastAsia="Times New Roman" w:hAnsi="Times New Roman"/>
          <w:sz w:val="24"/>
          <w:szCs w:val="24"/>
        </w:rPr>
        <w:t>ных для всех участников образовательной деятельности;</w:t>
      </w:r>
    </w:p>
    <w:p w:rsidR="007C3D15" w:rsidRPr="007C3D15" w:rsidRDefault="007C3D15" w:rsidP="00117556">
      <w:pPr>
        <w:widowControl w:val="0"/>
        <w:numPr>
          <w:ilvl w:val="0"/>
          <w:numId w:val="236"/>
        </w:numPr>
        <w:tabs>
          <w:tab w:val="left" w:pos="690"/>
        </w:tabs>
        <w:spacing w:after="0" w:line="240" w:lineRule="auto"/>
        <w:ind w:firstLine="400"/>
        <w:jc w:val="both"/>
        <w:rPr>
          <w:rFonts w:ascii="Times New Roman" w:eastAsia="Times New Roman" w:hAnsi="Times New Roman"/>
          <w:sz w:val="24"/>
          <w:szCs w:val="24"/>
        </w:rPr>
      </w:pPr>
      <w:r w:rsidRPr="007C3D15">
        <w:rPr>
          <w:rFonts w:ascii="Times New Roman" w:eastAsia="Times New Roman" w:hAnsi="Times New Roman"/>
          <w:sz w:val="24"/>
          <w:szCs w:val="24"/>
        </w:rPr>
        <w:t>консультирование специалистами педагогов по выбору индивидуально ориентирова</w:t>
      </w:r>
      <w:r w:rsidRPr="007C3D15">
        <w:rPr>
          <w:rFonts w:ascii="Times New Roman" w:eastAsia="Times New Roman" w:hAnsi="Times New Roman"/>
          <w:sz w:val="24"/>
          <w:szCs w:val="24"/>
        </w:rPr>
        <w:t>н</w:t>
      </w:r>
      <w:r w:rsidRPr="007C3D15">
        <w:rPr>
          <w:rFonts w:ascii="Times New Roman" w:eastAsia="Times New Roman" w:hAnsi="Times New Roman"/>
          <w:sz w:val="24"/>
          <w:szCs w:val="24"/>
        </w:rPr>
        <w:t>ных методов и приемов работы с обучающимися с ограниченными возможностями здоровья, детьми-инвалидами, отбора и адаптации содержания предметных программ;</w:t>
      </w:r>
    </w:p>
    <w:p w:rsidR="007C3D15" w:rsidRPr="007C3D15" w:rsidRDefault="007C3D15" w:rsidP="00117556">
      <w:pPr>
        <w:widowControl w:val="0"/>
        <w:numPr>
          <w:ilvl w:val="0"/>
          <w:numId w:val="236"/>
        </w:numPr>
        <w:tabs>
          <w:tab w:val="left" w:pos="690"/>
        </w:tabs>
        <w:spacing w:after="0" w:line="240" w:lineRule="auto"/>
        <w:ind w:firstLine="400"/>
        <w:jc w:val="both"/>
        <w:rPr>
          <w:rFonts w:ascii="Times New Roman" w:eastAsia="Times New Roman" w:hAnsi="Times New Roman"/>
          <w:sz w:val="24"/>
          <w:szCs w:val="24"/>
        </w:rPr>
      </w:pPr>
      <w:r w:rsidRPr="007C3D15">
        <w:rPr>
          <w:rFonts w:ascii="Times New Roman" w:eastAsia="Times New Roman" w:hAnsi="Times New Roman"/>
          <w:sz w:val="24"/>
          <w:szCs w:val="24"/>
        </w:rPr>
        <w:t>консультативная помощь семье в вопросах выбора стратегии воспитания и приемов коррекционного обучения ребенка с ограниченными возможностями здоровья, ребёнка-инвалида.</w:t>
      </w:r>
    </w:p>
    <w:p w:rsidR="007C3D15" w:rsidRPr="007C3D15" w:rsidRDefault="007C3D15" w:rsidP="007C3D15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/>
          <w:sz w:val="24"/>
          <w:szCs w:val="24"/>
        </w:rPr>
      </w:pPr>
      <w:r w:rsidRPr="007C3D15">
        <w:rPr>
          <w:rFonts w:ascii="Times New Roman" w:eastAsia="Times New Roman" w:hAnsi="Times New Roman"/>
          <w:sz w:val="24"/>
          <w:szCs w:val="24"/>
        </w:rPr>
        <w:t>Консультативное направление программы коррекционной работы осуществляется во внеурочной и внеучебной деятельности педагогом класса и группой специалистов: психол</w:t>
      </w:r>
      <w:r w:rsidRPr="007C3D15">
        <w:rPr>
          <w:rFonts w:ascii="Times New Roman" w:eastAsia="Times New Roman" w:hAnsi="Times New Roman"/>
          <w:sz w:val="24"/>
          <w:szCs w:val="24"/>
        </w:rPr>
        <w:t>о</w:t>
      </w:r>
      <w:r w:rsidRPr="007C3D15">
        <w:rPr>
          <w:rFonts w:ascii="Times New Roman" w:eastAsia="Times New Roman" w:hAnsi="Times New Roman"/>
          <w:sz w:val="24"/>
          <w:szCs w:val="24"/>
        </w:rPr>
        <w:t>гом, социальным педагогом.</w:t>
      </w:r>
    </w:p>
    <w:p w:rsidR="007C3D15" w:rsidRPr="007C3D15" w:rsidRDefault="007C3D15" w:rsidP="007C3D15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/>
          <w:sz w:val="24"/>
          <w:szCs w:val="24"/>
        </w:rPr>
      </w:pPr>
      <w:r w:rsidRPr="007C3D15">
        <w:rPr>
          <w:rFonts w:ascii="Times New Roman" w:eastAsia="Times New Roman" w:hAnsi="Times New Roman"/>
          <w:sz w:val="24"/>
          <w:szCs w:val="24"/>
        </w:rPr>
        <w:t>Педагог класса проводит консультативную работу с родителями школьников. Да</w:t>
      </w:r>
      <w:r w:rsidRPr="007C3D15">
        <w:rPr>
          <w:rFonts w:ascii="Times New Roman" w:eastAsia="Times New Roman" w:hAnsi="Times New Roman"/>
          <w:sz w:val="24"/>
          <w:szCs w:val="24"/>
        </w:rPr>
        <w:t>н</w:t>
      </w:r>
      <w:r w:rsidRPr="007C3D15">
        <w:rPr>
          <w:rFonts w:ascii="Times New Roman" w:eastAsia="Times New Roman" w:hAnsi="Times New Roman"/>
          <w:sz w:val="24"/>
          <w:szCs w:val="24"/>
        </w:rPr>
        <w:t>ное направление касается обсуждения вопросов успеваемости и поведения учащегося, в</w:t>
      </w:r>
      <w:r w:rsidRPr="007C3D15">
        <w:rPr>
          <w:rFonts w:ascii="Times New Roman" w:eastAsia="Times New Roman" w:hAnsi="Times New Roman"/>
          <w:sz w:val="24"/>
          <w:szCs w:val="24"/>
        </w:rPr>
        <w:t>ы</w:t>
      </w:r>
      <w:r w:rsidRPr="007C3D15">
        <w:rPr>
          <w:rFonts w:ascii="Times New Roman" w:eastAsia="Times New Roman" w:hAnsi="Times New Roman"/>
          <w:sz w:val="24"/>
          <w:szCs w:val="24"/>
        </w:rPr>
        <w:t>бора и отбора необходимых приемов, способствующих оптимизации его обучения. В отдельных случаях педагог может предложить методическую консультацию в виде рек</w:t>
      </w:r>
      <w:r w:rsidRPr="007C3D15">
        <w:rPr>
          <w:rFonts w:ascii="Times New Roman" w:eastAsia="Times New Roman" w:hAnsi="Times New Roman"/>
          <w:sz w:val="24"/>
          <w:szCs w:val="24"/>
        </w:rPr>
        <w:t>о</w:t>
      </w:r>
      <w:r w:rsidRPr="007C3D15">
        <w:rPr>
          <w:rFonts w:ascii="Times New Roman" w:eastAsia="Times New Roman" w:hAnsi="Times New Roman"/>
          <w:sz w:val="24"/>
          <w:szCs w:val="24"/>
        </w:rPr>
        <w:t>мендаций (по изучению отдельных разделов программы).</w:t>
      </w:r>
    </w:p>
    <w:p w:rsidR="007C3D15" w:rsidRPr="007C3D15" w:rsidRDefault="007C3D15" w:rsidP="007C3D15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/>
          <w:sz w:val="24"/>
          <w:szCs w:val="24"/>
        </w:rPr>
      </w:pPr>
      <w:r w:rsidRPr="007C3D15">
        <w:rPr>
          <w:rFonts w:ascii="Times New Roman" w:eastAsia="Times New Roman" w:hAnsi="Times New Roman"/>
          <w:sz w:val="24"/>
          <w:szCs w:val="24"/>
        </w:rPr>
        <w:t>Психолог проводит консультативную работу с педагогами, администрацией школы и родителями. Работа с педагогами касается обсуждения проблемных ситуаций и страт</w:t>
      </w:r>
      <w:r w:rsidRPr="007C3D15">
        <w:rPr>
          <w:rFonts w:ascii="Times New Roman" w:eastAsia="Times New Roman" w:hAnsi="Times New Roman"/>
          <w:sz w:val="24"/>
          <w:szCs w:val="24"/>
        </w:rPr>
        <w:t>е</w:t>
      </w:r>
      <w:r w:rsidRPr="007C3D15">
        <w:rPr>
          <w:rFonts w:ascii="Times New Roman" w:eastAsia="Times New Roman" w:hAnsi="Times New Roman"/>
          <w:sz w:val="24"/>
          <w:szCs w:val="24"/>
        </w:rPr>
        <w:t>гий взаимодействия. Работа психолога со школьной администрацией включает просветител</w:t>
      </w:r>
      <w:r w:rsidRPr="007C3D15">
        <w:rPr>
          <w:rFonts w:ascii="Times New Roman" w:eastAsia="Times New Roman" w:hAnsi="Times New Roman"/>
          <w:sz w:val="24"/>
          <w:szCs w:val="24"/>
        </w:rPr>
        <w:t>ь</w:t>
      </w:r>
      <w:r w:rsidRPr="007C3D15">
        <w:rPr>
          <w:rFonts w:ascii="Times New Roman" w:eastAsia="Times New Roman" w:hAnsi="Times New Roman"/>
          <w:sz w:val="24"/>
          <w:szCs w:val="24"/>
        </w:rPr>
        <w:t>скую и консультативную деятельность.</w:t>
      </w:r>
    </w:p>
    <w:p w:rsidR="007C3D15" w:rsidRPr="007C3D15" w:rsidRDefault="007C3D15" w:rsidP="007C3D15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/>
          <w:sz w:val="24"/>
          <w:szCs w:val="24"/>
        </w:rPr>
      </w:pPr>
      <w:r w:rsidRPr="007C3D15">
        <w:rPr>
          <w:rFonts w:ascii="Times New Roman" w:eastAsia="Times New Roman" w:hAnsi="Times New Roman"/>
          <w:sz w:val="24"/>
          <w:szCs w:val="24"/>
        </w:rPr>
        <w:t>Работа психолога с родителями ориентирована на выявление и коррекцию име</w:t>
      </w:r>
      <w:r w:rsidRPr="007C3D15">
        <w:rPr>
          <w:rFonts w:ascii="Times New Roman" w:eastAsia="Times New Roman" w:hAnsi="Times New Roman"/>
          <w:sz w:val="24"/>
          <w:szCs w:val="24"/>
        </w:rPr>
        <w:t>ю</w:t>
      </w:r>
      <w:r w:rsidRPr="007C3D15">
        <w:rPr>
          <w:rFonts w:ascii="Times New Roman" w:eastAsia="Times New Roman" w:hAnsi="Times New Roman"/>
          <w:sz w:val="24"/>
          <w:szCs w:val="24"/>
        </w:rPr>
        <w:t>щихся у школьников проблем.</w:t>
      </w:r>
    </w:p>
    <w:p w:rsidR="007C3D15" w:rsidRPr="007C3D15" w:rsidRDefault="007C3D15" w:rsidP="007C3D15">
      <w:pPr>
        <w:widowControl w:val="0"/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94"/>
        <w:gridCol w:w="1877"/>
        <w:gridCol w:w="2316"/>
        <w:gridCol w:w="1891"/>
        <w:gridCol w:w="2044"/>
      </w:tblGrid>
      <w:tr w:rsidR="007C3D15" w:rsidRPr="007C3D15" w:rsidTr="007C3D15"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D15" w:rsidRPr="007C3D15" w:rsidRDefault="007C3D15" w:rsidP="007C3D1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</w:pPr>
            <w:r w:rsidRPr="007C3D15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Задачи (направл</w:t>
            </w:r>
            <w:r w:rsidRPr="007C3D15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е</w:t>
            </w:r>
            <w:r w:rsidRPr="007C3D15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ния деятельности)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D15" w:rsidRPr="007C3D15" w:rsidRDefault="007C3D15" w:rsidP="007C3D1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</w:pPr>
            <w:r w:rsidRPr="007C3D15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Планируемые результаты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D15" w:rsidRPr="007C3D15" w:rsidRDefault="007C3D15" w:rsidP="007C3D1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</w:pPr>
            <w:r w:rsidRPr="007C3D15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Виды и формы деятельности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D15" w:rsidRPr="007C3D15" w:rsidRDefault="007C3D15" w:rsidP="007C3D1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</w:pPr>
            <w:r w:rsidRPr="007C3D15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Сроки (пери</w:t>
            </w:r>
            <w:r w:rsidRPr="007C3D15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о</w:t>
            </w:r>
            <w:r w:rsidRPr="007C3D15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дичность в т</w:t>
            </w:r>
            <w:r w:rsidRPr="007C3D15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е</w:t>
            </w:r>
            <w:r w:rsidRPr="007C3D15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чение года)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D15" w:rsidRPr="007C3D15" w:rsidRDefault="007C3D15" w:rsidP="007C3D1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</w:pPr>
            <w:r w:rsidRPr="007C3D15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 xml:space="preserve">Ответственные </w:t>
            </w:r>
          </w:p>
        </w:tc>
      </w:tr>
      <w:tr w:rsidR="007C3D15" w:rsidRPr="007C3D15" w:rsidTr="007C3D15"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D15" w:rsidRPr="007C3D15" w:rsidRDefault="007C3D15" w:rsidP="007C3D1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7C3D1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Консультирование педагогических р</w:t>
            </w:r>
            <w:r w:rsidRPr="007C3D1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а</w:t>
            </w:r>
            <w:r w:rsidRPr="007C3D1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ботников по вопр</w:t>
            </w:r>
            <w:r w:rsidRPr="007C3D1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о</w:t>
            </w:r>
            <w:r w:rsidRPr="007C3D1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сам инклюзивного образования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D15" w:rsidRPr="007C3D15" w:rsidRDefault="007C3D15" w:rsidP="007C3D1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7C3D1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Рекомендации</w:t>
            </w:r>
          </w:p>
          <w:p w:rsidR="007C3D15" w:rsidRPr="007C3D15" w:rsidRDefault="007C3D15" w:rsidP="007C3D1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7C3D1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памятки, при</w:t>
            </w:r>
            <w:r w:rsidRPr="007C3D1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ё</w:t>
            </w:r>
            <w:r w:rsidRPr="007C3D1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мы, упражн</w:t>
            </w:r>
            <w:r w:rsidRPr="007C3D1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е</w:t>
            </w:r>
            <w:r w:rsidRPr="007C3D1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ния и др. 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D15" w:rsidRPr="007C3D15" w:rsidRDefault="007C3D15" w:rsidP="007C3D1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7C3D1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Индивидуальные и тематические ко</w:t>
            </w:r>
            <w:r w:rsidRPr="007C3D1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н</w:t>
            </w:r>
            <w:r w:rsidRPr="007C3D1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сультации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D15" w:rsidRPr="007C3D15" w:rsidRDefault="007C3D15" w:rsidP="007C3D1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7C3D1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D15" w:rsidRPr="007C3D15" w:rsidRDefault="007C3D15" w:rsidP="007C3D1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7C3D1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Педагог-психолог, соц</w:t>
            </w:r>
            <w:r w:rsidRPr="007C3D1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и</w:t>
            </w:r>
            <w:r w:rsidRPr="007C3D1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альный педагог</w:t>
            </w:r>
          </w:p>
        </w:tc>
      </w:tr>
      <w:tr w:rsidR="007C3D15" w:rsidRPr="007C3D15" w:rsidTr="007C3D15"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D15" w:rsidRPr="007C3D15" w:rsidRDefault="007C3D15" w:rsidP="007C3D1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7C3D1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Консультирование обучающихся по выявленным пр</w:t>
            </w:r>
            <w:r w:rsidRPr="007C3D1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о</w:t>
            </w:r>
            <w:r w:rsidRPr="007C3D1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блемам, оказание помощи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D15" w:rsidRPr="007C3D15" w:rsidRDefault="007C3D15" w:rsidP="007C3D1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7C3D1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Рекомендации</w:t>
            </w:r>
          </w:p>
          <w:p w:rsidR="007C3D15" w:rsidRPr="007C3D15" w:rsidRDefault="007C3D15" w:rsidP="007C3D1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7C3D1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памятки, при</w:t>
            </w:r>
            <w:r w:rsidRPr="007C3D1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ё</w:t>
            </w:r>
            <w:r w:rsidRPr="007C3D1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мы, упражн</w:t>
            </w:r>
            <w:r w:rsidRPr="007C3D1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е</w:t>
            </w:r>
            <w:r w:rsidRPr="007C3D1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ния и др.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D15" w:rsidRPr="007C3D15" w:rsidRDefault="007C3D15" w:rsidP="007C3D1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7C3D1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Индивидуальные и тематические ко</w:t>
            </w:r>
            <w:r w:rsidRPr="007C3D1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н</w:t>
            </w:r>
            <w:r w:rsidRPr="007C3D1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сультации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D15" w:rsidRPr="007C3D15" w:rsidRDefault="007C3D15" w:rsidP="007C3D1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7C3D1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D15" w:rsidRPr="007C3D15" w:rsidRDefault="007C3D15" w:rsidP="007C3D1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7C3D1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Педагог-психолог, соц</w:t>
            </w:r>
            <w:r w:rsidRPr="007C3D1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и</w:t>
            </w:r>
            <w:r w:rsidRPr="007C3D1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альный педагог</w:t>
            </w:r>
          </w:p>
        </w:tc>
      </w:tr>
      <w:tr w:rsidR="007C3D15" w:rsidRPr="007C3D15" w:rsidTr="007C3D15"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D15" w:rsidRPr="007C3D15" w:rsidRDefault="007C3D15" w:rsidP="007C3D1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7C3D1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Консультирование родителей по в</w:t>
            </w:r>
            <w:r w:rsidRPr="007C3D1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о</w:t>
            </w:r>
            <w:r w:rsidRPr="007C3D1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просам инклюзи</w:t>
            </w:r>
            <w:r w:rsidRPr="007C3D1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в</w:t>
            </w:r>
            <w:r w:rsidRPr="007C3D1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ного образования, выбора стратегии воспитания, псих</w:t>
            </w:r>
            <w:r w:rsidRPr="007C3D1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о</w:t>
            </w:r>
            <w:r w:rsidRPr="007C3D1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физиологических особенностей детей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D15" w:rsidRPr="007C3D15" w:rsidRDefault="007C3D15" w:rsidP="007C3D1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7C3D1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Рекомендации</w:t>
            </w:r>
          </w:p>
          <w:p w:rsidR="007C3D15" w:rsidRPr="007C3D15" w:rsidRDefault="007C3D15" w:rsidP="007C3D1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7C3D1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памятки, при</w:t>
            </w:r>
            <w:r w:rsidRPr="007C3D1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ё</w:t>
            </w:r>
            <w:r w:rsidRPr="007C3D1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мы, упражн</w:t>
            </w:r>
            <w:r w:rsidRPr="007C3D1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е</w:t>
            </w:r>
            <w:r w:rsidRPr="007C3D1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ния и др.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D15" w:rsidRPr="007C3D15" w:rsidRDefault="007C3D15" w:rsidP="007C3D1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7C3D1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Индивидуальные и тематические ко</w:t>
            </w:r>
            <w:r w:rsidRPr="007C3D1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н</w:t>
            </w:r>
            <w:r w:rsidRPr="007C3D1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сультации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D15" w:rsidRPr="007C3D15" w:rsidRDefault="007C3D15" w:rsidP="007C3D1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7C3D1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D15" w:rsidRPr="007C3D15" w:rsidRDefault="007C3D15" w:rsidP="007C3D1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7C3D1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Педагог-психолог, соц</w:t>
            </w:r>
            <w:r w:rsidRPr="007C3D1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и</w:t>
            </w:r>
            <w:r w:rsidRPr="007C3D1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альный педагог</w:t>
            </w:r>
          </w:p>
        </w:tc>
      </w:tr>
    </w:tbl>
    <w:p w:rsidR="007C3D15" w:rsidRPr="007C3D15" w:rsidRDefault="007C3D15" w:rsidP="007C3D15">
      <w:pPr>
        <w:widowControl w:val="0"/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</w:p>
    <w:p w:rsidR="007C3D15" w:rsidRPr="007C3D15" w:rsidRDefault="007C3D15" w:rsidP="007C3D15">
      <w:pPr>
        <w:widowControl w:val="0"/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</w:p>
    <w:p w:rsidR="007C3D15" w:rsidRPr="007C3D15" w:rsidRDefault="007C3D15" w:rsidP="007C3D15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/>
          <w:sz w:val="24"/>
          <w:szCs w:val="24"/>
        </w:rPr>
      </w:pPr>
      <w:r w:rsidRPr="007C3D15">
        <w:rPr>
          <w:rFonts w:ascii="Times New Roman" w:eastAsia="Times New Roman" w:hAnsi="Times New Roman"/>
          <w:i/>
          <w:sz w:val="24"/>
          <w:szCs w:val="24"/>
        </w:rPr>
        <w:t>4)</w:t>
      </w:r>
      <w:r w:rsidRPr="007C3D15">
        <w:rPr>
          <w:rFonts w:ascii="Times New Roman" w:eastAsia="Times New Roman" w:hAnsi="Times New Roman"/>
          <w:sz w:val="24"/>
          <w:szCs w:val="24"/>
        </w:rPr>
        <w:t xml:space="preserve"> </w:t>
      </w:r>
      <w:r w:rsidRPr="007C3D15">
        <w:rPr>
          <w:rFonts w:ascii="Times New Roman" w:eastAsia="Times New Roman" w:hAnsi="Times New Roman"/>
          <w:i/>
          <w:sz w:val="24"/>
          <w:szCs w:val="24"/>
        </w:rPr>
        <w:t>Информационно-просветительское направление способствует расширению пре</w:t>
      </w:r>
      <w:r w:rsidRPr="007C3D15">
        <w:rPr>
          <w:rFonts w:ascii="Times New Roman" w:eastAsia="Times New Roman" w:hAnsi="Times New Roman"/>
          <w:i/>
          <w:sz w:val="24"/>
          <w:szCs w:val="24"/>
        </w:rPr>
        <w:t>д</w:t>
      </w:r>
      <w:r w:rsidRPr="007C3D15">
        <w:rPr>
          <w:rFonts w:ascii="Times New Roman" w:eastAsia="Times New Roman" w:hAnsi="Times New Roman"/>
          <w:i/>
          <w:sz w:val="24"/>
          <w:szCs w:val="24"/>
        </w:rPr>
        <w:t>ставлений всех участников образовательных отношений о возможностях людей с разли</w:t>
      </w:r>
      <w:r w:rsidRPr="007C3D15">
        <w:rPr>
          <w:rFonts w:ascii="Times New Roman" w:eastAsia="Times New Roman" w:hAnsi="Times New Roman"/>
          <w:i/>
          <w:sz w:val="24"/>
          <w:szCs w:val="24"/>
        </w:rPr>
        <w:t>ч</w:t>
      </w:r>
      <w:r w:rsidRPr="007C3D15">
        <w:rPr>
          <w:rFonts w:ascii="Times New Roman" w:eastAsia="Times New Roman" w:hAnsi="Times New Roman"/>
          <w:i/>
          <w:sz w:val="24"/>
          <w:szCs w:val="24"/>
        </w:rPr>
        <w:t>ными нарушениями и недостатками,</w:t>
      </w:r>
      <w:r w:rsidRPr="007C3D15">
        <w:rPr>
          <w:rFonts w:ascii="Times New Roman" w:eastAsia="Times New Roman" w:hAnsi="Times New Roman"/>
          <w:sz w:val="24"/>
          <w:szCs w:val="24"/>
        </w:rPr>
        <w:t xml:space="preserve"> позволяет раскрыть разные варианты разрешения сложных жизненных ситуаций.</w:t>
      </w:r>
    </w:p>
    <w:p w:rsidR="007C3D15" w:rsidRPr="007C3D15" w:rsidRDefault="007C3D15" w:rsidP="007C3D15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/>
          <w:sz w:val="24"/>
          <w:szCs w:val="24"/>
        </w:rPr>
      </w:pPr>
      <w:r w:rsidRPr="007C3D15">
        <w:rPr>
          <w:rFonts w:ascii="Times New Roman" w:eastAsia="Times New Roman" w:hAnsi="Times New Roman"/>
          <w:sz w:val="24"/>
          <w:szCs w:val="24"/>
        </w:rPr>
        <w:t>Данное направление специалисты реализуют на методических объединениях, на род</w:t>
      </w:r>
      <w:r w:rsidRPr="007C3D15">
        <w:rPr>
          <w:rFonts w:ascii="Times New Roman" w:eastAsia="Times New Roman" w:hAnsi="Times New Roman"/>
          <w:sz w:val="24"/>
          <w:szCs w:val="24"/>
        </w:rPr>
        <w:t>и</w:t>
      </w:r>
      <w:r w:rsidRPr="007C3D15">
        <w:rPr>
          <w:rFonts w:ascii="Times New Roman" w:eastAsia="Times New Roman" w:hAnsi="Times New Roman"/>
          <w:sz w:val="24"/>
          <w:szCs w:val="24"/>
        </w:rPr>
        <w:t>тельских собраниях, на педагогических советах и осуществляют в виде сообщений, презе</w:t>
      </w:r>
      <w:r w:rsidRPr="007C3D15">
        <w:rPr>
          <w:rFonts w:ascii="Times New Roman" w:eastAsia="Times New Roman" w:hAnsi="Times New Roman"/>
          <w:sz w:val="24"/>
          <w:szCs w:val="24"/>
        </w:rPr>
        <w:t>н</w:t>
      </w:r>
      <w:r w:rsidRPr="007C3D15">
        <w:rPr>
          <w:rFonts w:ascii="Times New Roman" w:eastAsia="Times New Roman" w:hAnsi="Times New Roman"/>
          <w:sz w:val="24"/>
          <w:szCs w:val="24"/>
        </w:rPr>
        <w:t>таций и докладов, а также психологических тренингов и тематических консульт</w:t>
      </w:r>
      <w:r w:rsidRPr="007C3D15">
        <w:rPr>
          <w:rFonts w:ascii="Times New Roman" w:eastAsia="Times New Roman" w:hAnsi="Times New Roman"/>
          <w:sz w:val="24"/>
          <w:szCs w:val="24"/>
        </w:rPr>
        <w:t>а</w:t>
      </w:r>
      <w:r w:rsidRPr="007C3D15">
        <w:rPr>
          <w:rFonts w:ascii="Times New Roman" w:eastAsia="Times New Roman" w:hAnsi="Times New Roman"/>
          <w:sz w:val="24"/>
          <w:szCs w:val="24"/>
        </w:rPr>
        <w:t xml:space="preserve">ций. </w:t>
      </w:r>
    </w:p>
    <w:p w:rsidR="007C3D15" w:rsidRPr="007C3D15" w:rsidRDefault="007C3D15" w:rsidP="007C3D15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/>
          <w:sz w:val="24"/>
          <w:szCs w:val="24"/>
        </w:rPr>
      </w:pPr>
      <w:r w:rsidRPr="007C3D15">
        <w:rPr>
          <w:rFonts w:ascii="Times New Roman" w:eastAsia="Times New Roman" w:hAnsi="Times New Roman"/>
          <w:i/>
          <w:sz w:val="24"/>
          <w:szCs w:val="24"/>
        </w:rPr>
        <w:t>Цель</w:t>
      </w:r>
      <w:r w:rsidRPr="007C3D15">
        <w:rPr>
          <w:rFonts w:ascii="Times New Roman" w:eastAsia="Times New Roman" w:hAnsi="Times New Roman"/>
          <w:sz w:val="24"/>
          <w:szCs w:val="24"/>
        </w:rPr>
        <w:t xml:space="preserve"> информационно-просветительской работы: организация информационно</w:t>
      </w:r>
      <w:r w:rsidRPr="007C3D15">
        <w:rPr>
          <w:rFonts w:ascii="Times New Roman" w:eastAsia="Times New Roman" w:hAnsi="Times New Roman"/>
          <w:sz w:val="24"/>
          <w:szCs w:val="24"/>
        </w:rPr>
        <w:softHyphen/>
        <w:t>просветительской деятельности по вопросам инклюзивного образования со всеми участн</w:t>
      </w:r>
      <w:r w:rsidRPr="007C3D15">
        <w:rPr>
          <w:rFonts w:ascii="Times New Roman" w:eastAsia="Times New Roman" w:hAnsi="Times New Roman"/>
          <w:sz w:val="24"/>
          <w:szCs w:val="24"/>
        </w:rPr>
        <w:t>и</w:t>
      </w:r>
      <w:r w:rsidRPr="007C3D15">
        <w:rPr>
          <w:rFonts w:ascii="Times New Roman" w:eastAsia="Times New Roman" w:hAnsi="Times New Roman"/>
          <w:sz w:val="24"/>
          <w:szCs w:val="24"/>
        </w:rPr>
        <w:t>ками образовательного процесса.</w:t>
      </w:r>
    </w:p>
    <w:p w:rsidR="007C3D15" w:rsidRPr="007C3D15" w:rsidRDefault="007C3D15" w:rsidP="007C3D15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/>
          <w:sz w:val="24"/>
          <w:szCs w:val="24"/>
        </w:rPr>
      </w:pPr>
      <w:r w:rsidRPr="007C3D15">
        <w:rPr>
          <w:rFonts w:ascii="Times New Roman" w:eastAsia="Times New Roman" w:hAnsi="Times New Roman"/>
          <w:sz w:val="24"/>
          <w:szCs w:val="24"/>
        </w:rPr>
        <w:t>Информационно-просветительская работа включает в себя:</w:t>
      </w:r>
    </w:p>
    <w:p w:rsidR="007C3D15" w:rsidRPr="007C3D15" w:rsidRDefault="007C3D15" w:rsidP="00117556">
      <w:pPr>
        <w:widowControl w:val="0"/>
        <w:numPr>
          <w:ilvl w:val="0"/>
          <w:numId w:val="236"/>
        </w:numPr>
        <w:tabs>
          <w:tab w:val="left" w:pos="730"/>
        </w:tabs>
        <w:spacing w:after="0" w:line="240" w:lineRule="auto"/>
        <w:ind w:firstLine="400"/>
        <w:jc w:val="both"/>
        <w:rPr>
          <w:rFonts w:ascii="Times New Roman" w:eastAsia="Times New Roman" w:hAnsi="Times New Roman"/>
          <w:sz w:val="24"/>
          <w:szCs w:val="24"/>
        </w:rPr>
      </w:pPr>
      <w:r w:rsidRPr="007C3D15">
        <w:rPr>
          <w:rFonts w:ascii="Times New Roman" w:eastAsia="Times New Roman" w:hAnsi="Times New Roman"/>
          <w:sz w:val="24"/>
          <w:szCs w:val="24"/>
        </w:rPr>
        <w:t>различные формы просветительской деятельности (беседы, информационные сте</w:t>
      </w:r>
      <w:r w:rsidRPr="007C3D15">
        <w:rPr>
          <w:rFonts w:ascii="Times New Roman" w:eastAsia="Times New Roman" w:hAnsi="Times New Roman"/>
          <w:sz w:val="24"/>
          <w:szCs w:val="24"/>
        </w:rPr>
        <w:t>н</w:t>
      </w:r>
      <w:r w:rsidRPr="007C3D15">
        <w:rPr>
          <w:rFonts w:ascii="Times New Roman" w:eastAsia="Times New Roman" w:hAnsi="Times New Roman"/>
          <w:sz w:val="24"/>
          <w:szCs w:val="24"/>
        </w:rPr>
        <w:t>ды, печатные материалы), направленные на разъяснение участникам образовательной деятельн</w:t>
      </w:r>
      <w:r w:rsidRPr="007C3D15">
        <w:rPr>
          <w:rFonts w:ascii="Times New Roman" w:eastAsia="Times New Roman" w:hAnsi="Times New Roman"/>
          <w:sz w:val="24"/>
          <w:szCs w:val="24"/>
        </w:rPr>
        <w:t>о</w:t>
      </w:r>
      <w:r w:rsidRPr="007C3D15">
        <w:rPr>
          <w:rFonts w:ascii="Times New Roman" w:eastAsia="Times New Roman" w:hAnsi="Times New Roman"/>
          <w:sz w:val="24"/>
          <w:szCs w:val="24"/>
        </w:rPr>
        <w:t>сти: обучающимся (как имеющим, так и не имеющим недостатки в развитии),  их родителям (законным представителям), педагогическим работникам - вопросов, связанных с особенн</w:t>
      </w:r>
      <w:r w:rsidRPr="007C3D15">
        <w:rPr>
          <w:rFonts w:ascii="Times New Roman" w:eastAsia="Times New Roman" w:hAnsi="Times New Roman"/>
          <w:sz w:val="24"/>
          <w:szCs w:val="24"/>
        </w:rPr>
        <w:t>о</w:t>
      </w:r>
      <w:r w:rsidRPr="007C3D15">
        <w:rPr>
          <w:rFonts w:ascii="Times New Roman" w:eastAsia="Times New Roman" w:hAnsi="Times New Roman"/>
          <w:sz w:val="24"/>
          <w:szCs w:val="24"/>
        </w:rPr>
        <w:t>стями образовательной деятельности и сопровождения обучающихся с ограниченными во</w:t>
      </w:r>
      <w:r w:rsidRPr="007C3D15">
        <w:rPr>
          <w:rFonts w:ascii="Times New Roman" w:eastAsia="Times New Roman" w:hAnsi="Times New Roman"/>
          <w:sz w:val="24"/>
          <w:szCs w:val="24"/>
        </w:rPr>
        <w:t>з</w:t>
      </w:r>
      <w:r w:rsidRPr="007C3D15">
        <w:rPr>
          <w:rFonts w:ascii="Times New Roman" w:eastAsia="Times New Roman" w:hAnsi="Times New Roman"/>
          <w:sz w:val="24"/>
          <w:szCs w:val="24"/>
        </w:rPr>
        <w:t>можностями здоровья;</w:t>
      </w:r>
    </w:p>
    <w:p w:rsidR="007C3D15" w:rsidRPr="007C3D15" w:rsidRDefault="007C3D15" w:rsidP="00117556">
      <w:pPr>
        <w:widowControl w:val="0"/>
        <w:numPr>
          <w:ilvl w:val="0"/>
          <w:numId w:val="236"/>
        </w:numPr>
        <w:tabs>
          <w:tab w:val="left" w:pos="1014"/>
        </w:tabs>
        <w:spacing w:after="0" w:line="240" w:lineRule="auto"/>
        <w:ind w:firstLine="680"/>
        <w:rPr>
          <w:rFonts w:ascii="Times New Roman" w:eastAsia="Times New Roman" w:hAnsi="Times New Roman"/>
          <w:sz w:val="24"/>
          <w:szCs w:val="24"/>
        </w:rPr>
      </w:pPr>
      <w:r w:rsidRPr="007C3D15">
        <w:rPr>
          <w:rFonts w:ascii="Times New Roman" w:eastAsia="Times New Roman" w:hAnsi="Times New Roman"/>
          <w:sz w:val="24"/>
          <w:szCs w:val="24"/>
        </w:rPr>
        <w:t>проведение тематических выступлений для педагогов и родителей (законных пре</w:t>
      </w:r>
      <w:r w:rsidRPr="007C3D15">
        <w:rPr>
          <w:rFonts w:ascii="Times New Roman" w:eastAsia="Times New Roman" w:hAnsi="Times New Roman"/>
          <w:sz w:val="24"/>
          <w:szCs w:val="24"/>
        </w:rPr>
        <w:t>д</w:t>
      </w:r>
      <w:r w:rsidRPr="007C3D15">
        <w:rPr>
          <w:rFonts w:ascii="Times New Roman" w:eastAsia="Times New Roman" w:hAnsi="Times New Roman"/>
          <w:sz w:val="24"/>
          <w:szCs w:val="24"/>
        </w:rPr>
        <w:t>ставителей) по разъяснению индивидуально-типологических особенностей различных кат</w:t>
      </w:r>
      <w:r w:rsidRPr="007C3D15">
        <w:rPr>
          <w:rFonts w:ascii="Times New Roman" w:eastAsia="Times New Roman" w:hAnsi="Times New Roman"/>
          <w:sz w:val="24"/>
          <w:szCs w:val="24"/>
        </w:rPr>
        <w:t>е</w:t>
      </w:r>
      <w:r w:rsidRPr="007C3D15">
        <w:rPr>
          <w:rFonts w:ascii="Times New Roman" w:eastAsia="Times New Roman" w:hAnsi="Times New Roman"/>
          <w:sz w:val="24"/>
          <w:szCs w:val="24"/>
        </w:rPr>
        <w:t>горий детей с ограниченными возможностями здоровья.</w:t>
      </w:r>
    </w:p>
    <w:p w:rsidR="007C3D15" w:rsidRPr="007C3D15" w:rsidRDefault="007C3D15" w:rsidP="007C3D15">
      <w:pPr>
        <w:widowControl w:val="0"/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33"/>
        <w:gridCol w:w="1827"/>
        <w:gridCol w:w="2076"/>
        <w:gridCol w:w="1971"/>
        <w:gridCol w:w="1947"/>
      </w:tblGrid>
      <w:tr w:rsidR="007C3D15" w:rsidRPr="007C3D15" w:rsidTr="007C3D15"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D15" w:rsidRPr="007C3D15" w:rsidRDefault="007C3D15" w:rsidP="007C3D1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</w:pPr>
            <w:r w:rsidRPr="007C3D15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Задачи (напра</w:t>
            </w:r>
            <w:r w:rsidRPr="007C3D15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в</w:t>
            </w:r>
            <w:r w:rsidRPr="007C3D15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ления деятел</w:t>
            </w:r>
            <w:r w:rsidRPr="007C3D15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ь</w:t>
            </w:r>
            <w:r w:rsidRPr="007C3D15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ности)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D15" w:rsidRPr="007C3D15" w:rsidRDefault="007C3D15" w:rsidP="007C3D1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</w:pPr>
            <w:r w:rsidRPr="007C3D15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Планиру</w:t>
            </w:r>
            <w:r w:rsidRPr="007C3D15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е</w:t>
            </w:r>
            <w:r w:rsidRPr="007C3D15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мые резул</w:t>
            </w:r>
            <w:r w:rsidRPr="007C3D15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ь</w:t>
            </w:r>
            <w:r w:rsidRPr="007C3D15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таты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D15" w:rsidRPr="007C3D15" w:rsidRDefault="007C3D15" w:rsidP="007C3D1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</w:pPr>
            <w:r w:rsidRPr="007C3D15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Виды и формы деятельности, мероприятия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D15" w:rsidRPr="007C3D15" w:rsidRDefault="007C3D15" w:rsidP="007C3D1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</w:pPr>
            <w:r w:rsidRPr="007C3D15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Сроки (пери</w:t>
            </w:r>
            <w:r w:rsidRPr="007C3D15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о</w:t>
            </w:r>
            <w:r w:rsidRPr="007C3D15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дичность в т</w:t>
            </w:r>
            <w:r w:rsidRPr="007C3D15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е</w:t>
            </w:r>
            <w:r w:rsidRPr="007C3D15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чение года)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D15" w:rsidRPr="007C3D15" w:rsidRDefault="007C3D15" w:rsidP="007C3D1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</w:pPr>
            <w:r w:rsidRPr="007C3D15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Ответстве</w:t>
            </w:r>
            <w:r w:rsidRPr="007C3D15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н</w:t>
            </w:r>
            <w:r w:rsidRPr="007C3D15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 xml:space="preserve">ные </w:t>
            </w:r>
          </w:p>
        </w:tc>
      </w:tr>
      <w:tr w:rsidR="007C3D15" w:rsidRPr="007C3D15" w:rsidTr="007C3D15"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D15" w:rsidRPr="007C3D15" w:rsidRDefault="007C3D15" w:rsidP="007C3D1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7C3D1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Информиров</w:t>
            </w:r>
            <w:r w:rsidRPr="007C3D1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а</w:t>
            </w:r>
            <w:r w:rsidRPr="007C3D1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ние родителей (з</w:t>
            </w:r>
            <w:r w:rsidRPr="007C3D1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а</w:t>
            </w:r>
            <w:r w:rsidRPr="007C3D1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конных предст</w:t>
            </w:r>
            <w:r w:rsidRPr="007C3D1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а</w:t>
            </w:r>
            <w:r w:rsidRPr="007C3D1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вителей) по м</w:t>
            </w:r>
            <w:r w:rsidRPr="007C3D1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е</w:t>
            </w:r>
            <w:r w:rsidRPr="007C3D1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дицинским, с</w:t>
            </w:r>
            <w:r w:rsidRPr="007C3D1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о</w:t>
            </w:r>
            <w:r w:rsidRPr="007C3D1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циально–правовым и др</w:t>
            </w:r>
            <w:r w:rsidRPr="007C3D1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у</w:t>
            </w:r>
            <w:r w:rsidRPr="007C3D1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гим вопросам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D15" w:rsidRPr="007C3D15" w:rsidRDefault="007C3D15" w:rsidP="007C3D1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7C3D1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Организация работы сем</w:t>
            </w:r>
            <w:r w:rsidRPr="007C3D1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и</w:t>
            </w:r>
            <w:r w:rsidRPr="007C3D1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наров, трени</w:t>
            </w:r>
            <w:r w:rsidRPr="007C3D1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н</w:t>
            </w:r>
            <w:r w:rsidRPr="007C3D1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гов, тематич</w:t>
            </w:r>
            <w:r w:rsidRPr="007C3D1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е</w:t>
            </w:r>
            <w:r w:rsidRPr="007C3D1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ских консул</w:t>
            </w:r>
            <w:r w:rsidRPr="007C3D1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ь</w:t>
            </w:r>
            <w:r w:rsidRPr="007C3D1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таций и др. по вопросам ин</w:t>
            </w:r>
            <w:r w:rsidRPr="007C3D1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к</w:t>
            </w:r>
            <w:r w:rsidRPr="007C3D1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люзивного о</w:t>
            </w:r>
            <w:r w:rsidRPr="007C3D1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б</w:t>
            </w:r>
            <w:r w:rsidRPr="007C3D1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разования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D15" w:rsidRPr="007C3D15" w:rsidRDefault="007C3D15" w:rsidP="007C3D1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7C3D1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Информацио</w:t>
            </w:r>
            <w:r w:rsidRPr="007C3D1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н</w:t>
            </w:r>
            <w:r w:rsidRPr="007C3D1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ные мероприятия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D15" w:rsidRPr="007C3D15" w:rsidRDefault="007C3D15" w:rsidP="007C3D1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7C3D1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D15" w:rsidRPr="007C3D15" w:rsidRDefault="007C3D15" w:rsidP="007C3D1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7C3D1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Педагог-психолог, соц</w:t>
            </w:r>
            <w:r w:rsidRPr="007C3D1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и</w:t>
            </w:r>
            <w:r w:rsidRPr="007C3D1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альный педагог</w:t>
            </w:r>
          </w:p>
        </w:tc>
      </w:tr>
      <w:tr w:rsidR="007C3D15" w:rsidRPr="007C3D15" w:rsidTr="007C3D15"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D15" w:rsidRPr="007C3D15" w:rsidRDefault="007C3D15" w:rsidP="007C3D1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7C3D1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Психолого-педагогическое просвещение п</w:t>
            </w:r>
            <w:r w:rsidRPr="007C3D1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е</w:t>
            </w:r>
            <w:r w:rsidRPr="007C3D1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дагогических р</w:t>
            </w:r>
            <w:r w:rsidRPr="007C3D1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а</w:t>
            </w:r>
            <w:r w:rsidRPr="007C3D1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ботников по в</w:t>
            </w:r>
            <w:r w:rsidRPr="007C3D1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о</w:t>
            </w:r>
            <w:r w:rsidRPr="007C3D1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просам обуч</w:t>
            </w:r>
            <w:r w:rsidRPr="007C3D1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е</w:t>
            </w:r>
            <w:r w:rsidRPr="007C3D1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ния, развития и во</w:t>
            </w:r>
            <w:r w:rsidRPr="007C3D1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с</w:t>
            </w:r>
            <w:r w:rsidRPr="007C3D1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питания да</w:t>
            </w:r>
            <w:r w:rsidRPr="007C3D1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н</w:t>
            </w:r>
            <w:r w:rsidRPr="007C3D1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ной категории детей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D15" w:rsidRPr="007C3D15" w:rsidRDefault="007C3D15" w:rsidP="007C3D1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D15" w:rsidRPr="007C3D15" w:rsidRDefault="007C3D15" w:rsidP="007C3D1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7C3D1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Информацио</w:t>
            </w:r>
            <w:r w:rsidRPr="007C3D1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н</w:t>
            </w:r>
            <w:r w:rsidRPr="007C3D1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ные мероприятия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D15" w:rsidRPr="007C3D15" w:rsidRDefault="007C3D15" w:rsidP="007C3D1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7C3D1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D15" w:rsidRPr="007C3D15" w:rsidRDefault="007C3D15" w:rsidP="007C3D1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7C3D1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Педагог-психолог, соц</w:t>
            </w:r>
            <w:r w:rsidRPr="007C3D1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и</w:t>
            </w:r>
            <w:r w:rsidRPr="007C3D1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альный педагог</w:t>
            </w:r>
          </w:p>
        </w:tc>
      </w:tr>
    </w:tbl>
    <w:p w:rsidR="007C3D15" w:rsidRPr="007C3D15" w:rsidRDefault="007C3D15" w:rsidP="007C3D15">
      <w:pPr>
        <w:widowControl w:val="0"/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</w:p>
    <w:p w:rsidR="007C3D15" w:rsidRPr="007C3D15" w:rsidRDefault="007C3D15" w:rsidP="007C3D15">
      <w:pPr>
        <w:widowControl w:val="0"/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</w:p>
    <w:p w:rsidR="007C3D15" w:rsidRPr="007C3D15" w:rsidRDefault="007C3D15" w:rsidP="007C3D15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C3D15">
        <w:rPr>
          <w:rFonts w:ascii="Times New Roman" w:eastAsia="Times New Roman" w:hAnsi="Times New Roman"/>
          <w:b/>
          <w:sz w:val="24"/>
          <w:szCs w:val="24"/>
        </w:rPr>
        <w:t xml:space="preserve">    Система комплексного психолого-медико-педагогического и социального сопр</w:t>
      </w:r>
      <w:r w:rsidRPr="007C3D15">
        <w:rPr>
          <w:rFonts w:ascii="Times New Roman" w:eastAsia="Times New Roman" w:hAnsi="Times New Roman"/>
          <w:b/>
          <w:sz w:val="24"/>
          <w:szCs w:val="24"/>
        </w:rPr>
        <w:t>о</w:t>
      </w:r>
      <w:r w:rsidRPr="007C3D15">
        <w:rPr>
          <w:rFonts w:ascii="Times New Roman" w:eastAsia="Times New Roman" w:hAnsi="Times New Roman"/>
          <w:b/>
          <w:sz w:val="24"/>
          <w:szCs w:val="24"/>
        </w:rPr>
        <w:t>вождения и поддержки учащихся, испытывающих сложности в освоении пр</w:t>
      </w:r>
      <w:r w:rsidRPr="007C3D15">
        <w:rPr>
          <w:rFonts w:ascii="Times New Roman" w:eastAsia="Times New Roman" w:hAnsi="Times New Roman"/>
          <w:b/>
          <w:sz w:val="24"/>
          <w:szCs w:val="24"/>
        </w:rPr>
        <w:t>о</w:t>
      </w:r>
      <w:r w:rsidRPr="007C3D15">
        <w:rPr>
          <w:rFonts w:ascii="Times New Roman" w:eastAsia="Times New Roman" w:hAnsi="Times New Roman"/>
          <w:b/>
          <w:sz w:val="24"/>
          <w:szCs w:val="24"/>
        </w:rPr>
        <w:t xml:space="preserve">граммы основного общего образования </w:t>
      </w:r>
      <w:r w:rsidRPr="007C3D15">
        <w:rPr>
          <w:rFonts w:ascii="Times New Roman" w:eastAsia="Times New Roman" w:hAnsi="Times New Roman"/>
          <w:sz w:val="24"/>
          <w:szCs w:val="24"/>
        </w:rPr>
        <w:t>МОБУ «Новосергиевская СОШ № 3 им. генерала А.И. Ел</w:t>
      </w:r>
      <w:r w:rsidRPr="007C3D15">
        <w:rPr>
          <w:rFonts w:ascii="Times New Roman" w:eastAsia="Times New Roman" w:hAnsi="Times New Roman"/>
          <w:sz w:val="24"/>
          <w:szCs w:val="24"/>
        </w:rPr>
        <w:t>а</w:t>
      </w:r>
      <w:r w:rsidRPr="007C3D15">
        <w:rPr>
          <w:rFonts w:ascii="Times New Roman" w:eastAsia="Times New Roman" w:hAnsi="Times New Roman"/>
          <w:sz w:val="24"/>
          <w:szCs w:val="24"/>
        </w:rPr>
        <w:t>гина»</w:t>
      </w:r>
    </w:p>
    <w:p w:rsidR="007C3D15" w:rsidRPr="007C3D15" w:rsidRDefault="007C3D15" w:rsidP="007C3D15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/>
          <w:sz w:val="24"/>
          <w:szCs w:val="24"/>
        </w:rPr>
      </w:pPr>
      <w:r w:rsidRPr="007C3D15">
        <w:rPr>
          <w:rFonts w:ascii="Times New Roman" w:eastAsia="Times New Roman" w:hAnsi="Times New Roman"/>
          <w:sz w:val="24"/>
          <w:szCs w:val="24"/>
        </w:rPr>
        <w:t>Система комплексного психолого-медико-педагогического социального сопровожд</w:t>
      </w:r>
      <w:r w:rsidRPr="007C3D15">
        <w:rPr>
          <w:rFonts w:ascii="Times New Roman" w:eastAsia="Times New Roman" w:hAnsi="Times New Roman"/>
          <w:sz w:val="24"/>
          <w:szCs w:val="24"/>
        </w:rPr>
        <w:t>е</w:t>
      </w:r>
      <w:r w:rsidRPr="007C3D15">
        <w:rPr>
          <w:rFonts w:ascii="Times New Roman" w:eastAsia="Times New Roman" w:hAnsi="Times New Roman"/>
          <w:sz w:val="24"/>
          <w:szCs w:val="24"/>
        </w:rPr>
        <w:t>ния и поддержки учащихся, испытывающих сложности в освоении программы основн</w:t>
      </w:r>
      <w:r w:rsidRPr="007C3D15">
        <w:rPr>
          <w:rFonts w:ascii="Times New Roman" w:eastAsia="Times New Roman" w:hAnsi="Times New Roman"/>
          <w:sz w:val="24"/>
          <w:szCs w:val="24"/>
        </w:rPr>
        <w:t>о</w:t>
      </w:r>
      <w:r w:rsidRPr="007C3D15">
        <w:rPr>
          <w:rFonts w:ascii="Times New Roman" w:eastAsia="Times New Roman" w:hAnsi="Times New Roman"/>
          <w:sz w:val="24"/>
          <w:szCs w:val="24"/>
        </w:rPr>
        <w:t>го общего образования  включает комплексное обследование, мониторинг динамики ра</w:t>
      </w:r>
      <w:r w:rsidRPr="007C3D15">
        <w:rPr>
          <w:rFonts w:ascii="Times New Roman" w:eastAsia="Times New Roman" w:hAnsi="Times New Roman"/>
          <w:sz w:val="24"/>
          <w:szCs w:val="24"/>
        </w:rPr>
        <w:t>з</w:t>
      </w:r>
      <w:r w:rsidRPr="007C3D15">
        <w:rPr>
          <w:rFonts w:ascii="Times New Roman" w:eastAsia="Times New Roman" w:hAnsi="Times New Roman"/>
          <w:sz w:val="24"/>
          <w:szCs w:val="24"/>
        </w:rPr>
        <w:t>вития, успешности освоения программы основного общего образования.</w:t>
      </w:r>
    </w:p>
    <w:p w:rsidR="007C3D15" w:rsidRPr="007C3D15" w:rsidRDefault="007C3D15" w:rsidP="007C3D15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/>
          <w:sz w:val="24"/>
          <w:szCs w:val="24"/>
        </w:rPr>
      </w:pPr>
      <w:r w:rsidRPr="007C3D15">
        <w:rPr>
          <w:rFonts w:ascii="Times New Roman" w:eastAsia="Times New Roman" w:hAnsi="Times New Roman"/>
          <w:sz w:val="24"/>
          <w:szCs w:val="24"/>
        </w:rPr>
        <w:t>Комплексное обследование осуществляется в соответствии с направлениями диагн</w:t>
      </w:r>
      <w:r w:rsidRPr="007C3D15">
        <w:rPr>
          <w:rFonts w:ascii="Times New Roman" w:eastAsia="Times New Roman" w:hAnsi="Times New Roman"/>
          <w:sz w:val="24"/>
          <w:szCs w:val="24"/>
        </w:rPr>
        <w:t>о</w:t>
      </w:r>
      <w:r w:rsidRPr="007C3D15">
        <w:rPr>
          <w:rFonts w:ascii="Times New Roman" w:eastAsia="Times New Roman" w:hAnsi="Times New Roman"/>
          <w:sz w:val="24"/>
          <w:szCs w:val="24"/>
        </w:rPr>
        <w:t>стической работы выше, и осуществляется в рамках программ деятельности педагог</w:t>
      </w:r>
      <w:r w:rsidRPr="007C3D15">
        <w:rPr>
          <w:rFonts w:ascii="Times New Roman" w:eastAsia="Times New Roman" w:hAnsi="Times New Roman"/>
          <w:sz w:val="24"/>
          <w:szCs w:val="24"/>
        </w:rPr>
        <w:t>и</w:t>
      </w:r>
      <w:r w:rsidRPr="007C3D15">
        <w:rPr>
          <w:rFonts w:ascii="Times New Roman" w:eastAsia="Times New Roman" w:hAnsi="Times New Roman"/>
          <w:sz w:val="24"/>
          <w:szCs w:val="24"/>
        </w:rPr>
        <w:t>ческих работников и специалистов.</w:t>
      </w:r>
    </w:p>
    <w:p w:rsidR="007C3D15" w:rsidRPr="007C3D15" w:rsidRDefault="007C3D15" w:rsidP="007C3D15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/>
          <w:sz w:val="24"/>
          <w:szCs w:val="24"/>
        </w:rPr>
      </w:pPr>
      <w:r w:rsidRPr="007C3D15">
        <w:rPr>
          <w:rFonts w:ascii="Times New Roman" w:eastAsia="Times New Roman" w:hAnsi="Times New Roman"/>
          <w:sz w:val="24"/>
          <w:szCs w:val="24"/>
        </w:rPr>
        <w:t>Мониторинг динамики развития, успешности освоения учащимися программы осно</w:t>
      </w:r>
      <w:r w:rsidRPr="007C3D15">
        <w:rPr>
          <w:rFonts w:ascii="Times New Roman" w:eastAsia="Times New Roman" w:hAnsi="Times New Roman"/>
          <w:sz w:val="24"/>
          <w:szCs w:val="24"/>
        </w:rPr>
        <w:t>в</w:t>
      </w:r>
      <w:r w:rsidRPr="007C3D15">
        <w:rPr>
          <w:rFonts w:ascii="Times New Roman" w:eastAsia="Times New Roman" w:hAnsi="Times New Roman"/>
          <w:sz w:val="24"/>
          <w:szCs w:val="24"/>
        </w:rPr>
        <w:t>ного общего образования осуществляется в рамках функционирующей в образов</w:t>
      </w:r>
      <w:r w:rsidRPr="007C3D15">
        <w:rPr>
          <w:rFonts w:ascii="Times New Roman" w:eastAsia="Times New Roman" w:hAnsi="Times New Roman"/>
          <w:sz w:val="24"/>
          <w:szCs w:val="24"/>
        </w:rPr>
        <w:t>а</w:t>
      </w:r>
      <w:r w:rsidRPr="007C3D15">
        <w:rPr>
          <w:rFonts w:ascii="Times New Roman" w:eastAsia="Times New Roman" w:hAnsi="Times New Roman"/>
          <w:sz w:val="24"/>
          <w:szCs w:val="24"/>
        </w:rPr>
        <w:t>тельной организации внутренней системы оценки качества образования в соответствии с Положен</w:t>
      </w:r>
      <w:r w:rsidRPr="007C3D15">
        <w:rPr>
          <w:rFonts w:ascii="Times New Roman" w:eastAsia="Times New Roman" w:hAnsi="Times New Roman"/>
          <w:sz w:val="24"/>
          <w:szCs w:val="24"/>
        </w:rPr>
        <w:t>и</w:t>
      </w:r>
      <w:r w:rsidRPr="007C3D15">
        <w:rPr>
          <w:rFonts w:ascii="Times New Roman" w:eastAsia="Times New Roman" w:hAnsi="Times New Roman"/>
          <w:sz w:val="24"/>
          <w:szCs w:val="24"/>
        </w:rPr>
        <w:t>ем о внутренней системе оценки качества образования МОБУ «Новосергие</w:t>
      </w:r>
      <w:r w:rsidRPr="007C3D15">
        <w:rPr>
          <w:rFonts w:ascii="Times New Roman" w:eastAsia="Times New Roman" w:hAnsi="Times New Roman"/>
          <w:sz w:val="24"/>
          <w:szCs w:val="24"/>
        </w:rPr>
        <w:t>в</w:t>
      </w:r>
      <w:r w:rsidRPr="007C3D15">
        <w:rPr>
          <w:rFonts w:ascii="Times New Roman" w:eastAsia="Times New Roman" w:hAnsi="Times New Roman"/>
          <w:sz w:val="24"/>
          <w:szCs w:val="24"/>
        </w:rPr>
        <w:t>ская СОШ № 3 им. генерала А.И. Елагина».</w:t>
      </w:r>
    </w:p>
    <w:p w:rsidR="007C3D15" w:rsidRPr="007C3D15" w:rsidRDefault="007C3D15" w:rsidP="007C3D15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/>
          <w:sz w:val="24"/>
          <w:szCs w:val="24"/>
        </w:rPr>
      </w:pPr>
      <w:r w:rsidRPr="007C3D15">
        <w:rPr>
          <w:rFonts w:ascii="Times New Roman" w:eastAsia="Times New Roman" w:hAnsi="Times New Roman"/>
          <w:sz w:val="24"/>
          <w:szCs w:val="24"/>
        </w:rPr>
        <w:t>Одним из условий комплексного сопровождения и поддержки обучающихся явл</w:t>
      </w:r>
      <w:r w:rsidRPr="007C3D15">
        <w:rPr>
          <w:rFonts w:ascii="Times New Roman" w:eastAsia="Times New Roman" w:hAnsi="Times New Roman"/>
          <w:sz w:val="24"/>
          <w:szCs w:val="24"/>
        </w:rPr>
        <w:t>я</w:t>
      </w:r>
      <w:r w:rsidRPr="007C3D15">
        <w:rPr>
          <w:rFonts w:ascii="Times New Roman" w:eastAsia="Times New Roman" w:hAnsi="Times New Roman"/>
          <w:sz w:val="24"/>
          <w:szCs w:val="24"/>
        </w:rPr>
        <w:t>ется тесное взаимодействие специалистов при участии педагогов образовательной орган</w:t>
      </w:r>
      <w:r w:rsidRPr="007C3D15">
        <w:rPr>
          <w:rFonts w:ascii="Times New Roman" w:eastAsia="Times New Roman" w:hAnsi="Times New Roman"/>
          <w:sz w:val="24"/>
          <w:szCs w:val="24"/>
        </w:rPr>
        <w:t>и</w:t>
      </w:r>
      <w:r w:rsidRPr="007C3D15">
        <w:rPr>
          <w:rFonts w:ascii="Times New Roman" w:eastAsia="Times New Roman" w:hAnsi="Times New Roman"/>
          <w:sz w:val="24"/>
          <w:szCs w:val="24"/>
        </w:rPr>
        <w:t>зации, представителей администрации и родителей (законных представителей). ПМПк является внутришкольной формой организации сопровождения детей с ограниченными возможност</w:t>
      </w:r>
      <w:r w:rsidRPr="007C3D15">
        <w:rPr>
          <w:rFonts w:ascii="Times New Roman" w:eastAsia="Times New Roman" w:hAnsi="Times New Roman"/>
          <w:sz w:val="24"/>
          <w:szCs w:val="24"/>
        </w:rPr>
        <w:t>я</w:t>
      </w:r>
      <w:r w:rsidRPr="007C3D15">
        <w:rPr>
          <w:rFonts w:ascii="Times New Roman" w:eastAsia="Times New Roman" w:hAnsi="Times New Roman"/>
          <w:sz w:val="24"/>
          <w:szCs w:val="24"/>
        </w:rPr>
        <w:t>ми здоровья.</w:t>
      </w:r>
    </w:p>
    <w:p w:rsidR="007C3D15" w:rsidRPr="007C3D15" w:rsidRDefault="007C3D15" w:rsidP="007C3D15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/>
          <w:sz w:val="24"/>
          <w:szCs w:val="24"/>
        </w:rPr>
      </w:pPr>
      <w:r w:rsidRPr="007C3D15">
        <w:rPr>
          <w:rFonts w:ascii="Times New Roman" w:eastAsia="Times New Roman" w:hAnsi="Times New Roman"/>
          <w:sz w:val="24"/>
          <w:szCs w:val="24"/>
        </w:rPr>
        <w:t>Цель работы ПМПк: выявление особых образовательных потребностей учащихся с ограниченными возможностями здоровья и оказание им помощи (выработка рекоменд</w:t>
      </w:r>
      <w:r w:rsidRPr="007C3D15">
        <w:rPr>
          <w:rFonts w:ascii="Times New Roman" w:eastAsia="Times New Roman" w:hAnsi="Times New Roman"/>
          <w:sz w:val="24"/>
          <w:szCs w:val="24"/>
        </w:rPr>
        <w:t>а</w:t>
      </w:r>
      <w:r w:rsidRPr="007C3D15">
        <w:rPr>
          <w:rFonts w:ascii="Times New Roman" w:eastAsia="Times New Roman" w:hAnsi="Times New Roman"/>
          <w:sz w:val="24"/>
          <w:szCs w:val="24"/>
        </w:rPr>
        <w:t>ций по обучению и воспитанию; составление, в случае необходимости, индивидуальной пр</w:t>
      </w:r>
      <w:r w:rsidRPr="007C3D15">
        <w:rPr>
          <w:rFonts w:ascii="Times New Roman" w:eastAsia="Times New Roman" w:hAnsi="Times New Roman"/>
          <w:sz w:val="24"/>
          <w:szCs w:val="24"/>
        </w:rPr>
        <w:t>о</w:t>
      </w:r>
      <w:r w:rsidRPr="007C3D15">
        <w:rPr>
          <w:rFonts w:ascii="Times New Roman" w:eastAsia="Times New Roman" w:hAnsi="Times New Roman"/>
          <w:sz w:val="24"/>
          <w:szCs w:val="24"/>
        </w:rPr>
        <w:t>граммы обучения; выбор и отбор специальных методов, приемов и средств обучения).</w:t>
      </w:r>
    </w:p>
    <w:p w:rsidR="007C3D15" w:rsidRPr="007C3D15" w:rsidRDefault="007C3D15" w:rsidP="007C3D15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/>
          <w:sz w:val="24"/>
          <w:szCs w:val="24"/>
        </w:rPr>
      </w:pPr>
      <w:r w:rsidRPr="007C3D15">
        <w:rPr>
          <w:rFonts w:ascii="Times New Roman" w:eastAsia="Times New Roman" w:hAnsi="Times New Roman"/>
          <w:sz w:val="24"/>
          <w:szCs w:val="24"/>
        </w:rPr>
        <w:t>Задачи ПМПк:</w:t>
      </w:r>
    </w:p>
    <w:p w:rsidR="007C3D15" w:rsidRPr="007C3D15" w:rsidRDefault="007C3D15" w:rsidP="00117556">
      <w:pPr>
        <w:widowControl w:val="0"/>
        <w:numPr>
          <w:ilvl w:val="0"/>
          <w:numId w:val="236"/>
        </w:numPr>
        <w:tabs>
          <w:tab w:val="left" w:pos="2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C3D15">
        <w:rPr>
          <w:rFonts w:ascii="Times New Roman" w:eastAsia="Times New Roman" w:hAnsi="Times New Roman"/>
          <w:sz w:val="24"/>
          <w:szCs w:val="24"/>
        </w:rPr>
        <w:t>организация и проведение комплексного изучения личности ребенка с использованием д</w:t>
      </w:r>
      <w:r w:rsidRPr="007C3D15">
        <w:rPr>
          <w:rFonts w:ascii="Times New Roman" w:eastAsia="Times New Roman" w:hAnsi="Times New Roman"/>
          <w:sz w:val="24"/>
          <w:szCs w:val="24"/>
        </w:rPr>
        <w:t>и</w:t>
      </w:r>
      <w:r w:rsidRPr="007C3D15">
        <w:rPr>
          <w:rFonts w:ascii="Times New Roman" w:eastAsia="Times New Roman" w:hAnsi="Times New Roman"/>
          <w:sz w:val="24"/>
          <w:szCs w:val="24"/>
        </w:rPr>
        <w:t>агностических методик психологического, педагогического обследования;</w:t>
      </w:r>
    </w:p>
    <w:p w:rsidR="007C3D15" w:rsidRPr="007C3D15" w:rsidRDefault="007C3D15" w:rsidP="00117556">
      <w:pPr>
        <w:widowControl w:val="0"/>
        <w:numPr>
          <w:ilvl w:val="0"/>
          <w:numId w:val="236"/>
        </w:numPr>
        <w:tabs>
          <w:tab w:val="left" w:pos="2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C3D15">
        <w:rPr>
          <w:rFonts w:ascii="Times New Roman" w:eastAsia="Times New Roman" w:hAnsi="Times New Roman"/>
          <w:sz w:val="24"/>
          <w:szCs w:val="24"/>
        </w:rPr>
        <w:t>выявление уровня и особенностей развития познавательной деятельности, памяти, вним</w:t>
      </w:r>
      <w:r w:rsidRPr="007C3D15">
        <w:rPr>
          <w:rFonts w:ascii="Times New Roman" w:eastAsia="Times New Roman" w:hAnsi="Times New Roman"/>
          <w:sz w:val="24"/>
          <w:szCs w:val="24"/>
        </w:rPr>
        <w:t>а</w:t>
      </w:r>
      <w:r w:rsidRPr="007C3D15">
        <w:rPr>
          <w:rFonts w:ascii="Times New Roman" w:eastAsia="Times New Roman" w:hAnsi="Times New Roman"/>
          <w:sz w:val="24"/>
          <w:szCs w:val="24"/>
        </w:rPr>
        <w:t>ния, работоспособности, эмоционально- личностной зрелости, уровня развития речи уч</w:t>
      </w:r>
      <w:r w:rsidRPr="007C3D15">
        <w:rPr>
          <w:rFonts w:ascii="Times New Roman" w:eastAsia="Times New Roman" w:hAnsi="Times New Roman"/>
          <w:sz w:val="24"/>
          <w:szCs w:val="24"/>
        </w:rPr>
        <w:t>а</w:t>
      </w:r>
      <w:r w:rsidRPr="007C3D15">
        <w:rPr>
          <w:rFonts w:ascii="Times New Roman" w:eastAsia="Times New Roman" w:hAnsi="Times New Roman"/>
          <w:sz w:val="24"/>
          <w:szCs w:val="24"/>
        </w:rPr>
        <w:t>щихся;</w:t>
      </w:r>
    </w:p>
    <w:p w:rsidR="007C3D15" w:rsidRPr="007C3D15" w:rsidRDefault="007C3D15" w:rsidP="00117556">
      <w:pPr>
        <w:widowControl w:val="0"/>
        <w:numPr>
          <w:ilvl w:val="0"/>
          <w:numId w:val="236"/>
        </w:numPr>
        <w:tabs>
          <w:tab w:val="left" w:pos="20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C3D15">
        <w:rPr>
          <w:rFonts w:ascii="Times New Roman" w:eastAsia="Times New Roman" w:hAnsi="Times New Roman"/>
          <w:sz w:val="24"/>
          <w:szCs w:val="24"/>
        </w:rPr>
        <w:t>выявление потенциальных (резервных) возможностей ребенка, разработка рекоменд</w:t>
      </w:r>
      <w:r w:rsidRPr="007C3D15">
        <w:rPr>
          <w:rFonts w:ascii="Times New Roman" w:eastAsia="Times New Roman" w:hAnsi="Times New Roman"/>
          <w:sz w:val="24"/>
          <w:szCs w:val="24"/>
        </w:rPr>
        <w:t>а</w:t>
      </w:r>
      <w:r w:rsidRPr="007C3D15">
        <w:rPr>
          <w:rFonts w:ascii="Times New Roman" w:eastAsia="Times New Roman" w:hAnsi="Times New Roman"/>
          <w:sz w:val="24"/>
          <w:szCs w:val="24"/>
        </w:rPr>
        <w:t>ций учителю для обеспечения индивидуального подхода в процессе обучения и воспит</w:t>
      </w:r>
      <w:r w:rsidRPr="007C3D15">
        <w:rPr>
          <w:rFonts w:ascii="Times New Roman" w:eastAsia="Times New Roman" w:hAnsi="Times New Roman"/>
          <w:sz w:val="24"/>
          <w:szCs w:val="24"/>
        </w:rPr>
        <w:t>а</w:t>
      </w:r>
      <w:r w:rsidRPr="007C3D15">
        <w:rPr>
          <w:rFonts w:ascii="Times New Roman" w:eastAsia="Times New Roman" w:hAnsi="Times New Roman"/>
          <w:sz w:val="24"/>
          <w:szCs w:val="24"/>
        </w:rPr>
        <w:t>ния;</w:t>
      </w:r>
    </w:p>
    <w:p w:rsidR="007C3D15" w:rsidRPr="007C3D15" w:rsidRDefault="007C3D15" w:rsidP="00117556">
      <w:pPr>
        <w:widowControl w:val="0"/>
        <w:numPr>
          <w:ilvl w:val="0"/>
          <w:numId w:val="236"/>
        </w:numPr>
        <w:tabs>
          <w:tab w:val="left" w:pos="20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C3D15">
        <w:rPr>
          <w:rFonts w:ascii="Times New Roman" w:eastAsia="Times New Roman" w:hAnsi="Times New Roman"/>
          <w:sz w:val="24"/>
          <w:szCs w:val="24"/>
        </w:rPr>
        <w:t>выбор дифференцированных педагогических условий, необходимых для коррекции недо</w:t>
      </w:r>
      <w:r w:rsidRPr="007C3D15">
        <w:rPr>
          <w:rFonts w:ascii="Times New Roman" w:eastAsia="Times New Roman" w:hAnsi="Times New Roman"/>
          <w:sz w:val="24"/>
          <w:szCs w:val="24"/>
        </w:rPr>
        <w:t>с</w:t>
      </w:r>
      <w:r w:rsidRPr="007C3D15">
        <w:rPr>
          <w:rFonts w:ascii="Times New Roman" w:eastAsia="Times New Roman" w:hAnsi="Times New Roman"/>
          <w:sz w:val="24"/>
          <w:szCs w:val="24"/>
        </w:rPr>
        <w:t>татков развития и для организации коррекционно-развивающего процесса;</w:t>
      </w:r>
    </w:p>
    <w:p w:rsidR="007C3D15" w:rsidRPr="007C3D15" w:rsidRDefault="007C3D15" w:rsidP="00117556">
      <w:pPr>
        <w:widowControl w:val="0"/>
        <w:numPr>
          <w:ilvl w:val="0"/>
          <w:numId w:val="236"/>
        </w:numPr>
        <w:tabs>
          <w:tab w:val="left" w:pos="20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C3D15">
        <w:rPr>
          <w:rFonts w:ascii="Times New Roman" w:eastAsia="Times New Roman" w:hAnsi="Times New Roman"/>
          <w:sz w:val="24"/>
          <w:szCs w:val="24"/>
        </w:rPr>
        <w:t>выбор оптимальных для развития ученика образовательных программ, соответству</w:t>
      </w:r>
      <w:r w:rsidRPr="007C3D15">
        <w:rPr>
          <w:rFonts w:ascii="Times New Roman" w:eastAsia="Times New Roman" w:hAnsi="Times New Roman"/>
          <w:sz w:val="24"/>
          <w:szCs w:val="24"/>
        </w:rPr>
        <w:t>ю</w:t>
      </w:r>
      <w:r w:rsidRPr="007C3D15">
        <w:rPr>
          <w:rFonts w:ascii="Times New Roman" w:eastAsia="Times New Roman" w:hAnsi="Times New Roman"/>
          <w:sz w:val="24"/>
          <w:szCs w:val="24"/>
        </w:rPr>
        <w:t>щих готовности ребенка к обучению в зависимости от состояния его здоровья, индивид</w:t>
      </w:r>
      <w:r w:rsidRPr="007C3D15">
        <w:rPr>
          <w:rFonts w:ascii="Times New Roman" w:eastAsia="Times New Roman" w:hAnsi="Times New Roman"/>
          <w:sz w:val="24"/>
          <w:szCs w:val="24"/>
        </w:rPr>
        <w:t>у</w:t>
      </w:r>
      <w:r w:rsidRPr="007C3D15">
        <w:rPr>
          <w:rFonts w:ascii="Times New Roman" w:eastAsia="Times New Roman" w:hAnsi="Times New Roman"/>
          <w:sz w:val="24"/>
          <w:szCs w:val="24"/>
        </w:rPr>
        <w:t>альных особенностей его развития, адаптивности к ближайшему окружению;</w:t>
      </w:r>
    </w:p>
    <w:p w:rsidR="007C3D15" w:rsidRPr="007C3D15" w:rsidRDefault="007C3D15" w:rsidP="00117556">
      <w:pPr>
        <w:widowControl w:val="0"/>
        <w:numPr>
          <w:ilvl w:val="0"/>
          <w:numId w:val="236"/>
        </w:numPr>
        <w:tabs>
          <w:tab w:val="left" w:pos="20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C3D15">
        <w:rPr>
          <w:rFonts w:ascii="Times New Roman" w:eastAsia="Times New Roman" w:hAnsi="Times New Roman"/>
          <w:sz w:val="24"/>
          <w:szCs w:val="24"/>
        </w:rPr>
        <w:t>обеспечение общей коррекционной направленности учебно-воспитательного процесса</w:t>
      </w:r>
    </w:p>
    <w:p w:rsidR="007C3D15" w:rsidRPr="007C3D15" w:rsidRDefault="007C3D15" w:rsidP="007C3D1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C3D15">
        <w:rPr>
          <w:rFonts w:ascii="Times New Roman" w:eastAsia="Times New Roman" w:hAnsi="Times New Roman"/>
          <w:sz w:val="24"/>
          <w:szCs w:val="24"/>
        </w:rPr>
        <w:t>включающего активизацию познавательной деятельности детей, повышение уровня их умс</w:t>
      </w:r>
      <w:r w:rsidRPr="007C3D15">
        <w:rPr>
          <w:rFonts w:ascii="Times New Roman" w:eastAsia="Times New Roman" w:hAnsi="Times New Roman"/>
          <w:sz w:val="24"/>
          <w:szCs w:val="24"/>
        </w:rPr>
        <w:t>т</w:t>
      </w:r>
      <w:r w:rsidRPr="007C3D15">
        <w:rPr>
          <w:rFonts w:ascii="Times New Roman" w:eastAsia="Times New Roman" w:hAnsi="Times New Roman"/>
          <w:sz w:val="24"/>
          <w:szCs w:val="24"/>
        </w:rPr>
        <w:t>венного и речевого развития, нормализацию учебной деятельности, коррекцию н</w:t>
      </w:r>
      <w:r w:rsidRPr="007C3D15">
        <w:rPr>
          <w:rFonts w:ascii="Times New Roman" w:eastAsia="Times New Roman" w:hAnsi="Times New Roman"/>
          <w:sz w:val="24"/>
          <w:szCs w:val="24"/>
        </w:rPr>
        <w:t>е</w:t>
      </w:r>
      <w:r w:rsidRPr="007C3D15">
        <w:rPr>
          <w:rFonts w:ascii="Times New Roman" w:eastAsia="Times New Roman" w:hAnsi="Times New Roman"/>
          <w:sz w:val="24"/>
          <w:szCs w:val="24"/>
        </w:rPr>
        <w:t>достатков эмоционально-личностного развития;</w:t>
      </w:r>
    </w:p>
    <w:p w:rsidR="007C3D15" w:rsidRPr="007C3D15" w:rsidRDefault="007C3D15" w:rsidP="00117556">
      <w:pPr>
        <w:widowControl w:val="0"/>
        <w:numPr>
          <w:ilvl w:val="0"/>
          <w:numId w:val="236"/>
        </w:numPr>
        <w:tabs>
          <w:tab w:val="left" w:pos="20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C3D15">
        <w:rPr>
          <w:rFonts w:ascii="Times New Roman" w:eastAsia="Times New Roman" w:hAnsi="Times New Roman"/>
          <w:sz w:val="24"/>
          <w:szCs w:val="24"/>
        </w:rPr>
        <w:t>определение путей интеграции детей в соответствующие классы, работающие по осно</w:t>
      </w:r>
      <w:r w:rsidRPr="007C3D15">
        <w:rPr>
          <w:rFonts w:ascii="Times New Roman" w:eastAsia="Times New Roman" w:hAnsi="Times New Roman"/>
          <w:sz w:val="24"/>
          <w:szCs w:val="24"/>
        </w:rPr>
        <w:t>в</w:t>
      </w:r>
      <w:r w:rsidRPr="007C3D15">
        <w:rPr>
          <w:rFonts w:ascii="Times New Roman" w:eastAsia="Times New Roman" w:hAnsi="Times New Roman"/>
          <w:sz w:val="24"/>
          <w:szCs w:val="24"/>
        </w:rPr>
        <w:t>ным образовательным программам, при положительной динамике и компенсации недоста</w:t>
      </w:r>
      <w:r w:rsidRPr="007C3D15">
        <w:rPr>
          <w:rFonts w:ascii="Times New Roman" w:eastAsia="Times New Roman" w:hAnsi="Times New Roman"/>
          <w:sz w:val="24"/>
          <w:szCs w:val="24"/>
        </w:rPr>
        <w:t>т</w:t>
      </w:r>
      <w:r w:rsidRPr="007C3D15">
        <w:rPr>
          <w:rFonts w:ascii="Times New Roman" w:eastAsia="Times New Roman" w:hAnsi="Times New Roman"/>
          <w:sz w:val="24"/>
          <w:szCs w:val="24"/>
        </w:rPr>
        <w:t>ков развития;</w:t>
      </w:r>
    </w:p>
    <w:p w:rsidR="007C3D15" w:rsidRPr="007C3D15" w:rsidRDefault="007C3D15" w:rsidP="00117556">
      <w:pPr>
        <w:widowControl w:val="0"/>
        <w:numPr>
          <w:ilvl w:val="0"/>
          <w:numId w:val="236"/>
        </w:numPr>
        <w:tabs>
          <w:tab w:val="left" w:pos="20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C3D15">
        <w:rPr>
          <w:rFonts w:ascii="Times New Roman" w:eastAsia="Times New Roman" w:hAnsi="Times New Roman"/>
          <w:sz w:val="24"/>
          <w:szCs w:val="24"/>
        </w:rPr>
        <w:t>профилактика физических, интеллектуальных и психологических нагрузок, эмоциональ- ных срывов.</w:t>
      </w:r>
    </w:p>
    <w:p w:rsidR="007C3D15" w:rsidRPr="007C3D15" w:rsidRDefault="007C3D15" w:rsidP="00117556">
      <w:pPr>
        <w:widowControl w:val="0"/>
        <w:numPr>
          <w:ilvl w:val="0"/>
          <w:numId w:val="236"/>
        </w:numPr>
        <w:tabs>
          <w:tab w:val="left" w:pos="20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C3D15">
        <w:rPr>
          <w:rFonts w:ascii="Times New Roman" w:eastAsia="Times New Roman" w:hAnsi="Times New Roman"/>
          <w:sz w:val="24"/>
          <w:szCs w:val="24"/>
        </w:rPr>
        <w:t>подготовка заключения о состоянии развития и здоровья обучаемого, для представления в  ПМПк и ЦПМПК.</w:t>
      </w:r>
    </w:p>
    <w:p w:rsidR="007C3D15" w:rsidRPr="007C3D15" w:rsidRDefault="007C3D15" w:rsidP="007C3D15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/>
          <w:sz w:val="24"/>
          <w:szCs w:val="24"/>
        </w:rPr>
      </w:pPr>
      <w:r w:rsidRPr="007C3D15">
        <w:rPr>
          <w:rFonts w:ascii="Times New Roman" w:eastAsia="Times New Roman" w:hAnsi="Times New Roman"/>
          <w:sz w:val="24"/>
          <w:szCs w:val="24"/>
        </w:rPr>
        <w:t>Основными направлениями деятельности ПМПк являются:</w:t>
      </w:r>
    </w:p>
    <w:p w:rsidR="007C3D15" w:rsidRPr="007C3D15" w:rsidRDefault="007C3D15" w:rsidP="00117556">
      <w:pPr>
        <w:widowControl w:val="0"/>
        <w:numPr>
          <w:ilvl w:val="0"/>
          <w:numId w:val="236"/>
        </w:numPr>
        <w:tabs>
          <w:tab w:val="left" w:pos="20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C3D15">
        <w:rPr>
          <w:rFonts w:ascii="Times New Roman" w:eastAsia="Times New Roman" w:hAnsi="Times New Roman"/>
          <w:sz w:val="24"/>
          <w:szCs w:val="24"/>
        </w:rPr>
        <w:t>выработка коллективных обоснованного рекомендаций по основным направлениям р</w:t>
      </w:r>
      <w:r w:rsidRPr="007C3D15">
        <w:rPr>
          <w:rFonts w:ascii="Times New Roman" w:eastAsia="Times New Roman" w:hAnsi="Times New Roman"/>
          <w:sz w:val="24"/>
          <w:szCs w:val="24"/>
        </w:rPr>
        <w:t>а</w:t>
      </w:r>
      <w:r w:rsidRPr="007C3D15">
        <w:rPr>
          <w:rFonts w:ascii="Times New Roman" w:eastAsia="Times New Roman" w:hAnsi="Times New Roman"/>
          <w:sz w:val="24"/>
          <w:szCs w:val="24"/>
        </w:rPr>
        <w:t>боты с учащимися;</w:t>
      </w:r>
    </w:p>
    <w:p w:rsidR="007C3D15" w:rsidRPr="007C3D15" w:rsidRDefault="007C3D15" w:rsidP="00117556">
      <w:pPr>
        <w:widowControl w:val="0"/>
        <w:numPr>
          <w:ilvl w:val="0"/>
          <w:numId w:val="236"/>
        </w:numPr>
        <w:tabs>
          <w:tab w:val="left" w:pos="20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C3D15">
        <w:rPr>
          <w:rFonts w:ascii="Times New Roman" w:eastAsia="Times New Roman" w:hAnsi="Times New Roman"/>
          <w:sz w:val="24"/>
          <w:szCs w:val="24"/>
        </w:rPr>
        <w:t>формирование у обучающихся и работников МОБУ «Новосергиевская СОШ № 3 им. ген</w:t>
      </w:r>
      <w:r w:rsidRPr="007C3D15">
        <w:rPr>
          <w:rFonts w:ascii="Times New Roman" w:eastAsia="Times New Roman" w:hAnsi="Times New Roman"/>
          <w:sz w:val="24"/>
          <w:szCs w:val="24"/>
        </w:rPr>
        <w:t>е</w:t>
      </w:r>
      <w:r w:rsidRPr="007C3D15">
        <w:rPr>
          <w:rFonts w:ascii="Times New Roman" w:eastAsia="Times New Roman" w:hAnsi="Times New Roman"/>
          <w:sz w:val="24"/>
          <w:szCs w:val="24"/>
        </w:rPr>
        <w:t>рала А.И. Елагина» адекватной оценки педагогических явлений в целом и школьных пр</w:t>
      </w:r>
      <w:r w:rsidRPr="007C3D15">
        <w:rPr>
          <w:rFonts w:ascii="Times New Roman" w:eastAsia="Times New Roman" w:hAnsi="Times New Roman"/>
          <w:sz w:val="24"/>
          <w:szCs w:val="24"/>
        </w:rPr>
        <w:t>о</w:t>
      </w:r>
      <w:r w:rsidRPr="007C3D15">
        <w:rPr>
          <w:rFonts w:ascii="Times New Roman" w:eastAsia="Times New Roman" w:hAnsi="Times New Roman"/>
          <w:sz w:val="24"/>
          <w:szCs w:val="24"/>
        </w:rPr>
        <w:t>блем детей;</w:t>
      </w:r>
    </w:p>
    <w:p w:rsidR="007C3D15" w:rsidRPr="007C3D15" w:rsidRDefault="007C3D15" w:rsidP="00117556">
      <w:pPr>
        <w:widowControl w:val="0"/>
        <w:numPr>
          <w:ilvl w:val="0"/>
          <w:numId w:val="236"/>
        </w:numPr>
        <w:tabs>
          <w:tab w:val="left" w:pos="20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C3D15">
        <w:rPr>
          <w:rFonts w:ascii="Times New Roman" w:eastAsia="Times New Roman" w:hAnsi="Times New Roman"/>
          <w:sz w:val="24"/>
          <w:szCs w:val="24"/>
        </w:rPr>
        <w:t>комплексное воздействие на личность ребенка;</w:t>
      </w:r>
    </w:p>
    <w:p w:rsidR="007C3D15" w:rsidRPr="007C3D15" w:rsidRDefault="007C3D15" w:rsidP="00117556">
      <w:pPr>
        <w:widowControl w:val="0"/>
        <w:numPr>
          <w:ilvl w:val="0"/>
          <w:numId w:val="236"/>
        </w:numPr>
        <w:tabs>
          <w:tab w:val="left" w:pos="20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C3D15">
        <w:rPr>
          <w:rFonts w:ascii="Times New Roman" w:eastAsia="Times New Roman" w:hAnsi="Times New Roman"/>
          <w:sz w:val="24"/>
          <w:szCs w:val="24"/>
        </w:rPr>
        <w:t>консультативная помощь семье в вопросах коррекционно-развивающего воспитания и обучения;</w:t>
      </w:r>
    </w:p>
    <w:p w:rsidR="007C3D15" w:rsidRPr="007C3D15" w:rsidRDefault="007C3D15" w:rsidP="00117556">
      <w:pPr>
        <w:widowControl w:val="0"/>
        <w:numPr>
          <w:ilvl w:val="0"/>
          <w:numId w:val="236"/>
        </w:numPr>
        <w:tabs>
          <w:tab w:val="left" w:pos="20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C3D15">
        <w:rPr>
          <w:rFonts w:ascii="Times New Roman" w:eastAsia="Times New Roman" w:hAnsi="Times New Roman"/>
          <w:sz w:val="24"/>
          <w:szCs w:val="24"/>
        </w:rPr>
        <w:t>социальная защита ребенка в случаях неблагоприятных условий жизни при психотравм</w:t>
      </w:r>
      <w:r w:rsidRPr="007C3D15">
        <w:rPr>
          <w:rFonts w:ascii="Times New Roman" w:eastAsia="Times New Roman" w:hAnsi="Times New Roman"/>
          <w:sz w:val="24"/>
          <w:szCs w:val="24"/>
        </w:rPr>
        <w:t>и</w:t>
      </w:r>
      <w:r w:rsidRPr="007C3D15">
        <w:rPr>
          <w:rFonts w:ascii="Times New Roman" w:eastAsia="Times New Roman" w:hAnsi="Times New Roman"/>
          <w:sz w:val="24"/>
          <w:szCs w:val="24"/>
        </w:rPr>
        <w:t>рующих обстоятельствах (жестокое обращение с детьми, пьянство родителей и т.д.);</w:t>
      </w:r>
    </w:p>
    <w:p w:rsidR="007C3D15" w:rsidRPr="007C3D15" w:rsidRDefault="007C3D15" w:rsidP="00117556">
      <w:pPr>
        <w:widowControl w:val="0"/>
        <w:numPr>
          <w:ilvl w:val="0"/>
          <w:numId w:val="236"/>
        </w:numPr>
        <w:tabs>
          <w:tab w:val="left" w:pos="20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C3D15">
        <w:rPr>
          <w:rFonts w:ascii="Times New Roman" w:eastAsia="Times New Roman" w:hAnsi="Times New Roman"/>
          <w:sz w:val="24"/>
          <w:szCs w:val="24"/>
        </w:rPr>
        <w:t>охрана и укрепление соматического и нервно-психического здоровья учащихся.</w:t>
      </w:r>
    </w:p>
    <w:p w:rsidR="007C3D15" w:rsidRPr="007C3D15" w:rsidRDefault="007C3D15" w:rsidP="007C3D15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/>
          <w:sz w:val="24"/>
          <w:szCs w:val="24"/>
        </w:rPr>
      </w:pPr>
      <w:r w:rsidRPr="007C3D15">
        <w:rPr>
          <w:rFonts w:ascii="Times New Roman" w:eastAsia="Times New Roman" w:hAnsi="Times New Roman"/>
          <w:sz w:val="24"/>
          <w:szCs w:val="24"/>
        </w:rPr>
        <w:t>Специалисты консилиума проводят мониторинг и следят за динамикой развития и у</w:t>
      </w:r>
      <w:r w:rsidRPr="007C3D15">
        <w:rPr>
          <w:rFonts w:ascii="Times New Roman" w:eastAsia="Times New Roman" w:hAnsi="Times New Roman"/>
          <w:sz w:val="24"/>
          <w:szCs w:val="24"/>
        </w:rPr>
        <w:t>с</w:t>
      </w:r>
      <w:r w:rsidRPr="007C3D15">
        <w:rPr>
          <w:rFonts w:ascii="Times New Roman" w:eastAsia="Times New Roman" w:hAnsi="Times New Roman"/>
          <w:sz w:val="24"/>
          <w:szCs w:val="24"/>
        </w:rPr>
        <w:t>певаемости школьников, своевременно вносят коррективы в программу обучения и в раб</w:t>
      </w:r>
      <w:r w:rsidRPr="007C3D15">
        <w:rPr>
          <w:rFonts w:ascii="Times New Roman" w:eastAsia="Times New Roman" w:hAnsi="Times New Roman"/>
          <w:sz w:val="24"/>
          <w:szCs w:val="24"/>
        </w:rPr>
        <w:t>о</w:t>
      </w:r>
      <w:r w:rsidRPr="007C3D15">
        <w:rPr>
          <w:rFonts w:ascii="Times New Roman" w:eastAsia="Times New Roman" w:hAnsi="Times New Roman"/>
          <w:sz w:val="24"/>
          <w:szCs w:val="24"/>
        </w:rPr>
        <w:t>чие коррекционные программы; рассматривают спорные и конфликтные случаи, предлагают и осуществляют отбор необходимых для школьника (школьников) дополнительного дида</w:t>
      </w:r>
      <w:r w:rsidRPr="007C3D15">
        <w:rPr>
          <w:rFonts w:ascii="Times New Roman" w:eastAsia="Times New Roman" w:hAnsi="Times New Roman"/>
          <w:sz w:val="24"/>
          <w:szCs w:val="24"/>
        </w:rPr>
        <w:t>к</w:t>
      </w:r>
      <w:r w:rsidRPr="007C3D15">
        <w:rPr>
          <w:rFonts w:ascii="Times New Roman" w:eastAsia="Times New Roman" w:hAnsi="Times New Roman"/>
          <w:sz w:val="24"/>
          <w:szCs w:val="24"/>
        </w:rPr>
        <w:t>тических материалов и учебных пособий.</w:t>
      </w:r>
    </w:p>
    <w:p w:rsidR="007C3D15" w:rsidRPr="007C3D15" w:rsidRDefault="007C3D15" w:rsidP="007C3D15">
      <w:pPr>
        <w:widowControl w:val="0"/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  <w:r w:rsidRPr="007C3D15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       В состав ПМПк входят педагог-психолог, педагог, социальный педагог, медицинский работник, а также представитель администрации школы (заместитель директора по уче</w:t>
      </w:r>
      <w:r w:rsidRPr="007C3D15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б</w:t>
      </w:r>
      <w:r w:rsidRPr="007C3D15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но-воспитательной работе). </w:t>
      </w:r>
    </w:p>
    <w:p w:rsidR="007C3D15" w:rsidRPr="007C3D15" w:rsidRDefault="007C3D15" w:rsidP="007C3D15">
      <w:pPr>
        <w:widowControl w:val="0"/>
        <w:tabs>
          <w:tab w:val="left" w:pos="2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C3D15" w:rsidRPr="007C3D15" w:rsidRDefault="007C3D15" w:rsidP="007C3D15">
      <w:pPr>
        <w:widowControl w:val="0"/>
        <w:tabs>
          <w:tab w:val="left" w:pos="22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C3D15">
        <w:rPr>
          <w:rFonts w:ascii="Times New Roman" w:eastAsia="Times New Roman" w:hAnsi="Times New Roman"/>
          <w:b/>
          <w:sz w:val="24"/>
          <w:szCs w:val="24"/>
        </w:rPr>
        <w:t>Содержание работы ПМПк</w:t>
      </w:r>
    </w:p>
    <w:p w:rsidR="007C3D15" w:rsidRPr="007C3D15" w:rsidRDefault="007C3D15" w:rsidP="007C3D15">
      <w:pPr>
        <w:widowControl w:val="0"/>
        <w:tabs>
          <w:tab w:val="left" w:pos="22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4"/>
        <w:gridCol w:w="5878"/>
        <w:gridCol w:w="3322"/>
      </w:tblGrid>
      <w:tr w:rsidR="007C3D15" w:rsidRPr="007C3D15" w:rsidTr="007C3D1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D15" w:rsidRPr="007C3D15" w:rsidRDefault="007C3D15" w:rsidP="007C3D15">
            <w:pPr>
              <w:widowControl w:val="0"/>
              <w:tabs>
                <w:tab w:val="left" w:pos="2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C3D15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D15" w:rsidRPr="007C3D15" w:rsidRDefault="007C3D15" w:rsidP="007C3D15">
            <w:pPr>
              <w:widowControl w:val="0"/>
              <w:tabs>
                <w:tab w:val="left" w:pos="2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C3D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D15" w:rsidRPr="007C3D15" w:rsidRDefault="007C3D15" w:rsidP="007C3D15">
            <w:pPr>
              <w:widowControl w:val="0"/>
              <w:tabs>
                <w:tab w:val="left" w:pos="2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C3D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7C3D15" w:rsidRPr="007C3D15" w:rsidTr="007C3D1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D15" w:rsidRPr="007C3D15" w:rsidRDefault="007C3D15" w:rsidP="007C3D15">
            <w:pPr>
              <w:widowControl w:val="0"/>
              <w:tabs>
                <w:tab w:val="left" w:pos="2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3D1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D15" w:rsidRPr="007C3D15" w:rsidRDefault="007C3D15" w:rsidP="007C3D15">
            <w:pPr>
              <w:widowControl w:val="0"/>
              <w:tabs>
                <w:tab w:val="left" w:pos="2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3D15">
              <w:rPr>
                <w:rFonts w:ascii="Times New Roman" w:eastAsia="Times New Roman" w:hAnsi="Times New Roman"/>
                <w:sz w:val="24"/>
                <w:szCs w:val="24"/>
              </w:rPr>
              <w:t>Делает первичный запрос специалистам и даёт пе</w:t>
            </w:r>
            <w:r w:rsidRPr="007C3D15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7C3D15">
              <w:rPr>
                <w:rFonts w:ascii="Times New Roman" w:eastAsia="Times New Roman" w:hAnsi="Times New Roman"/>
                <w:sz w:val="24"/>
                <w:szCs w:val="24"/>
              </w:rPr>
              <w:t>вичную информацию о ребёнке. Осуществляет инд</w:t>
            </w:r>
            <w:r w:rsidRPr="007C3D15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7C3D15">
              <w:rPr>
                <w:rFonts w:ascii="Times New Roman" w:eastAsia="Times New Roman" w:hAnsi="Times New Roman"/>
                <w:sz w:val="24"/>
                <w:szCs w:val="24"/>
              </w:rPr>
              <w:t>видуальную коррекционную работу (педагогич</w:t>
            </w:r>
            <w:r w:rsidRPr="007C3D15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7C3D15">
              <w:rPr>
                <w:rFonts w:ascii="Times New Roman" w:eastAsia="Times New Roman" w:hAnsi="Times New Roman"/>
                <w:sz w:val="24"/>
                <w:szCs w:val="24"/>
              </w:rPr>
              <w:t>ское сопровождение). Консультативная помощь с</w:t>
            </w:r>
            <w:r w:rsidRPr="007C3D15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7C3D15">
              <w:rPr>
                <w:rFonts w:ascii="Times New Roman" w:eastAsia="Times New Roman" w:hAnsi="Times New Roman"/>
                <w:sz w:val="24"/>
                <w:szCs w:val="24"/>
              </w:rPr>
              <w:t>мье  в вопросах коррекционно-развивающего восп</w:t>
            </w:r>
            <w:r w:rsidRPr="007C3D15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7C3D15">
              <w:rPr>
                <w:rFonts w:ascii="Times New Roman" w:eastAsia="Times New Roman" w:hAnsi="Times New Roman"/>
                <w:sz w:val="24"/>
                <w:szCs w:val="24"/>
              </w:rPr>
              <w:t>тания и обучения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D15" w:rsidRPr="007C3D15" w:rsidRDefault="007C3D15" w:rsidP="007C3D15">
            <w:pPr>
              <w:widowControl w:val="0"/>
              <w:tabs>
                <w:tab w:val="left" w:pos="2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3D15">
              <w:rPr>
                <w:rFonts w:ascii="Times New Roman" w:eastAsia="Times New Roman" w:hAnsi="Times New Roman"/>
                <w:sz w:val="24"/>
                <w:szCs w:val="24"/>
              </w:rPr>
              <w:t xml:space="preserve">Классный руководитель </w:t>
            </w:r>
          </w:p>
        </w:tc>
      </w:tr>
      <w:tr w:rsidR="007C3D15" w:rsidRPr="007C3D15" w:rsidTr="007C3D1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D15" w:rsidRPr="007C3D15" w:rsidRDefault="007C3D15" w:rsidP="007C3D15">
            <w:pPr>
              <w:widowControl w:val="0"/>
              <w:tabs>
                <w:tab w:val="left" w:pos="2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D15" w:rsidRPr="007C3D15" w:rsidRDefault="007C3D15" w:rsidP="007C3D15">
            <w:pPr>
              <w:widowControl w:val="0"/>
              <w:tabs>
                <w:tab w:val="left" w:pos="2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3D15">
              <w:rPr>
                <w:rFonts w:ascii="Times New Roman" w:eastAsia="Times New Roman" w:hAnsi="Times New Roman"/>
                <w:sz w:val="24"/>
                <w:szCs w:val="24"/>
              </w:rPr>
              <w:t>Обследование актуального уровня развития: вним</w:t>
            </w:r>
            <w:r w:rsidRPr="007C3D1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7C3D15">
              <w:rPr>
                <w:rFonts w:ascii="Times New Roman" w:eastAsia="Times New Roman" w:hAnsi="Times New Roman"/>
                <w:sz w:val="24"/>
                <w:szCs w:val="24"/>
              </w:rPr>
              <w:t>ние: устойчивость, переключаемость, объём, работ</w:t>
            </w:r>
            <w:r w:rsidRPr="007C3D1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7C3D15">
              <w:rPr>
                <w:rFonts w:ascii="Times New Roman" w:eastAsia="Times New Roman" w:hAnsi="Times New Roman"/>
                <w:sz w:val="24"/>
                <w:szCs w:val="24"/>
              </w:rPr>
              <w:t>способность (Тест Тулуз – Пьерона)</w:t>
            </w:r>
          </w:p>
          <w:p w:rsidR="007C3D15" w:rsidRPr="007C3D15" w:rsidRDefault="007C3D15" w:rsidP="007C3D15">
            <w:pPr>
              <w:widowControl w:val="0"/>
              <w:tabs>
                <w:tab w:val="left" w:pos="2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3D15">
              <w:rPr>
                <w:rFonts w:ascii="Times New Roman" w:eastAsia="Times New Roman" w:hAnsi="Times New Roman"/>
                <w:sz w:val="24"/>
                <w:szCs w:val="24"/>
              </w:rPr>
              <w:t>Память: зрительная, слуховая, кинестетическая, см</w:t>
            </w:r>
            <w:r w:rsidRPr="007C3D15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7C3D15">
              <w:rPr>
                <w:rFonts w:ascii="Times New Roman" w:eastAsia="Times New Roman" w:hAnsi="Times New Roman"/>
                <w:sz w:val="24"/>
                <w:szCs w:val="24"/>
              </w:rPr>
              <w:t>шанная. Скорость и прочность запоминания, мышл</w:t>
            </w:r>
            <w:r w:rsidRPr="007C3D15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7C3D15">
              <w:rPr>
                <w:rFonts w:ascii="Times New Roman" w:eastAsia="Times New Roman" w:hAnsi="Times New Roman"/>
                <w:sz w:val="24"/>
                <w:szCs w:val="24"/>
              </w:rPr>
              <w:t>ние (методика «Прогрессивные матрицы Р</w:t>
            </w:r>
            <w:r w:rsidRPr="007C3D1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7C3D15">
              <w:rPr>
                <w:rFonts w:ascii="Times New Roman" w:eastAsia="Times New Roman" w:hAnsi="Times New Roman"/>
                <w:sz w:val="24"/>
                <w:szCs w:val="24"/>
              </w:rPr>
              <w:t>вена»).</w:t>
            </w:r>
          </w:p>
          <w:p w:rsidR="007C3D15" w:rsidRPr="007C3D15" w:rsidRDefault="007C3D15" w:rsidP="007C3D15">
            <w:pPr>
              <w:widowControl w:val="0"/>
              <w:tabs>
                <w:tab w:val="left" w:pos="2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3D15">
              <w:rPr>
                <w:rFonts w:ascii="Times New Roman" w:eastAsia="Times New Roman" w:hAnsi="Times New Roman"/>
                <w:sz w:val="24"/>
                <w:szCs w:val="24"/>
              </w:rPr>
              <w:t>Мотивы учебной деятельности. Эмоциональная сф</w:t>
            </w:r>
            <w:r w:rsidRPr="007C3D15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7C3D15">
              <w:rPr>
                <w:rFonts w:ascii="Times New Roman" w:eastAsia="Times New Roman" w:hAnsi="Times New Roman"/>
                <w:sz w:val="24"/>
                <w:szCs w:val="24"/>
              </w:rPr>
              <w:t>ра. Моторика. Речь. Индивидуальные особенности.</w:t>
            </w:r>
          </w:p>
          <w:p w:rsidR="007C3D15" w:rsidRPr="007C3D15" w:rsidRDefault="007C3D15" w:rsidP="007C3D15">
            <w:pPr>
              <w:widowControl w:val="0"/>
              <w:tabs>
                <w:tab w:val="left" w:pos="2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3D15">
              <w:rPr>
                <w:rFonts w:ascii="Times New Roman" w:eastAsia="Times New Roman" w:hAnsi="Times New Roman"/>
                <w:sz w:val="24"/>
                <w:szCs w:val="24"/>
              </w:rPr>
              <w:t>Самооценка (методика «Лесенка»)</w:t>
            </w:r>
          </w:p>
          <w:p w:rsidR="007C3D15" w:rsidRPr="007C3D15" w:rsidRDefault="007C3D15" w:rsidP="007C3D15">
            <w:pPr>
              <w:widowControl w:val="0"/>
              <w:tabs>
                <w:tab w:val="left" w:pos="2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D15" w:rsidRPr="007C3D15" w:rsidRDefault="007C3D15" w:rsidP="007C3D15">
            <w:pPr>
              <w:widowControl w:val="0"/>
              <w:tabs>
                <w:tab w:val="left" w:pos="2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3D15">
              <w:rPr>
                <w:rFonts w:ascii="Times New Roman" w:eastAsia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7C3D15" w:rsidRPr="007C3D15" w:rsidTr="007C3D1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D15" w:rsidRPr="007C3D15" w:rsidRDefault="007C3D15" w:rsidP="007C3D15">
            <w:pPr>
              <w:widowControl w:val="0"/>
              <w:tabs>
                <w:tab w:val="left" w:pos="2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D15" w:rsidRPr="007C3D15" w:rsidRDefault="007C3D15" w:rsidP="007C3D15">
            <w:pPr>
              <w:widowControl w:val="0"/>
              <w:tabs>
                <w:tab w:val="left" w:pos="2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3D15">
              <w:rPr>
                <w:rFonts w:ascii="Times New Roman" w:eastAsia="Times New Roman" w:hAnsi="Times New Roman"/>
                <w:sz w:val="24"/>
                <w:szCs w:val="24"/>
              </w:rPr>
              <w:t>Изучение условий семейного воспитания. Состав с</w:t>
            </w:r>
            <w:r w:rsidRPr="007C3D15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7C3D15">
              <w:rPr>
                <w:rFonts w:ascii="Times New Roman" w:eastAsia="Times New Roman" w:hAnsi="Times New Roman"/>
                <w:sz w:val="24"/>
                <w:szCs w:val="24"/>
              </w:rPr>
              <w:t>мьи, тип семейного воспитания, жилищно-бытовые условия. Соблюдение правил поведения в обществе, школе, дома. Взаимоотношения с коллективом: дру</w:t>
            </w:r>
            <w:r w:rsidRPr="007C3D15">
              <w:rPr>
                <w:rFonts w:ascii="Times New Roman" w:eastAsia="Times New Roman" w:hAnsi="Times New Roman"/>
                <w:sz w:val="24"/>
                <w:szCs w:val="24"/>
              </w:rPr>
              <w:t>ж</w:t>
            </w:r>
            <w:r w:rsidRPr="007C3D15">
              <w:rPr>
                <w:rFonts w:ascii="Times New Roman" w:eastAsia="Times New Roman" w:hAnsi="Times New Roman"/>
                <w:sz w:val="24"/>
                <w:szCs w:val="24"/>
              </w:rPr>
              <w:t>ба, симпатии, пренебрежение, отказ от сотрудничес</w:t>
            </w:r>
            <w:r w:rsidRPr="007C3D15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7C3D15">
              <w:rPr>
                <w:rFonts w:ascii="Times New Roman" w:eastAsia="Times New Roman" w:hAnsi="Times New Roman"/>
                <w:sz w:val="24"/>
                <w:szCs w:val="24"/>
              </w:rPr>
              <w:t>ва. Нарушения правил.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D15" w:rsidRPr="007C3D15" w:rsidRDefault="007C3D15" w:rsidP="007C3D15">
            <w:pPr>
              <w:widowControl w:val="0"/>
              <w:tabs>
                <w:tab w:val="left" w:pos="2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3D15">
              <w:rPr>
                <w:rFonts w:ascii="Times New Roman" w:eastAsia="Times New Roman" w:hAnsi="Times New Roman"/>
                <w:sz w:val="24"/>
                <w:szCs w:val="24"/>
              </w:rPr>
              <w:t>Социальный педагог</w:t>
            </w:r>
          </w:p>
        </w:tc>
      </w:tr>
    </w:tbl>
    <w:p w:rsidR="007C3D15" w:rsidRPr="007C3D15" w:rsidRDefault="007C3D15" w:rsidP="007C3D15">
      <w:pPr>
        <w:widowControl w:val="0"/>
        <w:tabs>
          <w:tab w:val="left" w:pos="22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7C3D15" w:rsidRPr="007C3D15" w:rsidRDefault="007C3D15" w:rsidP="007C3D15">
      <w:pPr>
        <w:widowControl w:val="0"/>
        <w:tabs>
          <w:tab w:val="left" w:pos="22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7C3D15" w:rsidRPr="007C3D15" w:rsidRDefault="007C3D15" w:rsidP="007C3D15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/>
          <w:sz w:val="24"/>
          <w:szCs w:val="24"/>
        </w:rPr>
      </w:pPr>
      <w:r w:rsidRPr="007C3D15">
        <w:rPr>
          <w:rFonts w:ascii="Times New Roman" w:eastAsia="Times New Roman" w:hAnsi="Times New Roman"/>
          <w:i/>
          <w:sz w:val="24"/>
          <w:szCs w:val="24"/>
        </w:rPr>
        <w:t>Комплексное психолого-педагогическое и социальное сопровождение и поддержка обучающихся с ограниченными возможностями здоровья обеспечиваются специалистами МОБУ «Новосергиевская СОШ № 3 им. генерала А.И. Елагина»</w:t>
      </w:r>
      <w:r w:rsidRPr="007C3D15">
        <w:rPr>
          <w:rFonts w:ascii="Times New Roman" w:eastAsia="Times New Roman" w:hAnsi="Times New Roman"/>
          <w:sz w:val="24"/>
          <w:szCs w:val="24"/>
        </w:rPr>
        <w:t xml:space="preserve">  (педагогом-психологом, с</w:t>
      </w:r>
      <w:r w:rsidRPr="007C3D15">
        <w:rPr>
          <w:rFonts w:ascii="Times New Roman" w:eastAsia="Times New Roman" w:hAnsi="Times New Roman"/>
          <w:sz w:val="24"/>
          <w:szCs w:val="24"/>
        </w:rPr>
        <w:t>о</w:t>
      </w:r>
      <w:r w:rsidRPr="007C3D15">
        <w:rPr>
          <w:rFonts w:ascii="Times New Roman" w:eastAsia="Times New Roman" w:hAnsi="Times New Roman"/>
          <w:sz w:val="24"/>
          <w:szCs w:val="24"/>
        </w:rPr>
        <w:t>циальным педагогом, педагогом/классным руководителем) и школьным фельдшером (с</w:t>
      </w:r>
      <w:r w:rsidRPr="007C3D15">
        <w:rPr>
          <w:rFonts w:ascii="Times New Roman" w:eastAsia="Times New Roman" w:hAnsi="Times New Roman"/>
          <w:sz w:val="24"/>
          <w:szCs w:val="24"/>
        </w:rPr>
        <w:t>о</w:t>
      </w:r>
      <w:r w:rsidRPr="007C3D15">
        <w:rPr>
          <w:rFonts w:ascii="Times New Roman" w:eastAsia="Times New Roman" w:hAnsi="Times New Roman"/>
          <w:sz w:val="24"/>
          <w:szCs w:val="24"/>
        </w:rPr>
        <w:t>трудником Новосергиевской РБ), регламентируются локальными актами, а также уст</w:t>
      </w:r>
      <w:r w:rsidRPr="007C3D15">
        <w:rPr>
          <w:rFonts w:ascii="Times New Roman" w:eastAsia="Times New Roman" w:hAnsi="Times New Roman"/>
          <w:sz w:val="24"/>
          <w:szCs w:val="24"/>
        </w:rPr>
        <w:t>а</w:t>
      </w:r>
      <w:r w:rsidRPr="007C3D15">
        <w:rPr>
          <w:rFonts w:ascii="Times New Roman" w:eastAsia="Times New Roman" w:hAnsi="Times New Roman"/>
          <w:sz w:val="24"/>
          <w:szCs w:val="24"/>
        </w:rPr>
        <w:t>вом образовательной организации. Реализуется преимущественно во внеурочной деятел</w:t>
      </w:r>
      <w:r w:rsidRPr="007C3D15">
        <w:rPr>
          <w:rFonts w:ascii="Times New Roman" w:eastAsia="Times New Roman" w:hAnsi="Times New Roman"/>
          <w:sz w:val="24"/>
          <w:szCs w:val="24"/>
        </w:rPr>
        <w:t>ь</w:t>
      </w:r>
      <w:r w:rsidRPr="007C3D15">
        <w:rPr>
          <w:rFonts w:ascii="Times New Roman" w:eastAsia="Times New Roman" w:hAnsi="Times New Roman"/>
          <w:sz w:val="24"/>
          <w:szCs w:val="24"/>
        </w:rPr>
        <w:t>ности.</w:t>
      </w:r>
    </w:p>
    <w:p w:rsidR="007C3D15" w:rsidRPr="007C3D15" w:rsidRDefault="007C3D15" w:rsidP="007C3D15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/>
          <w:sz w:val="24"/>
          <w:szCs w:val="24"/>
        </w:rPr>
      </w:pPr>
      <w:r w:rsidRPr="007C3D15">
        <w:rPr>
          <w:rFonts w:ascii="Times New Roman" w:eastAsia="Times New Roman" w:hAnsi="Times New Roman"/>
          <w:b/>
          <w:sz w:val="24"/>
          <w:szCs w:val="24"/>
        </w:rPr>
        <w:t>Медицинская поддержка</w:t>
      </w:r>
      <w:r w:rsidRPr="007C3D15">
        <w:rPr>
          <w:rFonts w:ascii="Times New Roman" w:eastAsia="Times New Roman" w:hAnsi="Times New Roman"/>
          <w:sz w:val="24"/>
          <w:szCs w:val="24"/>
        </w:rPr>
        <w:t xml:space="preserve"> и сопровождение обучающихся с ограниченными возмо</w:t>
      </w:r>
      <w:r w:rsidRPr="007C3D15">
        <w:rPr>
          <w:rFonts w:ascii="Times New Roman" w:eastAsia="Times New Roman" w:hAnsi="Times New Roman"/>
          <w:sz w:val="24"/>
          <w:szCs w:val="24"/>
        </w:rPr>
        <w:t>ж</w:t>
      </w:r>
      <w:r w:rsidRPr="007C3D15">
        <w:rPr>
          <w:rFonts w:ascii="Times New Roman" w:eastAsia="Times New Roman" w:hAnsi="Times New Roman"/>
          <w:sz w:val="24"/>
          <w:szCs w:val="24"/>
        </w:rPr>
        <w:t>ностями здоровья и детей-инвалидов   МОБУ «Новосергиевская СОШ №3 им. генер</w:t>
      </w:r>
      <w:r w:rsidRPr="007C3D15">
        <w:rPr>
          <w:rFonts w:ascii="Times New Roman" w:eastAsia="Times New Roman" w:hAnsi="Times New Roman"/>
          <w:sz w:val="24"/>
          <w:szCs w:val="24"/>
        </w:rPr>
        <w:t>а</w:t>
      </w:r>
      <w:r w:rsidRPr="007C3D15">
        <w:rPr>
          <w:rFonts w:ascii="Times New Roman" w:eastAsia="Times New Roman" w:hAnsi="Times New Roman"/>
          <w:sz w:val="24"/>
          <w:szCs w:val="24"/>
        </w:rPr>
        <w:t>ла А.И. Елагина» осуществляются школьным фельдшером (сотрудником Новосергиевской РБ) и, помимо общих направлений работы со всеми обучающимися, имеют определенную спец</w:t>
      </w:r>
      <w:r w:rsidRPr="007C3D15">
        <w:rPr>
          <w:rFonts w:ascii="Times New Roman" w:eastAsia="Times New Roman" w:hAnsi="Times New Roman"/>
          <w:sz w:val="24"/>
          <w:szCs w:val="24"/>
        </w:rPr>
        <w:t>и</w:t>
      </w:r>
      <w:r w:rsidRPr="007C3D15">
        <w:rPr>
          <w:rFonts w:ascii="Times New Roman" w:eastAsia="Times New Roman" w:hAnsi="Times New Roman"/>
          <w:sz w:val="24"/>
          <w:szCs w:val="24"/>
        </w:rPr>
        <w:t>фику в сопровождении школьников с ограниченными возможностями здоровья и детей-инвалидов.</w:t>
      </w:r>
    </w:p>
    <w:p w:rsidR="007C3D15" w:rsidRPr="007C3D15" w:rsidRDefault="007C3D15" w:rsidP="007C3D15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7C3D15">
        <w:rPr>
          <w:rFonts w:ascii="Times New Roman" w:eastAsia="Times New Roman" w:hAnsi="Times New Roman"/>
          <w:sz w:val="24"/>
          <w:szCs w:val="24"/>
        </w:rPr>
        <w:t xml:space="preserve">     Медицинский работник проводит консультаций педагогов и родителей. В случае н</w:t>
      </w:r>
      <w:r w:rsidRPr="007C3D15">
        <w:rPr>
          <w:rFonts w:ascii="Times New Roman" w:eastAsia="Times New Roman" w:hAnsi="Times New Roman"/>
          <w:sz w:val="24"/>
          <w:szCs w:val="24"/>
        </w:rPr>
        <w:t>е</w:t>
      </w:r>
      <w:r w:rsidRPr="007C3D15">
        <w:rPr>
          <w:rFonts w:ascii="Times New Roman" w:eastAsia="Times New Roman" w:hAnsi="Times New Roman"/>
          <w:sz w:val="24"/>
          <w:szCs w:val="24"/>
        </w:rPr>
        <w:t>обходимости оказывает экстренную (неотложную) помощь. В рамках сетевого сотруднич</w:t>
      </w:r>
      <w:r w:rsidRPr="007C3D15">
        <w:rPr>
          <w:rFonts w:ascii="Times New Roman" w:eastAsia="Times New Roman" w:hAnsi="Times New Roman"/>
          <w:sz w:val="24"/>
          <w:szCs w:val="24"/>
        </w:rPr>
        <w:t>е</w:t>
      </w:r>
      <w:r w:rsidRPr="007C3D15">
        <w:rPr>
          <w:rFonts w:ascii="Times New Roman" w:eastAsia="Times New Roman" w:hAnsi="Times New Roman"/>
          <w:sz w:val="24"/>
          <w:szCs w:val="24"/>
        </w:rPr>
        <w:t>ства школьный фельдшер осуществляет взаимодействие с медицинским учреждением п. Н</w:t>
      </w:r>
      <w:r w:rsidRPr="007C3D15">
        <w:rPr>
          <w:rFonts w:ascii="Times New Roman" w:eastAsia="Times New Roman" w:hAnsi="Times New Roman"/>
          <w:sz w:val="24"/>
          <w:szCs w:val="24"/>
        </w:rPr>
        <w:t>о</w:t>
      </w:r>
      <w:r w:rsidRPr="007C3D15">
        <w:rPr>
          <w:rFonts w:ascii="Times New Roman" w:eastAsia="Times New Roman" w:hAnsi="Times New Roman"/>
          <w:sz w:val="24"/>
          <w:szCs w:val="24"/>
        </w:rPr>
        <w:t>восергиевка, а также с родителями детей с ограниченными возможностями здоровья.</w:t>
      </w:r>
    </w:p>
    <w:p w:rsidR="007C3D15" w:rsidRPr="007C3D15" w:rsidRDefault="007C3D15" w:rsidP="007C3D15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/>
          <w:sz w:val="24"/>
          <w:szCs w:val="24"/>
        </w:rPr>
      </w:pPr>
      <w:r w:rsidRPr="007C3D15">
        <w:rPr>
          <w:rFonts w:ascii="Times New Roman" w:eastAsia="Times New Roman" w:hAnsi="Times New Roman"/>
          <w:sz w:val="24"/>
          <w:szCs w:val="24"/>
        </w:rPr>
        <w:t xml:space="preserve">  </w:t>
      </w:r>
      <w:r w:rsidRPr="007C3D15">
        <w:rPr>
          <w:rFonts w:ascii="Times New Roman" w:eastAsia="Times New Roman" w:hAnsi="Times New Roman"/>
          <w:i/>
          <w:sz w:val="24"/>
          <w:szCs w:val="24"/>
        </w:rPr>
        <w:t>Социально-педагогическое сопровождение</w:t>
      </w:r>
      <w:r w:rsidRPr="007C3D15">
        <w:rPr>
          <w:rFonts w:ascii="Times New Roman" w:eastAsia="Times New Roman" w:hAnsi="Times New Roman"/>
          <w:sz w:val="24"/>
          <w:szCs w:val="24"/>
        </w:rPr>
        <w:t xml:space="preserve"> школьников с ограниченными возможн</w:t>
      </w:r>
      <w:r w:rsidRPr="007C3D15">
        <w:rPr>
          <w:rFonts w:ascii="Times New Roman" w:eastAsia="Times New Roman" w:hAnsi="Times New Roman"/>
          <w:sz w:val="24"/>
          <w:szCs w:val="24"/>
        </w:rPr>
        <w:t>о</w:t>
      </w:r>
      <w:r w:rsidRPr="007C3D15">
        <w:rPr>
          <w:rFonts w:ascii="Times New Roman" w:eastAsia="Times New Roman" w:hAnsi="Times New Roman"/>
          <w:sz w:val="24"/>
          <w:szCs w:val="24"/>
        </w:rPr>
        <w:t>стями здоровья в общеобразовательной организации осуществляет социальный педагог. Де</w:t>
      </w:r>
      <w:r w:rsidRPr="007C3D15">
        <w:rPr>
          <w:rFonts w:ascii="Times New Roman" w:eastAsia="Times New Roman" w:hAnsi="Times New Roman"/>
          <w:sz w:val="24"/>
          <w:szCs w:val="24"/>
        </w:rPr>
        <w:t>я</w:t>
      </w:r>
      <w:r w:rsidRPr="007C3D15">
        <w:rPr>
          <w:rFonts w:ascii="Times New Roman" w:eastAsia="Times New Roman" w:hAnsi="Times New Roman"/>
          <w:sz w:val="24"/>
          <w:szCs w:val="24"/>
        </w:rPr>
        <w:t>тельность социального педагога направлена на защиту прав всех обучающихся, охрану их жизни и здоровья, соблюдение их интересов; создание для школьников комфортной и без</w:t>
      </w:r>
      <w:r w:rsidRPr="007C3D15">
        <w:rPr>
          <w:rFonts w:ascii="Times New Roman" w:eastAsia="Times New Roman" w:hAnsi="Times New Roman"/>
          <w:sz w:val="24"/>
          <w:szCs w:val="24"/>
        </w:rPr>
        <w:t>о</w:t>
      </w:r>
      <w:r w:rsidRPr="007C3D15">
        <w:rPr>
          <w:rFonts w:ascii="Times New Roman" w:eastAsia="Times New Roman" w:hAnsi="Times New Roman"/>
          <w:sz w:val="24"/>
          <w:szCs w:val="24"/>
        </w:rPr>
        <w:t>пасной образовательной среды.</w:t>
      </w:r>
    </w:p>
    <w:p w:rsidR="007C3D15" w:rsidRPr="007C3D15" w:rsidRDefault="007C3D15" w:rsidP="007C3D15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7C3D15">
        <w:rPr>
          <w:rFonts w:ascii="Times New Roman" w:eastAsia="Times New Roman" w:hAnsi="Times New Roman"/>
          <w:sz w:val="24"/>
          <w:szCs w:val="24"/>
        </w:rPr>
        <w:t>Социальный педагог (совместно с педагогом-психологом и классным руководит</w:t>
      </w:r>
      <w:r w:rsidRPr="007C3D15">
        <w:rPr>
          <w:rFonts w:ascii="Times New Roman" w:eastAsia="Times New Roman" w:hAnsi="Times New Roman"/>
          <w:sz w:val="24"/>
          <w:szCs w:val="24"/>
        </w:rPr>
        <w:t>е</w:t>
      </w:r>
      <w:r w:rsidRPr="007C3D15">
        <w:rPr>
          <w:rFonts w:ascii="Times New Roman" w:eastAsia="Times New Roman" w:hAnsi="Times New Roman"/>
          <w:sz w:val="24"/>
          <w:szCs w:val="24"/>
        </w:rPr>
        <w:t>лем) участвует в изучении особенностей школьников с ограниченными возможностями здоровья, их условий жизни и воспитания, социального статуса семьи; выявлении признаков семейн</w:t>
      </w:r>
      <w:r w:rsidRPr="007C3D15">
        <w:rPr>
          <w:rFonts w:ascii="Times New Roman" w:eastAsia="Times New Roman" w:hAnsi="Times New Roman"/>
          <w:sz w:val="24"/>
          <w:szCs w:val="24"/>
        </w:rPr>
        <w:t>о</w:t>
      </w:r>
      <w:r w:rsidRPr="007C3D15">
        <w:rPr>
          <w:rFonts w:ascii="Times New Roman" w:eastAsia="Times New Roman" w:hAnsi="Times New Roman"/>
          <w:sz w:val="24"/>
          <w:szCs w:val="24"/>
        </w:rPr>
        <w:t>го неблагополучия; своевременно оказывает социальную помощь и поддер</w:t>
      </w:r>
      <w:r w:rsidRPr="007C3D15">
        <w:rPr>
          <w:rFonts w:ascii="Times New Roman" w:eastAsia="Times New Roman" w:hAnsi="Times New Roman"/>
          <w:sz w:val="24"/>
          <w:szCs w:val="24"/>
        </w:rPr>
        <w:t>ж</w:t>
      </w:r>
      <w:r w:rsidRPr="007C3D15">
        <w:rPr>
          <w:rFonts w:ascii="Times New Roman" w:eastAsia="Times New Roman" w:hAnsi="Times New Roman"/>
          <w:sz w:val="24"/>
          <w:szCs w:val="24"/>
        </w:rPr>
        <w:t>ку обучающимся и их семьям в разрешении конфликтов, проблем, трудных жизненных ситуаций, затраг</w:t>
      </w:r>
      <w:r w:rsidRPr="007C3D15">
        <w:rPr>
          <w:rFonts w:ascii="Times New Roman" w:eastAsia="Times New Roman" w:hAnsi="Times New Roman"/>
          <w:sz w:val="24"/>
          <w:szCs w:val="24"/>
        </w:rPr>
        <w:t>и</w:t>
      </w:r>
      <w:r w:rsidRPr="007C3D15">
        <w:rPr>
          <w:rFonts w:ascii="Times New Roman" w:eastAsia="Times New Roman" w:hAnsi="Times New Roman"/>
          <w:sz w:val="24"/>
          <w:szCs w:val="24"/>
        </w:rPr>
        <w:t>вающих интересы подростков с ограниченными возможностями здоровья. Социальный пед</w:t>
      </w:r>
      <w:r w:rsidRPr="007C3D15">
        <w:rPr>
          <w:rFonts w:ascii="Times New Roman" w:eastAsia="Times New Roman" w:hAnsi="Times New Roman"/>
          <w:sz w:val="24"/>
          <w:szCs w:val="24"/>
        </w:rPr>
        <w:t>а</w:t>
      </w:r>
      <w:r w:rsidRPr="007C3D15">
        <w:rPr>
          <w:rFonts w:ascii="Times New Roman" w:eastAsia="Times New Roman" w:hAnsi="Times New Roman"/>
          <w:sz w:val="24"/>
          <w:szCs w:val="24"/>
        </w:rPr>
        <w:t>гог проводит профилактическую и информационно- просветительскую работу по защите прав и интересов школьников с ограниченными возможностями здоровья.</w:t>
      </w:r>
    </w:p>
    <w:p w:rsidR="007C3D15" w:rsidRPr="007C3D15" w:rsidRDefault="007C3D15" w:rsidP="007C3D15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7C3D15">
        <w:rPr>
          <w:rFonts w:ascii="Times New Roman" w:eastAsia="Times New Roman" w:hAnsi="Times New Roman"/>
          <w:sz w:val="24"/>
          <w:szCs w:val="24"/>
        </w:rPr>
        <w:t>Основными формами работы социального педагога являются: беседы (со школьник</w:t>
      </w:r>
      <w:r w:rsidRPr="007C3D15">
        <w:rPr>
          <w:rFonts w:ascii="Times New Roman" w:eastAsia="Times New Roman" w:hAnsi="Times New Roman"/>
          <w:sz w:val="24"/>
          <w:szCs w:val="24"/>
        </w:rPr>
        <w:t>а</w:t>
      </w:r>
      <w:r w:rsidRPr="007C3D15">
        <w:rPr>
          <w:rFonts w:ascii="Times New Roman" w:eastAsia="Times New Roman" w:hAnsi="Times New Roman"/>
          <w:sz w:val="24"/>
          <w:szCs w:val="24"/>
        </w:rPr>
        <w:t>ми, родителями, педагогами), индивидуальные консультации (со школьниками, родит</w:t>
      </w:r>
      <w:r w:rsidRPr="007C3D15">
        <w:rPr>
          <w:rFonts w:ascii="Times New Roman" w:eastAsia="Times New Roman" w:hAnsi="Times New Roman"/>
          <w:sz w:val="24"/>
          <w:szCs w:val="24"/>
        </w:rPr>
        <w:t>е</w:t>
      </w:r>
      <w:r w:rsidRPr="007C3D15">
        <w:rPr>
          <w:rFonts w:ascii="Times New Roman" w:eastAsia="Times New Roman" w:hAnsi="Times New Roman"/>
          <w:sz w:val="24"/>
          <w:szCs w:val="24"/>
        </w:rPr>
        <w:t>лями, педагогами). Социальный педагог взаимодействует с педагогом-психологом, классным рук</w:t>
      </w:r>
      <w:r w:rsidRPr="007C3D15">
        <w:rPr>
          <w:rFonts w:ascii="Times New Roman" w:eastAsia="Times New Roman" w:hAnsi="Times New Roman"/>
          <w:sz w:val="24"/>
          <w:szCs w:val="24"/>
        </w:rPr>
        <w:t>о</w:t>
      </w:r>
      <w:r w:rsidRPr="007C3D15">
        <w:rPr>
          <w:rFonts w:ascii="Times New Roman" w:eastAsia="Times New Roman" w:hAnsi="Times New Roman"/>
          <w:sz w:val="24"/>
          <w:szCs w:val="24"/>
        </w:rPr>
        <w:t>водителем и учителями-предметниками, в случае необходимости с школьным фельдшером, а также с родителями (их законными представителями), специалистами с</w:t>
      </w:r>
      <w:r w:rsidRPr="007C3D15">
        <w:rPr>
          <w:rFonts w:ascii="Times New Roman" w:eastAsia="Times New Roman" w:hAnsi="Times New Roman"/>
          <w:sz w:val="24"/>
          <w:szCs w:val="24"/>
        </w:rPr>
        <w:t>о</w:t>
      </w:r>
      <w:r w:rsidRPr="007C3D15">
        <w:rPr>
          <w:rFonts w:ascii="Times New Roman" w:eastAsia="Times New Roman" w:hAnsi="Times New Roman"/>
          <w:sz w:val="24"/>
          <w:szCs w:val="24"/>
        </w:rPr>
        <w:t>циальных служб, органами исполнительной власти по защите прав детей.</w:t>
      </w:r>
    </w:p>
    <w:p w:rsidR="007C3D15" w:rsidRPr="007C3D15" w:rsidRDefault="007C3D15" w:rsidP="007C3D15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7C3D15">
        <w:rPr>
          <w:rFonts w:ascii="Times New Roman" w:eastAsia="Times New Roman" w:hAnsi="Times New Roman"/>
          <w:i/>
          <w:sz w:val="24"/>
          <w:szCs w:val="24"/>
        </w:rPr>
        <w:t>Психолого-педагогическое сопровождение</w:t>
      </w:r>
      <w:r w:rsidRPr="007C3D15">
        <w:rPr>
          <w:rFonts w:ascii="Times New Roman" w:eastAsia="Times New Roman" w:hAnsi="Times New Roman"/>
          <w:sz w:val="24"/>
          <w:szCs w:val="24"/>
        </w:rPr>
        <w:t xml:space="preserve"> обучающихся с ограниченными возможн</w:t>
      </w:r>
      <w:r w:rsidRPr="007C3D15">
        <w:rPr>
          <w:rFonts w:ascii="Times New Roman" w:eastAsia="Times New Roman" w:hAnsi="Times New Roman"/>
          <w:sz w:val="24"/>
          <w:szCs w:val="24"/>
        </w:rPr>
        <w:t>о</w:t>
      </w:r>
      <w:r w:rsidRPr="007C3D15">
        <w:rPr>
          <w:rFonts w:ascii="Times New Roman" w:eastAsia="Times New Roman" w:hAnsi="Times New Roman"/>
          <w:sz w:val="24"/>
          <w:szCs w:val="24"/>
        </w:rPr>
        <w:t>стями здоровья осуществляется в рамках реализации основных направлений работы педаг</w:t>
      </w:r>
      <w:r w:rsidRPr="007C3D15">
        <w:rPr>
          <w:rFonts w:ascii="Times New Roman" w:eastAsia="Times New Roman" w:hAnsi="Times New Roman"/>
          <w:sz w:val="24"/>
          <w:szCs w:val="24"/>
        </w:rPr>
        <w:t>о</w:t>
      </w:r>
      <w:r w:rsidRPr="007C3D15">
        <w:rPr>
          <w:rFonts w:ascii="Times New Roman" w:eastAsia="Times New Roman" w:hAnsi="Times New Roman"/>
          <w:sz w:val="24"/>
          <w:szCs w:val="24"/>
        </w:rPr>
        <w:t>га-психолога образовательной организации.</w:t>
      </w:r>
    </w:p>
    <w:p w:rsidR="007C3D15" w:rsidRPr="007C3D15" w:rsidRDefault="007C3D15" w:rsidP="007C3D15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7C3D15">
        <w:rPr>
          <w:rFonts w:ascii="Times New Roman" w:eastAsia="Times New Roman" w:hAnsi="Times New Roman"/>
          <w:sz w:val="24"/>
          <w:szCs w:val="24"/>
        </w:rPr>
        <w:t>Педагог-психолог проводит комплексное изучение развития личности школьников с ограниченными возможностями здоровья. Работа организуется индивидуально.</w:t>
      </w:r>
    </w:p>
    <w:p w:rsidR="007C3D15" w:rsidRPr="007C3D15" w:rsidRDefault="007C3D15" w:rsidP="007C3D15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7C3D15">
        <w:rPr>
          <w:rFonts w:ascii="Times New Roman" w:eastAsia="Times New Roman" w:hAnsi="Times New Roman"/>
          <w:sz w:val="24"/>
          <w:szCs w:val="24"/>
        </w:rPr>
        <w:t>К основным направлениям деятельности школьного педагога-психолога относятся:</w:t>
      </w:r>
    </w:p>
    <w:p w:rsidR="007C3D15" w:rsidRPr="007C3D15" w:rsidRDefault="007C3D15" w:rsidP="00117556">
      <w:pPr>
        <w:widowControl w:val="0"/>
        <w:numPr>
          <w:ilvl w:val="0"/>
          <w:numId w:val="239"/>
        </w:numPr>
        <w:tabs>
          <w:tab w:val="left" w:pos="1057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7C3D15">
        <w:rPr>
          <w:rFonts w:ascii="Times New Roman" w:eastAsia="Times New Roman" w:hAnsi="Times New Roman"/>
          <w:sz w:val="24"/>
          <w:szCs w:val="24"/>
        </w:rPr>
        <w:t>сохранение и укрепление психологического здоровья;</w:t>
      </w:r>
    </w:p>
    <w:p w:rsidR="007C3D15" w:rsidRPr="007C3D15" w:rsidRDefault="007C3D15" w:rsidP="00117556">
      <w:pPr>
        <w:widowControl w:val="0"/>
        <w:numPr>
          <w:ilvl w:val="0"/>
          <w:numId w:val="239"/>
        </w:numPr>
        <w:tabs>
          <w:tab w:val="left" w:pos="1057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7C3D15">
        <w:rPr>
          <w:rFonts w:ascii="Times New Roman" w:eastAsia="Times New Roman" w:hAnsi="Times New Roman"/>
          <w:sz w:val="24"/>
          <w:szCs w:val="24"/>
        </w:rPr>
        <w:t xml:space="preserve">дифференциация и индивидуализация обучения; </w:t>
      </w:r>
    </w:p>
    <w:p w:rsidR="007C3D15" w:rsidRPr="007C3D15" w:rsidRDefault="007C3D15" w:rsidP="00117556">
      <w:pPr>
        <w:widowControl w:val="0"/>
        <w:numPr>
          <w:ilvl w:val="0"/>
          <w:numId w:val="239"/>
        </w:numPr>
        <w:tabs>
          <w:tab w:val="left" w:pos="1057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7C3D15">
        <w:rPr>
          <w:rFonts w:ascii="Times New Roman" w:eastAsia="Times New Roman" w:hAnsi="Times New Roman"/>
          <w:sz w:val="24"/>
          <w:szCs w:val="24"/>
        </w:rPr>
        <w:t>мониторинг возможностей и способностей обучающихся с особыми образовател</w:t>
      </w:r>
      <w:r w:rsidRPr="007C3D15">
        <w:rPr>
          <w:rFonts w:ascii="Times New Roman" w:eastAsia="Times New Roman" w:hAnsi="Times New Roman"/>
          <w:sz w:val="24"/>
          <w:szCs w:val="24"/>
        </w:rPr>
        <w:t>ь</w:t>
      </w:r>
      <w:r w:rsidRPr="007C3D15">
        <w:rPr>
          <w:rFonts w:ascii="Times New Roman" w:eastAsia="Times New Roman" w:hAnsi="Times New Roman"/>
          <w:sz w:val="24"/>
          <w:szCs w:val="24"/>
        </w:rPr>
        <w:t>ными потребностями;</w:t>
      </w:r>
    </w:p>
    <w:p w:rsidR="007C3D15" w:rsidRPr="007C3D15" w:rsidRDefault="007C3D15" w:rsidP="007C3D15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7C3D15">
        <w:rPr>
          <w:rFonts w:ascii="Times New Roman" w:eastAsia="Times New Roman" w:hAnsi="Times New Roman"/>
          <w:sz w:val="24"/>
          <w:szCs w:val="24"/>
        </w:rPr>
        <w:t>Основные виды деятельности состоят в проведении:</w:t>
      </w:r>
    </w:p>
    <w:p w:rsidR="007C3D15" w:rsidRPr="007C3D15" w:rsidRDefault="007C3D15" w:rsidP="00117556">
      <w:pPr>
        <w:widowControl w:val="0"/>
        <w:numPr>
          <w:ilvl w:val="0"/>
          <w:numId w:val="240"/>
        </w:numPr>
        <w:tabs>
          <w:tab w:val="left" w:pos="1057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7C3D15">
        <w:rPr>
          <w:rFonts w:ascii="Times New Roman" w:eastAsia="Times New Roman" w:hAnsi="Times New Roman"/>
          <w:sz w:val="24"/>
          <w:szCs w:val="24"/>
        </w:rPr>
        <w:t>психодиагностики;</w:t>
      </w:r>
    </w:p>
    <w:p w:rsidR="007C3D15" w:rsidRPr="007C3D15" w:rsidRDefault="007C3D15" w:rsidP="00117556">
      <w:pPr>
        <w:widowControl w:val="0"/>
        <w:numPr>
          <w:ilvl w:val="0"/>
          <w:numId w:val="240"/>
        </w:numPr>
        <w:tabs>
          <w:tab w:val="left" w:pos="1057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7C3D15">
        <w:rPr>
          <w:rFonts w:ascii="Times New Roman" w:eastAsia="Times New Roman" w:hAnsi="Times New Roman"/>
          <w:sz w:val="24"/>
          <w:szCs w:val="24"/>
        </w:rPr>
        <w:t>развитии и коррекции эмоционально-волевой сферы обучающихся;</w:t>
      </w:r>
    </w:p>
    <w:p w:rsidR="007C3D15" w:rsidRPr="007C3D15" w:rsidRDefault="007C3D15" w:rsidP="00117556">
      <w:pPr>
        <w:widowControl w:val="0"/>
        <w:numPr>
          <w:ilvl w:val="0"/>
          <w:numId w:val="240"/>
        </w:numPr>
        <w:tabs>
          <w:tab w:val="left" w:pos="1057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7C3D15">
        <w:rPr>
          <w:rFonts w:ascii="Times New Roman" w:eastAsia="Times New Roman" w:hAnsi="Times New Roman"/>
          <w:sz w:val="24"/>
          <w:szCs w:val="24"/>
        </w:rPr>
        <w:t>совершенствовании навыков социализации и расширении социального</w:t>
      </w:r>
    </w:p>
    <w:p w:rsidR="007C3D15" w:rsidRPr="007C3D15" w:rsidRDefault="007C3D15" w:rsidP="007C3D15">
      <w:pPr>
        <w:widowControl w:val="0"/>
        <w:tabs>
          <w:tab w:val="left" w:pos="105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C3D15">
        <w:rPr>
          <w:rFonts w:ascii="Times New Roman" w:eastAsia="Times New Roman" w:hAnsi="Times New Roman"/>
          <w:sz w:val="24"/>
          <w:szCs w:val="24"/>
        </w:rPr>
        <w:t>взаимодействия со сверстниками (совместно с социальным педагогом);</w:t>
      </w:r>
    </w:p>
    <w:p w:rsidR="007C3D15" w:rsidRPr="007C3D15" w:rsidRDefault="007C3D15" w:rsidP="007C3D15">
      <w:pPr>
        <w:widowControl w:val="0"/>
        <w:tabs>
          <w:tab w:val="left" w:pos="105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C3D15">
        <w:rPr>
          <w:rFonts w:ascii="Times New Roman" w:eastAsia="Times New Roman" w:hAnsi="Times New Roman"/>
          <w:sz w:val="24"/>
          <w:szCs w:val="24"/>
        </w:rPr>
        <w:t>4) разработке и осуществлении развивающих программ; психологической профилактике, н</w:t>
      </w:r>
      <w:r w:rsidRPr="007C3D15">
        <w:rPr>
          <w:rFonts w:ascii="Times New Roman" w:eastAsia="Times New Roman" w:hAnsi="Times New Roman"/>
          <w:sz w:val="24"/>
          <w:szCs w:val="24"/>
        </w:rPr>
        <w:t>а</w:t>
      </w:r>
      <w:r w:rsidRPr="007C3D15">
        <w:rPr>
          <w:rFonts w:ascii="Times New Roman" w:eastAsia="Times New Roman" w:hAnsi="Times New Roman"/>
          <w:sz w:val="24"/>
          <w:szCs w:val="24"/>
        </w:rPr>
        <w:t>правленной на сохранение, укрепление и развитие психологического здоровья учащи</w:t>
      </w:r>
      <w:r w:rsidRPr="007C3D15">
        <w:rPr>
          <w:rFonts w:ascii="Times New Roman" w:eastAsia="Times New Roman" w:hAnsi="Times New Roman"/>
          <w:sz w:val="24"/>
          <w:szCs w:val="24"/>
        </w:rPr>
        <w:t>х</w:t>
      </w:r>
      <w:r w:rsidRPr="007C3D15">
        <w:rPr>
          <w:rFonts w:ascii="Times New Roman" w:eastAsia="Times New Roman" w:hAnsi="Times New Roman"/>
          <w:sz w:val="24"/>
          <w:szCs w:val="24"/>
        </w:rPr>
        <w:t>ся с ограниченными возможностями здоровья.</w:t>
      </w:r>
    </w:p>
    <w:p w:rsidR="007C3D15" w:rsidRPr="007C3D15" w:rsidRDefault="007C3D15" w:rsidP="007C3D15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7C3D15">
        <w:rPr>
          <w:rFonts w:ascii="Times New Roman" w:eastAsia="Times New Roman" w:hAnsi="Times New Roman"/>
          <w:sz w:val="24"/>
          <w:szCs w:val="24"/>
        </w:rPr>
        <w:t>Помимо работы со школьниками педагог-психолог проводит консультативную р</w:t>
      </w:r>
      <w:r w:rsidRPr="007C3D15">
        <w:rPr>
          <w:rFonts w:ascii="Times New Roman" w:eastAsia="Times New Roman" w:hAnsi="Times New Roman"/>
          <w:sz w:val="24"/>
          <w:szCs w:val="24"/>
        </w:rPr>
        <w:t>а</w:t>
      </w:r>
      <w:r w:rsidRPr="007C3D15">
        <w:rPr>
          <w:rFonts w:ascii="Times New Roman" w:eastAsia="Times New Roman" w:hAnsi="Times New Roman"/>
          <w:sz w:val="24"/>
          <w:szCs w:val="24"/>
        </w:rPr>
        <w:t>боту с педагогами, администрацией школы и родителями по вопросам, связанным с об</w:t>
      </w:r>
      <w:r w:rsidRPr="007C3D15">
        <w:rPr>
          <w:rFonts w:ascii="Times New Roman" w:eastAsia="Times New Roman" w:hAnsi="Times New Roman"/>
          <w:sz w:val="24"/>
          <w:szCs w:val="24"/>
        </w:rPr>
        <w:t>у</w:t>
      </w:r>
      <w:r w:rsidRPr="007C3D15">
        <w:rPr>
          <w:rFonts w:ascii="Times New Roman" w:eastAsia="Times New Roman" w:hAnsi="Times New Roman"/>
          <w:sz w:val="24"/>
          <w:szCs w:val="24"/>
        </w:rPr>
        <w:t>чением и воспитанием учащихся. В течение года педагог-психолог осуществляет информационно- просветительскую работу с родителями и педагогами.</w:t>
      </w:r>
    </w:p>
    <w:p w:rsidR="007C3D15" w:rsidRPr="007C3D15" w:rsidRDefault="007C3D15" w:rsidP="007C3D15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7C3D15">
        <w:rPr>
          <w:rFonts w:ascii="Times New Roman" w:eastAsia="Times New Roman" w:hAnsi="Times New Roman"/>
          <w:sz w:val="24"/>
          <w:szCs w:val="24"/>
        </w:rPr>
        <w:t>Данная работа включает проведение тренингов, тематические консультации, высту</w:t>
      </w:r>
      <w:r w:rsidRPr="007C3D15">
        <w:rPr>
          <w:rFonts w:ascii="Times New Roman" w:eastAsia="Times New Roman" w:hAnsi="Times New Roman"/>
          <w:sz w:val="24"/>
          <w:szCs w:val="24"/>
        </w:rPr>
        <w:t>п</w:t>
      </w:r>
      <w:r w:rsidRPr="007C3D15">
        <w:rPr>
          <w:rFonts w:ascii="Times New Roman" w:eastAsia="Times New Roman" w:hAnsi="Times New Roman"/>
          <w:sz w:val="24"/>
          <w:szCs w:val="24"/>
        </w:rPr>
        <w:t>ления на родительских собраниях, методических объединениях, педагогических сов</w:t>
      </w:r>
      <w:r w:rsidRPr="007C3D15">
        <w:rPr>
          <w:rFonts w:ascii="Times New Roman" w:eastAsia="Times New Roman" w:hAnsi="Times New Roman"/>
          <w:sz w:val="24"/>
          <w:szCs w:val="24"/>
        </w:rPr>
        <w:t>е</w:t>
      </w:r>
      <w:r w:rsidRPr="007C3D15">
        <w:rPr>
          <w:rFonts w:ascii="Times New Roman" w:eastAsia="Times New Roman" w:hAnsi="Times New Roman"/>
          <w:sz w:val="24"/>
          <w:szCs w:val="24"/>
        </w:rPr>
        <w:t xml:space="preserve">тах.   </w:t>
      </w:r>
    </w:p>
    <w:p w:rsidR="007C3D15" w:rsidRPr="007C3D15" w:rsidRDefault="007C3D15" w:rsidP="007C3D15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7C3D15">
        <w:rPr>
          <w:rFonts w:ascii="Times New Roman" w:eastAsia="Times New Roman" w:hAnsi="Times New Roman"/>
          <w:sz w:val="24"/>
          <w:szCs w:val="24"/>
        </w:rPr>
        <w:t>В реализации диагностического направления работы принимают участие как уч</w:t>
      </w:r>
      <w:r w:rsidRPr="007C3D15">
        <w:rPr>
          <w:rFonts w:ascii="Times New Roman" w:eastAsia="Times New Roman" w:hAnsi="Times New Roman"/>
          <w:sz w:val="24"/>
          <w:szCs w:val="24"/>
        </w:rPr>
        <w:t>и</w:t>
      </w:r>
      <w:r w:rsidRPr="007C3D15">
        <w:rPr>
          <w:rFonts w:ascii="Times New Roman" w:eastAsia="Times New Roman" w:hAnsi="Times New Roman"/>
          <w:sz w:val="24"/>
          <w:szCs w:val="24"/>
        </w:rPr>
        <w:t>теля класса (аттестация учащихся в начале, середине и конце учебного года), так и сп</w:t>
      </w:r>
      <w:r w:rsidRPr="007C3D15">
        <w:rPr>
          <w:rFonts w:ascii="Times New Roman" w:eastAsia="Times New Roman" w:hAnsi="Times New Roman"/>
          <w:sz w:val="24"/>
          <w:szCs w:val="24"/>
        </w:rPr>
        <w:t>е</w:t>
      </w:r>
      <w:r w:rsidRPr="007C3D15">
        <w:rPr>
          <w:rFonts w:ascii="Times New Roman" w:eastAsia="Times New Roman" w:hAnsi="Times New Roman"/>
          <w:sz w:val="24"/>
          <w:szCs w:val="24"/>
        </w:rPr>
        <w:t xml:space="preserve">циалисты (проведение диагностики в начале, и в конце учебного года). </w:t>
      </w:r>
    </w:p>
    <w:p w:rsidR="007C3D15" w:rsidRPr="007C3D15" w:rsidRDefault="007C3D15" w:rsidP="007C3D15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7C3D15" w:rsidRPr="007C3D15" w:rsidRDefault="007C3D15" w:rsidP="007C3D15">
      <w:pPr>
        <w:widowControl w:val="0"/>
        <w:spacing w:after="0" w:line="240" w:lineRule="auto"/>
        <w:ind w:firstLine="660"/>
        <w:jc w:val="both"/>
        <w:rPr>
          <w:rFonts w:ascii="Times New Roman" w:eastAsia="Times New Roman" w:hAnsi="Times New Roman"/>
          <w:sz w:val="24"/>
          <w:szCs w:val="24"/>
        </w:rPr>
      </w:pPr>
      <w:r w:rsidRPr="007C3D15">
        <w:rPr>
          <w:rFonts w:ascii="Times New Roman" w:eastAsia="Times New Roman" w:hAnsi="Times New Roman"/>
          <w:sz w:val="24"/>
          <w:szCs w:val="24"/>
        </w:rPr>
        <w:t>Перечень и содержание индивидуально ориентированных коррекционных направл</w:t>
      </w:r>
      <w:r w:rsidRPr="007C3D15">
        <w:rPr>
          <w:rFonts w:ascii="Times New Roman" w:eastAsia="Times New Roman" w:hAnsi="Times New Roman"/>
          <w:sz w:val="24"/>
          <w:szCs w:val="24"/>
        </w:rPr>
        <w:t>е</w:t>
      </w:r>
      <w:r w:rsidRPr="007C3D15">
        <w:rPr>
          <w:rFonts w:ascii="Times New Roman" w:eastAsia="Times New Roman" w:hAnsi="Times New Roman"/>
          <w:sz w:val="24"/>
          <w:szCs w:val="24"/>
        </w:rPr>
        <w:t>ний работы МОБУ «Новосергиевская СОШ № 3 им. генерала А.И. Елагина» с учащ</w:t>
      </w:r>
      <w:r w:rsidRPr="007C3D15">
        <w:rPr>
          <w:rFonts w:ascii="Times New Roman" w:eastAsia="Times New Roman" w:hAnsi="Times New Roman"/>
          <w:sz w:val="24"/>
          <w:szCs w:val="24"/>
        </w:rPr>
        <w:t>и</w:t>
      </w:r>
      <w:r w:rsidRPr="007C3D15">
        <w:rPr>
          <w:rFonts w:ascii="Times New Roman" w:eastAsia="Times New Roman" w:hAnsi="Times New Roman"/>
          <w:sz w:val="24"/>
          <w:szCs w:val="24"/>
        </w:rPr>
        <w:t>мися, испытывающими сложности в освоении программы основного общего образования, ежего</w:t>
      </w:r>
      <w:r w:rsidRPr="007C3D15">
        <w:rPr>
          <w:rFonts w:ascii="Times New Roman" w:eastAsia="Times New Roman" w:hAnsi="Times New Roman"/>
          <w:sz w:val="24"/>
          <w:szCs w:val="24"/>
        </w:rPr>
        <w:t>д</w:t>
      </w:r>
      <w:r w:rsidRPr="007C3D15">
        <w:rPr>
          <w:rFonts w:ascii="Times New Roman" w:eastAsia="Times New Roman" w:hAnsi="Times New Roman"/>
          <w:sz w:val="24"/>
          <w:szCs w:val="24"/>
        </w:rPr>
        <w:t>но отражаются в плане работы школьного психолого-медико- педагогического консилиума.</w:t>
      </w:r>
    </w:p>
    <w:p w:rsidR="007C3D15" w:rsidRPr="007C3D15" w:rsidRDefault="007C3D15" w:rsidP="007C3D15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7C3D15">
        <w:rPr>
          <w:rFonts w:ascii="Times New Roman" w:eastAsia="Times New Roman" w:hAnsi="Times New Roman"/>
          <w:sz w:val="24"/>
          <w:szCs w:val="24"/>
        </w:rPr>
        <w:t>Реализация системы комплексного психолого-медико-социального сопровождения и поддержки обучающихся с ограниченными возможностями здоровья предусматривает со</w:t>
      </w:r>
      <w:r w:rsidRPr="007C3D15">
        <w:rPr>
          <w:rFonts w:ascii="Times New Roman" w:eastAsia="Times New Roman" w:hAnsi="Times New Roman"/>
          <w:sz w:val="24"/>
          <w:szCs w:val="24"/>
        </w:rPr>
        <w:t>з</w:t>
      </w:r>
      <w:r w:rsidRPr="007C3D15">
        <w:rPr>
          <w:rFonts w:ascii="Times New Roman" w:eastAsia="Times New Roman" w:hAnsi="Times New Roman"/>
          <w:sz w:val="24"/>
          <w:szCs w:val="24"/>
        </w:rPr>
        <w:t>дание специальных условий: организационных, кадровых, психолого-педагогических, пр</w:t>
      </w:r>
      <w:r w:rsidRPr="007C3D15">
        <w:rPr>
          <w:rFonts w:ascii="Times New Roman" w:eastAsia="Times New Roman" w:hAnsi="Times New Roman"/>
          <w:sz w:val="24"/>
          <w:szCs w:val="24"/>
        </w:rPr>
        <w:t>о</w:t>
      </w:r>
      <w:r w:rsidRPr="007C3D15">
        <w:rPr>
          <w:rFonts w:ascii="Times New Roman" w:eastAsia="Times New Roman" w:hAnsi="Times New Roman"/>
          <w:sz w:val="24"/>
          <w:szCs w:val="24"/>
        </w:rPr>
        <w:t>граммно-методических, материально- технических, информационных.</w:t>
      </w:r>
    </w:p>
    <w:p w:rsidR="007C3D15" w:rsidRPr="007C3D15" w:rsidRDefault="007C3D15" w:rsidP="007C3D15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7C3D15" w:rsidRPr="007C3D15" w:rsidRDefault="007C3D15" w:rsidP="007C3D15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7C3D15" w:rsidRPr="007C3D15" w:rsidRDefault="007C3D15" w:rsidP="007C3D15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C3D15">
        <w:rPr>
          <w:rFonts w:ascii="Times New Roman" w:eastAsia="Times New Roman" w:hAnsi="Times New Roman"/>
          <w:b/>
          <w:sz w:val="24"/>
          <w:szCs w:val="24"/>
        </w:rPr>
        <w:t>Описание специальных условий обучения и воспитания учащихся, испытывающих сложности в программы основного общего образования</w:t>
      </w:r>
      <w:r w:rsidRPr="007C3D15">
        <w:rPr>
          <w:rFonts w:ascii="Times New Roman" w:eastAsia="Times New Roman" w:hAnsi="Times New Roman"/>
          <w:sz w:val="24"/>
          <w:szCs w:val="24"/>
        </w:rPr>
        <w:t xml:space="preserve"> МОБУ «Новосеригевская СОШ № 3 им. генерала А.И. Елагина».</w:t>
      </w:r>
    </w:p>
    <w:p w:rsidR="007C3D15" w:rsidRPr="007C3D15" w:rsidRDefault="007C3D15" w:rsidP="007C3D15">
      <w:pPr>
        <w:widowControl w:val="0"/>
        <w:spacing w:after="0" w:line="240" w:lineRule="auto"/>
        <w:ind w:firstLine="1020"/>
        <w:rPr>
          <w:rFonts w:ascii="Times New Roman" w:eastAsia="Times New Roman" w:hAnsi="Times New Roman"/>
          <w:sz w:val="24"/>
          <w:szCs w:val="24"/>
        </w:rPr>
      </w:pPr>
    </w:p>
    <w:p w:rsidR="007C3D15" w:rsidRPr="007C3D15" w:rsidRDefault="007C3D15" w:rsidP="007C3D15">
      <w:pPr>
        <w:widowControl w:val="0"/>
        <w:spacing w:after="0" w:line="240" w:lineRule="auto"/>
        <w:ind w:firstLine="660"/>
        <w:jc w:val="both"/>
        <w:rPr>
          <w:rFonts w:ascii="Times New Roman" w:eastAsia="Times New Roman" w:hAnsi="Times New Roman"/>
          <w:sz w:val="24"/>
          <w:szCs w:val="24"/>
        </w:rPr>
      </w:pPr>
      <w:r w:rsidRPr="007C3D15">
        <w:rPr>
          <w:rFonts w:ascii="Times New Roman" w:eastAsia="Times New Roman" w:hAnsi="Times New Roman"/>
          <w:sz w:val="24"/>
          <w:szCs w:val="24"/>
        </w:rPr>
        <w:t>Реализация программы коррекционной работы осуществляется в специально созда</w:t>
      </w:r>
      <w:r w:rsidRPr="007C3D15">
        <w:rPr>
          <w:rFonts w:ascii="Times New Roman" w:eastAsia="Times New Roman" w:hAnsi="Times New Roman"/>
          <w:sz w:val="24"/>
          <w:szCs w:val="24"/>
        </w:rPr>
        <w:t>н</w:t>
      </w:r>
      <w:r w:rsidRPr="007C3D15">
        <w:rPr>
          <w:rFonts w:ascii="Times New Roman" w:eastAsia="Times New Roman" w:hAnsi="Times New Roman"/>
          <w:sz w:val="24"/>
          <w:szCs w:val="24"/>
        </w:rPr>
        <w:t>ных условиях обучения и воспитания учащихся, испытывающих сложности в освоении пр</w:t>
      </w:r>
      <w:r w:rsidRPr="007C3D15">
        <w:rPr>
          <w:rFonts w:ascii="Times New Roman" w:eastAsia="Times New Roman" w:hAnsi="Times New Roman"/>
          <w:sz w:val="24"/>
          <w:szCs w:val="24"/>
        </w:rPr>
        <w:t>о</w:t>
      </w:r>
      <w:r w:rsidRPr="007C3D15">
        <w:rPr>
          <w:rFonts w:ascii="Times New Roman" w:eastAsia="Times New Roman" w:hAnsi="Times New Roman"/>
          <w:sz w:val="24"/>
          <w:szCs w:val="24"/>
        </w:rPr>
        <w:t>граммы основного общего образования.</w:t>
      </w:r>
    </w:p>
    <w:p w:rsidR="007C3D15" w:rsidRPr="007C3D15" w:rsidRDefault="007C3D15" w:rsidP="007C3D15">
      <w:pPr>
        <w:widowControl w:val="0"/>
        <w:spacing w:after="0" w:line="240" w:lineRule="auto"/>
        <w:ind w:firstLine="380"/>
        <w:jc w:val="both"/>
        <w:rPr>
          <w:rFonts w:ascii="Times New Roman" w:eastAsia="Times New Roman" w:hAnsi="Times New Roman"/>
          <w:sz w:val="24"/>
          <w:szCs w:val="24"/>
        </w:rPr>
      </w:pPr>
      <w:r w:rsidRPr="007C3D15">
        <w:rPr>
          <w:rFonts w:ascii="Times New Roman" w:eastAsia="Times New Roman" w:hAnsi="Times New Roman"/>
          <w:sz w:val="24"/>
          <w:szCs w:val="24"/>
        </w:rPr>
        <w:t>Специальные условия обучения и воспитания таких учащихся включают:</w:t>
      </w:r>
    </w:p>
    <w:p w:rsidR="007C3D15" w:rsidRPr="007C3D15" w:rsidRDefault="007C3D15" w:rsidP="00117556">
      <w:pPr>
        <w:widowControl w:val="0"/>
        <w:numPr>
          <w:ilvl w:val="0"/>
          <w:numId w:val="241"/>
        </w:numPr>
        <w:tabs>
          <w:tab w:val="left" w:pos="720"/>
        </w:tabs>
        <w:spacing w:after="0" w:line="240" w:lineRule="auto"/>
        <w:ind w:firstLine="380"/>
        <w:jc w:val="both"/>
        <w:rPr>
          <w:rFonts w:ascii="Times New Roman" w:eastAsia="Times New Roman" w:hAnsi="Times New Roman"/>
          <w:sz w:val="24"/>
          <w:szCs w:val="24"/>
        </w:rPr>
      </w:pPr>
      <w:r w:rsidRPr="007C3D15">
        <w:rPr>
          <w:rFonts w:ascii="Times New Roman" w:eastAsia="Times New Roman" w:hAnsi="Times New Roman"/>
          <w:i/>
          <w:sz w:val="24"/>
          <w:szCs w:val="24"/>
        </w:rPr>
        <w:t>психолого-педагогическое обеспечение</w:t>
      </w:r>
      <w:r w:rsidRPr="007C3D15">
        <w:rPr>
          <w:rFonts w:ascii="Times New Roman" w:eastAsia="Times New Roman" w:hAnsi="Times New Roman"/>
          <w:sz w:val="24"/>
          <w:szCs w:val="24"/>
        </w:rPr>
        <w:t>, а именно:</w:t>
      </w:r>
    </w:p>
    <w:p w:rsidR="007C3D15" w:rsidRPr="007C3D15" w:rsidRDefault="007C3D15" w:rsidP="00117556">
      <w:pPr>
        <w:widowControl w:val="0"/>
        <w:numPr>
          <w:ilvl w:val="0"/>
          <w:numId w:val="236"/>
        </w:numPr>
        <w:tabs>
          <w:tab w:val="left" w:pos="720"/>
        </w:tabs>
        <w:spacing w:after="0" w:line="240" w:lineRule="auto"/>
        <w:ind w:firstLine="380"/>
        <w:jc w:val="both"/>
        <w:rPr>
          <w:rFonts w:ascii="Times New Roman" w:eastAsia="Times New Roman" w:hAnsi="Times New Roman"/>
          <w:sz w:val="24"/>
          <w:szCs w:val="24"/>
        </w:rPr>
      </w:pPr>
      <w:r w:rsidRPr="007C3D15">
        <w:rPr>
          <w:rFonts w:ascii="Times New Roman" w:eastAsia="Times New Roman" w:hAnsi="Times New Roman"/>
          <w:sz w:val="24"/>
          <w:szCs w:val="24"/>
        </w:rPr>
        <w:t>сочетание оптимального режима учебных нагрузок учащихся, испытывающих сло</w:t>
      </w:r>
      <w:r w:rsidRPr="007C3D15">
        <w:rPr>
          <w:rFonts w:ascii="Times New Roman" w:eastAsia="Times New Roman" w:hAnsi="Times New Roman"/>
          <w:sz w:val="24"/>
          <w:szCs w:val="24"/>
        </w:rPr>
        <w:t>ж</w:t>
      </w:r>
      <w:r w:rsidRPr="007C3D15">
        <w:rPr>
          <w:rFonts w:ascii="Times New Roman" w:eastAsia="Times New Roman" w:hAnsi="Times New Roman"/>
          <w:sz w:val="24"/>
          <w:szCs w:val="24"/>
        </w:rPr>
        <w:t>ности в освоении основной образовательной программы начального общего образ</w:t>
      </w:r>
      <w:r w:rsidRPr="007C3D15">
        <w:rPr>
          <w:rFonts w:ascii="Times New Roman" w:eastAsia="Times New Roman" w:hAnsi="Times New Roman"/>
          <w:sz w:val="24"/>
          <w:szCs w:val="24"/>
        </w:rPr>
        <w:t>о</w:t>
      </w:r>
      <w:r w:rsidRPr="007C3D15">
        <w:rPr>
          <w:rFonts w:ascii="Times New Roman" w:eastAsia="Times New Roman" w:hAnsi="Times New Roman"/>
          <w:sz w:val="24"/>
          <w:szCs w:val="24"/>
        </w:rPr>
        <w:t>вания, и вариативных форм получения ими образования и специализированной помощи в соответс</w:t>
      </w:r>
      <w:r w:rsidRPr="007C3D15">
        <w:rPr>
          <w:rFonts w:ascii="Times New Roman" w:eastAsia="Times New Roman" w:hAnsi="Times New Roman"/>
          <w:sz w:val="24"/>
          <w:szCs w:val="24"/>
        </w:rPr>
        <w:t>т</w:t>
      </w:r>
      <w:r w:rsidRPr="007C3D15">
        <w:rPr>
          <w:rFonts w:ascii="Times New Roman" w:eastAsia="Times New Roman" w:hAnsi="Times New Roman"/>
          <w:sz w:val="24"/>
          <w:szCs w:val="24"/>
        </w:rPr>
        <w:t>вии с рекомендациями психолого-медико-педагогической комиссии;</w:t>
      </w:r>
    </w:p>
    <w:p w:rsidR="007C3D15" w:rsidRPr="007C3D15" w:rsidRDefault="007C3D15" w:rsidP="00117556">
      <w:pPr>
        <w:widowControl w:val="0"/>
        <w:numPr>
          <w:ilvl w:val="0"/>
          <w:numId w:val="236"/>
        </w:numPr>
        <w:tabs>
          <w:tab w:val="left" w:pos="720"/>
        </w:tabs>
        <w:spacing w:after="0" w:line="240" w:lineRule="auto"/>
        <w:ind w:firstLine="380"/>
        <w:jc w:val="both"/>
        <w:rPr>
          <w:rFonts w:ascii="Times New Roman" w:eastAsia="Times New Roman" w:hAnsi="Times New Roman"/>
          <w:sz w:val="24"/>
          <w:szCs w:val="24"/>
        </w:rPr>
      </w:pPr>
      <w:r w:rsidRPr="007C3D15">
        <w:rPr>
          <w:rFonts w:ascii="Times New Roman" w:eastAsia="Times New Roman" w:hAnsi="Times New Roman"/>
          <w:sz w:val="24"/>
          <w:szCs w:val="24"/>
        </w:rPr>
        <w:t>ориентация урочной и внеурочной деятельности на коррекцию недостатков в физич</w:t>
      </w:r>
      <w:r w:rsidRPr="007C3D15">
        <w:rPr>
          <w:rFonts w:ascii="Times New Roman" w:eastAsia="Times New Roman" w:hAnsi="Times New Roman"/>
          <w:sz w:val="24"/>
          <w:szCs w:val="24"/>
        </w:rPr>
        <w:t>е</w:t>
      </w:r>
      <w:r w:rsidRPr="007C3D15">
        <w:rPr>
          <w:rFonts w:ascii="Times New Roman" w:eastAsia="Times New Roman" w:hAnsi="Times New Roman"/>
          <w:sz w:val="24"/>
          <w:szCs w:val="24"/>
        </w:rPr>
        <w:t>ском и (или) психическом развитии учащихся, испытывающих сложности в освоении осно</w:t>
      </w:r>
      <w:r w:rsidRPr="007C3D15">
        <w:rPr>
          <w:rFonts w:ascii="Times New Roman" w:eastAsia="Times New Roman" w:hAnsi="Times New Roman"/>
          <w:sz w:val="24"/>
          <w:szCs w:val="24"/>
        </w:rPr>
        <w:t>в</w:t>
      </w:r>
      <w:r w:rsidRPr="007C3D15">
        <w:rPr>
          <w:rFonts w:ascii="Times New Roman" w:eastAsia="Times New Roman" w:hAnsi="Times New Roman"/>
          <w:sz w:val="24"/>
          <w:szCs w:val="24"/>
        </w:rPr>
        <w:t>ной образовательной программы начального общего образования, и их социальную адапт</w:t>
      </w:r>
      <w:r w:rsidRPr="007C3D15">
        <w:rPr>
          <w:rFonts w:ascii="Times New Roman" w:eastAsia="Times New Roman" w:hAnsi="Times New Roman"/>
          <w:sz w:val="24"/>
          <w:szCs w:val="24"/>
        </w:rPr>
        <w:t>а</w:t>
      </w:r>
      <w:r w:rsidRPr="007C3D15">
        <w:rPr>
          <w:rFonts w:ascii="Times New Roman" w:eastAsia="Times New Roman" w:hAnsi="Times New Roman"/>
          <w:sz w:val="24"/>
          <w:szCs w:val="24"/>
        </w:rPr>
        <w:t>цию;</w:t>
      </w:r>
    </w:p>
    <w:p w:rsidR="007C3D15" w:rsidRPr="007C3D15" w:rsidRDefault="007C3D15" w:rsidP="00117556">
      <w:pPr>
        <w:widowControl w:val="0"/>
        <w:numPr>
          <w:ilvl w:val="0"/>
          <w:numId w:val="236"/>
        </w:numPr>
        <w:tabs>
          <w:tab w:val="left" w:pos="720"/>
        </w:tabs>
        <w:spacing w:after="0" w:line="240" w:lineRule="auto"/>
        <w:ind w:firstLine="380"/>
        <w:jc w:val="both"/>
        <w:rPr>
          <w:rFonts w:ascii="Times New Roman" w:eastAsia="Times New Roman" w:hAnsi="Times New Roman"/>
          <w:sz w:val="24"/>
          <w:szCs w:val="24"/>
        </w:rPr>
      </w:pPr>
      <w:r w:rsidRPr="007C3D15">
        <w:rPr>
          <w:rFonts w:ascii="Times New Roman" w:eastAsia="Times New Roman" w:hAnsi="Times New Roman"/>
          <w:sz w:val="24"/>
          <w:szCs w:val="24"/>
        </w:rPr>
        <w:t>учет индивидуальных особенностей учащихся при реализации программы осно</w:t>
      </w:r>
      <w:r w:rsidRPr="007C3D15">
        <w:rPr>
          <w:rFonts w:ascii="Times New Roman" w:eastAsia="Times New Roman" w:hAnsi="Times New Roman"/>
          <w:sz w:val="24"/>
          <w:szCs w:val="24"/>
        </w:rPr>
        <w:t>в</w:t>
      </w:r>
      <w:r w:rsidRPr="007C3D15">
        <w:rPr>
          <w:rFonts w:ascii="Times New Roman" w:eastAsia="Times New Roman" w:hAnsi="Times New Roman"/>
          <w:sz w:val="24"/>
          <w:szCs w:val="24"/>
        </w:rPr>
        <w:t>ного общего образования;</w:t>
      </w:r>
    </w:p>
    <w:p w:rsidR="007C3D15" w:rsidRPr="007C3D15" w:rsidRDefault="007C3D15" w:rsidP="00117556">
      <w:pPr>
        <w:widowControl w:val="0"/>
        <w:numPr>
          <w:ilvl w:val="0"/>
          <w:numId w:val="236"/>
        </w:numPr>
        <w:tabs>
          <w:tab w:val="left" w:pos="720"/>
        </w:tabs>
        <w:spacing w:after="0" w:line="240" w:lineRule="auto"/>
        <w:ind w:firstLine="380"/>
        <w:jc w:val="both"/>
        <w:rPr>
          <w:rFonts w:ascii="Times New Roman" w:eastAsia="Times New Roman" w:hAnsi="Times New Roman"/>
          <w:sz w:val="24"/>
          <w:szCs w:val="24"/>
        </w:rPr>
      </w:pPr>
      <w:r w:rsidRPr="007C3D15">
        <w:rPr>
          <w:rFonts w:ascii="Times New Roman" w:eastAsia="Times New Roman" w:hAnsi="Times New Roman"/>
          <w:sz w:val="24"/>
          <w:szCs w:val="24"/>
        </w:rPr>
        <w:t>соблюдение комфортного психоэмоционального режима;</w:t>
      </w:r>
    </w:p>
    <w:p w:rsidR="007C3D15" w:rsidRPr="007C3D15" w:rsidRDefault="007C3D15" w:rsidP="00117556">
      <w:pPr>
        <w:widowControl w:val="0"/>
        <w:numPr>
          <w:ilvl w:val="0"/>
          <w:numId w:val="236"/>
        </w:numPr>
        <w:tabs>
          <w:tab w:val="left" w:pos="720"/>
        </w:tabs>
        <w:spacing w:after="0" w:line="240" w:lineRule="auto"/>
        <w:ind w:firstLine="380"/>
        <w:jc w:val="both"/>
        <w:rPr>
          <w:rFonts w:ascii="Times New Roman" w:eastAsia="Times New Roman" w:hAnsi="Times New Roman"/>
          <w:sz w:val="24"/>
          <w:szCs w:val="24"/>
        </w:rPr>
      </w:pPr>
      <w:r w:rsidRPr="007C3D15">
        <w:rPr>
          <w:rFonts w:ascii="Times New Roman" w:eastAsia="Times New Roman" w:hAnsi="Times New Roman"/>
          <w:sz w:val="24"/>
          <w:szCs w:val="24"/>
        </w:rPr>
        <w:t>использование педагогическими работниками и специалистами специальных мет</w:t>
      </w:r>
      <w:r w:rsidRPr="007C3D15">
        <w:rPr>
          <w:rFonts w:ascii="Times New Roman" w:eastAsia="Times New Roman" w:hAnsi="Times New Roman"/>
          <w:sz w:val="24"/>
          <w:szCs w:val="24"/>
        </w:rPr>
        <w:t>о</w:t>
      </w:r>
      <w:r w:rsidRPr="007C3D15">
        <w:rPr>
          <w:rFonts w:ascii="Times New Roman" w:eastAsia="Times New Roman" w:hAnsi="Times New Roman"/>
          <w:sz w:val="24"/>
          <w:szCs w:val="24"/>
        </w:rPr>
        <w:t>дов, приемов, средств обучения, программ, ориентированных на особые образовательные п</w:t>
      </w:r>
      <w:r w:rsidRPr="007C3D15">
        <w:rPr>
          <w:rFonts w:ascii="Times New Roman" w:eastAsia="Times New Roman" w:hAnsi="Times New Roman"/>
          <w:sz w:val="24"/>
          <w:szCs w:val="24"/>
        </w:rPr>
        <w:t>о</w:t>
      </w:r>
      <w:r w:rsidRPr="007C3D15">
        <w:rPr>
          <w:rFonts w:ascii="Times New Roman" w:eastAsia="Times New Roman" w:hAnsi="Times New Roman"/>
          <w:sz w:val="24"/>
          <w:szCs w:val="24"/>
        </w:rPr>
        <w:t>требности учащихся, испытывающих сложности в освоении основной образовательной пр</w:t>
      </w:r>
      <w:r w:rsidRPr="007C3D15">
        <w:rPr>
          <w:rFonts w:ascii="Times New Roman" w:eastAsia="Times New Roman" w:hAnsi="Times New Roman"/>
          <w:sz w:val="24"/>
          <w:szCs w:val="24"/>
        </w:rPr>
        <w:t>о</w:t>
      </w:r>
      <w:r w:rsidRPr="007C3D15">
        <w:rPr>
          <w:rFonts w:ascii="Times New Roman" w:eastAsia="Times New Roman" w:hAnsi="Times New Roman"/>
          <w:sz w:val="24"/>
          <w:szCs w:val="24"/>
        </w:rPr>
        <w:t>граммы начального общего образования, современных педагогических технологий, в том числе информационных, для оптимизации образовательной деятельности, повышения ее э</w:t>
      </w:r>
      <w:r w:rsidRPr="007C3D15">
        <w:rPr>
          <w:rFonts w:ascii="Times New Roman" w:eastAsia="Times New Roman" w:hAnsi="Times New Roman"/>
          <w:sz w:val="24"/>
          <w:szCs w:val="24"/>
        </w:rPr>
        <w:t>ф</w:t>
      </w:r>
      <w:r w:rsidRPr="007C3D15">
        <w:rPr>
          <w:rFonts w:ascii="Times New Roman" w:eastAsia="Times New Roman" w:hAnsi="Times New Roman"/>
          <w:sz w:val="24"/>
          <w:szCs w:val="24"/>
        </w:rPr>
        <w:t>фективности, доступности;</w:t>
      </w:r>
    </w:p>
    <w:p w:rsidR="007C3D15" w:rsidRPr="007C3D15" w:rsidRDefault="007C3D15" w:rsidP="00117556">
      <w:pPr>
        <w:widowControl w:val="0"/>
        <w:numPr>
          <w:ilvl w:val="0"/>
          <w:numId w:val="236"/>
        </w:numPr>
        <w:tabs>
          <w:tab w:val="left" w:pos="720"/>
        </w:tabs>
        <w:spacing w:after="0" w:line="240" w:lineRule="auto"/>
        <w:ind w:firstLine="380"/>
        <w:jc w:val="both"/>
        <w:rPr>
          <w:rFonts w:ascii="Times New Roman" w:eastAsia="Times New Roman" w:hAnsi="Times New Roman"/>
          <w:sz w:val="24"/>
          <w:szCs w:val="24"/>
        </w:rPr>
      </w:pPr>
      <w:r w:rsidRPr="007C3D15">
        <w:rPr>
          <w:rFonts w:ascii="Times New Roman" w:eastAsia="Times New Roman" w:hAnsi="Times New Roman"/>
          <w:sz w:val="24"/>
          <w:szCs w:val="24"/>
        </w:rPr>
        <w:t>обеспечение участия учащихся, испытывающих сложности в освоении программы о</w:t>
      </w:r>
      <w:r w:rsidRPr="007C3D15">
        <w:rPr>
          <w:rFonts w:ascii="Times New Roman" w:eastAsia="Times New Roman" w:hAnsi="Times New Roman"/>
          <w:sz w:val="24"/>
          <w:szCs w:val="24"/>
        </w:rPr>
        <w:t>с</w:t>
      </w:r>
      <w:r w:rsidRPr="007C3D15">
        <w:rPr>
          <w:rFonts w:ascii="Times New Roman" w:eastAsia="Times New Roman" w:hAnsi="Times New Roman"/>
          <w:sz w:val="24"/>
          <w:szCs w:val="24"/>
        </w:rPr>
        <w:t>новного общего образования, в воспитательных, культурно-развлекательных, спорти</w:t>
      </w:r>
      <w:r w:rsidRPr="007C3D15">
        <w:rPr>
          <w:rFonts w:ascii="Times New Roman" w:eastAsia="Times New Roman" w:hAnsi="Times New Roman"/>
          <w:sz w:val="24"/>
          <w:szCs w:val="24"/>
        </w:rPr>
        <w:t>в</w:t>
      </w:r>
      <w:r w:rsidRPr="007C3D15">
        <w:rPr>
          <w:rFonts w:ascii="Times New Roman" w:eastAsia="Times New Roman" w:hAnsi="Times New Roman"/>
          <w:sz w:val="24"/>
          <w:szCs w:val="24"/>
        </w:rPr>
        <w:t>но-оздоровительных и иных досуговых мероприятиях МОБУ «Новосергиевская СОШ № 3 им. генерала А.И. Елагина»</w:t>
      </w:r>
    </w:p>
    <w:p w:rsidR="007C3D15" w:rsidRPr="007C3D15" w:rsidRDefault="007C3D15" w:rsidP="00117556">
      <w:pPr>
        <w:widowControl w:val="0"/>
        <w:numPr>
          <w:ilvl w:val="0"/>
          <w:numId w:val="241"/>
        </w:numPr>
        <w:tabs>
          <w:tab w:val="left" w:pos="720"/>
        </w:tabs>
        <w:spacing w:after="0" w:line="240" w:lineRule="auto"/>
        <w:ind w:firstLine="380"/>
        <w:jc w:val="both"/>
        <w:rPr>
          <w:rFonts w:ascii="Times New Roman" w:eastAsia="Times New Roman" w:hAnsi="Times New Roman"/>
          <w:sz w:val="24"/>
          <w:szCs w:val="24"/>
        </w:rPr>
      </w:pPr>
      <w:r w:rsidRPr="007C3D15">
        <w:rPr>
          <w:rFonts w:ascii="Times New Roman" w:eastAsia="Times New Roman" w:hAnsi="Times New Roman"/>
          <w:i/>
          <w:sz w:val="24"/>
          <w:szCs w:val="24"/>
        </w:rPr>
        <w:t>программно-методическое обеспечение</w:t>
      </w:r>
      <w:r w:rsidRPr="007C3D15">
        <w:rPr>
          <w:rFonts w:ascii="Times New Roman" w:eastAsia="Times New Roman" w:hAnsi="Times New Roman"/>
          <w:sz w:val="24"/>
          <w:szCs w:val="24"/>
        </w:rPr>
        <w:t>, связанное с реализацией в МОБУ «Новосе</w:t>
      </w:r>
      <w:r w:rsidRPr="007C3D15">
        <w:rPr>
          <w:rFonts w:ascii="Times New Roman" w:eastAsia="Times New Roman" w:hAnsi="Times New Roman"/>
          <w:sz w:val="24"/>
          <w:szCs w:val="24"/>
        </w:rPr>
        <w:t>р</w:t>
      </w:r>
      <w:r w:rsidRPr="007C3D15">
        <w:rPr>
          <w:rFonts w:ascii="Times New Roman" w:eastAsia="Times New Roman" w:hAnsi="Times New Roman"/>
          <w:sz w:val="24"/>
          <w:szCs w:val="24"/>
        </w:rPr>
        <w:t>гиевская СОШ № 3 им. генерала А.И. Елагина»  программ курсов внеурочной деятел</w:t>
      </w:r>
      <w:r w:rsidRPr="007C3D15">
        <w:rPr>
          <w:rFonts w:ascii="Times New Roman" w:eastAsia="Times New Roman" w:hAnsi="Times New Roman"/>
          <w:sz w:val="24"/>
          <w:szCs w:val="24"/>
        </w:rPr>
        <w:t>ь</w:t>
      </w:r>
      <w:r w:rsidRPr="007C3D15">
        <w:rPr>
          <w:rFonts w:ascii="Times New Roman" w:eastAsia="Times New Roman" w:hAnsi="Times New Roman"/>
          <w:sz w:val="24"/>
          <w:szCs w:val="24"/>
        </w:rPr>
        <w:t>ности, в том числе коррекционно-развивающей направленности, с использованием педагогическ</w:t>
      </w:r>
      <w:r w:rsidRPr="007C3D15">
        <w:rPr>
          <w:rFonts w:ascii="Times New Roman" w:eastAsia="Times New Roman" w:hAnsi="Times New Roman"/>
          <w:sz w:val="24"/>
          <w:szCs w:val="24"/>
        </w:rPr>
        <w:t>и</w:t>
      </w:r>
      <w:r w:rsidRPr="007C3D15">
        <w:rPr>
          <w:rFonts w:ascii="Times New Roman" w:eastAsia="Times New Roman" w:hAnsi="Times New Roman"/>
          <w:sz w:val="24"/>
          <w:szCs w:val="24"/>
        </w:rPr>
        <w:t>ми работниками и специалистами диагностического и иного инструментария, необходимого для осуществления профессиональной деятельности.</w:t>
      </w:r>
    </w:p>
    <w:p w:rsidR="007C3D15" w:rsidRPr="007C3D15" w:rsidRDefault="007C3D15" w:rsidP="007C3D15">
      <w:pPr>
        <w:widowControl w:val="0"/>
        <w:spacing w:after="0" w:line="240" w:lineRule="auto"/>
        <w:ind w:firstLine="380"/>
        <w:jc w:val="both"/>
        <w:rPr>
          <w:rFonts w:ascii="Times New Roman" w:eastAsia="Times New Roman" w:hAnsi="Times New Roman"/>
          <w:sz w:val="24"/>
          <w:szCs w:val="24"/>
        </w:rPr>
      </w:pPr>
      <w:r w:rsidRPr="007C3D15">
        <w:rPr>
          <w:rFonts w:ascii="Times New Roman" w:eastAsia="Times New Roman" w:hAnsi="Times New Roman"/>
          <w:sz w:val="24"/>
          <w:szCs w:val="24"/>
        </w:rPr>
        <w:t>Реализация содержания образования для учащихся с ограниченными возможностями здоровья  и детей-инвалидов осуществляется по общеобразовательным программам.</w:t>
      </w:r>
    </w:p>
    <w:p w:rsidR="007C3D15" w:rsidRPr="007C3D15" w:rsidRDefault="007C3D15" w:rsidP="00117556">
      <w:pPr>
        <w:widowControl w:val="0"/>
        <w:numPr>
          <w:ilvl w:val="0"/>
          <w:numId w:val="241"/>
        </w:numPr>
        <w:tabs>
          <w:tab w:val="left" w:pos="837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7C3D15">
        <w:rPr>
          <w:rFonts w:ascii="Times New Roman" w:eastAsia="Times New Roman" w:hAnsi="Times New Roman"/>
          <w:i/>
          <w:sz w:val="24"/>
          <w:szCs w:val="24"/>
        </w:rPr>
        <w:t xml:space="preserve">Кадровое обеспечение. </w:t>
      </w:r>
    </w:p>
    <w:p w:rsidR="007C3D15" w:rsidRPr="007C3D15" w:rsidRDefault="007C3D15" w:rsidP="007C3D15">
      <w:pPr>
        <w:widowControl w:val="0"/>
        <w:tabs>
          <w:tab w:val="left" w:pos="83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C3D15">
        <w:rPr>
          <w:rFonts w:ascii="Times New Roman" w:eastAsia="Times New Roman" w:hAnsi="Times New Roman"/>
          <w:sz w:val="24"/>
          <w:szCs w:val="24"/>
        </w:rPr>
        <w:t xml:space="preserve">          Для организации коррекционной работы с детьми с ограниченными возможностями здоровья и детьми-инвалидами в штате сотрудников МОБУ «Новосергиевская СОШ № 3 им. генерала А.И. Елагина»  имеется педагог-психолог, социальный педагог.  </w:t>
      </w:r>
      <w:r w:rsidRPr="007C3D15">
        <w:rPr>
          <w:rFonts w:ascii="Times New Roman" w:eastAsia="Times New Roman" w:hAnsi="Times New Roman"/>
          <w:color w:val="FF0000"/>
          <w:sz w:val="24"/>
          <w:szCs w:val="24"/>
        </w:rPr>
        <w:t xml:space="preserve">2 педагога прошли </w:t>
      </w:r>
      <w:r w:rsidRPr="007C3D15">
        <w:rPr>
          <w:rFonts w:ascii="Times New Roman" w:eastAsia="Times New Roman" w:hAnsi="Times New Roman"/>
          <w:sz w:val="24"/>
          <w:szCs w:val="24"/>
        </w:rPr>
        <w:t>обучение на курсах повышения квалификации по проблемам инклюзивного обр</w:t>
      </w:r>
      <w:r w:rsidRPr="007C3D15">
        <w:rPr>
          <w:rFonts w:ascii="Times New Roman" w:eastAsia="Times New Roman" w:hAnsi="Times New Roman"/>
          <w:sz w:val="24"/>
          <w:szCs w:val="24"/>
        </w:rPr>
        <w:t>а</w:t>
      </w:r>
      <w:r w:rsidRPr="007C3D15">
        <w:rPr>
          <w:rFonts w:ascii="Times New Roman" w:eastAsia="Times New Roman" w:hAnsi="Times New Roman"/>
          <w:sz w:val="24"/>
          <w:szCs w:val="24"/>
        </w:rPr>
        <w:t>зования.</w:t>
      </w:r>
    </w:p>
    <w:p w:rsidR="007C3D15" w:rsidRPr="007C3D15" w:rsidRDefault="007C3D15" w:rsidP="007C3D15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7C3D15">
        <w:rPr>
          <w:rFonts w:ascii="Times New Roman" w:eastAsia="Times New Roman" w:hAnsi="Times New Roman"/>
          <w:sz w:val="24"/>
          <w:szCs w:val="24"/>
        </w:rPr>
        <w:t>Повышение профессиональной компетентности педагогических работников и специ</w:t>
      </w:r>
      <w:r w:rsidRPr="007C3D15">
        <w:rPr>
          <w:rFonts w:ascii="Times New Roman" w:eastAsia="Times New Roman" w:hAnsi="Times New Roman"/>
          <w:sz w:val="24"/>
          <w:szCs w:val="24"/>
        </w:rPr>
        <w:t>а</w:t>
      </w:r>
      <w:r w:rsidRPr="007C3D15">
        <w:rPr>
          <w:rFonts w:ascii="Times New Roman" w:eastAsia="Times New Roman" w:hAnsi="Times New Roman"/>
          <w:sz w:val="24"/>
          <w:szCs w:val="24"/>
        </w:rPr>
        <w:t>листов осуществляется с периодичностью, установленной федеральным законом «Об обр</w:t>
      </w:r>
      <w:r w:rsidRPr="007C3D15">
        <w:rPr>
          <w:rFonts w:ascii="Times New Roman" w:eastAsia="Times New Roman" w:hAnsi="Times New Roman"/>
          <w:sz w:val="24"/>
          <w:szCs w:val="24"/>
        </w:rPr>
        <w:t>а</w:t>
      </w:r>
      <w:r w:rsidRPr="007C3D15">
        <w:rPr>
          <w:rFonts w:ascii="Times New Roman" w:eastAsia="Times New Roman" w:hAnsi="Times New Roman"/>
          <w:sz w:val="24"/>
          <w:szCs w:val="24"/>
        </w:rPr>
        <w:t>зовании в Российской Федерации», в формах и в сроки, установленные МОБУ «Новосерг</w:t>
      </w:r>
      <w:r w:rsidRPr="007C3D15">
        <w:rPr>
          <w:rFonts w:ascii="Times New Roman" w:eastAsia="Times New Roman" w:hAnsi="Times New Roman"/>
          <w:sz w:val="24"/>
          <w:szCs w:val="24"/>
        </w:rPr>
        <w:t>и</w:t>
      </w:r>
      <w:r w:rsidRPr="007C3D15">
        <w:rPr>
          <w:rFonts w:ascii="Times New Roman" w:eastAsia="Times New Roman" w:hAnsi="Times New Roman"/>
          <w:sz w:val="24"/>
          <w:szCs w:val="24"/>
        </w:rPr>
        <w:t>евская СОШ № 3 им. генерала А.И. Елагина».</w:t>
      </w:r>
    </w:p>
    <w:p w:rsidR="007C3D15" w:rsidRPr="007C3D15" w:rsidRDefault="007C3D15" w:rsidP="007C3D15">
      <w:pPr>
        <w:widowControl w:val="0"/>
        <w:tabs>
          <w:tab w:val="left" w:pos="2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C3D15">
        <w:rPr>
          <w:rFonts w:ascii="Times New Roman" w:eastAsia="Times New Roman" w:hAnsi="Times New Roman"/>
          <w:sz w:val="24"/>
          <w:szCs w:val="24"/>
        </w:rPr>
        <w:t xml:space="preserve">            Администрация разрабатывает и знакомит специалистов с их должностными инс</w:t>
      </w:r>
      <w:r w:rsidRPr="007C3D15">
        <w:rPr>
          <w:rFonts w:ascii="Times New Roman" w:eastAsia="Times New Roman" w:hAnsi="Times New Roman"/>
          <w:sz w:val="24"/>
          <w:szCs w:val="24"/>
        </w:rPr>
        <w:t>т</w:t>
      </w:r>
      <w:r w:rsidRPr="007C3D15">
        <w:rPr>
          <w:rFonts w:ascii="Times New Roman" w:eastAsia="Times New Roman" w:hAnsi="Times New Roman"/>
          <w:sz w:val="24"/>
          <w:szCs w:val="24"/>
        </w:rPr>
        <w:t>рукциями, создаёт условия для повышения уровня квалификации участников сопровожд</w:t>
      </w:r>
      <w:r w:rsidRPr="007C3D15">
        <w:rPr>
          <w:rFonts w:ascii="Times New Roman" w:eastAsia="Times New Roman" w:hAnsi="Times New Roman"/>
          <w:sz w:val="24"/>
          <w:szCs w:val="24"/>
        </w:rPr>
        <w:t>е</w:t>
      </w:r>
      <w:r w:rsidRPr="007C3D15">
        <w:rPr>
          <w:rFonts w:ascii="Times New Roman" w:eastAsia="Times New Roman" w:hAnsi="Times New Roman"/>
          <w:sz w:val="24"/>
          <w:szCs w:val="24"/>
        </w:rPr>
        <w:t>ния, планирует семинары.</w:t>
      </w:r>
    </w:p>
    <w:p w:rsidR="007C3D15" w:rsidRPr="007C3D15" w:rsidRDefault="007C3D15" w:rsidP="00117556">
      <w:pPr>
        <w:widowControl w:val="0"/>
        <w:numPr>
          <w:ilvl w:val="0"/>
          <w:numId w:val="241"/>
        </w:numPr>
        <w:tabs>
          <w:tab w:val="left" w:pos="83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C3D15">
        <w:rPr>
          <w:rFonts w:ascii="Times New Roman" w:eastAsia="Times New Roman" w:hAnsi="Times New Roman"/>
          <w:i/>
          <w:sz w:val="24"/>
          <w:szCs w:val="24"/>
        </w:rPr>
        <w:t>Материально-техническое обеспечение</w:t>
      </w:r>
      <w:r w:rsidRPr="007C3D15">
        <w:rPr>
          <w:rFonts w:ascii="Times New Roman" w:eastAsia="Times New Roman" w:hAnsi="Times New Roman"/>
          <w:sz w:val="24"/>
          <w:szCs w:val="24"/>
        </w:rPr>
        <w:t xml:space="preserve"> МОБУ «Новосергиевская СОШ № 3 им. г</w:t>
      </w:r>
      <w:r w:rsidRPr="007C3D15">
        <w:rPr>
          <w:rFonts w:ascii="Times New Roman" w:eastAsia="Times New Roman" w:hAnsi="Times New Roman"/>
          <w:sz w:val="24"/>
          <w:szCs w:val="24"/>
        </w:rPr>
        <w:t>е</w:t>
      </w:r>
      <w:r w:rsidRPr="007C3D15">
        <w:rPr>
          <w:rFonts w:ascii="Times New Roman" w:eastAsia="Times New Roman" w:hAnsi="Times New Roman"/>
          <w:sz w:val="24"/>
          <w:szCs w:val="24"/>
        </w:rPr>
        <w:t>нерала А.И. Елагина».</w:t>
      </w:r>
    </w:p>
    <w:p w:rsidR="007C3D15" w:rsidRPr="007C3D15" w:rsidRDefault="007C3D15" w:rsidP="007C3D15">
      <w:pPr>
        <w:widowControl w:val="0"/>
        <w:tabs>
          <w:tab w:val="left" w:pos="83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C3D15">
        <w:rPr>
          <w:rFonts w:ascii="Times New Roman" w:eastAsia="Times New Roman" w:hAnsi="Times New Roman"/>
          <w:sz w:val="24"/>
          <w:szCs w:val="24"/>
        </w:rPr>
        <w:t xml:space="preserve">          Для детей с ограниченными возможностями здоровья и детей-инвалидов,  обучающи</w:t>
      </w:r>
      <w:r w:rsidRPr="007C3D15">
        <w:rPr>
          <w:rFonts w:ascii="Times New Roman" w:eastAsia="Times New Roman" w:hAnsi="Times New Roman"/>
          <w:sz w:val="24"/>
          <w:szCs w:val="24"/>
        </w:rPr>
        <w:t>х</w:t>
      </w:r>
      <w:r w:rsidRPr="007C3D15">
        <w:rPr>
          <w:rFonts w:ascii="Times New Roman" w:eastAsia="Times New Roman" w:hAnsi="Times New Roman"/>
          <w:sz w:val="24"/>
          <w:szCs w:val="24"/>
        </w:rPr>
        <w:t xml:space="preserve">ся по программе основного общего образования, специального материально-технического оборудования не требуется. </w:t>
      </w:r>
    </w:p>
    <w:p w:rsidR="007C3D15" w:rsidRPr="007C3D15" w:rsidRDefault="007C3D15" w:rsidP="007C3D15">
      <w:pPr>
        <w:widowControl w:val="0"/>
        <w:tabs>
          <w:tab w:val="left" w:pos="83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C3D15">
        <w:rPr>
          <w:rFonts w:ascii="Times New Roman" w:eastAsia="Times New Roman" w:hAnsi="Times New Roman"/>
          <w:sz w:val="24"/>
          <w:szCs w:val="24"/>
        </w:rPr>
        <w:t xml:space="preserve">      В образовательной организации имеется: </w:t>
      </w:r>
    </w:p>
    <w:p w:rsidR="007C3D15" w:rsidRPr="007C3D15" w:rsidRDefault="007C3D15" w:rsidP="007C3D15">
      <w:pPr>
        <w:widowControl w:val="0"/>
        <w:tabs>
          <w:tab w:val="left" w:pos="83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C3D15">
        <w:rPr>
          <w:rFonts w:ascii="Times New Roman" w:eastAsia="Times New Roman" w:hAnsi="Times New Roman"/>
          <w:sz w:val="24"/>
          <w:szCs w:val="24"/>
        </w:rPr>
        <w:t>-кабинет педагога-психолога с методическими, наглядными, диагностическими пособи</w:t>
      </w:r>
      <w:r w:rsidRPr="007C3D15">
        <w:rPr>
          <w:rFonts w:ascii="Times New Roman" w:eastAsia="Times New Roman" w:hAnsi="Times New Roman"/>
          <w:sz w:val="24"/>
          <w:szCs w:val="24"/>
        </w:rPr>
        <w:t>я</w:t>
      </w:r>
      <w:r w:rsidRPr="007C3D15">
        <w:rPr>
          <w:rFonts w:ascii="Times New Roman" w:eastAsia="Times New Roman" w:hAnsi="Times New Roman"/>
          <w:sz w:val="24"/>
          <w:szCs w:val="24"/>
        </w:rPr>
        <w:t>ми и игровыми пособиями;</w:t>
      </w:r>
    </w:p>
    <w:p w:rsidR="007C3D15" w:rsidRPr="007C3D15" w:rsidRDefault="007C3D15" w:rsidP="007C3D15">
      <w:pPr>
        <w:widowControl w:val="0"/>
        <w:tabs>
          <w:tab w:val="left" w:pos="83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C3D15">
        <w:rPr>
          <w:rFonts w:ascii="Times New Roman" w:eastAsia="Times New Roman" w:hAnsi="Times New Roman"/>
          <w:sz w:val="24"/>
          <w:szCs w:val="24"/>
        </w:rPr>
        <w:t>- оборудование для логопедической работы (логопедический стол, флебчарт,  магнитная до</w:t>
      </w:r>
      <w:r w:rsidRPr="007C3D15">
        <w:rPr>
          <w:rFonts w:ascii="Times New Roman" w:eastAsia="Times New Roman" w:hAnsi="Times New Roman"/>
          <w:sz w:val="24"/>
          <w:szCs w:val="24"/>
        </w:rPr>
        <w:t>с</w:t>
      </w:r>
      <w:r w:rsidRPr="007C3D15">
        <w:rPr>
          <w:rFonts w:ascii="Times New Roman" w:eastAsia="Times New Roman" w:hAnsi="Times New Roman"/>
          <w:sz w:val="24"/>
          <w:szCs w:val="24"/>
        </w:rPr>
        <w:t>ка, набор инструментов для обследования артикуляционного аппарата,  наборы карт</w:t>
      </w:r>
      <w:r w:rsidRPr="007C3D15">
        <w:rPr>
          <w:rFonts w:ascii="Times New Roman" w:eastAsia="Times New Roman" w:hAnsi="Times New Roman"/>
          <w:sz w:val="24"/>
          <w:szCs w:val="24"/>
        </w:rPr>
        <w:t>о</w:t>
      </w:r>
      <w:r w:rsidRPr="007C3D15">
        <w:rPr>
          <w:rFonts w:ascii="Times New Roman" w:eastAsia="Times New Roman" w:hAnsi="Times New Roman"/>
          <w:sz w:val="24"/>
          <w:szCs w:val="24"/>
        </w:rPr>
        <w:t>чек,  кубики, наборы сюжетных карточек, предметов и др.)</w:t>
      </w:r>
    </w:p>
    <w:p w:rsidR="007C3D15" w:rsidRPr="007C3D15" w:rsidRDefault="007C3D15" w:rsidP="007C3D15">
      <w:pPr>
        <w:widowControl w:val="0"/>
        <w:tabs>
          <w:tab w:val="left" w:pos="837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7C3D15">
        <w:rPr>
          <w:rFonts w:ascii="Times New Roman" w:eastAsia="Times New Roman" w:hAnsi="Times New Roman"/>
          <w:sz w:val="24"/>
          <w:szCs w:val="24"/>
        </w:rPr>
        <w:t xml:space="preserve">5)  </w:t>
      </w:r>
      <w:r w:rsidRPr="007C3D15">
        <w:rPr>
          <w:rFonts w:ascii="Times New Roman" w:eastAsia="Times New Roman" w:hAnsi="Times New Roman"/>
          <w:i/>
          <w:sz w:val="24"/>
          <w:szCs w:val="24"/>
        </w:rPr>
        <w:t>информационное обеспечение образовательной среды МОБУ «Новосергиевская СОШ № 3 им. генерала А.И. Елагина».</w:t>
      </w:r>
    </w:p>
    <w:p w:rsidR="007C3D15" w:rsidRPr="007C3D15" w:rsidRDefault="007C3D15" w:rsidP="007C3D15">
      <w:pPr>
        <w:widowControl w:val="0"/>
        <w:tabs>
          <w:tab w:val="left" w:pos="837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7C3D15">
        <w:rPr>
          <w:rFonts w:ascii="Times New Roman" w:eastAsia="Times New Roman" w:hAnsi="Times New Roman"/>
          <w:i/>
          <w:sz w:val="24"/>
          <w:szCs w:val="24"/>
        </w:rPr>
        <w:t>Дети с ограниченными возможностями здоровья и дети-инвалиды и их родители, педаг</w:t>
      </w:r>
      <w:r w:rsidRPr="007C3D15">
        <w:rPr>
          <w:rFonts w:ascii="Times New Roman" w:eastAsia="Times New Roman" w:hAnsi="Times New Roman"/>
          <w:i/>
          <w:sz w:val="24"/>
          <w:szCs w:val="24"/>
        </w:rPr>
        <w:t>о</w:t>
      </w:r>
      <w:r w:rsidRPr="007C3D15">
        <w:rPr>
          <w:rFonts w:ascii="Times New Roman" w:eastAsia="Times New Roman" w:hAnsi="Times New Roman"/>
          <w:i/>
          <w:sz w:val="24"/>
          <w:szCs w:val="24"/>
        </w:rPr>
        <w:t>ги  имеют доступ в:</w:t>
      </w:r>
    </w:p>
    <w:p w:rsidR="007C3D15" w:rsidRPr="007C3D15" w:rsidRDefault="007C3D15" w:rsidP="007C3D1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C3D15">
        <w:rPr>
          <w:rFonts w:ascii="Times New Roman" w:hAnsi="Times New Roman"/>
          <w:color w:val="000000"/>
          <w:sz w:val="24"/>
          <w:szCs w:val="24"/>
        </w:rPr>
        <w:t xml:space="preserve"> - школьный информационно-библиотечный центр (ИБЦ)</w:t>
      </w:r>
    </w:p>
    <w:p w:rsidR="007C3D15" w:rsidRPr="007C3D15" w:rsidRDefault="007C3D15" w:rsidP="007C3D1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C3D15">
        <w:rPr>
          <w:rFonts w:ascii="Times New Roman" w:hAnsi="Times New Roman"/>
          <w:color w:val="000000"/>
          <w:sz w:val="24"/>
          <w:szCs w:val="24"/>
        </w:rPr>
        <w:t>- к техническим средствам (компьютеры, коммуникационные каналы, программные пр</w:t>
      </w:r>
      <w:r w:rsidRPr="007C3D15">
        <w:rPr>
          <w:rFonts w:ascii="Times New Roman" w:hAnsi="Times New Roman"/>
          <w:color w:val="000000"/>
          <w:sz w:val="24"/>
          <w:szCs w:val="24"/>
        </w:rPr>
        <w:t>о</w:t>
      </w:r>
      <w:r w:rsidRPr="007C3D15">
        <w:rPr>
          <w:rFonts w:ascii="Times New Roman" w:hAnsi="Times New Roman"/>
          <w:color w:val="000000"/>
          <w:sz w:val="24"/>
          <w:szCs w:val="24"/>
        </w:rPr>
        <w:t xml:space="preserve">дукты и др.) </w:t>
      </w:r>
    </w:p>
    <w:p w:rsidR="007C3D15" w:rsidRPr="007C3D15" w:rsidRDefault="007C3D15" w:rsidP="007C3D1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C3D15">
        <w:rPr>
          <w:rFonts w:ascii="Times New Roman" w:hAnsi="Times New Roman"/>
          <w:color w:val="000000"/>
          <w:sz w:val="24"/>
          <w:szCs w:val="24"/>
        </w:rPr>
        <w:t>-  информационно-методический фонд образовательной организации, в котором им</w:t>
      </w:r>
      <w:r w:rsidRPr="007C3D15">
        <w:rPr>
          <w:rFonts w:ascii="Times New Roman" w:hAnsi="Times New Roman"/>
          <w:color w:val="000000"/>
          <w:sz w:val="24"/>
          <w:szCs w:val="24"/>
        </w:rPr>
        <w:t>е</w:t>
      </w:r>
      <w:r w:rsidRPr="007C3D15">
        <w:rPr>
          <w:rFonts w:ascii="Times New Roman" w:hAnsi="Times New Roman"/>
          <w:color w:val="000000"/>
          <w:sz w:val="24"/>
          <w:szCs w:val="24"/>
        </w:rPr>
        <w:t>ются методические пособия и рекомендации по всем направлениям и видам деятельности, нагля</w:t>
      </w:r>
      <w:r w:rsidRPr="007C3D15">
        <w:rPr>
          <w:rFonts w:ascii="Times New Roman" w:hAnsi="Times New Roman"/>
          <w:color w:val="000000"/>
          <w:sz w:val="24"/>
          <w:szCs w:val="24"/>
        </w:rPr>
        <w:t>д</w:t>
      </w:r>
      <w:r w:rsidRPr="007C3D15">
        <w:rPr>
          <w:rFonts w:ascii="Times New Roman" w:hAnsi="Times New Roman"/>
          <w:color w:val="000000"/>
          <w:sz w:val="24"/>
          <w:szCs w:val="24"/>
        </w:rPr>
        <w:t xml:space="preserve">ные пособия, мультимедийные, аудио- и видеоматериалы. </w:t>
      </w:r>
    </w:p>
    <w:p w:rsidR="007C3D15" w:rsidRPr="007C3D15" w:rsidRDefault="007C3D15" w:rsidP="007C3D15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/>
          <w:sz w:val="24"/>
          <w:szCs w:val="24"/>
        </w:rPr>
      </w:pPr>
      <w:r w:rsidRPr="007C3D15">
        <w:rPr>
          <w:rFonts w:ascii="Times New Roman" w:eastAsia="Times New Roman" w:hAnsi="Times New Roman"/>
          <w:b/>
          <w:sz w:val="24"/>
          <w:szCs w:val="24"/>
        </w:rPr>
        <w:t xml:space="preserve">Механизм взаимодействия при реализации программы коррекционной работы </w:t>
      </w:r>
      <w:r w:rsidRPr="007C3D15">
        <w:rPr>
          <w:rFonts w:ascii="Times New Roman" w:eastAsia="Times New Roman" w:hAnsi="Times New Roman"/>
          <w:sz w:val="24"/>
          <w:szCs w:val="24"/>
        </w:rPr>
        <w:t>МОБУ «Новосергиевская СОШ № 3 им. генерала А.И. Елагина».</w:t>
      </w:r>
    </w:p>
    <w:p w:rsidR="007C3D15" w:rsidRPr="007C3D15" w:rsidRDefault="007C3D15" w:rsidP="007C3D15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/>
          <w:sz w:val="24"/>
          <w:szCs w:val="24"/>
        </w:rPr>
      </w:pPr>
      <w:r w:rsidRPr="007C3D15">
        <w:rPr>
          <w:rFonts w:ascii="Times New Roman" w:eastAsia="Times New Roman" w:hAnsi="Times New Roman"/>
          <w:sz w:val="24"/>
          <w:szCs w:val="24"/>
        </w:rPr>
        <w:t>Эффективность взаимодействия педагогических работников и специалистов при ре</w:t>
      </w:r>
      <w:r w:rsidRPr="007C3D15">
        <w:rPr>
          <w:rFonts w:ascii="Times New Roman" w:eastAsia="Times New Roman" w:hAnsi="Times New Roman"/>
          <w:sz w:val="24"/>
          <w:szCs w:val="24"/>
        </w:rPr>
        <w:t>а</w:t>
      </w:r>
      <w:r w:rsidRPr="007C3D15">
        <w:rPr>
          <w:rFonts w:ascii="Times New Roman" w:eastAsia="Times New Roman" w:hAnsi="Times New Roman"/>
          <w:sz w:val="24"/>
          <w:szCs w:val="24"/>
        </w:rPr>
        <w:t>лизации программы коррекционной работы МОБУ «Новосеригевская СОШ № 3 им. генерала А.И. Елагина» обусловлена следующими фундаментальными теоретическими положениями: о соотношении обучения и развития (Л. С. Выготский), теории деятельности (А. Н. Леонть</w:t>
      </w:r>
      <w:r w:rsidRPr="007C3D15">
        <w:rPr>
          <w:rFonts w:ascii="Times New Roman" w:eastAsia="Times New Roman" w:hAnsi="Times New Roman"/>
          <w:sz w:val="24"/>
          <w:szCs w:val="24"/>
        </w:rPr>
        <w:t>е</w:t>
      </w:r>
      <w:r w:rsidRPr="007C3D15">
        <w:rPr>
          <w:rFonts w:ascii="Times New Roman" w:eastAsia="Times New Roman" w:hAnsi="Times New Roman"/>
          <w:sz w:val="24"/>
          <w:szCs w:val="24"/>
        </w:rPr>
        <w:t>ва, П. Я. Гальперина), теории общей обучаемости и учебной деятельности (Н. А. Менчи</w:t>
      </w:r>
      <w:r w:rsidRPr="007C3D15">
        <w:rPr>
          <w:rFonts w:ascii="Times New Roman" w:eastAsia="Times New Roman" w:hAnsi="Times New Roman"/>
          <w:sz w:val="24"/>
          <w:szCs w:val="24"/>
        </w:rPr>
        <w:t>н</w:t>
      </w:r>
      <w:r w:rsidRPr="007C3D15">
        <w:rPr>
          <w:rFonts w:ascii="Times New Roman" w:eastAsia="Times New Roman" w:hAnsi="Times New Roman"/>
          <w:sz w:val="24"/>
          <w:szCs w:val="24"/>
        </w:rPr>
        <w:t>ская, 3. И. Калмыкова), концепции коррекционно - развивающего обучения в общеобразов</w:t>
      </w:r>
      <w:r w:rsidRPr="007C3D15">
        <w:rPr>
          <w:rFonts w:ascii="Times New Roman" w:eastAsia="Times New Roman" w:hAnsi="Times New Roman"/>
          <w:sz w:val="24"/>
          <w:szCs w:val="24"/>
        </w:rPr>
        <w:t>а</w:t>
      </w:r>
      <w:r w:rsidRPr="007C3D15">
        <w:rPr>
          <w:rFonts w:ascii="Times New Roman" w:eastAsia="Times New Roman" w:hAnsi="Times New Roman"/>
          <w:sz w:val="24"/>
          <w:szCs w:val="24"/>
        </w:rPr>
        <w:t xml:space="preserve">тельных организациях (Н. Н. Малафеев, С. Г. Шевченко). </w:t>
      </w:r>
    </w:p>
    <w:p w:rsidR="007C3D15" w:rsidRPr="007C3D15" w:rsidRDefault="007C3D15" w:rsidP="007C3D1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C3D15">
        <w:rPr>
          <w:rFonts w:ascii="Times New Roman" w:eastAsia="Times New Roman" w:hAnsi="Times New Roman"/>
          <w:sz w:val="24"/>
          <w:szCs w:val="24"/>
        </w:rPr>
        <w:t xml:space="preserve">        Реализация мероприятий программы коррекционной работы осуществляется при вза</w:t>
      </w:r>
      <w:r w:rsidRPr="007C3D15">
        <w:rPr>
          <w:rFonts w:ascii="Times New Roman" w:eastAsia="Times New Roman" w:hAnsi="Times New Roman"/>
          <w:sz w:val="24"/>
          <w:szCs w:val="24"/>
        </w:rPr>
        <w:t>и</w:t>
      </w:r>
      <w:r w:rsidRPr="007C3D15">
        <w:rPr>
          <w:rFonts w:ascii="Times New Roman" w:eastAsia="Times New Roman" w:hAnsi="Times New Roman"/>
          <w:sz w:val="24"/>
          <w:szCs w:val="24"/>
        </w:rPr>
        <w:t>модействии сопровождающего и сопровождаемого, результатом которого является динамика в развитии сопровождаемого.</w:t>
      </w:r>
    </w:p>
    <w:p w:rsidR="007C3D15" w:rsidRPr="007C3D15" w:rsidRDefault="007C3D15" w:rsidP="007C3D1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C3D15">
        <w:rPr>
          <w:rFonts w:ascii="Times New Roman" w:eastAsia="Times New Roman" w:hAnsi="Times New Roman"/>
          <w:sz w:val="24"/>
          <w:szCs w:val="24"/>
        </w:rPr>
        <w:t xml:space="preserve">      Основными принципами реализации мероприятий программы коррекционной работы я</w:t>
      </w:r>
      <w:r w:rsidRPr="007C3D15">
        <w:rPr>
          <w:rFonts w:ascii="Times New Roman" w:eastAsia="Times New Roman" w:hAnsi="Times New Roman"/>
          <w:sz w:val="24"/>
          <w:szCs w:val="24"/>
        </w:rPr>
        <w:t>в</w:t>
      </w:r>
      <w:r w:rsidRPr="007C3D15">
        <w:rPr>
          <w:rFonts w:ascii="Times New Roman" w:eastAsia="Times New Roman" w:hAnsi="Times New Roman"/>
          <w:sz w:val="24"/>
          <w:szCs w:val="24"/>
        </w:rPr>
        <w:t>ляются:</w:t>
      </w:r>
    </w:p>
    <w:p w:rsidR="007C3D15" w:rsidRPr="007C3D15" w:rsidRDefault="007C3D15" w:rsidP="007C3D15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/>
          <w:sz w:val="24"/>
          <w:szCs w:val="24"/>
        </w:rPr>
      </w:pPr>
      <w:r w:rsidRPr="007C3D15">
        <w:rPr>
          <w:rFonts w:ascii="Times New Roman" w:eastAsia="Times New Roman" w:hAnsi="Times New Roman"/>
          <w:sz w:val="24"/>
          <w:szCs w:val="24"/>
        </w:rPr>
        <w:t xml:space="preserve">- рекомендательный характер советов сопровождающего; </w:t>
      </w:r>
    </w:p>
    <w:p w:rsidR="007C3D15" w:rsidRPr="007C3D15" w:rsidRDefault="007C3D15" w:rsidP="007C3D15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/>
          <w:sz w:val="24"/>
          <w:szCs w:val="24"/>
        </w:rPr>
      </w:pPr>
      <w:r w:rsidRPr="007C3D15">
        <w:rPr>
          <w:rFonts w:ascii="Times New Roman" w:eastAsia="Times New Roman" w:hAnsi="Times New Roman"/>
          <w:sz w:val="24"/>
          <w:szCs w:val="24"/>
        </w:rPr>
        <w:t xml:space="preserve">- приоритет интересов сопровождаемого («на стороне ребёнка»); </w:t>
      </w:r>
    </w:p>
    <w:p w:rsidR="007C3D15" w:rsidRPr="007C3D15" w:rsidRDefault="007C3D15" w:rsidP="007C3D15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/>
          <w:sz w:val="24"/>
          <w:szCs w:val="24"/>
        </w:rPr>
      </w:pPr>
      <w:r w:rsidRPr="007C3D15">
        <w:rPr>
          <w:rFonts w:ascii="Times New Roman" w:eastAsia="Times New Roman" w:hAnsi="Times New Roman"/>
          <w:sz w:val="24"/>
          <w:szCs w:val="24"/>
        </w:rPr>
        <w:t>- непрерывность сопровождения; мультидисциплинарность (комплексный подход) с</w:t>
      </w:r>
      <w:r w:rsidRPr="007C3D15">
        <w:rPr>
          <w:rFonts w:ascii="Times New Roman" w:eastAsia="Times New Roman" w:hAnsi="Times New Roman"/>
          <w:sz w:val="24"/>
          <w:szCs w:val="24"/>
        </w:rPr>
        <w:t>о</w:t>
      </w:r>
      <w:r w:rsidRPr="007C3D15">
        <w:rPr>
          <w:rFonts w:ascii="Times New Roman" w:eastAsia="Times New Roman" w:hAnsi="Times New Roman"/>
          <w:sz w:val="24"/>
          <w:szCs w:val="24"/>
        </w:rPr>
        <w:t>провождения.</w:t>
      </w:r>
    </w:p>
    <w:p w:rsidR="007C3D15" w:rsidRPr="007C3D15" w:rsidRDefault="007C3D15" w:rsidP="007C3D15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/>
          <w:sz w:val="24"/>
          <w:szCs w:val="24"/>
        </w:rPr>
      </w:pPr>
      <w:r w:rsidRPr="007C3D15">
        <w:rPr>
          <w:rFonts w:ascii="Times New Roman" w:eastAsia="Times New Roman" w:hAnsi="Times New Roman"/>
          <w:sz w:val="24"/>
          <w:szCs w:val="24"/>
        </w:rPr>
        <w:t>Организационно-управленческой формой реализации мероприятий программы корре</w:t>
      </w:r>
      <w:r w:rsidRPr="007C3D15">
        <w:rPr>
          <w:rFonts w:ascii="Times New Roman" w:eastAsia="Times New Roman" w:hAnsi="Times New Roman"/>
          <w:sz w:val="24"/>
          <w:szCs w:val="24"/>
        </w:rPr>
        <w:t>к</w:t>
      </w:r>
      <w:r w:rsidRPr="007C3D15">
        <w:rPr>
          <w:rFonts w:ascii="Times New Roman" w:eastAsia="Times New Roman" w:hAnsi="Times New Roman"/>
          <w:sz w:val="24"/>
          <w:szCs w:val="24"/>
        </w:rPr>
        <w:t>ционной работы является школьный психолого-медико-педагогический консилиум, деятел</w:t>
      </w:r>
      <w:r w:rsidRPr="007C3D15">
        <w:rPr>
          <w:rFonts w:ascii="Times New Roman" w:eastAsia="Times New Roman" w:hAnsi="Times New Roman"/>
          <w:sz w:val="24"/>
          <w:szCs w:val="24"/>
        </w:rPr>
        <w:t>ь</w:t>
      </w:r>
      <w:r w:rsidRPr="007C3D15">
        <w:rPr>
          <w:rFonts w:ascii="Times New Roman" w:eastAsia="Times New Roman" w:hAnsi="Times New Roman"/>
          <w:sz w:val="24"/>
          <w:szCs w:val="24"/>
        </w:rPr>
        <w:t>ность которого регламентируется Положением о школьном психолого-медико-педагогическом консилиуме.</w:t>
      </w:r>
    </w:p>
    <w:p w:rsidR="007C3D15" w:rsidRPr="007C3D15" w:rsidRDefault="007C3D15" w:rsidP="007C3D15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/>
          <w:sz w:val="24"/>
          <w:szCs w:val="24"/>
        </w:rPr>
      </w:pPr>
      <w:r w:rsidRPr="007C3D15">
        <w:rPr>
          <w:rFonts w:ascii="Times New Roman" w:eastAsia="Times New Roman" w:hAnsi="Times New Roman"/>
          <w:sz w:val="24"/>
          <w:szCs w:val="24"/>
        </w:rPr>
        <w:t>Взаимодействие обеспечивает:</w:t>
      </w:r>
    </w:p>
    <w:p w:rsidR="007C3D15" w:rsidRPr="007C3D15" w:rsidRDefault="007C3D15" w:rsidP="00117556">
      <w:pPr>
        <w:widowControl w:val="0"/>
        <w:numPr>
          <w:ilvl w:val="0"/>
          <w:numId w:val="236"/>
        </w:numPr>
        <w:tabs>
          <w:tab w:val="left" w:pos="760"/>
        </w:tabs>
        <w:spacing w:after="0" w:line="240" w:lineRule="auto"/>
        <w:ind w:firstLine="400"/>
        <w:jc w:val="both"/>
        <w:rPr>
          <w:rFonts w:ascii="Times New Roman" w:eastAsia="Times New Roman" w:hAnsi="Times New Roman"/>
          <w:sz w:val="24"/>
          <w:szCs w:val="24"/>
        </w:rPr>
      </w:pPr>
      <w:r w:rsidRPr="007C3D15">
        <w:rPr>
          <w:rFonts w:ascii="Times New Roman" w:eastAsia="Times New Roman" w:hAnsi="Times New Roman"/>
          <w:sz w:val="24"/>
          <w:szCs w:val="24"/>
        </w:rPr>
        <w:t>комплексность в определении и решении проблем учащихся, испытывающих сло</w:t>
      </w:r>
      <w:r w:rsidRPr="007C3D15">
        <w:rPr>
          <w:rFonts w:ascii="Times New Roman" w:eastAsia="Times New Roman" w:hAnsi="Times New Roman"/>
          <w:sz w:val="24"/>
          <w:szCs w:val="24"/>
        </w:rPr>
        <w:t>ж</w:t>
      </w:r>
      <w:r w:rsidRPr="007C3D15">
        <w:rPr>
          <w:rFonts w:ascii="Times New Roman" w:eastAsia="Times New Roman" w:hAnsi="Times New Roman"/>
          <w:sz w:val="24"/>
          <w:szCs w:val="24"/>
        </w:rPr>
        <w:t>ности в программы основного общего образования, предоставлении им квалифиц</w:t>
      </w:r>
      <w:r w:rsidRPr="007C3D15">
        <w:rPr>
          <w:rFonts w:ascii="Times New Roman" w:eastAsia="Times New Roman" w:hAnsi="Times New Roman"/>
          <w:sz w:val="24"/>
          <w:szCs w:val="24"/>
        </w:rPr>
        <w:t>и</w:t>
      </w:r>
      <w:r w:rsidRPr="007C3D15">
        <w:rPr>
          <w:rFonts w:ascii="Times New Roman" w:eastAsia="Times New Roman" w:hAnsi="Times New Roman"/>
          <w:sz w:val="24"/>
          <w:szCs w:val="24"/>
        </w:rPr>
        <w:t>рованной помощи специалистов разного профиля;</w:t>
      </w:r>
    </w:p>
    <w:p w:rsidR="007C3D15" w:rsidRPr="007C3D15" w:rsidRDefault="007C3D15" w:rsidP="00117556">
      <w:pPr>
        <w:widowControl w:val="0"/>
        <w:numPr>
          <w:ilvl w:val="0"/>
          <w:numId w:val="236"/>
        </w:numPr>
        <w:tabs>
          <w:tab w:val="left" w:pos="760"/>
        </w:tabs>
        <w:spacing w:after="0" w:line="240" w:lineRule="auto"/>
        <w:ind w:firstLine="400"/>
        <w:jc w:val="both"/>
        <w:rPr>
          <w:rFonts w:ascii="Times New Roman" w:eastAsia="Times New Roman" w:hAnsi="Times New Roman"/>
          <w:sz w:val="24"/>
          <w:szCs w:val="24"/>
        </w:rPr>
      </w:pPr>
      <w:r w:rsidRPr="007C3D15">
        <w:rPr>
          <w:rFonts w:ascii="Times New Roman" w:eastAsia="Times New Roman" w:hAnsi="Times New Roman"/>
          <w:sz w:val="24"/>
          <w:szCs w:val="24"/>
        </w:rPr>
        <w:t>многоаспектный анализ личностного и познавательного развития учащихся, испыт</w:t>
      </w:r>
      <w:r w:rsidRPr="007C3D15">
        <w:rPr>
          <w:rFonts w:ascii="Times New Roman" w:eastAsia="Times New Roman" w:hAnsi="Times New Roman"/>
          <w:sz w:val="24"/>
          <w:szCs w:val="24"/>
        </w:rPr>
        <w:t>ы</w:t>
      </w:r>
      <w:r w:rsidRPr="007C3D15">
        <w:rPr>
          <w:rFonts w:ascii="Times New Roman" w:eastAsia="Times New Roman" w:hAnsi="Times New Roman"/>
          <w:sz w:val="24"/>
          <w:szCs w:val="24"/>
        </w:rPr>
        <w:t>вающих сложности в освоении программы основного общего образования;</w:t>
      </w:r>
    </w:p>
    <w:p w:rsidR="007C3D15" w:rsidRPr="007C3D15" w:rsidRDefault="007C3D15" w:rsidP="00117556">
      <w:pPr>
        <w:widowControl w:val="0"/>
        <w:numPr>
          <w:ilvl w:val="0"/>
          <w:numId w:val="236"/>
        </w:numPr>
        <w:tabs>
          <w:tab w:val="left" w:pos="760"/>
        </w:tabs>
        <w:spacing w:after="0" w:line="240" w:lineRule="auto"/>
        <w:ind w:firstLine="400"/>
        <w:jc w:val="both"/>
        <w:rPr>
          <w:rFonts w:ascii="Times New Roman" w:eastAsia="Times New Roman" w:hAnsi="Times New Roman"/>
          <w:sz w:val="24"/>
          <w:szCs w:val="24"/>
        </w:rPr>
      </w:pPr>
      <w:r w:rsidRPr="007C3D15">
        <w:rPr>
          <w:rFonts w:ascii="Times New Roman" w:eastAsia="Times New Roman" w:hAnsi="Times New Roman"/>
          <w:sz w:val="24"/>
          <w:szCs w:val="24"/>
        </w:rPr>
        <w:t>составление комплексных индивидуальных программ общего развития и коррекции отдельных сторон учебно-познавательной, эмоционально-волевой и личностной сфер уч</w:t>
      </w:r>
      <w:r w:rsidRPr="007C3D15">
        <w:rPr>
          <w:rFonts w:ascii="Times New Roman" w:eastAsia="Times New Roman" w:hAnsi="Times New Roman"/>
          <w:sz w:val="24"/>
          <w:szCs w:val="24"/>
        </w:rPr>
        <w:t>а</w:t>
      </w:r>
      <w:r w:rsidRPr="007C3D15">
        <w:rPr>
          <w:rFonts w:ascii="Times New Roman" w:eastAsia="Times New Roman" w:hAnsi="Times New Roman"/>
          <w:sz w:val="24"/>
          <w:szCs w:val="24"/>
        </w:rPr>
        <w:t>щихся, испытывающих сложности в освоении программы основного общего образов</w:t>
      </w:r>
      <w:r w:rsidRPr="007C3D15">
        <w:rPr>
          <w:rFonts w:ascii="Times New Roman" w:eastAsia="Times New Roman" w:hAnsi="Times New Roman"/>
          <w:sz w:val="24"/>
          <w:szCs w:val="24"/>
        </w:rPr>
        <w:t>а</w:t>
      </w:r>
      <w:r w:rsidRPr="007C3D15">
        <w:rPr>
          <w:rFonts w:ascii="Times New Roman" w:eastAsia="Times New Roman" w:hAnsi="Times New Roman"/>
          <w:sz w:val="24"/>
          <w:szCs w:val="24"/>
        </w:rPr>
        <w:t>ния.</w:t>
      </w:r>
    </w:p>
    <w:p w:rsidR="007C3D15" w:rsidRPr="007C3D15" w:rsidRDefault="007C3D15" w:rsidP="007C3D15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/>
          <w:sz w:val="24"/>
          <w:szCs w:val="24"/>
        </w:rPr>
      </w:pPr>
      <w:r w:rsidRPr="007C3D15">
        <w:rPr>
          <w:rFonts w:ascii="Times New Roman" w:eastAsia="Times New Roman" w:hAnsi="Times New Roman"/>
          <w:sz w:val="24"/>
          <w:szCs w:val="24"/>
        </w:rPr>
        <w:t>Обсуждения проводятся на заседаниях ПМПк.</w:t>
      </w:r>
    </w:p>
    <w:p w:rsidR="007C3D15" w:rsidRPr="007C3D15" w:rsidRDefault="007C3D15" w:rsidP="007C3D15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/>
          <w:sz w:val="24"/>
          <w:szCs w:val="24"/>
        </w:rPr>
      </w:pPr>
    </w:p>
    <w:p w:rsidR="007C3D15" w:rsidRPr="007C3D15" w:rsidRDefault="007C3D15" w:rsidP="007C3D15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/>
          <w:b/>
          <w:iCs/>
          <w:sz w:val="24"/>
          <w:szCs w:val="24"/>
        </w:rPr>
      </w:pPr>
      <w:r w:rsidRPr="007C3D15">
        <w:rPr>
          <w:rFonts w:ascii="Times New Roman" w:eastAsia="Times New Roman" w:hAnsi="Times New Roman"/>
          <w:b/>
          <w:iCs/>
          <w:sz w:val="24"/>
          <w:szCs w:val="24"/>
        </w:rPr>
        <w:t>Планируемые результаты реализации программы коррекционной работы</w:t>
      </w:r>
      <w:r w:rsidRPr="007C3D15">
        <w:rPr>
          <w:rFonts w:ascii="Times New Roman" w:eastAsia="Times New Roman" w:hAnsi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Pr="007C3D15">
        <w:rPr>
          <w:rFonts w:ascii="Times New Roman" w:eastAsia="Times New Roman" w:hAnsi="Times New Roman"/>
          <w:b/>
          <w:iCs/>
          <w:sz w:val="24"/>
          <w:szCs w:val="24"/>
        </w:rPr>
        <w:t>МОБУ «Новосергиевская СОШ № 3 им. генерала А.И. Елагина».</w:t>
      </w:r>
    </w:p>
    <w:p w:rsidR="007C3D15" w:rsidRPr="007C3D15" w:rsidRDefault="007C3D15" w:rsidP="007C3D15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/>
          <w:b/>
          <w:iCs/>
          <w:sz w:val="24"/>
          <w:szCs w:val="24"/>
        </w:rPr>
      </w:pPr>
    </w:p>
    <w:p w:rsidR="007C3D15" w:rsidRPr="007C3D15" w:rsidRDefault="007C3D15" w:rsidP="007C3D15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/>
          <w:sz w:val="24"/>
          <w:szCs w:val="24"/>
        </w:rPr>
      </w:pPr>
      <w:r w:rsidRPr="007C3D15">
        <w:rPr>
          <w:rFonts w:ascii="Times New Roman" w:eastAsia="Times New Roman" w:hAnsi="Times New Roman"/>
          <w:sz w:val="24"/>
          <w:szCs w:val="24"/>
        </w:rPr>
        <w:t>Программа коррекционной работы предусматривает выполнение требований к резул</w:t>
      </w:r>
      <w:r w:rsidRPr="007C3D15">
        <w:rPr>
          <w:rFonts w:ascii="Times New Roman" w:eastAsia="Times New Roman" w:hAnsi="Times New Roman"/>
          <w:sz w:val="24"/>
          <w:szCs w:val="24"/>
        </w:rPr>
        <w:t>ь</w:t>
      </w:r>
      <w:r w:rsidRPr="007C3D15">
        <w:rPr>
          <w:rFonts w:ascii="Times New Roman" w:eastAsia="Times New Roman" w:hAnsi="Times New Roman"/>
          <w:sz w:val="24"/>
          <w:szCs w:val="24"/>
        </w:rPr>
        <w:t>татам, определенным ФГОС ООО.</w:t>
      </w:r>
    </w:p>
    <w:p w:rsidR="007C3D15" w:rsidRPr="007C3D15" w:rsidRDefault="007C3D15" w:rsidP="007C3D15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/>
          <w:sz w:val="24"/>
          <w:szCs w:val="24"/>
        </w:rPr>
      </w:pPr>
      <w:r w:rsidRPr="007C3D15">
        <w:rPr>
          <w:rFonts w:ascii="Times New Roman" w:eastAsia="Times New Roman" w:hAnsi="Times New Roman"/>
          <w:sz w:val="24"/>
          <w:szCs w:val="24"/>
        </w:rPr>
        <w:t>Планируемые результаты программы коррекционной работы соотносятся с личнос</w:t>
      </w:r>
      <w:r w:rsidRPr="007C3D15">
        <w:rPr>
          <w:rFonts w:ascii="Times New Roman" w:eastAsia="Times New Roman" w:hAnsi="Times New Roman"/>
          <w:sz w:val="24"/>
          <w:szCs w:val="24"/>
        </w:rPr>
        <w:t>т</w:t>
      </w:r>
      <w:r w:rsidRPr="007C3D15">
        <w:rPr>
          <w:rFonts w:ascii="Times New Roman" w:eastAsia="Times New Roman" w:hAnsi="Times New Roman"/>
          <w:sz w:val="24"/>
          <w:szCs w:val="24"/>
        </w:rPr>
        <w:t>ными и метапредметными результатами освоения учащимися программы основного общего образования.</w:t>
      </w:r>
    </w:p>
    <w:p w:rsidR="007C3D15" w:rsidRPr="007C3D15" w:rsidRDefault="007C3D15" w:rsidP="007C3D15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/>
          <w:sz w:val="24"/>
          <w:szCs w:val="24"/>
        </w:rPr>
      </w:pPr>
      <w:r w:rsidRPr="007C3D15">
        <w:rPr>
          <w:rFonts w:ascii="Times New Roman" w:eastAsia="Times New Roman" w:hAnsi="Times New Roman"/>
          <w:sz w:val="24"/>
          <w:szCs w:val="24"/>
        </w:rPr>
        <w:t>В зависимости от формы организации коррекционной работы планируются разные группы результатов (личностные, метапредметные, предметные). В урочной деятельности отражаются предметные, метапредметные и личностные результаты. Во внеурочной - личн</w:t>
      </w:r>
      <w:r w:rsidRPr="007C3D15">
        <w:rPr>
          <w:rFonts w:ascii="Times New Roman" w:eastAsia="Times New Roman" w:hAnsi="Times New Roman"/>
          <w:sz w:val="24"/>
          <w:szCs w:val="24"/>
        </w:rPr>
        <w:t>о</w:t>
      </w:r>
      <w:r w:rsidRPr="007C3D15">
        <w:rPr>
          <w:rFonts w:ascii="Times New Roman" w:eastAsia="Times New Roman" w:hAnsi="Times New Roman"/>
          <w:sz w:val="24"/>
          <w:szCs w:val="24"/>
        </w:rPr>
        <w:t>стные и метапредметные результаты.</w:t>
      </w:r>
    </w:p>
    <w:p w:rsidR="007C3D15" w:rsidRPr="007C3D15" w:rsidRDefault="007C3D15" w:rsidP="007C3D15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/>
          <w:sz w:val="24"/>
          <w:szCs w:val="24"/>
        </w:rPr>
      </w:pPr>
      <w:r w:rsidRPr="007C3D15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Личностные результаты </w:t>
      </w:r>
      <w:r w:rsidRPr="007C3D15">
        <w:rPr>
          <w:rFonts w:ascii="Times New Roman" w:eastAsia="Times New Roman" w:hAnsi="Times New Roman"/>
          <w:sz w:val="24"/>
          <w:szCs w:val="24"/>
        </w:rPr>
        <w:t>- индивидуальное продвижение обучающегося с ОВЗ в личностном развитии (расширение круга социальных контактов, стремление к собстве</w:t>
      </w:r>
      <w:r w:rsidRPr="007C3D15">
        <w:rPr>
          <w:rFonts w:ascii="Times New Roman" w:eastAsia="Times New Roman" w:hAnsi="Times New Roman"/>
          <w:sz w:val="24"/>
          <w:szCs w:val="24"/>
        </w:rPr>
        <w:t>н</w:t>
      </w:r>
      <w:r w:rsidRPr="007C3D15">
        <w:rPr>
          <w:rFonts w:ascii="Times New Roman" w:eastAsia="Times New Roman" w:hAnsi="Times New Roman"/>
          <w:sz w:val="24"/>
          <w:szCs w:val="24"/>
        </w:rPr>
        <w:t>ной результативности и др.).</w:t>
      </w:r>
    </w:p>
    <w:p w:rsidR="007C3D15" w:rsidRPr="007C3D15" w:rsidRDefault="007C3D15" w:rsidP="007C3D15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/>
          <w:sz w:val="24"/>
          <w:szCs w:val="24"/>
        </w:rPr>
      </w:pPr>
      <w:r w:rsidRPr="007C3D15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Метапредметные результаты </w:t>
      </w:r>
      <w:r w:rsidRPr="007C3D15">
        <w:rPr>
          <w:rFonts w:ascii="Times New Roman" w:eastAsia="Times New Roman" w:hAnsi="Times New Roman"/>
          <w:sz w:val="24"/>
          <w:szCs w:val="24"/>
        </w:rPr>
        <w:t>- овладение общеучебными умениями с учетом инд</w:t>
      </w:r>
      <w:r w:rsidRPr="007C3D15">
        <w:rPr>
          <w:rFonts w:ascii="Times New Roman" w:eastAsia="Times New Roman" w:hAnsi="Times New Roman"/>
          <w:sz w:val="24"/>
          <w:szCs w:val="24"/>
        </w:rPr>
        <w:t>и</w:t>
      </w:r>
      <w:r w:rsidRPr="007C3D15">
        <w:rPr>
          <w:rFonts w:ascii="Times New Roman" w:eastAsia="Times New Roman" w:hAnsi="Times New Roman"/>
          <w:sz w:val="24"/>
          <w:szCs w:val="24"/>
        </w:rPr>
        <w:t>видуальных возможностей; освоение умственных действий, направленных на анализ и управление своей деятельностью; сформированность коммуникативных действий, напра</w:t>
      </w:r>
      <w:r w:rsidRPr="007C3D15">
        <w:rPr>
          <w:rFonts w:ascii="Times New Roman" w:eastAsia="Times New Roman" w:hAnsi="Times New Roman"/>
          <w:sz w:val="24"/>
          <w:szCs w:val="24"/>
        </w:rPr>
        <w:t>в</w:t>
      </w:r>
      <w:r w:rsidRPr="007C3D15">
        <w:rPr>
          <w:rFonts w:ascii="Times New Roman" w:eastAsia="Times New Roman" w:hAnsi="Times New Roman"/>
          <w:sz w:val="24"/>
          <w:szCs w:val="24"/>
        </w:rPr>
        <w:t>ленных на сотрудничество и конструктивное общение и т. д.</w:t>
      </w:r>
    </w:p>
    <w:p w:rsidR="007C3D15" w:rsidRPr="007C3D15" w:rsidRDefault="007C3D15" w:rsidP="007C3D15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/>
          <w:sz w:val="24"/>
          <w:szCs w:val="24"/>
        </w:rPr>
      </w:pPr>
      <w:r w:rsidRPr="007C3D15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Предметные результаты </w:t>
      </w:r>
      <w:r w:rsidRPr="007C3D15">
        <w:rPr>
          <w:rFonts w:ascii="Times New Roman" w:eastAsia="Times New Roman" w:hAnsi="Times New Roman"/>
          <w:sz w:val="24"/>
          <w:szCs w:val="24"/>
        </w:rPr>
        <w:t>определяются совместно с учителем - овладение содерж</w:t>
      </w:r>
      <w:r w:rsidRPr="007C3D15">
        <w:rPr>
          <w:rFonts w:ascii="Times New Roman" w:eastAsia="Times New Roman" w:hAnsi="Times New Roman"/>
          <w:sz w:val="24"/>
          <w:szCs w:val="24"/>
        </w:rPr>
        <w:t>а</w:t>
      </w:r>
      <w:r w:rsidRPr="007C3D15">
        <w:rPr>
          <w:rFonts w:ascii="Times New Roman" w:eastAsia="Times New Roman" w:hAnsi="Times New Roman"/>
          <w:sz w:val="24"/>
          <w:szCs w:val="24"/>
        </w:rPr>
        <w:t>нием основной образовательной программы ООО (конкретных предметных областей) с уч</w:t>
      </w:r>
      <w:r w:rsidRPr="007C3D15">
        <w:rPr>
          <w:rFonts w:ascii="Times New Roman" w:eastAsia="Times New Roman" w:hAnsi="Times New Roman"/>
          <w:sz w:val="24"/>
          <w:szCs w:val="24"/>
        </w:rPr>
        <w:t>е</w:t>
      </w:r>
      <w:r w:rsidRPr="007C3D15">
        <w:rPr>
          <w:rFonts w:ascii="Times New Roman" w:eastAsia="Times New Roman" w:hAnsi="Times New Roman"/>
          <w:sz w:val="24"/>
          <w:szCs w:val="24"/>
        </w:rPr>
        <w:t>том индивидуальных возможностей разных категорий детей с ограниченными возможност</w:t>
      </w:r>
      <w:r w:rsidRPr="007C3D15">
        <w:rPr>
          <w:rFonts w:ascii="Times New Roman" w:eastAsia="Times New Roman" w:hAnsi="Times New Roman"/>
          <w:sz w:val="24"/>
          <w:szCs w:val="24"/>
        </w:rPr>
        <w:t>я</w:t>
      </w:r>
      <w:r w:rsidRPr="007C3D15">
        <w:rPr>
          <w:rFonts w:ascii="Times New Roman" w:eastAsia="Times New Roman" w:hAnsi="Times New Roman"/>
          <w:sz w:val="24"/>
          <w:szCs w:val="24"/>
        </w:rPr>
        <w:t>ми здоровья; индивидуальные достижения по отдельным учебным предметам.</w:t>
      </w:r>
    </w:p>
    <w:p w:rsidR="007C3D15" w:rsidRPr="007C3D15" w:rsidRDefault="007C3D15" w:rsidP="007C3D15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/>
          <w:sz w:val="24"/>
          <w:szCs w:val="24"/>
        </w:rPr>
      </w:pPr>
      <w:r w:rsidRPr="007C3D15">
        <w:rPr>
          <w:rFonts w:ascii="Times New Roman" w:eastAsia="Times New Roman" w:hAnsi="Times New Roman"/>
          <w:sz w:val="24"/>
          <w:szCs w:val="24"/>
        </w:rPr>
        <w:t>Результатом коррекционной работы является достижение ребёнком с ОВЗ планиру</w:t>
      </w:r>
      <w:r w:rsidRPr="007C3D15">
        <w:rPr>
          <w:rFonts w:ascii="Times New Roman" w:eastAsia="Times New Roman" w:hAnsi="Times New Roman"/>
          <w:sz w:val="24"/>
          <w:szCs w:val="24"/>
        </w:rPr>
        <w:t>е</w:t>
      </w:r>
      <w:r w:rsidRPr="007C3D15">
        <w:rPr>
          <w:rFonts w:ascii="Times New Roman" w:eastAsia="Times New Roman" w:hAnsi="Times New Roman"/>
          <w:sz w:val="24"/>
          <w:szCs w:val="24"/>
        </w:rPr>
        <w:t>мых результатов освоения основной образовательной программы.</w:t>
      </w:r>
    </w:p>
    <w:p w:rsidR="007C3D15" w:rsidRPr="007C3D15" w:rsidRDefault="007C3D15" w:rsidP="007C3D15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/>
          <w:sz w:val="24"/>
          <w:szCs w:val="24"/>
        </w:rPr>
      </w:pPr>
      <w:r w:rsidRPr="007C3D15">
        <w:rPr>
          <w:rFonts w:ascii="Times New Roman" w:eastAsia="Times New Roman" w:hAnsi="Times New Roman"/>
          <w:sz w:val="24"/>
          <w:szCs w:val="24"/>
        </w:rPr>
        <w:t>Результаты выполнения программы каждым ребенком отслеживаются и оценив</w:t>
      </w:r>
      <w:r w:rsidRPr="007C3D15">
        <w:rPr>
          <w:rFonts w:ascii="Times New Roman" w:eastAsia="Times New Roman" w:hAnsi="Times New Roman"/>
          <w:sz w:val="24"/>
          <w:szCs w:val="24"/>
        </w:rPr>
        <w:t>а</w:t>
      </w:r>
      <w:r w:rsidRPr="007C3D15">
        <w:rPr>
          <w:rFonts w:ascii="Times New Roman" w:eastAsia="Times New Roman" w:hAnsi="Times New Roman"/>
          <w:sz w:val="24"/>
          <w:szCs w:val="24"/>
        </w:rPr>
        <w:t>ются с помощью первичного (I семестр) и итогового (конец учебного года) тестирования.</w:t>
      </w:r>
    </w:p>
    <w:p w:rsidR="007C3D15" w:rsidRPr="007C3D15" w:rsidRDefault="007C3D15" w:rsidP="007C3D15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 w:rsidRPr="007C3D15">
        <w:rPr>
          <w:rFonts w:ascii="Times New Roman" w:eastAsia="Times New Roman" w:hAnsi="Times New Roman"/>
          <w:i/>
          <w:iCs/>
          <w:sz w:val="24"/>
          <w:szCs w:val="24"/>
        </w:rPr>
        <w:t>Планируемые результаты реализации программы коррекционной работы МОБУ «Н</w:t>
      </w:r>
      <w:r w:rsidRPr="007C3D15">
        <w:rPr>
          <w:rFonts w:ascii="Times New Roman" w:eastAsia="Times New Roman" w:hAnsi="Times New Roman"/>
          <w:i/>
          <w:iCs/>
          <w:sz w:val="24"/>
          <w:szCs w:val="24"/>
        </w:rPr>
        <w:t>о</w:t>
      </w:r>
      <w:r w:rsidRPr="007C3D15">
        <w:rPr>
          <w:rFonts w:ascii="Times New Roman" w:eastAsia="Times New Roman" w:hAnsi="Times New Roman"/>
          <w:i/>
          <w:iCs/>
          <w:sz w:val="24"/>
          <w:szCs w:val="24"/>
        </w:rPr>
        <w:t>восергиевская СОШ № 3 им. генерала А.И. Елагина»:</w:t>
      </w:r>
    </w:p>
    <w:p w:rsidR="007C3D15" w:rsidRPr="007C3D15" w:rsidRDefault="007C3D15" w:rsidP="00117556">
      <w:pPr>
        <w:widowControl w:val="0"/>
        <w:numPr>
          <w:ilvl w:val="0"/>
          <w:numId w:val="242"/>
        </w:numPr>
        <w:tabs>
          <w:tab w:val="left" w:pos="735"/>
        </w:tabs>
        <w:spacing w:after="0" w:line="240" w:lineRule="auto"/>
        <w:ind w:firstLine="680"/>
        <w:jc w:val="both"/>
        <w:rPr>
          <w:rFonts w:ascii="Times New Roman" w:eastAsia="Times New Roman" w:hAnsi="Times New Roman"/>
          <w:sz w:val="24"/>
          <w:szCs w:val="24"/>
        </w:rPr>
      </w:pPr>
      <w:r w:rsidRPr="007C3D15">
        <w:rPr>
          <w:rFonts w:ascii="Times New Roman" w:eastAsia="Times New Roman" w:hAnsi="Times New Roman"/>
          <w:sz w:val="24"/>
          <w:szCs w:val="24"/>
        </w:rPr>
        <w:t>динамика индивидуальных достижений учащихся с ОВЗ по освоению пре</w:t>
      </w:r>
      <w:r w:rsidRPr="007C3D15">
        <w:rPr>
          <w:rFonts w:ascii="Times New Roman" w:eastAsia="Times New Roman" w:hAnsi="Times New Roman"/>
          <w:sz w:val="24"/>
          <w:szCs w:val="24"/>
        </w:rPr>
        <w:t>д</w:t>
      </w:r>
      <w:r w:rsidRPr="007C3D15">
        <w:rPr>
          <w:rFonts w:ascii="Times New Roman" w:eastAsia="Times New Roman" w:hAnsi="Times New Roman"/>
          <w:sz w:val="24"/>
          <w:szCs w:val="24"/>
        </w:rPr>
        <w:t>метных программ:</w:t>
      </w:r>
    </w:p>
    <w:p w:rsidR="007C3D15" w:rsidRPr="007C3D15" w:rsidRDefault="007C3D15" w:rsidP="00117556">
      <w:pPr>
        <w:widowControl w:val="0"/>
        <w:numPr>
          <w:ilvl w:val="0"/>
          <w:numId w:val="242"/>
        </w:numPr>
        <w:tabs>
          <w:tab w:val="left" w:pos="735"/>
        </w:tabs>
        <w:spacing w:after="0" w:line="240" w:lineRule="auto"/>
        <w:ind w:firstLine="420"/>
        <w:jc w:val="both"/>
        <w:rPr>
          <w:rFonts w:ascii="Times New Roman" w:eastAsia="Times New Roman" w:hAnsi="Times New Roman"/>
          <w:sz w:val="24"/>
          <w:szCs w:val="24"/>
        </w:rPr>
      </w:pPr>
      <w:r w:rsidRPr="007C3D15">
        <w:rPr>
          <w:rFonts w:ascii="Times New Roman" w:eastAsia="Times New Roman" w:hAnsi="Times New Roman"/>
          <w:sz w:val="24"/>
          <w:szCs w:val="24"/>
        </w:rPr>
        <w:t>сравнительная характеристика данных медико-психологической и педагогической д</w:t>
      </w:r>
      <w:r w:rsidRPr="007C3D15">
        <w:rPr>
          <w:rFonts w:ascii="Times New Roman" w:eastAsia="Times New Roman" w:hAnsi="Times New Roman"/>
          <w:sz w:val="24"/>
          <w:szCs w:val="24"/>
        </w:rPr>
        <w:t>и</w:t>
      </w:r>
      <w:r w:rsidRPr="007C3D15">
        <w:rPr>
          <w:rFonts w:ascii="Times New Roman" w:eastAsia="Times New Roman" w:hAnsi="Times New Roman"/>
          <w:sz w:val="24"/>
          <w:szCs w:val="24"/>
        </w:rPr>
        <w:t>агностики учащихся с ОВЗ на разных этапах обучения.</w:t>
      </w:r>
    </w:p>
    <w:p w:rsidR="007C3D15" w:rsidRPr="007C3D15" w:rsidRDefault="007C3D15" w:rsidP="007C3D15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/>
          <w:sz w:val="24"/>
          <w:szCs w:val="24"/>
        </w:rPr>
      </w:pPr>
      <w:r w:rsidRPr="007C3D15">
        <w:rPr>
          <w:rFonts w:ascii="Times New Roman" w:eastAsia="Times New Roman" w:hAnsi="Times New Roman"/>
          <w:sz w:val="24"/>
          <w:szCs w:val="24"/>
        </w:rPr>
        <w:t>На заключительном этапе осуществляется внутренняя экспертиза программы, во</w:t>
      </w:r>
      <w:r w:rsidRPr="007C3D15">
        <w:rPr>
          <w:rFonts w:ascii="Times New Roman" w:eastAsia="Times New Roman" w:hAnsi="Times New Roman"/>
          <w:sz w:val="24"/>
          <w:szCs w:val="24"/>
        </w:rPr>
        <w:t>з</w:t>
      </w:r>
      <w:r w:rsidRPr="007C3D15">
        <w:rPr>
          <w:rFonts w:ascii="Times New Roman" w:eastAsia="Times New Roman" w:hAnsi="Times New Roman"/>
          <w:sz w:val="24"/>
          <w:szCs w:val="24"/>
        </w:rPr>
        <w:t>можна ее доработка; проводится обсуждение хода реализации программы на школьных ко</w:t>
      </w:r>
      <w:r w:rsidRPr="007C3D15">
        <w:rPr>
          <w:rFonts w:ascii="Times New Roman" w:eastAsia="Times New Roman" w:hAnsi="Times New Roman"/>
          <w:sz w:val="24"/>
          <w:szCs w:val="24"/>
        </w:rPr>
        <w:t>н</w:t>
      </w:r>
      <w:r w:rsidRPr="007C3D15">
        <w:rPr>
          <w:rFonts w:ascii="Times New Roman" w:eastAsia="Times New Roman" w:hAnsi="Times New Roman"/>
          <w:sz w:val="24"/>
          <w:szCs w:val="24"/>
        </w:rPr>
        <w:t>силиумах, методических объединениях групп педагогов и специалистов, работающих с детьми с ограниченными возможностями здоровья; принимается итоговое решение.</w:t>
      </w:r>
    </w:p>
    <w:p w:rsidR="007C3D15" w:rsidRPr="007C3D15" w:rsidRDefault="007C3D15" w:rsidP="007C3D15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/>
          <w:sz w:val="24"/>
          <w:szCs w:val="24"/>
        </w:rPr>
      </w:pPr>
      <w:r w:rsidRPr="007C3D15">
        <w:rPr>
          <w:rFonts w:ascii="Times New Roman" w:eastAsia="Times New Roman" w:hAnsi="Times New Roman"/>
          <w:sz w:val="24"/>
          <w:szCs w:val="24"/>
        </w:rPr>
        <w:t>Результаты обучающихся с особыми образовательными потребностями на уровне о</w:t>
      </w:r>
      <w:r w:rsidRPr="007C3D15">
        <w:rPr>
          <w:rFonts w:ascii="Times New Roman" w:eastAsia="Times New Roman" w:hAnsi="Times New Roman"/>
          <w:sz w:val="24"/>
          <w:szCs w:val="24"/>
        </w:rPr>
        <w:t>с</w:t>
      </w:r>
      <w:r w:rsidRPr="007C3D15">
        <w:rPr>
          <w:rFonts w:ascii="Times New Roman" w:eastAsia="Times New Roman" w:hAnsi="Times New Roman"/>
          <w:sz w:val="24"/>
          <w:szCs w:val="24"/>
        </w:rPr>
        <w:t>новного образования демонстрируют готовность к последующему профессиональному обр</w:t>
      </w:r>
      <w:r w:rsidRPr="007C3D15">
        <w:rPr>
          <w:rFonts w:ascii="Times New Roman" w:eastAsia="Times New Roman" w:hAnsi="Times New Roman"/>
          <w:sz w:val="24"/>
          <w:szCs w:val="24"/>
        </w:rPr>
        <w:t>а</w:t>
      </w:r>
      <w:r w:rsidRPr="007C3D15">
        <w:rPr>
          <w:rFonts w:ascii="Times New Roman" w:eastAsia="Times New Roman" w:hAnsi="Times New Roman"/>
          <w:sz w:val="24"/>
          <w:szCs w:val="24"/>
        </w:rPr>
        <w:t>зованию и достаточные способности самопознанию, саморазвитию, самоопредел</w:t>
      </w:r>
      <w:r w:rsidRPr="007C3D15">
        <w:rPr>
          <w:rFonts w:ascii="Times New Roman" w:eastAsia="Times New Roman" w:hAnsi="Times New Roman"/>
          <w:sz w:val="24"/>
          <w:szCs w:val="24"/>
        </w:rPr>
        <w:t>е</w:t>
      </w:r>
      <w:r w:rsidRPr="007C3D15">
        <w:rPr>
          <w:rFonts w:ascii="Times New Roman" w:eastAsia="Times New Roman" w:hAnsi="Times New Roman"/>
          <w:sz w:val="24"/>
          <w:szCs w:val="24"/>
        </w:rPr>
        <w:t>нию.</w:t>
      </w:r>
    </w:p>
    <w:p w:rsidR="007C3D15" w:rsidRPr="007C3D15" w:rsidRDefault="007C3D15" w:rsidP="007C3D15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/>
          <w:sz w:val="24"/>
          <w:szCs w:val="24"/>
        </w:rPr>
      </w:pPr>
      <w:r w:rsidRPr="007C3D15">
        <w:rPr>
          <w:rFonts w:ascii="Times New Roman" w:eastAsia="Times New Roman" w:hAnsi="Times New Roman"/>
          <w:sz w:val="24"/>
          <w:szCs w:val="24"/>
        </w:rPr>
        <w:t>Планируется преодоление, компенсация или минимизация имеющихся особых обр</w:t>
      </w:r>
      <w:r w:rsidRPr="007C3D15">
        <w:rPr>
          <w:rFonts w:ascii="Times New Roman" w:eastAsia="Times New Roman" w:hAnsi="Times New Roman"/>
          <w:sz w:val="24"/>
          <w:szCs w:val="24"/>
        </w:rPr>
        <w:t>а</w:t>
      </w:r>
      <w:r w:rsidRPr="007C3D15">
        <w:rPr>
          <w:rFonts w:ascii="Times New Roman" w:eastAsia="Times New Roman" w:hAnsi="Times New Roman"/>
          <w:sz w:val="24"/>
          <w:szCs w:val="24"/>
        </w:rPr>
        <w:t>зовательных потребностей и совершенствование личностных, регулятивных, познав</w:t>
      </w:r>
      <w:r w:rsidRPr="007C3D15">
        <w:rPr>
          <w:rFonts w:ascii="Times New Roman" w:eastAsia="Times New Roman" w:hAnsi="Times New Roman"/>
          <w:sz w:val="24"/>
          <w:szCs w:val="24"/>
        </w:rPr>
        <w:t>а</w:t>
      </w:r>
      <w:r w:rsidRPr="007C3D15">
        <w:rPr>
          <w:rFonts w:ascii="Times New Roman" w:eastAsia="Times New Roman" w:hAnsi="Times New Roman"/>
          <w:sz w:val="24"/>
          <w:szCs w:val="24"/>
        </w:rPr>
        <w:t>тельных и коммуникативных компетенций, что позволит школьникам освоить основную образов</w:t>
      </w:r>
      <w:r w:rsidRPr="007C3D15">
        <w:rPr>
          <w:rFonts w:ascii="Times New Roman" w:eastAsia="Times New Roman" w:hAnsi="Times New Roman"/>
          <w:sz w:val="24"/>
          <w:szCs w:val="24"/>
        </w:rPr>
        <w:t>а</w:t>
      </w:r>
      <w:r w:rsidRPr="007C3D15">
        <w:rPr>
          <w:rFonts w:ascii="Times New Roman" w:eastAsia="Times New Roman" w:hAnsi="Times New Roman"/>
          <w:sz w:val="24"/>
          <w:szCs w:val="24"/>
        </w:rPr>
        <w:t>тельную программу, успешно пройти итоговую аттестацию и продолжить обучение в в</w:t>
      </w:r>
      <w:r w:rsidRPr="007C3D15">
        <w:rPr>
          <w:rFonts w:ascii="Times New Roman" w:eastAsia="Times New Roman" w:hAnsi="Times New Roman"/>
          <w:sz w:val="24"/>
          <w:szCs w:val="24"/>
        </w:rPr>
        <w:t>ы</w:t>
      </w:r>
      <w:r w:rsidRPr="007C3D15">
        <w:rPr>
          <w:rFonts w:ascii="Times New Roman" w:eastAsia="Times New Roman" w:hAnsi="Times New Roman"/>
          <w:sz w:val="24"/>
          <w:szCs w:val="24"/>
        </w:rPr>
        <w:t>бранных профессиональных образовательных организациях разного уровня или продолжить обучение в 10 классе образовательной организации.</w:t>
      </w:r>
    </w:p>
    <w:p w:rsidR="007C3D15" w:rsidRPr="007C3D15" w:rsidRDefault="007C3D15" w:rsidP="007C3D15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/>
          <w:sz w:val="24"/>
          <w:szCs w:val="24"/>
        </w:rPr>
      </w:pPr>
      <w:r w:rsidRPr="007C3D15">
        <w:rPr>
          <w:rFonts w:ascii="Times New Roman" w:eastAsia="Times New Roman" w:hAnsi="Times New Roman"/>
          <w:sz w:val="24"/>
          <w:szCs w:val="24"/>
        </w:rPr>
        <w:t xml:space="preserve"> </w:t>
      </w:r>
      <w:r w:rsidRPr="007C3D15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</w:rPr>
        <w:t>Личностные результаты:</w:t>
      </w:r>
    </w:p>
    <w:p w:rsidR="007C3D15" w:rsidRPr="007C3D15" w:rsidRDefault="007C3D15" w:rsidP="00117556">
      <w:pPr>
        <w:widowControl w:val="0"/>
        <w:numPr>
          <w:ilvl w:val="0"/>
          <w:numId w:val="242"/>
        </w:numPr>
        <w:tabs>
          <w:tab w:val="left" w:pos="16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C3D15">
        <w:rPr>
          <w:rFonts w:ascii="Times New Roman" w:eastAsia="Times New Roman" w:hAnsi="Times New Roman"/>
          <w:sz w:val="24"/>
          <w:szCs w:val="24"/>
        </w:rPr>
        <w:t>сформированная мотивация к труду;</w:t>
      </w:r>
    </w:p>
    <w:p w:rsidR="007C3D15" w:rsidRPr="007C3D15" w:rsidRDefault="007C3D15" w:rsidP="00117556">
      <w:pPr>
        <w:widowControl w:val="0"/>
        <w:numPr>
          <w:ilvl w:val="0"/>
          <w:numId w:val="242"/>
        </w:numPr>
        <w:tabs>
          <w:tab w:val="left" w:pos="16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C3D15">
        <w:rPr>
          <w:rFonts w:ascii="Times New Roman" w:eastAsia="Times New Roman" w:hAnsi="Times New Roman"/>
          <w:sz w:val="24"/>
          <w:szCs w:val="24"/>
        </w:rPr>
        <w:t>ответственное отношение к выполнению заданий;</w:t>
      </w:r>
    </w:p>
    <w:p w:rsidR="007C3D15" w:rsidRPr="007C3D15" w:rsidRDefault="007C3D15" w:rsidP="00117556">
      <w:pPr>
        <w:widowControl w:val="0"/>
        <w:numPr>
          <w:ilvl w:val="0"/>
          <w:numId w:val="242"/>
        </w:numPr>
        <w:tabs>
          <w:tab w:val="left" w:pos="16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C3D15">
        <w:rPr>
          <w:rFonts w:ascii="Times New Roman" w:eastAsia="Times New Roman" w:hAnsi="Times New Roman"/>
          <w:sz w:val="24"/>
          <w:szCs w:val="24"/>
        </w:rPr>
        <w:t>адекватная самооценка и оценка окружающих людей;</w:t>
      </w:r>
    </w:p>
    <w:p w:rsidR="007C3D15" w:rsidRPr="007C3D15" w:rsidRDefault="007C3D15" w:rsidP="00117556">
      <w:pPr>
        <w:widowControl w:val="0"/>
        <w:numPr>
          <w:ilvl w:val="0"/>
          <w:numId w:val="242"/>
        </w:numPr>
        <w:tabs>
          <w:tab w:val="left" w:pos="16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C3D15">
        <w:rPr>
          <w:rFonts w:ascii="Times New Roman" w:eastAsia="Times New Roman" w:hAnsi="Times New Roman"/>
          <w:sz w:val="24"/>
          <w:szCs w:val="24"/>
        </w:rPr>
        <w:t>сформированный самоконтроль на основе развития эмоциональных и волевых качеств;</w:t>
      </w:r>
    </w:p>
    <w:p w:rsidR="007C3D15" w:rsidRPr="007C3D15" w:rsidRDefault="007C3D15" w:rsidP="00117556">
      <w:pPr>
        <w:widowControl w:val="0"/>
        <w:numPr>
          <w:ilvl w:val="0"/>
          <w:numId w:val="242"/>
        </w:numPr>
        <w:tabs>
          <w:tab w:val="left" w:pos="16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C3D15">
        <w:rPr>
          <w:rFonts w:ascii="Times New Roman" w:eastAsia="Times New Roman" w:hAnsi="Times New Roman"/>
          <w:sz w:val="24"/>
          <w:szCs w:val="24"/>
        </w:rPr>
        <w:t>умение вести диалог с разными людьми, достигать в нем взаимопонимания, находить о</w:t>
      </w:r>
      <w:r w:rsidRPr="007C3D15">
        <w:rPr>
          <w:rFonts w:ascii="Times New Roman" w:eastAsia="Times New Roman" w:hAnsi="Times New Roman"/>
          <w:sz w:val="24"/>
          <w:szCs w:val="24"/>
        </w:rPr>
        <w:t>б</w:t>
      </w:r>
      <w:r w:rsidRPr="007C3D15">
        <w:rPr>
          <w:rFonts w:ascii="Times New Roman" w:eastAsia="Times New Roman" w:hAnsi="Times New Roman"/>
          <w:sz w:val="24"/>
          <w:szCs w:val="24"/>
        </w:rPr>
        <w:t>щие цели и сотрудничать для их достижения;</w:t>
      </w:r>
    </w:p>
    <w:p w:rsidR="007C3D15" w:rsidRPr="007C3D15" w:rsidRDefault="007C3D15" w:rsidP="00117556">
      <w:pPr>
        <w:widowControl w:val="0"/>
        <w:numPr>
          <w:ilvl w:val="0"/>
          <w:numId w:val="242"/>
        </w:numPr>
        <w:tabs>
          <w:tab w:val="left" w:pos="16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C3D15">
        <w:rPr>
          <w:rFonts w:ascii="Times New Roman" w:eastAsia="Times New Roman" w:hAnsi="Times New Roman"/>
          <w:sz w:val="24"/>
          <w:szCs w:val="24"/>
        </w:rPr>
        <w:t>понимание ценностей здорового и безопасного образа жизни, наличие потребности в физ</w:t>
      </w:r>
      <w:r w:rsidRPr="007C3D15">
        <w:rPr>
          <w:rFonts w:ascii="Times New Roman" w:eastAsia="Times New Roman" w:hAnsi="Times New Roman"/>
          <w:sz w:val="24"/>
          <w:szCs w:val="24"/>
        </w:rPr>
        <w:t>и</w:t>
      </w:r>
      <w:r w:rsidRPr="007C3D15">
        <w:rPr>
          <w:rFonts w:ascii="Times New Roman" w:eastAsia="Times New Roman" w:hAnsi="Times New Roman"/>
          <w:sz w:val="24"/>
          <w:szCs w:val="24"/>
        </w:rPr>
        <w:t>ческом самосовершенствовании, занятиях спортивно- оздоровительной деятельн</w:t>
      </w:r>
      <w:r w:rsidRPr="007C3D15">
        <w:rPr>
          <w:rFonts w:ascii="Times New Roman" w:eastAsia="Times New Roman" w:hAnsi="Times New Roman"/>
          <w:sz w:val="24"/>
          <w:szCs w:val="24"/>
        </w:rPr>
        <w:t>о</w:t>
      </w:r>
      <w:r w:rsidRPr="007C3D15">
        <w:rPr>
          <w:rFonts w:ascii="Times New Roman" w:eastAsia="Times New Roman" w:hAnsi="Times New Roman"/>
          <w:sz w:val="24"/>
          <w:szCs w:val="24"/>
        </w:rPr>
        <w:t>стью;</w:t>
      </w:r>
    </w:p>
    <w:p w:rsidR="007C3D15" w:rsidRPr="007C3D15" w:rsidRDefault="007C3D15" w:rsidP="00117556">
      <w:pPr>
        <w:widowControl w:val="0"/>
        <w:numPr>
          <w:ilvl w:val="0"/>
          <w:numId w:val="242"/>
        </w:numPr>
        <w:tabs>
          <w:tab w:val="left" w:pos="16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C3D15">
        <w:rPr>
          <w:rFonts w:ascii="Times New Roman" w:eastAsia="Times New Roman" w:hAnsi="Times New Roman"/>
          <w:sz w:val="24"/>
          <w:szCs w:val="24"/>
        </w:rPr>
        <w:t>понимание и неприятие вредных привычек (курения, употребления алкоголя, наркот</w:t>
      </w:r>
      <w:r w:rsidRPr="007C3D15">
        <w:rPr>
          <w:rFonts w:ascii="Times New Roman" w:eastAsia="Times New Roman" w:hAnsi="Times New Roman"/>
          <w:sz w:val="24"/>
          <w:szCs w:val="24"/>
        </w:rPr>
        <w:t>и</w:t>
      </w:r>
      <w:r w:rsidRPr="007C3D15">
        <w:rPr>
          <w:rFonts w:ascii="Times New Roman" w:eastAsia="Times New Roman" w:hAnsi="Times New Roman"/>
          <w:sz w:val="24"/>
          <w:szCs w:val="24"/>
        </w:rPr>
        <w:t>ков);</w:t>
      </w:r>
    </w:p>
    <w:p w:rsidR="007C3D15" w:rsidRPr="007C3D15" w:rsidRDefault="007C3D15" w:rsidP="00117556">
      <w:pPr>
        <w:widowControl w:val="0"/>
        <w:numPr>
          <w:ilvl w:val="0"/>
          <w:numId w:val="242"/>
        </w:numPr>
        <w:tabs>
          <w:tab w:val="left" w:pos="16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C3D15">
        <w:rPr>
          <w:rFonts w:ascii="Times New Roman" w:eastAsia="Times New Roman" w:hAnsi="Times New Roman"/>
          <w:sz w:val="24"/>
          <w:szCs w:val="24"/>
        </w:rPr>
        <w:t>осознанный выбор будущей профессии и адекватная оценка собственных возможностей по реализации жизненных планов;</w:t>
      </w:r>
    </w:p>
    <w:p w:rsidR="007C3D15" w:rsidRPr="007C3D15" w:rsidRDefault="007C3D15" w:rsidP="00117556">
      <w:pPr>
        <w:widowControl w:val="0"/>
        <w:numPr>
          <w:ilvl w:val="0"/>
          <w:numId w:val="242"/>
        </w:numPr>
        <w:tabs>
          <w:tab w:val="left" w:pos="16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C3D15">
        <w:rPr>
          <w:rFonts w:ascii="Times New Roman" w:eastAsia="Times New Roman" w:hAnsi="Times New Roman"/>
          <w:sz w:val="24"/>
          <w:szCs w:val="24"/>
        </w:rPr>
        <w:t>ответственное отношение к созданию семьи на основе осмысленного принятия ценн</w:t>
      </w:r>
      <w:r w:rsidRPr="007C3D15">
        <w:rPr>
          <w:rFonts w:ascii="Times New Roman" w:eastAsia="Times New Roman" w:hAnsi="Times New Roman"/>
          <w:sz w:val="24"/>
          <w:szCs w:val="24"/>
        </w:rPr>
        <w:t>о</w:t>
      </w:r>
      <w:r w:rsidRPr="007C3D15">
        <w:rPr>
          <w:rFonts w:ascii="Times New Roman" w:eastAsia="Times New Roman" w:hAnsi="Times New Roman"/>
          <w:sz w:val="24"/>
          <w:szCs w:val="24"/>
        </w:rPr>
        <w:t>стей семейной жизни.</w:t>
      </w:r>
    </w:p>
    <w:p w:rsidR="007C3D15" w:rsidRPr="007C3D15" w:rsidRDefault="007C3D15" w:rsidP="007C3D15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 w:rsidRPr="007C3D15">
        <w:rPr>
          <w:rFonts w:ascii="Times New Roman" w:eastAsia="Times New Roman" w:hAnsi="Times New Roman"/>
          <w:i/>
          <w:iCs/>
          <w:sz w:val="24"/>
          <w:szCs w:val="24"/>
        </w:rPr>
        <w:t>Метапредметные результаты:</w:t>
      </w:r>
    </w:p>
    <w:p w:rsidR="007C3D15" w:rsidRPr="007C3D15" w:rsidRDefault="007C3D15" w:rsidP="00117556">
      <w:pPr>
        <w:widowControl w:val="0"/>
        <w:numPr>
          <w:ilvl w:val="0"/>
          <w:numId w:val="242"/>
        </w:numPr>
        <w:tabs>
          <w:tab w:val="left" w:pos="30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C3D15">
        <w:rPr>
          <w:rFonts w:ascii="Times New Roman" w:eastAsia="Times New Roman" w:hAnsi="Times New Roman"/>
          <w:sz w:val="24"/>
          <w:szCs w:val="24"/>
        </w:rPr>
        <w:t>продуктивное общение и взаимодействие в процессе совместной деятельности, соглас</w:t>
      </w:r>
      <w:r w:rsidRPr="007C3D15">
        <w:rPr>
          <w:rFonts w:ascii="Times New Roman" w:eastAsia="Times New Roman" w:hAnsi="Times New Roman"/>
          <w:sz w:val="24"/>
          <w:szCs w:val="24"/>
        </w:rPr>
        <w:t>о</w:t>
      </w:r>
      <w:r w:rsidRPr="007C3D15">
        <w:rPr>
          <w:rFonts w:ascii="Times New Roman" w:eastAsia="Times New Roman" w:hAnsi="Times New Roman"/>
          <w:sz w:val="24"/>
          <w:szCs w:val="24"/>
        </w:rPr>
        <w:t>вание позиции с другими участниками деятельности, эффективное разрешение и предотвр</w:t>
      </w:r>
      <w:r w:rsidRPr="007C3D15">
        <w:rPr>
          <w:rFonts w:ascii="Times New Roman" w:eastAsia="Times New Roman" w:hAnsi="Times New Roman"/>
          <w:sz w:val="24"/>
          <w:szCs w:val="24"/>
        </w:rPr>
        <w:t>а</w:t>
      </w:r>
      <w:r w:rsidRPr="007C3D15">
        <w:rPr>
          <w:rFonts w:ascii="Times New Roman" w:eastAsia="Times New Roman" w:hAnsi="Times New Roman"/>
          <w:sz w:val="24"/>
          <w:szCs w:val="24"/>
        </w:rPr>
        <w:t>щение конфликтов;</w:t>
      </w:r>
    </w:p>
    <w:p w:rsidR="007C3D15" w:rsidRPr="007C3D15" w:rsidRDefault="007C3D15" w:rsidP="00117556">
      <w:pPr>
        <w:widowControl w:val="0"/>
        <w:numPr>
          <w:ilvl w:val="0"/>
          <w:numId w:val="242"/>
        </w:numPr>
        <w:tabs>
          <w:tab w:val="left" w:pos="16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C3D15">
        <w:rPr>
          <w:rFonts w:ascii="Times New Roman" w:eastAsia="Times New Roman" w:hAnsi="Times New Roman"/>
          <w:sz w:val="24"/>
          <w:szCs w:val="24"/>
        </w:rPr>
        <w:t>овладение навыками познавательной, учебно-исследовательской и проектной деятельн</w:t>
      </w:r>
      <w:r w:rsidRPr="007C3D15">
        <w:rPr>
          <w:rFonts w:ascii="Times New Roman" w:eastAsia="Times New Roman" w:hAnsi="Times New Roman"/>
          <w:sz w:val="24"/>
          <w:szCs w:val="24"/>
        </w:rPr>
        <w:t>о</w:t>
      </w:r>
      <w:r w:rsidRPr="007C3D15">
        <w:rPr>
          <w:rFonts w:ascii="Times New Roman" w:eastAsia="Times New Roman" w:hAnsi="Times New Roman"/>
          <w:sz w:val="24"/>
          <w:szCs w:val="24"/>
        </w:rPr>
        <w:t>сти, навыками разрешения проблем;</w:t>
      </w:r>
    </w:p>
    <w:p w:rsidR="007C3D15" w:rsidRPr="007C3D15" w:rsidRDefault="007C3D15" w:rsidP="00117556">
      <w:pPr>
        <w:widowControl w:val="0"/>
        <w:numPr>
          <w:ilvl w:val="0"/>
          <w:numId w:val="242"/>
        </w:numPr>
        <w:tabs>
          <w:tab w:val="left" w:pos="16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C3D15">
        <w:rPr>
          <w:rFonts w:ascii="Times New Roman" w:eastAsia="Times New Roman" w:hAnsi="Times New Roman"/>
          <w:sz w:val="24"/>
          <w:szCs w:val="24"/>
        </w:rPr>
        <w:t>самостоятельное (при необходимости — с помощью) нахождение способов решения пра</w:t>
      </w:r>
      <w:r w:rsidRPr="007C3D15">
        <w:rPr>
          <w:rFonts w:ascii="Times New Roman" w:eastAsia="Times New Roman" w:hAnsi="Times New Roman"/>
          <w:sz w:val="24"/>
          <w:szCs w:val="24"/>
        </w:rPr>
        <w:t>к</w:t>
      </w:r>
      <w:r w:rsidRPr="007C3D15">
        <w:rPr>
          <w:rFonts w:ascii="Times New Roman" w:eastAsia="Times New Roman" w:hAnsi="Times New Roman"/>
          <w:sz w:val="24"/>
          <w:szCs w:val="24"/>
        </w:rPr>
        <w:t>тических задач, применения различных методов познания;</w:t>
      </w:r>
    </w:p>
    <w:p w:rsidR="007C3D15" w:rsidRPr="007C3D15" w:rsidRDefault="007C3D15" w:rsidP="00117556">
      <w:pPr>
        <w:widowControl w:val="0"/>
        <w:numPr>
          <w:ilvl w:val="0"/>
          <w:numId w:val="242"/>
        </w:numPr>
        <w:tabs>
          <w:tab w:val="left" w:pos="16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C3D15">
        <w:rPr>
          <w:rFonts w:ascii="Times New Roman" w:eastAsia="Times New Roman" w:hAnsi="Times New Roman"/>
          <w:sz w:val="24"/>
          <w:szCs w:val="24"/>
        </w:rPr>
        <w:t>ориентирование в различных источниках информации, самостоятельное или с помощью; критическое оценивание и интерпретация информации из различных источников;</w:t>
      </w:r>
    </w:p>
    <w:p w:rsidR="007C3D15" w:rsidRPr="007C3D15" w:rsidRDefault="007C3D15" w:rsidP="00117556">
      <w:pPr>
        <w:widowControl w:val="0"/>
        <w:numPr>
          <w:ilvl w:val="0"/>
          <w:numId w:val="242"/>
        </w:numPr>
        <w:tabs>
          <w:tab w:val="left" w:pos="16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C3D15">
        <w:rPr>
          <w:rFonts w:ascii="Times New Roman" w:eastAsia="Times New Roman" w:hAnsi="Times New Roman"/>
          <w:sz w:val="24"/>
          <w:szCs w:val="24"/>
        </w:rPr>
        <w:t>овладение языковыми средствами, умениями их адекватного использования в целях общ</w:t>
      </w:r>
      <w:r w:rsidRPr="007C3D15">
        <w:rPr>
          <w:rFonts w:ascii="Times New Roman" w:eastAsia="Times New Roman" w:hAnsi="Times New Roman"/>
          <w:sz w:val="24"/>
          <w:szCs w:val="24"/>
        </w:rPr>
        <w:t>е</w:t>
      </w:r>
      <w:r w:rsidRPr="007C3D15">
        <w:rPr>
          <w:rFonts w:ascii="Times New Roman" w:eastAsia="Times New Roman" w:hAnsi="Times New Roman"/>
          <w:sz w:val="24"/>
          <w:szCs w:val="24"/>
        </w:rPr>
        <w:t>ния, устного и письменного представления смысловой программы высказывания, ее офор</w:t>
      </w:r>
      <w:r w:rsidRPr="007C3D15">
        <w:rPr>
          <w:rFonts w:ascii="Times New Roman" w:eastAsia="Times New Roman" w:hAnsi="Times New Roman"/>
          <w:sz w:val="24"/>
          <w:szCs w:val="24"/>
        </w:rPr>
        <w:t>м</w:t>
      </w:r>
      <w:r w:rsidRPr="007C3D15">
        <w:rPr>
          <w:rFonts w:ascii="Times New Roman" w:eastAsia="Times New Roman" w:hAnsi="Times New Roman"/>
          <w:sz w:val="24"/>
          <w:szCs w:val="24"/>
        </w:rPr>
        <w:t>ления;</w:t>
      </w:r>
    </w:p>
    <w:p w:rsidR="007C3D15" w:rsidRPr="007C3D15" w:rsidRDefault="007C3D15" w:rsidP="00117556">
      <w:pPr>
        <w:widowControl w:val="0"/>
        <w:numPr>
          <w:ilvl w:val="0"/>
          <w:numId w:val="242"/>
        </w:numPr>
        <w:tabs>
          <w:tab w:val="left" w:pos="16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C3D15">
        <w:rPr>
          <w:rFonts w:ascii="Times New Roman" w:eastAsia="Times New Roman" w:hAnsi="Times New Roman"/>
          <w:sz w:val="24"/>
          <w:szCs w:val="24"/>
        </w:rPr>
        <w:t>определение назначения и функций различных социальных институтов.</w:t>
      </w:r>
    </w:p>
    <w:p w:rsidR="007C3D15" w:rsidRPr="007C3D15" w:rsidRDefault="007C3D15" w:rsidP="007C3D15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7C3D15" w:rsidRPr="007C3D15" w:rsidRDefault="007C3D15" w:rsidP="007C3D15">
      <w:pPr>
        <w:widowControl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 w:rsidRPr="007C3D15">
        <w:rPr>
          <w:rFonts w:ascii="Times New Roman" w:eastAsia="Times New Roman" w:hAnsi="Times New Roman"/>
          <w:i/>
          <w:iCs/>
          <w:sz w:val="24"/>
          <w:szCs w:val="24"/>
        </w:rPr>
        <w:t>Предметные результаты:</w:t>
      </w:r>
    </w:p>
    <w:p w:rsidR="007C3D15" w:rsidRPr="007C3D15" w:rsidRDefault="007C3D15" w:rsidP="00117556">
      <w:pPr>
        <w:widowControl w:val="0"/>
        <w:numPr>
          <w:ilvl w:val="0"/>
          <w:numId w:val="242"/>
        </w:numPr>
        <w:tabs>
          <w:tab w:val="left" w:pos="19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C3D15">
        <w:rPr>
          <w:rFonts w:ascii="Times New Roman" w:eastAsia="Times New Roman" w:hAnsi="Times New Roman"/>
          <w:sz w:val="24"/>
          <w:szCs w:val="24"/>
        </w:rPr>
        <w:t>освоение программы учебных предметов при сформированной учебной деятельности, в</w:t>
      </w:r>
      <w:r w:rsidRPr="007C3D15">
        <w:rPr>
          <w:rFonts w:ascii="Times New Roman" w:eastAsia="Times New Roman" w:hAnsi="Times New Roman"/>
          <w:sz w:val="24"/>
          <w:szCs w:val="24"/>
        </w:rPr>
        <w:t>ы</w:t>
      </w:r>
      <w:r w:rsidRPr="007C3D15">
        <w:rPr>
          <w:rFonts w:ascii="Times New Roman" w:eastAsia="Times New Roman" w:hAnsi="Times New Roman"/>
          <w:sz w:val="24"/>
          <w:szCs w:val="24"/>
        </w:rPr>
        <w:t>соких познавательных и/или речевых способностях и возможностях;</w:t>
      </w:r>
    </w:p>
    <w:p w:rsidR="007C3D15" w:rsidRPr="007C3D15" w:rsidRDefault="007C3D15" w:rsidP="00117556">
      <w:pPr>
        <w:widowControl w:val="0"/>
        <w:numPr>
          <w:ilvl w:val="0"/>
          <w:numId w:val="242"/>
        </w:numPr>
        <w:tabs>
          <w:tab w:val="left" w:pos="19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C3D15">
        <w:rPr>
          <w:rFonts w:ascii="Times New Roman" w:eastAsia="Times New Roman" w:hAnsi="Times New Roman"/>
          <w:sz w:val="24"/>
          <w:szCs w:val="24"/>
        </w:rPr>
        <w:t>освоение программы учебных предметов на базовом уровне при сформированной в ц</w:t>
      </w:r>
      <w:r w:rsidRPr="007C3D15">
        <w:rPr>
          <w:rFonts w:ascii="Times New Roman" w:eastAsia="Times New Roman" w:hAnsi="Times New Roman"/>
          <w:sz w:val="24"/>
          <w:szCs w:val="24"/>
        </w:rPr>
        <w:t>е</w:t>
      </w:r>
      <w:r w:rsidRPr="007C3D15">
        <w:rPr>
          <w:rFonts w:ascii="Times New Roman" w:eastAsia="Times New Roman" w:hAnsi="Times New Roman"/>
          <w:sz w:val="24"/>
          <w:szCs w:val="24"/>
        </w:rPr>
        <w:t>лом учебной деятельности и достаточных познавательных, речевых, эмоционально-волевых во</w:t>
      </w:r>
      <w:r w:rsidRPr="007C3D15">
        <w:rPr>
          <w:rFonts w:ascii="Times New Roman" w:eastAsia="Times New Roman" w:hAnsi="Times New Roman"/>
          <w:sz w:val="24"/>
          <w:szCs w:val="24"/>
        </w:rPr>
        <w:t>з</w:t>
      </w:r>
      <w:r w:rsidRPr="007C3D15">
        <w:rPr>
          <w:rFonts w:ascii="Times New Roman" w:eastAsia="Times New Roman" w:hAnsi="Times New Roman"/>
          <w:sz w:val="24"/>
          <w:szCs w:val="24"/>
        </w:rPr>
        <w:t>можностях.</w:t>
      </w:r>
    </w:p>
    <w:p w:rsidR="007C3D15" w:rsidRPr="007C3D15" w:rsidRDefault="007C3D15" w:rsidP="007C3D15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/>
          <w:sz w:val="24"/>
          <w:szCs w:val="24"/>
        </w:rPr>
      </w:pPr>
      <w:r w:rsidRPr="007C3D15">
        <w:rPr>
          <w:rFonts w:ascii="Times New Roman" w:eastAsia="Times New Roman" w:hAnsi="Times New Roman"/>
          <w:sz w:val="24"/>
          <w:szCs w:val="24"/>
        </w:rPr>
        <w:t>Итоговая аттестация является логическим завершением освоения учащимися с ОВЗ образовательных программ основного общего образования.</w:t>
      </w:r>
    </w:p>
    <w:p w:rsidR="007C3D15" w:rsidRDefault="007C3D15" w:rsidP="007C3D15">
      <w:pPr>
        <w:widowControl w:val="0"/>
        <w:tabs>
          <w:tab w:val="left" w:pos="2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C3D15" w:rsidRDefault="007C3D15" w:rsidP="007C3D15">
      <w:pPr>
        <w:widowControl w:val="0"/>
        <w:tabs>
          <w:tab w:val="left" w:pos="2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C3D15" w:rsidRDefault="007C3D15" w:rsidP="007C3D15">
      <w:pPr>
        <w:widowControl w:val="0"/>
        <w:tabs>
          <w:tab w:val="left" w:pos="2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C3D15" w:rsidRDefault="007C3D15" w:rsidP="007C3D15">
      <w:pPr>
        <w:widowControl w:val="0"/>
        <w:tabs>
          <w:tab w:val="left" w:pos="2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C3D15" w:rsidRDefault="007C3D15" w:rsidP="007C3D15">
      <w:pPr>
        <w:widowControl w:val="0"/>
        <w:tabs>
          <w:tab w:val="left" w:pos="2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C3D15" w:rsidRDefault="007C3D15" w:rsidP="007C3D15">
      <w:pPr>
        <w:widowControl w:val="0"/>
        <w:tabs>
          <w:tab w:val="left" w:pos="2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C3D15" w:rsidRDefault="007C3D15" w:rsidP="007C3D15">
      <w:pPr>
        <w:widowControl w:val="0"/>
        <w:tabs>
          <w:tab w:val="left" w:pos="2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C3D15" w:rsidRDefault="007C3D15" w:rsidP="007C3D15">
      <w:pPr>
        <w:widowControl w:val="0"/>
        <w:tabs>
          <w:tab w:val="left" w:pos="2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C3D15" w:rsidRDefault="007C3D15" w:rsidP="007C3D15">
      <w:pPr>
        <w:widowControl w:val="0"/>
        <w:tabs>
          <w:tab w:val="left" w:pos="2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C3D15" w:rsidRDefault="007C3D15" w:rsidP="007C3D15">
      <w:pPr>
        <w:widowControl w:val="0"/>
        <w:tabs>
          <w:tab w:val="left" w:pos="2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C3D15" w:rsidRDefault="007C3D15" w:rsidP="007C3D15">
      <w:pPr>
        <w:widowControl w:val="0"/>
        <w:tabs>
          <w:tab w:val="left" w:pos="2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C3D15" w:rsidRDefault="007C3D15" w:rsidP="007C3D15">
      <w:pPr>
        <w:widowControl w:val="0"/>
        <w:tabs>
          <w:tab w:val="left" w:pos="2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C3D15" w:rsidRDefault="007C3D15" w:rsidP="007C3D15">
      <w:pPr>
        <w:widowControl w:val="0"/>
        <w:tabs>
          <w:tab w:val="left" w:pos="2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C3D15" w:rsidRDefault="007C3D15" w:rsidP="007C3D15">
      <w:pPr>
        <w:widowControl w:val="0"/>
        <w:tabs>
          <w:tab w:val="left" w:pos="2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C3D15" w:rsidRDefault="007C3D15" w:rsidP="007C3D15">
      <w:pPr>
        <w:widowControl w:val="0"/>
        <w:tabs>
          <w:tab w:val="left" w:pos="2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C3D15" w:rsidRDefault="007C3D15" w:rsidP="007C3D15">
      <w:pPr>
        <w:widowControl w:val="0"/>
        <w:tabs>
          <w:tab w:val="left" w:pos="2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C3D15" w:rsidRPr="007C3D15" w:rsidRDefault="007C3D15" w:rsidP="007C3D15">
      <w:pPr>
        <w:widowControl w:val="0"/>
        <w:tabs>
          <w:tab w:val="left" w:pos="2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C3D15" w:rsidRPr="007C3D15" w:rsidRDefault="007C3D15" w:rsidP="007C3D15">
      <w:pPr>
        <w:widowControl w:val="0"/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</w:p>
    <w:p w:rsidR="001B6606" w:rsidRPr="007C3D15" w:rsidRDefault="001B6606" w:rsidP="00E906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6606" w:rsidRPr="007C3D15" w:rsidRDefault="001B6606" w:rsidP="00E906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6606" w:rsidRPr="007C3D15" w:rsidRDefault="001B6606" w:rsidP="00E906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6606" w:rsidRPr="007C3D15" w:rsidRDefault="001B6606" w:rsidP="00E906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6606" w:rsidRPr="007C3D15" w:rsidRDefault="001B6606" w:rsidP="00E906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6606" w:rsidRPr="007C3D15" w:rsidRDefault="001B6606" w:rsidP="00E906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6606" w:rsidRPr="007C3D15" w:rsidRDefault="001B6606" w:rsidP="00E906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6606" w:rsidRDefault="001B6606" w:rsidP="00E906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C3D15" w:rsidRDefault="007C3D15" w:rsidP="00E906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C3D15" w:rsidRDefault="007C3D15" w:rsidP="00E906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C3D15" w:rsidRPr="007C3D15" w:rsidRDefault="007C3D15" w:rsidP="00E906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6606" w:rsidRPr="007C3D15" w:rsidRDefault="001B6606" w:rsidP="00E906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6606" w:rsidRPr="007C3D15" w:rsidRDefault="001B6606" w:rsidP="00E906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6606" w:rsidRPr="007C3D15" w:rsidRDefault="001B6606" w:rsidP="00E906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6606" w:rsidRDefault="001B6606" w:rsidP="00E906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6606" w:rsidRPr="00847F6C" w:rsidRDefault="001B6606" w:rsidP="00E906AD">
      <w:pPr>
        <w:pStyle w:val="31"/>
      </w:pPr>
      <w:r w:rsidRPr="00847F6C">
        <w:t>3. Организационный раздел основной образовательной программы основного общего образования</w:t>
      </w:r>
    </w:p>
    <w:p w:rsidR="00793386" w:rsidRDefault="00C649DF" w:rsidP="00793386">
      <w:pPr>
        <w:pStyle w:val="31"/>
      </w:pPr>
      <w:r>
        <w:t xml:space="preserve">3.1. </w:t>
      </w:r>
      <w:r w:rsidR="00793386" w:rsidRPr="00847F6C">
        <w:t>Календарный учебный график</w:t>
      </w:r>
    </w:p>
    <w:p w:rsidR="00793386" w:rsidRPr="00793386" w:rsidRDefault="00793386" w:rsidP="00793386">
      <w:pPr>
        <w:suppressAutoHyphens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ar-SA"/>
        </w:rPr>
      </w:pPr>
      <w:r w:rsidRPr="00793386">
        <w:rPr>
          <w:rFonts w:ascii="Times New Roman" w:eastAsia="Times New Roman" w:hAnsi="Times New Roman"/>
          <w:sz w:val="24"/>
          <w:szCs w:val="24"/>
          <w:lang w:eastAsia="ar-SA"/>
        </w:rPr>
        <w:t>1. ПРОДОЛЖИТЕЛЬНОСТЬ УЧЕБНОГО ГОДА</w:t>
      </w:r>
    </w:p>
    <w:p w:rsidR="00793386" w:rsidRPr="00793386" w:rsidRDefault="00793386" w:rsidP="00793386">
      <w:pPr>
        <w:suppressAutoHyphens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ar-SA"/>
        </w:rPr>
      </w:pPr>
      <w:r w:rsidRPr="00793386">
        <w:rPr>
          <w:rFonts w:ascii="Times New Roman" w:eastAsia="Times New Roman" w:hAnsi="Times New Roman"/>
          <w:sz w:val="24"/>
          <w:szCs w:val="24"/>
          <w:lang w:eastAsia="ar-SA"/>
        </w:rPr>
        <w:t xml:space="preserve">5-8 классы – 34 учебные недели </w:t>
      </w:r>
    </w:p>
    <w:p w:rsidR="00793386" w:rsidRPr="00793386" w:rsidRDefault="00793386" w:rsidP="00793386">
      <w:pPr>
        <w:suppressAutoHyphens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ar-SA"/>
        </w:rPr>
      </w:pPr>
      <w:r w:rsidRPr="00793386">
        <w:rPr>
          <w:rFonts w:ascii="Times New Roman" w:eastAsia="Times New Roman" w:hAnsi="Times New Roman"/>
          <w:sz w:val="24"/>
          <w:szCs w:val="24"/>
          <w:lang w:eastAsia="ar-SA"/>
        </w:rPr>
        <w:t xml:space="preserve">2. НАЧАЛО УЧЕБНОГО ГОДА – 3 сентября 2018 года. </w:t>
      </w:r>
    </w:p>
    <w:p w:rsidR="00793386" w:rsidRPr="00793386" w:rsidRDefault="00793386" w:rsidP="00793386">
      <w:pPr>
        <w:suppressAutoHyphens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ar-SA"/>
        </w:rPr>
      </w:pPr>
      <w:r w:rsidRPr="00793386">
        <w:rPr>
          <w:rFonts w:ascii="Times New Roman" w:eastAsia="Times New Roman" w:hAnsi="Times New Roman"/>
          <w:sz w:val="24"/>
          <w:szCs w:val="24"/>
          <w:lang w:eastAsia="ar-SA"/>
        </w:rPr>
        <w:t>3. ПРОДОЛЖИТЕЛЬНОСТЬ УЧЕБНЫХ ПЕРИОДОВ</w:t>
      </w:r>
    </w:p>
    <w:p w:rsidR="00793386" w:rsidRPr="00793386" w:rsidRDefault="00793386" w:rsidP="00793386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93386">
        <w:rPr>
          <w:rFonts w:ascii="Times New Roman" w:eastAsia="Times New Roman" w:hAnsi="Times New Roman"/>
          <w:sz w:val="24"/>
          <w:szCs w:val="24"/>
          <w:lang w:eastAsia="ar-SA"/>
        </w:rPr>
        <w:t>В Школе используется модульно-триместровая организация образовательного процесса, согласно которой учебные периоды и каникулы чередуются следующим образом:</w:t>
      </w:r>
    </w:p>
    <w:p w:rsidR="00793386" w:rsidRPr="00793386" w:rsidRDefault="00793386" w:rsidP="00793386">
      <w:pPr>
        <w:suppressAutoHyphens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ar-SA"/>
        </w:rPr>
      </w:pPr>
      <w:r w:rsidRPr="00793386">
        <w:rPr>
          <w:rFonts w:ascii="Times New Roman" w:eastAsia="Times New Roman" w:hAnsi="Times New Roman"/>
          <w:sz w:val="24"/>
          <w:szCs w:val="24"/>
          <w:lang w:eastAsia="ar-SA"/>
        </w:rPr>
        <w:t>- 1-й учебный модуль – 5 недель,            каникулы – 1 неделя;</w:t>
      </w:r>
    </w:p>
    <w:p w:rsidR="00793386" w:rsidRPr="00793386" w:rsidRDefault="00793386" w:rsidP="00793386">
      <w:pPr>
        <w:suppressAutoHyphens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ar-SA"/>
        </w:rPr>
      </w:pPr>
      <w:r w:rsidRPr="00793386">
        <w:rPr>
          <w:rFonts w:ascii="Times New Roman" w:eastAsia="Times New Roman" w:hAnsi="Times New Roman"/>
          <w:sz w:val="24"/>
          <w:szCs w:val="24"/>
          <w:lang w:eastAsia="ar-SA"/>
        </w:rPr>
        <w:t>- 2-й учебный модуль – 5 недель,            каникулы – 1 неделя;</w:t>
      </w:r>
    </w:p>
    <w:p w:rsidR="00793386" w:rsidRPr="00793386" w:rsidRDefault="00793386" w:rsidP="00793386">
      <w:pPr>
        <w:suppressAutoHyphens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ar-SA"/>
        </w:rPr>
      </w:pPr>
      <w:r w:rsidRPr="00793386">
        <w:rPr>
          <w:rFonts w:ascii="Times New Roman" w:eastAsia="Times New Roman" w:hAnsi="Times New Roman"/>
          <w:sz w:val="24"/>
          <w:szCs w:val="24"/>
          <w:lang w:eastAsia="ar-SA"/>
        </w:rPr>
        <w:t>- 3-й учебный модуль – 5 недель,            каникулы – 1 неделя;</w:t>
      </w:r>
    </w:p>
    <w:p w:rsidR="00793386" w:rsidRPr="00793386" w:rsidRDefault="00793386" w:rsidP="00793386">
      <w:pPr>
        <w:suppressAutoHyphens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ar-SA"/>
        </w:rPr>
      </w:pPr>
      <w:r w:rsidRPr="00793386">
        <w:rPr>
          <w:rFonts w:ascii="Times New Roman" w:eastAsia="Times New Roman" w:hAnsi="Times New Roman"/>
          <w:sz w:val="24"/>
          <w:szCs w:val="24"/>
          <w:lang w:eastAsia="ar-SA"/>
        </w:rPr>
        <w:t>- 4-й учебный модуль – 6 недель,            каникулы – 1 неделя;</w:t>
      </w:r>
    </w:p>
    <w:p w:rsidR="00793386" w:rsidRPr="00793386" w:rsidRDefault="00793386" w:rsidP="00793386">
      <w:pPr>
        <w:suppressAutoHyphens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ar-SA"/>
        </w:rPr>
      </w:pPr>
      <w:r w:rsidRPr="00793386">
        <w:rPr>
          <w:rFonts w:ascii="Times New Roman" w:eastAsia="Times New Roman" w:hAnsi="Times New Roman"/>
          <w:sz w:val="24"/>
          <w:szCs w:val="24"/>
          <w:lang w:eastAsia="ar-SA"/>
        </w:rPr>
        <w:t>- 5-й учебный модуль – 6 недель,            каникулы – 1 неделя;</w:t>
      </w:r>
    </w:p>
    <w:p w:rsidR="00793386" w:rsidRPr="00793386" w:rsidRDefault="00793386" w:rsidP="00793386">
      <w:pPr>
        <w:suppressAutoHyphens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ar-SA"/>
        </w:rPr>
      </w:pPr>
      <w:r w:rsidRPr="00793386">
        <w:rPr>
          <w:rFonts w:ascii="Times New Roman" w:eastAsia="Times New Roman" w:hAnsi="Times New Roman"/>
          <w:sz w:val="24"/>
          <w:szCs w:val="24"/>
          <w:lang w:eastAsia="ar-SA"/>
        </w:rPr>
        <w:t>- 6-й учебный модуль – 7 недель,            каникулы – 13 недель.</w:t>
      </w:r>
    </w:p>
    <w:p w:rsidR="00793386" w:rsidRPr="00793386" w:rsidRDefault="00793386" w:rsidP="00793386">
      <w:pPr>
        <w:suppressAutoHyphens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984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04"/>
        <w:gridCol w:w="1756"/>
        <w:gridCol w:w="859"/>
        <w:gridCol w:w="1560"/>
        <w:gridCol w:w="1723"/>
        <w:gridCol w:w="1739"/>
      </w:tblGrid>
      <w:tr w:rsidR="00793386" w:rsidRPr="00793386" w:rsidTr="00793386">
        <w:tc>
          <w:tcPr>
            <w:tcW w:w="6379" w:type="dxa"/>
            <w:gridSpan w:val="4"/>
          </w:tcPr>
          <w:p w:rsidR="00793386" w:rsidRPr="00793386" w:rsidRDefault="00793386" w:rsidP="007933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93386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Учебные периоды</w:t>
            </w:r>
          </w:p>
        </w:tc>
        <w:tc>
          <w:tcPr>
            <w:tcW w:w="1723" w:type="dxa"/>
            <w:vMerge w:val="restart"/>
          </w:tcPr>
          <w:p w:rsidR="00793386" w:rsidRPr="00793386" w:rsidRDefault="00793386" w:rsidP="007933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93386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Каникулы</w:t>
            </w:r>
          </w:p>
        </w:tc>
        <w:tc>
          <w:tcPr>
            <w:tcW w:w="1739" w:type="dxa"/>
            <w:vMerge w:val="restart"/>
          </w:tcPr>
          <w:p w:rsidR="00793386" w:rsidRPr="00793386" w:rsidRDefault="00793386" w:rsidP="00793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793386"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>Промеж-ная  аттестация</w:t>
            </w:r>
          </w:p>
        </w:tc>
      </w:tr>
      <w:tr w:rsidR="00793386" w:rsidRPr="00793386" w:rsidTr="00793386">
        <w:tc>
          <w:tcPr>
            <w:tcW w:w="3960" w:type="dxa"/>
            <w:gridSpan w:val="2"/>
          </w:tcPr>
          <w:p w:rsidR="00793386" w:rsidRPr="00793386" w:rsidRDefault="00793386" w:rsidP="007933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93386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Триместры </w:t>
            </w:r>
          </w:p>
        </w:tc>
        <w:tc>
          <w:tcPr>
            <w:tcW w:w="2419" w:type="dxa"/>
            <w:gridSpan w:val="2"/>
          </w:tcPr>
          <w:p w:rsidR="00793386" w:rsidRPr="00793386" w:rsidRDefault="00793386" w:rsidP="007933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93386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Модули </w:t>
            </w:r>
          </w:p>
        </w:tc>
        <w:tc>
          <w:tcPr>
            <w:tcW w:w="1723" w:type="dxa"/>
            <w:vMerge/>
          </w:tcPr>
          <w:p w:rsidR="00793386" w:rsidRPr="00793386" w:rsidRDefault="00793386" w:rsidP="007933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39" w:type="dxa"/>
            <w:vMerge/>
          </w:tcPr>
          <w:p w:rsidR="00793386" w:rsidRPr="00793386" w:rsidRDefault="00793386" w:rsidP="00793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793386" w:rsidRPr="00793386" w:rsidTr="00793386">
        <w:trPr>
          <w:trHeight w:val="320"/>
        </w:trPr>
        <w:tc>
          <w:tcPr>
            <w:tcW w:w="2204" w:type="dxa"/>
            <w:vMerge w:val="restart"/>
          </w:tcPr>
          <w:p w:rsidR="00793386" w:rsidRPr="00793386" w:rsidRDefault="00793386" w:rsidP="007933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ar-SA"/>
              </w:rPr>
            </w:pPr>
            <w:r w:rsidRPr="00793386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ar-SA"/>
              </w:rPr>
              <w:t>1 триместр</w:t>
            </w:r>
          </w:p>
          <w:p w:rsidR="00793386" w:rsidRPr="00793386" w:rsidRDefault="00793386" w:rsidP="007933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93386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(10 недель)</w:t>
            </w:r>
          </w:p>
        </w:tc>
        <w:tc>
          <w:tcPr>
            <w:tcW w:w="1756" w:type="dxa"/>
            <w:vMerge w:val="restart"/>
          </w:tcPr>
          <w:p w:rsidR="00793386" w:rsidRPr="00793386" w:rsidRDefault="00793386" w:rsidP="00793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79338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03.09.2018 - 19.11.2018</w:t>
            </w:r>
          </w:p>
        </w:tc>
        <w:tc>
          <w:tcPr>
            <w:tcW w:w="859" w:type="dxa"/>
          </w:tcPr>
          <w:p w:rsidR="00793386" w:rsidRPr="00793386" w:rsidRDefault="00793386" w:rsidP="00793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793386">
              <w:rPr>
                <w:rFonts w:ascii="Times New Roman" w:eastAsia="Times New Roman" w:hAnsi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1-й</w:t>
            </w:r>
          </w:p>
        </w:tc>
        <w:tc>
          <w:tcPr>
            <w:tcW w:w="1560" w:type="dxa"/>
          </w:tcPr>
          <w:p w:rsidR="00793386" w:rsidRPr="00793386" w:rsidRDefault="00793386" w:rsidP="00793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793386">
              <w:rPr>
                <w:rFonts w:ascii="Times New Roman" w:eastAsia="Times New Roman" w:hAnsi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03.09-07.10</w:t>
            </w:r>
          </w:p>
        </w:tc>
        <w:tc>
          <w:tcPr>
            <w:tcW w:w="1723" w:type="dxa"/>
          </w:tcPr>
          <w:p w:rsidR="00793386" w:rsidRPr="00793386" w:rsidRDefault="00793386" w:rsidP="007933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338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08.10 -14.10</w:t>
            </w:r>
          </w:p>
        </w:tc>
        <w:tc>
          <w:tcPr>
            <w:tcW w:w="1739" w:type="dxa"/>
            <w:vMerge w:val="restart"/>
          </w:tcPr>
          <w:p w:rsidR="00793386" w:rsidRPr="00793386" w:rsidRDefault="00793386" w:rsidP="00793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kern w:val="1"/>
                <w:sz w:val="24"/>
                <w:szCs w:val="24"/>
                <w:highlight w:val="yellow"/>
                <w:lang w:eastAsia="ar-SA"/>
              </w:rPr>
            </w:pPr>
            <w:r w:rsidRPr="00793386">
              <w:rPr>
                <w:rFonts w:ascii="Times New Roman" w:eastAsia="Times New Roman" w:hAnsi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12.11-16.11</w:t>
            </w:r>
          </w:p>
        </w:tc>
      </w:tr>
      <w:tr w:rsidR="00793386" w:rsidRPr="00793386" w:rsidTr="00793386">
        <w:trPr>
          <w:trHeight w:val="342"/>
        </w:trPr>
        <w:tc>
          <w:tcPr>
            <w:tcW w:w="2204" w:type="dxa"/>
            <w:vMerge/>
          </w:tcPr>
          <w:p w:rsidR="00793386" w:rsidRPr="00793386" w:rsidRDefault="00793386" w:rsidP="007933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756" w:type="dxa"/>
            <w:vMerge/>
          </w:tcPr>
          <w:p w:rsidR="00793386" w:rsidRPr="00793386" w:rsidRDefault="00793386" w:rsidP="00793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9" w:type="dxa"/>
          </w:tcPr>
          <w:p w:rsidR="00793386" w:rsidRPr="00793386" w:rsidRDefault="00793386" w:rsidP="00793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793386">
              <w:rPr>
                <w:rFonts w:ascii="Times New Roman" w:eastAsia="Times New Roman" w:hAnsi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2-й</w:t>
            </w:r>
          </w:p>
        </w:tc>
        <w:tc>
          <w:tcPr>
            <w:tcW w:w="1560" w:type="dxa"/>
          </w:tcPr>
          <w:p w:rsidR="00793386" w:rsidRPr="00793386" w:rsidRDefault="00793386" w:rsidP="00793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793386">
              <w:rPr>
                <w:rFonts w:ascii="Times New Roman" w:eastAsia="Times New Roman" w:hAnsi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15.10-18.11</w:t>
            </w:r>
          </w:p>
        </w:tc>
        <w:tc>
          <w:tcPr>
            <w:tcW w:w="1723" w:type="dxa"/>
          </w:tcPr>
          <w:p w:rsidR="00793386" w:rsidRPr="00793386" w:rsidRDefault="00793386" w:rsidP="007933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338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19.11-25.11</w:t>
            </w:r>
          </w:p>
        </w:tc>
        <w:tc>
          <w:tcPr>
            <w:tcW w:w="1739" w:type="dxa"/>
            <w:vMerge/>
          </w:tcPr>
          <w:p w:rsidR="00793386" w:rsidRPr="00793386" w:rsidRDefault="00793386" w:rsidP="00793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kern w:val="1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793386" w:rsidRPr="00793386" w:rsidTr="00793386">
        <w:trPr>
          <w:trHeight w:val="358"/>
        </w:trPr>
        <w:tc>
          <w:tcPr>
            <w:tcW w:w="2204" w:type="dxa"/>
            <w:vMerge w:val="restart"/>
          </w:tcPr>
          <w:p w:rsidR="00793386" w:rsidRPr="00793386" w:rsidRDefault="00793386" w:rsidP="007933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ar-SA"/>
              </w:rPr>
            </w:pPr>
            <w:r w:rsidRPr="00793386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ar-SA"/>
              </w:rPr>
              <w:t xml:space="preserve">2 триместр </w:t>
            </w:r>
          </w:p>
          <w:p w:rsidR="00793386" w:rsidRPr="00793386" w:rsidRDefault="00793386" w:rsidP="007933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93386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(11 недель)</w:t>
            </w:r>
          </w:p>
        </w:tc>
        <w:tc>
          <w:tcPr>
            <w:tcW w:w="1756" w:type="dxa"/>
            <w:vMerge w:val="restart"/>
          </w:tcPr>
          <w:p w:rsidR="00793386" w:rsidRPr="00793386" w:rsidRDefault="00793386" w:rsidP="00793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79338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26.11.2018 -19.02.2019</w:t>
            </w:r>
          </w:p>
        </w:tc>
        <w:tc>
          <w:tcPr>
            <w:tcW w:w="859" w:type="dxa"/>
          </w:tcPr>
          <w:p w:rsidR="00793386" w:rsidRPr="00793386" w:rsidRDefault="00793386" w:rsidP="00793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793386">
              <w:rPr>
                <w:rFonts w:ascii="Times New Roman" w:eastAsia="Times New Roman" w:hAnsi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3-й</w:t>
            </w:r>
          </w:p>
        </w:tc>
        <w:tc>
          <w:tcPr>
            <w:tcW w:w="1560" w:type="dxa"/>
          </w:tcPr>
          <w:p w:rsidR="00793386" w:rsidRPr="00793386" w:rsidRDefault="00793386" w:rsidP="00793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793386">
              <w:rPr>
                <w:rFonts w:ascii="Times New Roman" w:eastAsia="Times New Roman" w:hAnsi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26.11-29.12</w:t>
            </w:r>
          </w:p>
        </w:tc>
        <w:tc>
          <w:tcPr>
            <w:tcW w:w="1723" w:type="dxa"/>
          </w:tcPr>
          <w:p w:rsidR="00793386" w:rsidRPr="00793386" w:rsidRDefault="00793386" w:rsidP="007933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338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30.12- 08.01</w:t>
            </w:r>
          </w:p>
        </w:tc>
        <w:tc>
          <w:tcPr>
            <w:tcW w:w="1739" w:type="dxa"/>
            <w:vMerge w:val="restart"/>
          </w:tcPr>
          <w:p w:rsidR="00793386" w:rsidRPr="00793386" w:rsidRDefault="00793386" w:rsidP="00793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793386">
              <w:rPr>
                <w:rFonts w:ascii="Times New Roman" w:eastAsia="Times New Roman" w:hAnsi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13.02-19.02</w:t>
            </w:r>
          </w:p>
        </w:tc>
      </w:tr>
      <w:tr w:rsidR="00793386" w:rsidRPr="00793386" w:rsidTr="00793386">
        <w:trPr>
          <w:trHeight w:val="264"/>
        </w:trPr>
        <w:tc>
          <w:tcPr>
            <w:tcW w:w="2204" w:type="dxa"/>
            <w:vMerge/>
          </w:tcPr>
          <w:p w:rsidR="00793386" w:rsidRPr="00793386" w:rsidRDefault="00793386" w:rsidP="007933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756" w:type="dxa"/>
            <w:vMerge/>
          </w:tcPr>
          <w:p w:rsidR="00793386" w:rsidRPr="00793386" w:rsidRDefault="00793386" w:rsidP="00793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9" w:type="dxa"/>
          </w:tcPr>
          <w:p w:rsidR="00793386" w:rsidRPr="00793386" w:rsidRDefault="00793386" w:rsidP="00793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793386">
              <w:rPr>
                <w:rFonts w:ascii="Times New Roman" w:eastAsia="Times New Roman" w:hAnsi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4-й</w:t>
            </w:r>
          </w:p>
        </w:tc>
        <w:tc>
          <w:tcPr>
            <w:tcW w:w="1560" w:type="dxa"/>
          </w:tcPr>
          <w:p w:rsidR="00793386" w:rsidRPr="00793386" w:rsidRDefault="00793386" w:rsidP="00793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793386">
              <w:rPr>
                <w:rFonts w:ascii="Times New Roman" w:eastAsia="Times New Roman" w:hAnsi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09.01-19.02</w:t>
            </w:r>
          </w:p>
        </w:tc>
        <w:tc>
          <w:tcPr>
            <w:tcW w:w="1723" w:type="dxa"/>
          </w:tcPr>
          <w:p w:rsidR="00793386" w:rsidRPr="00793386" w:rsidRDefault="00793386" w:rsidP="007933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338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20.02-25.02</w:t>
            </w:r>
          </w:p>
        </w:tc>
        <w:tc>
          <w:tcPr>
            <w:tcW w:w="1739" w:type="dxa"/>
            <w:vMerge/>
          </w:tcPr>
          <w:p w:rsidR="00793386" w:rsidRPr="00793386" w:rsidRDefault="00793386" w:rsidP="00793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kern w:val="1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793386" w:rsidRPr="00793386" w:rsidTr="00793386">
        <w:trPr>
          <w:trHeight w:val="408"/>
        </w:trPr>
        <w:tc>
          <w:tcPr>
            <w:tcW w:w="2204" w:type="dxa"/>
            <w:vMerge w:val="restart"/>
          </w:tcPr>
          <w:p w:rsidR="00793386" w:rsidRPr="00793386" w:rsidRDefault="00793386" w:rsidP="007933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ar-SA"/>
              </w:rPr>
            </w:pPr>
            <w:r w:rsidRPr="00793386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ar-SA"/>
              </w:rPr>
              <w:t>3 триместр</w:t>
            </w:r>
          </w:p>
          <w:p w:rsidR="00793386" w:rsidRPr="00793386" w:rsidRDefault="00793386" w:rsidP="007933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93386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(13 недель)</w:t>
            </w:r>
          </w:p>
        </w:tc>
        <w:tc>
          <w:tcPr>
            <w:tcW w:w="1756" w:type="dxa"/>
            <w:vMerge w:val="restart"/>
          </w:tcPr>
          <w:p w:rsidR="00793386" w:rsidRPr="00793386" w:rsidRDefault="00793386" w:rsidP="00793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79338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26.02.2019 - 31.05.2019</w:t>
            </w:r>
          </w:p>
        </w:tc>
        <w:tc>
          <w:tcPr>
            <w:tcW w:w="859" w:type="dxa"/>
          </w:tcPr>
          <w:p w:rsidR="00793386" w:rsidRPr="00793386" w:rsidRDefault="00793386" w:rsidP="00793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793386">
              <w:rPr>
                <w:rFonts w:ascii="Times New Roman" w:eastAsia="Times New Roman" w:hAnsi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5-й</w:t>
            </w:r>
          </w:p>
        </w:tc>
        <w:tc>
          <w:tcPr>
            <w:tcW w:w="1560" w:type="dxa"/>
          </w:tcPr>
          <w:p w:rsidR="00793386" w:rsidRPr="00793386" w:rsidRDefault="00793386" w:rsidP="00793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793386">
              <w:rPr>
                <w:rFonts w:ascii="Times New Roman" w:eastAsia="Times New Roman" w:hAnsi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26.02-09.04</w:t>
            </w:r>
          </w:p>
        </w:tc>
        <w:tc>
          <w:tcPr>
            <w:tcW w:w="1723" w:type="dxa"/>
          </w:tcPr>
          <w:p w:rsidR="00793386" w:rsidRPr="00793386" w:rsidRDefault="00793386" w:rsidP="007933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338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10.04-14.04</w:t>
            </w:r>
          </w:p>
        </w:tc>
        <w:tc>
          <w:tcPr>
            <w:tcW w:w="1739" w:type="dxa"/>
            <w:vMerge w:val="restart"/>
          </w:tcPr>
          <w:p w:rsidR="00793386" w:rsidRPr="00793386" w:rsidRDefault="00793386" w:rsidP="00793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793386">
              <w:rPr>
                <w:rFonts w:ascii="Times New Roman" w:eastAsia="Times New Roman" w:hAnsi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20.05-31.05</w:t>
            </w:r>
          </w:p>
          <w:p w:rsidR="00793386" w:rsidRPr="00793386" w:rsidRDefault="00793386" w:rsidP="00793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kern w:val="1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793386" w:rsidRPr="00793386" w:rsidTr="00793386">
        <w:trPr>
          <w:trHeight w:val="260"/>
        </w:trPr>
        <w:tc>
          <w:tcPr>
            <w:tcW w:w="2204" w:type="dxa"/>
            <w:vMerge/>
          </w:tcPr>
          <w:p w:rsidR="00793386" w:rsidRPr="00793386" w:rsidRDefault="00793386" w:rsidP="007933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756" w:type="dxa"/>
            <w:vMerge/>
          </w:tcPr>
          <w:p w:rsidR="00793386" w:rsidRPr="00793386" w:rsidRDefault="00793386" w:rsidP="00793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9" w:type="dxa"/>
          </w:tcPr>
          <w:p w:rsidR="00793386" w:rsidRPr="00793386" w:rsidRDefault="00793386" w:rsidP="00793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793386">
              <w:rPr>
                <w:rFonts w:ascii="Times New Roman" w:eastAsia="Times New Roman" w:hAnsi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6-й</w:t>
            </w:r>
          </w:p>
        </w:tc>
        <w:tc>
          <w:tcPr>
            <w:tcW w:w="1560" w:type="dxa"/>
          </w:tcPr>
          <w:p w:rsidR="00793386" w:rsidRPr="00793386" w:rsidRDefault="00793386" w:rsidP="00793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793386">
              <w:rPr>
                <w:rFonts w:ascii="Times New Roman" w:eastAsia="Times New Roman" w:hAnsi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15.04-31.05</w:t>
            </w:r>
          </w:p>
        </w:tc>
        <w:tc>
          <w:tcPr>
            <w:tcW w:w="1723" w:type="dxa"/>
          </w:tcPr>
          <w:p w:rsidR="00793386" w:rsidRPr="00793386" w:rsidRDefault="00793386" w:rsidP="007933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39" w:type="dxa"/>
            <w:vMerge/>
          </w:tcPr>
          <w:p w:rsidR="00793386" w:rsidRPr="00793386" w:rsidRDefault="00793386" w:rsidP="0079338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793386" w:rsidRPr="00793386" w:rsidRDefault="00793386" w:rsidP="00793386">
      <w:pPr>
        <w:suppressAutoHyphens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93386" w:rsidRPr="00793386" w:rsidRDefault="00793386" w:rsidP="00793386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93386">
        <w:rPr>
          <w:rFonts w:ascii="Times New Roman" w:eastAsia="Times New Roman" w:hAnsi="Times New Roman"/>
          <w:sz w:val="24"/>
          <w:szCs w:val="24"/>
          <w:lang w:eastAsia="ar-SA"/>
        </w:rPr>
        <w:t>Дополнительные учебные дни по субботам: 08.09.2018, 02.02.2019, 11.05.2019.</w:t>
      </w:r>
    </w:p>
    <w:p w:rsidR="00793386" w:rsidRPr="00793386" w:rsidRDefault="00793386" w:rsidP="00793386">
      <w:pPr>
        <w:suppressAutoHyphens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ar-SA"/>
        </w:rPr>
      </w:pPr>
      <w:r w:rsidRPr="00793386">
        <w:rPr>
          <w:rFonts w:ascii="Times New Roman" w:eastAsia="Times New Roman" w:hAnsi="Times New Roman"/>
          <w:sz w:val="24"/>
          <w:szCs w:val="24"/>
          <w:lang w:eastAsia="ar-SA"/>
        </w:rPr>
        <w:t>4. ОКОНЧАНИЕ УЧЕБНЫХ ЗАНЯТИЙ</w:t>
      </w:r>
    </w:p>
    <w:p w:rsidR="00793386" w:rsidRPr="00793386" w:rsidRDefault="00793386" w:rsidP="00793386">
      <w:pPr>
        <w:suppressAutoHyphens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ar-SA"/>
        </w:rPr>
      </w:pPr>
      <w:r w:rsidRPr="00793386">
        <w:rPr>
          <w:rFonts w:ascii="Times New Roman" w:eastAsia="Times New Roman" w:hAnsi="Times New Roman"/>
          <w:sz w:val="24"/>
          <w:szCs w:val="24"/>
          <w:lang w:eastAsia="ar-SA"/>
        </w:rPr>
        <w:t>5-8 классы – 31 мая 2019 г.</w:t>
      </w:r>
    </w:p>
    <w:p w:rsidR="00793386" w:rsidRPr="00793386" w:rsidRDefault="00793386" w:rsidP="00793386">
      <w:pPr>
        <w:suppressAutoHyphens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ar-SA"/>
        </w:rPr>
      </w:pPr>
      <w:r w:rsidRPr="00793386">
        <w:rPr>
          <w:rFonts w:ascii="Times New Roman" w:eastAsia="Times New Roman" w:hAnsi="Times New Roman"/>
          <w:sz w:val="24"/>
          <w:szCs w:val="24"/>
          <w:lang w:eastAsia="ar-SA"/>
        </w:rPr>
        <w:t>5. ПРОДОЛЖИТЕЛЬНОСТЬ КАНИКУЛ</w:t>
      </w:r>
    </w:p>
    <w:p w:rsidR="00793386" w:rsidRPr="00793386" w:rsidRDefault="00793386" w:rsidP="00793386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93386">
        <w:rPr>
          <w:rFonts w:ascii="Times New Roman" w:eastAsia="Times New Roman" w:hAnsi="Times New Roman"/>
          <w:sz w:val="24"/>
          <w:szCs w:val="24"/>
          <w:lang w:eastAsia="ar-SA"/>
        </w:rPr>
        <w:t xml:space="preserve">Каникулы  в течение учебного года не менее 30 дней – 35 дней, летние – не менее 8 недель. </w:t>
      </w:r>
    </w:p>
    <w:p w:rsidR="00793386" w:rsidRPr="00793386" w:rsidRDefault="00793386" w:rsidP="00793386">
      <w:pPr>
        <w:suppressAutoHyphens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ar-SA"/>
        </w:rPr>
      </w:pPr>
      <w:r w:rsidRPr="00793386">
        <w:rPr>
          <w:rFonts w:ascii="Times New Roman" w:eastAsia="Times New Roman" w:hAnsi="Times New Roman"/>
          <w:sz w:val="24"/>
          <w:szCs w:val="24"/>
          <w:lang w:eastAsia="ar-SA"/>
        </w:rPr>
        <w:t xml:space="preserve">6. ПРОДОЛЖИТЕЛЬНОСТЬ УЧЕБНОЙ НЕДЕЛИ </w:t>
      </w:r>
    </w:p>
    <w:p w:rsidR="00793386" w:rsidRPr="00793386" w:rsidRDefault="00793386" w:rsidP="00793386">
      <w:pPr>
        <w:suppressAutoHyphens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ar-SA"/>
        </w:rPr>
      </w:pPr>
      <w:r w:rsidRPr="00793386">
        <w:rPr>
          <w:rFonts w:ascii="Times New Roman" w:eastAsia="Times New Roman" w:hAnsi="Times New Roman"/>
          <w:sz w:val="24"/>
          <w:szCs w:val="24"/>
          <w:lang w:eastAsia="ar-SA"/>
        </w:rPr>
        <w:t>5 дней - для 5-8 классов.</w:t>
      </w:r>
    </w:p>
    <w:p w:rsidR="00793386" w:rsidRPr="00793386" w:rsidRDefault="00793386" w:rsidP="00793386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93386">
        <w:rPr>
          <w:rFonts w:ascii="Times New Roman" w:eastAsia="Times New Roman" w:hAnsi="Times New Roman"/>
          <w:sz w:val="24"/>
          <w:szCs w:val="24"/>
          <w:lang w:eastAsia="ar-SA"/>
        </w:rPr>
        <w:t>6 дней – для внеурочной деятельности, консультаций, групп ДПОУ (дополнительных платных образовательных услуг).</w:t>
      </w:r>
    </w:p>
    <w:p w:rsidR="00793386" w:rsidRPr="00793386" w:rsidRDefault="00793386" w:rsidP="00793386">
      <w:pPr>
        <w:suppressAutoHyphens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ar-SA"/>
        </w:rPr>
      </w:pPr>
      <w:r w:rsidRPr="00793386">
        <w:rPr>
          <w:rFonts w:ascii="Times New Roman" w:eastAsia="Times New Roman" w:hAnsi="Times New Roman"/>
          <w:sz w:val="24"/>
          <w:szCs w:val="24"/>
          <w:lang w:eastAsia="ar-SA"/>
        </w:rPr>
        <w:t xml:space="preserve">7. ПРОДОЛЖИТЕЛЬНОСТЬ УРОКА </w:t>
      </w:r>
    </w:p>
    <w:p w:rsidR="00793386" w:rsidRPr="00793386" w:rsidRDefault="00793386" w:rsidP="00793386">
      <w:pPr>
        <w:suppressAutoHyphens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ar-SA"/>
        </w:rPr>
      </w:pPr>
      <w:r w:rsidRPr="00793386">
        <w:rPr>
          <w:rFonts w:ascii="Times New Roman" w:eastAsia="Times New Roman" w:hAnsi="Times New Roman"/>
          <w:sz w:val="24"/>
          <w:szCs w:val="24"/>
          <w:lang w:eastAsia="ar-SA"/>
        </w:rPr>
        <w:t xml:space="preserve">5-8 классы - 40 минут. </w:t>
      </w:r>
    </w:p>
    <w:p w:rsidR="00793386" w:rsidRPr="00793386" w:rsidRDefault="00793386" w:rsidP="00793386">
      <w:pPr>
        <w:suppressAutoHyphens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ar-SA"/>
        </w:rPr>
      </w:pPr>
      <w:r w:rsidRPr="00793386">
        <w:rPr>
          <w:rFonts w:ascii="Times New Roman" w:eastAsia="Times New Roman" w:hAnsi="Times New Roman"/>
          <w:sz w:val="24"/>
          <w:szCs w:val="24"/>
          <w:lang w:eastAsia="ar-SA"/>
        </w:rPr>
        <w:t xml:space="preserve">8. ПРОДОЛЖИТЕЛЬНОСТЬ ПЕРЕМЕН </w:t>
      </w:r>
    </w:p>
    <w:p w:rsidR="00793386" w:rsidRPr="00793386" w:rsidRDefault="00793386" w:rsidP="00793386">
      <w:pPr>
        <w:suppressAutoHyphens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ar-SA"/>
        </w:rPr>
      </w:pPr>
      <w:r w:rsidRPr="00793386">
        <w:rPr>
          <w:rFonts w:ascii="Times New Roman" w:eastAsia="Times New Roman" w:hAnsi="Times New Roman"/>
          <w:sz w:val="24"/>
          <w:szCs w:val="24"/>
          <w:lang w:eastAsia="ar-SA"/>
        </w:rPr>
        <w:t>10 - 20 минут.</w:t>
      </w:r>
    </w:p>
    <w:p w:rsidR="00793386" w:rsidRPr="00793386" w:rsidRDefault="00793386" w:rsidP="00793386">
      <w:pPr>
        <w:suppressAutoHyphens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ar-SA"/>
        </w:rPr>
      </w:pPr>
      <w:r w:rsidRPr="00793386">
        <w:rPr>
          <w:rFonts w:ascii="Times New Roman" w:eastAsia="Times New Roman" w:hAnsi="Times New Roman"/>
          <w:sz w:val="24"/>
          <w:szCs w:val="24"/>
          <w:lang w:eastAsia="ar-SA"/>
        </w:rPr>
        <w:t>9. РЕЖИМ ЗАНЯТИЙ</w:t>
      </w:r>
    </w:p>
    <w:p w:rsidR="00793386" w:rsidRPr="00793386" w:rsidRDefault="00793386" w:rsidP="00793386">
      <w:pPr>
        <w:suppressAutoHyphens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ar-SA"/>
        </w:rPr>
      </w:pPr>
      <w:r w:rsidRPr="00793386">
        <w:rPr>
          <w:rFonts w:ascii="Times New Roman" w:eastAsia="Times New Roman" w:hAnsi="Times New Roman"/>
          <w:sz w:val="24"/>
          <w:szCs w:val="24"/>
          <w:lang w:eastAsia="ar-SA"/>
        </w:rPr>
        <w:t>Начало занятий  I смены – 8.30.</w:t>
      </w:r>
    </w:p>
    <w:p w:rsidR="00793386" w:rsidRPr="00793386" w:rsidRDefault="00793386" w:rsidP="00793386">
      <w:pPr>
        <w:suppressAutoHyphens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ar-SA"/>
        </w:rPr>
      </w:pPr>
      <w:r w:rsidRPr="00793386">
        <w:rPr>
          <w:rFonts w:ascii="Times New Roman" w:eastAsia="Times New Roman" w:hAnsi="Times New Roman"/>
          <w:sz w:val="24"/>
          <w:szCs w:val="24"/>
          <w:lang w:eastAsia="ar-SA"/>
        </w:rPr>
        <w:t xml:space="preserve">Начало зарядки I смены – 8.25. </w:t>
      </w:r>
    </w:p>
    <w:p w:rsidR="00793386" w:rsidRPr="00793386" w:rsidRDefault="00793386" w:rsidP="00793386">
      <w:pPr>
        <w:suppressAutoHyphens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ar-SA"/>
        </w:rPr>
      </w:pPr>
      <w:r w:rsidRPr="00793386">
        <w:rPr>
          <w:rFonts w:ascii="Times New Roman" w:eastAsia="Times New Roman" w:hAnsi="Times New Roman"/>
          <w:sz w:val="24"/>
          <w:szCs w:val="24"/>
          <w:lang w:eastAsia="ar-SA"/>
        </w:rPr>
        <w:t xml:space="preserve">I  смена – 5 -8 классы. </w:t>
      </w:r>
    </w:p>
    <w:p w:rsidR="00793386" w:rsidRPr="00793386" w:rsidRDefault="00793386" w:rsidP="00793386">
      <w:pPr>
        <w:suppressAutoHyphens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ar-SA"/>
        </w:rPr>
      </w:pPr>
      <w:r w:rsidRPr="00793386">
        <w:rPr>
          <w:rFonts w:ascii="Times New Roman" w:eastAsia="Times New Roman" w:hAnsi="Times New Roman"/>
          <w:sz w:val="24"/>
          <w:szCs w:val="24"/>
          <w:lang w:eastAsia="ar-SA"/>
        </w:rPr>
        <w:t>10.РАСПИСАНИЕ ЗВОНКОВ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91"/>
        <w:gridCol w:w="1823"/>
        <w:gridCol w:w="2560"/>
        <w:gridCol w:w="3188"/>
      </w:tblGrid>
      <w:tr w:rsidR="00793386" w:rsidRPr="00793386" w:rsidTr="00793386">
        <w:tc>
          <w:tcPr>
            <w:tcW w:w="1951" w:type="dxa"/>
          </w:tcPr>
          <w:p w:rsidR="00793386" w:rsidRPr="00793386" w:rsidRDefault="00793386" w:rsidP="00793386">
            <w:pPr>
              <w:suppressAutoHyphens/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338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Класс</w:t>
            </w:r>
          </w:p>
        </w:tc>
        <w:tc>
          <w:tcPr>
            <w:tcW w:w="1898" w:type="dxa"/>
          </w:tcPr>
          <w:p w:rsidR="00793386" w:rsidRPr="00793386" w:rsidRDefault="00793386" w:rsidP="00793386">
            <w:pPr>
              <w:suppressAutoHyphens/>
              <w:spacing w:after="0" w:line="240" w:lineRule="auto"/>
              <w:ind w:left="284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338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Урок </w:t>
            </w:r>
          </w:p>
        </w:tc>
        <w:tc>
          <w:tcPr>
            <w:tcW w:w="2693" w:type="dxa"/>
          </w:tcPr>
          <w:p w:rsidR="00793386" w:rsidRPr="00793386" w:rsidRDefault="00793386" w:rsidP="00793386">
            <w:pPr>
              <w:suppressAutoHyphens/>
              <w:spacing w:after="0" w:line="240" w:lineRule="auto"/>
              <w:ind w:left="284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338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Время урока</w:t>
            </w:r>
          </w:p>
        </w:tc>
        <w:tc>
          <w:tcPr>
            <w:tcW w:w="3347" w:type="dxa"/>
          </w:tcPr>
          <w:p w:rsidR="00793386" w:rsidRPr="00793386" w:rsidRDefault="00793386" w:rsidP="00793386">
            <w:pPr>
              <w:suppressAutoHyphens/>
              <w:spacing w:after="0" w:line="240" w:lineRule="auto"/>
              <w:ind w:left="284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338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Перемена </w:t>
            </w:r>
          </w:p>
        </w:tc>
      </w:tr>
      <w:tr w:rsidR="00793386" w:rsidRPr="00793386" w:rsidTr="00793386">
        <w:tc>
          <w:tcPr>
            <w:tcW w:w="1951" w:type="dxa"/>
            <w:vMerge w:val="restart"/>
          </w:tcPr>
          <w:p w:rsidR="00793386" w:rsidRPr="00793386" w:rsidRDefault="00793386" w:rsidP="00793386">
            <w:pPr>
              <w:suppressAutoHyphens/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79338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  <w:t>5-8 классы</w:t>
            </w:r>
          </w:p>
          <w:p w:rsidR="00793386" w:rsidRPr="00793386" w:rsidRDefault="00793386" w:rsidP="00793386">
            <w:pPr>
              <w:suppressAutoHyphens/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</w:pPr>
          </w:p>
          <w:p w:rsidR="00793386" w:rsidRPr="00793386" w:rsidRDefault="00793386" w:rsidP="00793386">
            <w:pPr>
              <w:suppressAutoHyphens/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98" w:type="dxa"/>
          </w:tcPr>
          <w:p w:rsidR="00793386" w:rsidRPr="00793386" w:rsidRDefault="00793386" w:rsidP="00793386">
            <w:pPr>
              <w:suppressAutoHyphens/>
              <w:spacing w:after="0" w:line="240" w:lineRule="auto"/>
              <w:ind w:left="284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338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урок</w:t>
            </w:r>
          </w:p>
        </w:tc>
        <w:tc>
          <w:tcPr>
            <w:tcW w:w="2693" w:type="dxa"/>
          </w:tcPr>
          <w:p w:rsidR="00793386" w:rsidRPr="00793386" w:rsidRDefault="00793386" w:rsidP="00793386">
            <w:pPr>
              <w:suppressAutoHyphens/>
              <w:spacing w:after="0" w:line="240" w:lineRule="auto"/>
              <w:ind w:left="284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338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8.30-9.10</w:t>
            </w:r>
          </w:p>
        </w:tc>
        <w:tc>
          <w:tcPr>
            <w:tcW w:w="3347" w:type="dxa"/>
          </w:tcPr>
          <w:p w:rsidR="00793386" w:rsidRPr="00793386" w:rsidRDefault="00793386" w:rsidP="00793386">
            <w:pPr>
              <w:suppressAutoHyphens/>
              <w:spacing w:after="0" w:line="240" w:lineRule="auto"/>
              <w:ind w:left="284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338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9.10-9.20 (10 минут)</w:t>
            </w:r>
          </w:p>
        </w:tc>
      </w:tr>
      <w:tr w:rsidR="00793386" w:rsidRPr="00793386" w:rsidTr="00793386">
        <w:tc>
          <w:tcPr>
            <w:tcW w:w="1951" w:type="dxa"/>
            <w:vMerge/>
          </w:tcPr>
          <w:p w:rsidR="00793386" w:rsidRPr="00793386" w:rsidRDefault="00793386" w:rsidP="00793386">
            <w:pPr>
              <w:suppressAutoHyphens/>
              <w:spacing w:after="0" w:line="240" w:lineRule="auto"/>
              <w:ind w:left="284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898" w:type="dxa"/>
          </w:tcPr>
          <w:p w:rsidR="00793386" w:rsidRPr="00793386" w:rsidRDefault="00793386" w:rsidP="00793386">
            <w:pPr>
              <w:suppressAutoHyphens/>
              <w:spacing w:after="0" w:line="240" w:lineRule="auto"/>
              <w:ind w:left="284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338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урок</w:t>
            </w:r>
          </w:p>
        </w:tc>
        <w:tc>
          <w:tcPr>
            <w:tcW w:w="2693" w:type="dxa"/>
          </w:tcPr>
          <w:p w:rsidR="00793386" w:rsidRPr="00793386" w:rsidRDefault="00793386" w:rsidP="00793386">
            <w:pPr>
              <w:suppressAutoHyphens/>
              <w:spacing w:after="0" w:line="240" w:lineRule="auto"/>
              <w:ind w:left="284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338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9.20-10.00</w:t>
            </w:r>
          </w:p>
        </w:tc>
        <w:tc>
          <w:tcPr>
            <w:tcW w:w="3347" w:type="dxa"/>
          </w:tcPr>
          <w:p w:rsidR="00793386" w:rsidRPr="00793386" w:rsidRDefault="00793386" w:rsidP="00793386">
            <w:pPr>
              <w:suppressAutoHyphens/>
              <w:spacing w:after="0" w:line="240" w:lineRule="auto"/>
              <w:ind w:left="284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338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10.00-10.20 (20 минут)</w:t>
            </w:r>
          </w:p>
        </w:tc>
      </w:tr>
      <w:tr w:rsidR="00793386" w:rsidRPr="00793386" w:rsidTr="00793386">
        <w:tc>
          <w:tcPr>
            <w:tcW w:w="1951" w:type="dxa"/>
            <w:vMerge/>
          </w:tcPr>
          <w:p w:rsidR="00793386" w:rsidRPr="00793386" w:rsidRDefault="00793386" w:rsidP="00793386">
            <w:pPr>
              <w:suppressAutoHyphens/>
              <w:spacing w:after="0" w:line="240" w:lineRule="auto"/>
              <w:ind w:left="284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898" w:type="dxa"/>
          </w:tcPr>
          <w:p w:rsidR="00793386" w:rsidRPr="00793386" w:rsidRDefault="00793386" w:rsidP="00793386">
            <w:pPr>
              <w:suppressAutoHyphens/>
              <w:spacing w:after="0" w:line="240" w:lineRule="auto"/>
              <w:ind w:left="284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338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урок</w:t>
            </w:r>
          </w:p>
        </w:tc>
        <w:tc>
          <w:tcPr>
            <w:tcW w:w="2693" w:type="dxa"/>
          </w:tcPr>
          <w:p w:rsidR="00793386" w:rsidRPr="00793386" w:rsidRDefault="00793386" w:rsidP="00793386">
            <w:pPr>
              <w:suppressAutoHyphens/>
              <w:spacing w:after="0" w:line="240" w:lineRule="auto"/>
              <w:ind w:left="284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338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10.20-11.00</w:t>
            </w:r>
          </w:p>
        </w:tc>
        <w:tc>
          <w:tcPr>
            <w:tcW w:w="3347" w:type="dxa"/>
          </w:tcPr>
          <w:p w:rsidR="00793386" w:rsidRPr="00793386" w:rsidRDefault="00793386" w:rsidP="00793386">
            <w:pPr>
              <w:suppressAutoHyphens/>
              <w:spacing w:after="0" w:line="240" w:lineRule="auto"/>
              <w:ind w:left="284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338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11.00-11.20 (20 минут)</w:t>
            </w:r>
          </w:p>
        </w:tc>
      </w:tr>
      <w:tr w:rsidR="00793386" w:rsidRPr="00793386" w:rsidTr="00793386">
        <w:tc>
          <w:tcPr>
            <w:tcW w:w="1951" w:type="dxa"/>
            <w:vMerge/>
          </w:tcPr>
          <w:p w:rsidR="00793386" w:rsidRPr="00793386" w:rsidRDefault="00793386" w:rsidP="00793386">
            <w:pPr>
              <w:suppressAutoHyphens/>
              <w:spacing w:after="0" w:line="240" w:lineRule="auto"/>
              <w:ind w:left="284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898" w:type="dxa"/>
          </w:tcPr>
          <w:p w:rsidR="00793386" w:rsidRPr="00793386" w:rsidRDefault="00793386" w:rsidP="00793386">
            <w:pPr>
              <w:suppressAutoHyphens/>
              <w:spacing w:after="0" w:line="240" w:lineRule="auto"/>
              <w:ind w:left="284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338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урок</w:t>
            </w:r>
          </w:p>
        </w:tc>
        <w:tc>
          <w:tcPr>
            <w:tcW w:w="2693" w:type="dxa"/>
          </w:tcPr>
          <w:p w:rsidR="00793386" w:rsidRPr="00793386" w:rsidRDefault="00793386" w:rsidP="00793386">
            <w:pPr>
              <w:suppressAutoHyphens/>
              <w:spacing w:after="0" w:line="240" w:lineRule="auto"/>
              <w:ind w:left="284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338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11.20-12.00  </w:t>
            </w:r>
          </w:p>
        </w:tc>
        <w:tc>
          <w:tcPr>
            <w:tcW w:w="3347" w:type="dxa"/>
          </w:tcPr>
          <w:p w:rsidR="00793386" w:rsidRPr="00793386" w:rsidRDefault="00793386" w:rsidP="00793386">
            <w:pPr>
              <w:suppressAutoHyphens/>
              <w:spacing w:after="0" w:line="240" w:lineRule="auto"/>
              <w:ind w:left="284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338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12.00-12.15 (15 минут)</w:t>
            </w:r>
          </w:p>
        </w:tc>
      </w:tr>
      <w:tr w:rsidR="00793386" w:rsidRPr="00793386" w:rsidTr="00793386">
        <w:tc>
          <w:tcPr>
            <w:tcW w:w="1951" w:type="dxa"/>
            <w:vMerge/>
          </w:tcPr>
          <w:p w:rsidR="00793386" w:rsidRPr="00793386" w:rsidRDefault="00793386" w:rsidP="00793386">
            <w:pPr>
              <w:suppressAutoHyphens/>
              <w:spacing w:after="0" w:line="240" w:lineRule="auto"/>
              <w:ind w:left="284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898" w:type="dxa"/>
          </w:tcPr>
          <w:p w:rsidR="00793386" w:rsidRPr="00793386" w:rsidRDefault="00793386" w:rsidP="00793386">
            <w:pPr>
              <w:suppressAutoHyphens/>
              <w:spacing w:after="0" w:line="240" w:lineRule="auto"/>
              <w:ind w:left="284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338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 урок</w:t>
            </w:r>
          </w:p>
        </w:tc>
        <w:tc>
          <w:tcPr>
            <w:tcW w:w="2693" w:type="dxa"/>
          </w:tcPr>
          <w:p w:rsidR="00793386" w:rsidRPr="00793386" w:rsidRDefault="00793386" w:rsidP="00793386">
            <w:pPr>
              <w:suppressAutoHyphens/>
              <w:spacing w:after="0" w:line="240" w:lineRule="auto"/>
              <w:ind w:left="284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338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12.15-12.55</w:t>
            </w:r>
          </w:p>
        </w:tc>
        <w:tc>
          <w:tcPr>
            <w:tcW w:w="3347" w:type="dxa"/>
          </w:tcPr>
          <w:p w:rsidR="00793386" w:rsidRPr="00793386" w:rsidRDefault="00793386" w:rsidP="00793386">
            <w:pPr>
              <w:suppressAutoHyphens/>
              <w:spacing w:after="0" w:line="240" w:lineRule="auto"/>
              <w:ind w:left="284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338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12.55-13.05 (10 минут)</w:t>
            </w:r>
          </w:p>
        </w:tc>
      </w:tr>
      <w:tr w:rsidR="00793386" w:rsidRPr="00793386" w:rsidTr="00793386">
        <w:tc>
          <w:tcPr>
            <w:tcW w:w="1951" w:type="dxa"/>
            <w:vMerge/>
          </w:tcPr>
          <w:p w:rsidR="00793386" w:rsidRPr="00793386" w:rsidRDefault="00793386" w:rsidP="00793386">
            <w:pPr>
              <w:suppressAutoHyphens/>
              <w:spacing w:after="0" w:line="240" w:lineRule="auto"/>
              <w:ind w:left="284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898" w:type="dxa"/>
          </w:tcPr>
          <w:p w:rsidR="00793386" w:rsidRPr="00793386" w:rsidRDefault="00793386" w:rsidP="00793386">
            <w:pPr>
              <w:suppressAutoHyphens/>
              <w:spacing w:after="0" w:line="240" w:lineRule="auto"/>
              <w:ind w:left="284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338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 урок</w:t>
            </w:r>
          </w:p>
        </w:tc>
        <w:tc>
          <w:tcPr>
            <w:tcW w:w="2693" w:type="dxa"/>
          </w:tcPr>
          <w:p w:rsidR="00793386" w:rsidRPr="00793386" w:rsidRDefault="00793386" w:rsidP="00793386">
            <w:pPr>
              <w:suppressAutoHyphens/>
              <w:spacing w:after="0" w:line="240" w:lineRule="auto"/>
              <w:ind w:left="284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338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13.05-13.45</w:t>
            </w:r>
          </w:p>
        </w:tc>
        <w:tc>
          <w:tcPr>
            <w:tcW w:w="3347" w:type="dxa"/>
          </w:tcPr>
          <w:p w:rsidR="00793386" w:rsidRPr="00793386" w:rsidRDefault="00793386" w:rsidP="00793386">
            <w:pPr>
              <w:suppressAutoHyphens/>
              <w:spacing w:after="0" w:line="240" w:lineRule="auto"/>
              <w:ind w:left="284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338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13.45-14.35 (10 минут)</w:t>
            </w:r>
          </w:p>
        </w:tc>
      </w:tr>
      <w:tr w:rsidR="00793386" w:rsidRPr="00793386" w:rsidTr="00793386">
        <w:tc>
          <w:tcPr>
            <w:tcW w:w="1951" w:type="dxa"/>
            <w:vMerge/>
          </w:tcPr>
          <w:p w:rsidR="00793386" w:rsidRPr="00793386" w:rsidRDefault="00793386" w:rsidP="00793386">
            <w:pPr>
              <w:suppressAutoHyphens/>
              <w:spacing w:after="0" w:line="240" w:lineRule="auto"/>
              <w:ind w:left="284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898" w:type="dxa"/>
          </w:tcPr>
          <w:p w:rsidR="00793386" w:rsidRPr="00793386" w:rsidRDefault="00793386" w:rsidP="00793386">
            <w:pPr>
              <w:suppressAutoHyphens/>
              <w:spacing w:after="0" w:line="240" w:lineRule="auto"/>
              <w:ind w:left="284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338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7 урок </w:t>
            </w:r>
          </w:p>
        </w:tc>
        <w:tc>
          <w:tcPr>
            <w:tcW w:w="2693" w:type="dxa"/>
          </w:tcPr>
          <w:p w:rsidR="00793386" w:rsidRPr="00793386" w:rsidRDefault="00793386" w:rsidP="00793386">
            <w:pPr>
              <w:suppressAutoHyphens/>
              <w:spacing w:after="0" w:line="240" w:lineRule="auto"/>
              <w:ind w:left="284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338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13.55-14.35</w:t>
            </w:r>
          </w:p>
        </w:tc>
        <w:tc>
          <w:tcPr>
            <w:tcW w:w="3347" w:type="dxa"/>
          </w:tcPr>
          <w:p w:rsidR="00793386" w:rsidRPr="00793386" w:rsidRDefault="00793386" w:rsidP="00793386">
            <w:pPr>
              <w:suppressAutoHyphens/>
              <w:spacing w:after="0" w:line="240" w:lineRule="auto"/>
              <w:ind w:left="284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793386" w:rsidRPr="00793386" w:rsidRDefault="00793386" w:rsidP="00793386">
      <w:pPr>
        <w:suppressAutoHyphens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93386" w:rsidRPr="00793386" w:rsidRDefault="00793386" w:rsidP="00793386">
      <w:pPr>
        <w:suppressAutoHyphens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ar-SA"/>
        </w:rPr>
      </w:pPr>
      <w:r w:rsidRPr="00793386">
        <w:rPr>
          <w:rFonts w:ascii="Times New Roman" w:eastAsia="Times New Roman" w:hAnsi="Times New Roman"/>
          <w:sz w:val="24"/>
          <w:szCs w:val="24"/>
          <w:lang w:eastAsia="ar-SA"/>
        </w:rPr>
        <w:t>11. ОРГАНИЗАЦИЯ РЕЖИМА ПИТАНИЯ</w:t>
      </w:r>
    </w:p>
    <w:p w:rsidR="00793386" w:rsidRPr="00793386" w:rsidRDefault="00793386" w:rsidP="00793386">
      <w:pPr>
        <w:suppressAutoHyphens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22"/>
        <w:gridCol w:w="2308"/>
        <w:gridCol w:w="2602"/>
        <w:gridCol w:w="2830"/>
      </w:tblGrid>
      <w:tr w:rsidR="00793386" w:rsidRPr="00793386" w:rsidTr="00793386">
        <w:tc>
          <w:tcPr>
            <w:tcW w:w="1802" w:type="dxa"/>
          </w:tcPr>
          <w:p w:rsidR="00793386" w:rsidRPr="00793386" w:rsidRDefault="00793386" w:rsidP="007933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338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Трапеза</w:t>
            </w:r>
          </w:p>
        </w:tc>
        <w:tc>
          <w:tcPr>
            <w:tcW w:w="2450" w:type="dxa"/>
          </w:tcPr>
          <w:p w:rsidR="00793386" w:rsidRPr="00793386" w:rsidRDefault="00793386" w:rsidP="007933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338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Время</w:t>
            </w:r>
          </w:p>
        </w:tc>
        <w:tc>
          <w:tcPr>
            <w:tcW w:w="2767" w:type="dxa"/>
          </w:tcPr>
          <w:p w:rsidR="00793386" w:rsidRPr="00793386" w:rsidRDefault="00793386" w:rsidP="007933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338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Учебный период</w:t>
            </w:r>
          </w:p>
        </w:tc>
        <w:tc>
          <w:tcPr>
            <w:tcW w:w="3010" w:type="dxa"/>
          </w:tcPr>
          <w:p w:rsidR="00793386" w:rsidRPr="00793386" w:rsidRDefault="00793386" w:rsidP="007933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338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Класс</w:t>
            </w:r>
          </w:p>
        </w:tc>
      </w:tr>
      <w:tr w:rsidR="00793386" w:rsidRPr="00793386" w:rsidTr="00793386">
        <w:tc>
          <w:tcPr>
            <w:tcW w:w="1802" w:type="dxa"/>
          </w:tcPr>
          <w:p w:rsidR="00793386" w:rsidRPr="00793386" w:rsidRDefault="00793386" w:rsidP="0079338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338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Завтрак</w:t>
            </w:r>
          </w:p>
        </w:tc>
        <w:tc>
          <w:tcPr>
            <w:tcW w:w="2450" w:type="dxa"/>
          </w:tcPr>
          <w:p w:rsidR="00793386" w:rsidRPr="00793386" w:rsidRDefault="00793386" w:rsidP="0079338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338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10.10-10.20</w:t>
            </w:r>
          </w:p>
        </w:tc>
        <w:tc>
          <w:tcPr>
            <w:tcW w:w="2767" w:type="dxa"/>
          </w:tcPr>
          <w:p w:rsidR="00793386" w:rsidRPr="00793386" w:rsidRDefault="00793386" w:rsidP="0079338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338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Учебный год</w:t>
            </w:r>
          </w:p>
        </w:tc>
        <w:tc>
          <w:tcPr>
            <w:tcW w:w="3010" w:type="dxa"/>
          </w:tcPr>
          <w:p w:rsidR="00793386" w:rsidRPr="00793386" w:rsidRDefault="00793386" w:rsidP="007933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338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5А, 5Б, 5В, 8А </w:t>
            </w:r>
          </w:p>
        </w:tc>
      </w:tr>
      <w:tr w:rsidR="00793386" w:rsidRPr="00793386" w:rsidTr="00793386">
        <w:tc>
          <w:tcPr>
            <w:tcW w:w="1802" w:type="dxa"/>
          </w:tcPr>
          <w:p w:rsidR="00793386" w:rsidRPr="00793386" w:rsidRDefault="00793386" w:rsidP="0079338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50" w:type="dxa"/>
          </w:tcPr>
          <w:p w:rsidR="00793386" w:rsidRPr="00793386" w:rsidRDefault="00793386" w:rsidP="0079338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338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11.00-12.20</w:t>
            </w:r>
          </w:p>
        </w:tc>
        <w:tc>
          <w:tcPr>
            <w:tcW w:w="2767" w:type="dxa"/>
          </w:tcPr>
          <w:p w:rsidR="00793386" w:rsidRPr="00793386" w:rsidRDefault="00793386" w:rsidP="0079338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338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Учебный год</w:t>
            </w:r>
          </w:p>
        </w:tc>
        <w:tc>
          <w:tcPr>
            <w:tcW w:w="3010" w:type="dxa"/>
          </w:tcPr>
          <w:p w:rsidR="00793386" w:rsidRPr="00793386" w:rsidRDefault="00793386" w:rsidP="007933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338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6А, 6Б, 7А, 7Б, 8Б </w:t>
            </w:r>
          </w:p>
        </w:tc>
      </w:tr>
      <w:tr w:rsidR="00793386" w:rsidRPr="00793386" w:rsidTr="00793386">
        <w:tc>
          <w:tcPr>
            <w:tcW w:w="1802" w:type="dxa"/>
          </w:tcPr>
          <w:p w:rsidR="00793386" w:rsidRPr="00793386" w:rsidRDefault="00793386" w:rsidP="0079338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338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Буфет </w:t>
            </w:r>
          </w:p>
        </w:tc>
        <w:tc>
          <w:tcPr>
            <w:tcW w:w="2450" w:type="dxa"/>
          </w:tcPr>
          <w:p w:rsidR="00793386" w:rsidRPr="00793386" w:rsidRDefault="00793386" w:rsidP="0079338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338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10.00-15.30, </w:t>
            </w:r>
          </w:p>
          <w:p w:rsidR="00793386" w:rsidRPr="00793386" w:rsidRDefault="00793386" w:rsidP="0079338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338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во время перемен</w:t>
            </w:r>
          </w:p>
        </w:tc>
        <w:tc>
          <w:tcPr>
            <w:tcW w:w="2767" w:type="dxa"/>
          </w:tcPr>
          <w:p w:rsidR="00793386" w:rsidRPr="00793386" w:rsidRDefault="00793386" w:rsidP="0079338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338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Учебный год</w:t>
            </w:r>
          </w:p>
        </w:tc>
        <w:tc>
          <w:tcPr>
            <w:tcW w:w="3010" w:type="dxa"/>
          </w:tcPr>
          <w:p w:rsidR="00793386" w:rsidRPr="00793386" w:rsidRDefault="00793386" w:rsidP="0079338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793386" w:rsidRPr="00793386" w:rsidTr="00793386">
        <w:tc>
          <w:tcPr>
            <w:tcW w:w="1802" w:type="dxa"/>
          </w:tcPr>
          <w:p w:rsidR="00793386" w:rsidRPr="00793386" w:rsidRDefault="00793386" w:rsidP="0079338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338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Обед</w:t>
            </w:r>
          </w:p>
        </w:tc>
        <w:tc>
          <w:tcPr>
            <w:tcW w:w="2450" w:type="dxa"/>
          </w:tcPr>
          <w:p w:rsidR="00793386" w:rsidRPr="00793386" w:rsidRDefault="00793386" w:rsidP="0079338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338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13.00-15.00</w:t>
            </w:r>
          </w:p>
        </w:tc>
        <w:tc>
          <w:tcPr>
            <w:tcW w:w="2767" w:type="dxa"/>
          </w:tcPr>
          <w:p w:rsidR="00793386" w:rsidRPr="00793386" w:rsidRDefault="00793386" w:rsidP="0079338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338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Учебный год</w:t>
            </w:r>
          </w:p>
        </w:tc>
        <w:tc>
          <w:tcPr>
            <w:tcW w:w="3010" w:type="dxa"/>
          </w:tcPr>
          <w:p w:rsidR="00793386" w:rsidRPr="00793386" w:rsidRDefault="00793386" w:rsidP="0079338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338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Учащиеся 5-8 классов</w:t>
            </w:r>
          </w:p>
        </w:tc>
      </w:tr>
    </w:tbl>
    <w:p w:rsidR="00793386" w:rsidRPr="00793386" w:rsidRDefault="00793386" w:rsidP="00793386">
      <w:pPr>
        <w:suppressAutoHyphens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93386" w:rsidRPr="00793386" w:rsidRDefault="00793386" w:rsidP="00793386">
      <w:pPr>
        <w:suppressAutoHyphens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ar-SA"/>
        </w:rPr>
      </w:pPr>
      <w:r w:rsidRPr="00793386">
        <w:rPr>
          <w:rFonts w:ascii="Times New Roman" w:eastAsia="Times New Roman" w:hAnsi="Times New Roman"/>
          <w:sz w:val="24"/>
          <w:szCs w:val="24"/>
          <w:lang w:eastAsia="ar-SA"/>
        </w:rPr>
        <w:t>12.  СИСТЕМА ОЦЕНИВАНИЯ</w:t>
      </w:r>
    </w:p>
    <w:p w:rsidR="00793386" w:rsidRPr="00793386" w:rsidRDefault="00793386" w:rsidP="00793386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93386">
        <w:rPr>
          <w:rFonts w:ascii="Times New Roman" w:eastAsia="Times New Roman" w:hAnsi="Times New Roman"/>
          <w:sz w:val="24"/>
          <w:szCs w:val="24"/>
          <w:lang w:eastAsia="ar-SA"/>
        </w:rPr>
        <w:t>В школе применяется пятибалльная и зачетная система оценок.</w:t>
      </w:r>
    </w:p>
    <w:p w:rsidR="00793386" w:rsidRPr="00793386" w:rsidRDefault="00793386" w:rsidP="00793386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93386">
        <w:rPr>
          <w:rFonts w:ascii="Times New Roman" w:eastAsia="Times New Roman" w:hAnsi="Times New Roman"/>
          <w:sz w:val="24"/>
          <w:szCs w:val="24"/>
          <w:lang w:eastAsia="ar-SA"/>
        </w:rPr>
        <w:t>В школе ведется контроль обученности через систему журналов и дневников на бумажной основе и электронных журналов и дневников.</w:t>
      </w:r>
    </w:p>
    <w:p w:rsidR="00793386" w:rsidRPr="00793386" w:rsidRDefault="00793386" w:rsidP="00793386">
      <w:pPr>
        <w:suppressAutoHyphens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ar-SA"/>
        </w:rPr>
      </w:pPr>
      <w:r w:rsidRPr="00793386">
        <w:rPr>
          <w:rFonts w:ascii="Times New Roman" w:eastAsia="Times New Roman" w:hAnsi="Times New Roman"/>
          <w:sz w:val="24"/>
          <w:szCs w:val="24"/>
          <w:lang w:eastAsia="ar-SA"/>
        </w:rPr>
        <w:t xml:space="preserve">13.ПРОМЕЖУТОЧНАЯ АТТЕСТАЦИЯ УЧАЩИХСЯ </w:t>
      </w:r>
    </w:p>
    <w:p w:rsidR="00793386" w:rsidRDefault="00793386" w:rsidP="00793386">
      <w:pPr>
        <w:shd w:val="clear" w:color="auto" w:fill="FFFFFF"/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793386">
        <w:rPr>
          <w:rFonts w:ascii="Times New Roman" w:eastAsia="Times New Roman" w:hAnsi="Times New Roman"/>
          <w:sz w:val="24"/>
          <w:szCs w:val="24"/>
          <w:lang w:eastAsia="ar-SA"/>
        </w:rPr>
        <w:t xml:space="preserve">Учащиеся 5-8 классов аттестуются по триместрам. </w:t>
      </w:r>
      <w:r w:rsidRPr="00793386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Промежуточная аттестация проводится по каждому учебному предмету, курсу, дисциплине, модулю по итогам учебного года или завершению курса согласно Положению  о</w:t>
      </w:r>
      <w:r w:rsidRPr="00793386">
        <w:rPr>
          <w:rFonts w:ascii="Times New Roman" w:eastAsia="Times New Roman" w:hAnsi="Times New Roman"/>
          <w:sz w:val="24"/>
          <w:szCs w:val="24"/>
          <w:lang w:eastAsia="ar-SA"/>
        </w:rPr>
        <w:t xml:space="preserve"> формах, периодичности, порядке текущего контроля успеваемости и промежуточной аттестации обучающихся</w:t>
      </w:r>
      <w:r w:rsidRPr="00793386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в соответствии с утвержденным графиком.</w:t>
      </w:r>
    </w:p>
    <w:p w:rsidR="00793386" w:rsidRPr="00793386" w:rsidRDefault="00793386" w:rsidP="00793386">
      <w:pPr>
        <w:shd w:val="clear" w:color="auto" w:fill="FFFFFF"/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Сроки промежуточной аттестации 13.05-30.05</w:t>
      </w:r>
    </w:p>
    <w:p w:rsidR="00793386" w:rsidRPr="00793386" w:rsidRDefault="00793386" w:rsidP="00793386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93386">
        <w:rPr>
          <w:rFonts w:ascii="Times New Roman" w:eastAsia="Times New Roman" w:hAnsi="Times New Roman"/>
          <w:sz w:val="24"/>
          <w:szCs w:val="24"/>
          <w:lang w:eastAsia="ar-SA"/>
        </w:rPr>
        <w:t>14. СОЦИАЛЬНЫЕ ПРОБЫ проводятся для учащихся 8 классов согласно утвержденному графику.</w:t>
      </w:r>
    </w:p>
    <w:p w:rsidR="001B6606" w:rsidRDefault="001B6606" w:rsidP="00E906AD">
      <w:pPr>
        <w:pStyle w:val="31"/>
      </w:pPr>
      <w:r w:rsidRPr="003D39B0">
        <w:t>3.</w:t>
      </w:r>
      <w:r w:rsidR="00C649DF">
        <w:t>2</w:t>
      </w:r>
      <w:r w:rsidRPr="003D39B0">
        <w:t>. Учебный план основного общего образования</w:t>
      </w:r>
    </w:p>
    <w:p w:rsidR="00B34A19" w:rsidRPr="00B34A19" w:rsidRDefault="00B34A19" w:rsidP="00E906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4A19">
        <w:rPr>
          <w:rFonts w:ascii="Times New Roman" w:hAnsi="Times New Roman"/>
          <w:sz w:val="24"/>
          <w:szCs w:val="24"/>
        </w:rPr>
        <w:t>Учебный  план МОБУ «Новосергиевская СОШ №3 им. генерала А.И. Елагина» сфо</w:t>
      </w:r>
      <w:r w:rsidRPr="00B34A19">
        <w:rPr>
          <w:rFonts w:ascii="Times New Roman" w:hAnsi="Times New Roman"/>
          <w:sz w:val="24"/>
          <w:szCs w:val="24"/>
        </w:rPr>
        <w:t>р</w:t>
      </w:r>
      <w:r w:rsidRPr="00B34A19">
        <w:rPr>
          <w:rFonts w:ascii="Times New Roman" w:hAnsi="Times New Roman"/>
          <w:sz w:val="24"/>
          <w:szCs w:val="24"/>
        </w:rPr>
        <w:t xml:space="preserve">мирован в соответствии с: </w:t>
      </w:r>
    </w:p>
    <w:p w:rsidR="00B34A19" w:rsidRPr="00B34A19" w:rsidRDefault="00B34A19" w:rsidP="00E906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B34A19">
        <w:rPr>
          <w:rFonts w:ascii="Times New Roman" w:hAnsi="Times New Roman"/>
          <w:sz w:val="24"/>
          <w:szCs w:val="24"/>
        </w:rPr>
        <w:t xml:space="preserve"> -   Федеральным законом от 25.12.2012г. №273-ФЗ «Об образовании РФ»;</w:t>
      </w:r>
    </w:p>
    <w:p w:rsidR="00B34A19" w:rsidRPr="00B34A19" w:rsidRDefault="00B34A19" w:rsidP="00E906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</w:t>
      </w:r>
      <w:r w:rsidRPr="00B34A19">
        <w:rPr>
          <w:rFonts w:ascii="Times New Roman" w:hAnsi="Times New Roman"/>
          <w:sz w:val="24"/>
          <w:szCs w:val="24"/>
        </w:rPr>
        <w:t>Приказом Министерства образования и науки Российской Федерации от 17.12.2010 № 1897 «Об утверждении федерального государственного образовательного стандарта осно</w:t>
      </w:r>
      <w:r w:rsidRPr="00B34A19">
        <w:rPr>
          <w:rFonts w:ascii="Times New Roman" w:hAnsi="Times New Roman"/>
          <w:sz w:val="24"/>
          <w:szCs w:val="24"/>
        </w:rPr>
        <w:t>в</w:t>
      </w:r>
      <w:r w:rsidRPr="00B34A19">
        <w:rPr>
          <w:rFonts w:ascii="Times New Roman" w:hAnsi="Times New Roman"/>
          <w:sz w:val="24"/>
          <w:szCs w:val="24"/>
        </w:rPr>
        <w:t>ного общего образования» (в ред. приказа Минобрнауки России от 29.12.2014 № 1644</w:t>
      </w:r>
      <w:r>
        <w:rPr>
          <w:rFonts w:ascii="Times New Roman" w:hAnsi="Times New Roman"/>
          <w:sz w:val="24"/>
          <w:szCs w:val="24"/>
        </w:rPr>
        <w:t xml:space="preserve">, от </w:t>
      </w:r>
      <w:r w:rsidRPr="00B34A19">
        <w:rPr>
          <w:rFonts w:ascii="Times New Roman" w:hAnsi="Times New Roman"/>
          <w:sz w:val="24"/>
          <w:szCs w:val="24"/>
        </w:rPr>
        <w:t>31</w:t>
      </w:r>
      <w:r>
        <w:rPr>
          <w:rFonts w:ascii="Times New Roman" w:hAnsi="Times New Roman"/>
          <w:sz w:val="24"/>
          <w:szCs w:val="24"/>
        </w:rPr>
        <w:t>.12.</w:t>
      </w:r>
      <w:r w:rsidRPr="00B34A19">
        <w:rPr>
          <w:rFonts w:ascii="Times New Roman" w:hAnsi="Times New Roman"/>
          <w:sz w:val="24"/>
          <w:szCs w:val="24"/>
        </w:rPr>
        <w:t>2015 г.</w:t>
      </w:r>
      <w:r>
        <w:rPr>
          <w:rFonts w:ascii="Times New Roman" w:hAnsi="Times New Roman"/>
          <w:sz w:val="24"/>
          <w:szCs w:val="24"/>
        </w:rPr>
        <w:t>)</w:t>
      </w:r>
      <w:r w:rsidRPr="00B34A19">
        <w:rPr>
          <w:rFonts w:ascii="Times New Roman" w:hAnsi="Times New Roman"/>
          <w:sz w:val="24"/>
          <w:szCs w:val="24"/>
        </w:rPr>
        <w:t>;</w:t>
      </w:r>
    </w:p>
    <w:p w:rsidR="00B34A19" w:rsidRPr="00B34A19" w:rsidRDefault="00B34A19" w:rsidP="00E906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34A19">
        <w:rPr>
          <w:rFonts w:ascii="Times New Roman" w:hAnsi="Times New Roman"/>
          <w:sz w:val="24"/>
          <w:szCs w:val="24"/>
        </w:rPr>
        <w:t>Примерной основной образовательной программой основного общего образования (одо</w:t>
      </w:r>
      <w:r w:rsidRPr="00B34A19">
        <w:rPr>
          <w:rFonts w:ascii="Times New Roman" w:hAnsi="Times New Roman"/>
          <w:sz w:val="24"/>
          <w:szCs w:val="24"/>
        </w:rPr>
        <w:t>б</w:t>
      </w:r>
      <w:r w:rsidRPr="00B34A19">
        <w:rPr>
          <w:rFonts w:ascii="Times New Roman" w:hAnsi="Times New Roman"/>
          <w:sz w:val="24"/>
          <w:szCs w:val="24"/>
        </w:rPr>
        <w:t>рена решением федерального учебно-методического объединения по общему обр</w:t>
      </w:r>
      <w:r w:rsidRPr="00B34A19">
        <w:rPr>
          <w:rFonts w:ascii="Times New Roman" w:hAnsi="Times New Roman"/>
          <w:sz w:val="24"/>
          <w:szCs w:val="24"/>
        </w:rPr>
        <w:t>а</w:t>
      </w:r>
      <w:r w:rsidRPr="00B34A19">
        <w:rPr>
          <w:rFonts w:ascii="Times New Roman" w:hAnsi="Times New Roman"/>
          <w:sz w:val="24"/>
          <w:szCs w:val="24"/>
        </w:rPr>
        <w:t>зованию, протокол от 08.04.2015 № 1/15);</w:t>
      </w:r>
    </w:p>
    <w:p w:rsidR="00B34A19" w:rsidRPr="00B34A19" w:rsidRDefault="00B34A19" w:rsidP="00E906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34A19">
        <w:rPr>
          <w:rFonts w:ascii="Times New Roman" w:hAnsi="Times New Roman"/>
          <w:sz w:val="24"/>
          <w:szCs w:val="24"/>
        </w:rPr>
        <w:t>Письмом Министерства образования и науки Российской Федерации от 4.03.2010 № 03-413 «О методических рекомендациях по реализации элективных курсов»;</w:t>
      </w:r>
    </w:p>
    <w:p w:rsidR="00B34A19" w:rsidRPr="00B34A19" w:rsidRDefault="00B34A19" w:rsidP="00E906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34A19">
        <w:rPr>
          <w:rFonts w:ascii="Times New Roman" w:hAnsi="Times New Roman"/>
          <w:sz w:val="24"/>
          <w:szCs w:val="24"/>
        </w:rPr>
        <w:t>Примерной программой по учебному предмету «Русский родной язык» для образовател</w:t>
      </w:r>
      <w:r w:rsidRPr="00B34A19">
        <w:rPr>
          <w:rFonts w:ascii="Times New Roman" w:hAnsi="Times New Roman"/>
          <w:sz w:val="24"/>
          <w:szCs w:val="24"/>
        </w:rPr>
        <w:t>ь</w:t>
      </w:r>
      <w:r w:rsidRPr="00B34A19">
        <w:rPr>
          <w:rFonts w:ascii="Times New Roman" w:hAnsi="Times New Roman"/>
          <w:sz w:val="24"/>
          <w:szCs w:val="24"/>
        </w:rPr>
        <w:t>ных организаций, реализующих программы основного общего образования (одобрена реш</w:t>
      </w:r>
      <w:r w:rsidRPr="00B34A19">
        <w:rPr>
          <w:rFonts w:ascii="Times New Roman" w:hAnsi="Times New Roman"/>
          <w:sz w:val="24"/>
          <w:szCs w:val="24"/>
        </w:rPr>
        <w:t>е</w:t>
      </w:r>
      <w:r w:rsidRPr="00B34A19">
        <w:rPr>
          <w:rFonts w:ascii="Times New Roman" w:hAnsi="Times New Roman"/>
          <w:sz w:val="24"/>
          <w:szCs w:val="24"/>
        </w:rPr>
        <w:t>нием решением федерального учебно-методического объединения по общему обр</w:t>
      </w:r>
      <w:r w:rsidRPr="00B34A19">
        <w:rPr>
          <w:rFonts w:ascii="Times New Roman" w:hAnsi="Times New Roman"/>
          <w:sz w:val="24"/>
          <w:szCs w:val="24"/>
        </w:rPr>
        <w:t>а</w:t>
      </w:r>
      <w:r w:rsidRPr="00B34A19">
        <w:rPr>
          <w:rFonts w:ascii="Times New Roman" w:hAnsi="Times New Roman"/>
          <w:sz w:val="24"/>
          <w:szCs w:val="24"/>
        </w:rPr>
        <w:t>зованию Протокол от 31 января 2018 года № 2/18);</w:t>
      </w:r>
    </w:p>
    <w:p w:rsidR="00B34A19" w:rsidRPr="00B34A19" w:rsidRDefault="00B34A19" w:rsidP="00E906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34A19">
        <w:rPr>
          <w:rFonts w:ascii="Times New Roman" w:hAnsi="Times New Roman"/>
          <w:sz w:val="24"/>
          <w:szCs w:val="24"/>
        </w:rPr>
        <w:t>Порядком организации и осуществления образовательной деятельности по основным о</w:t>
      </w:r>
      <w:r w:rsidRPr="00B34A19">
        <w:rPr>
          <w:rFonts w:ascii="Times New Roman" w:hAnsi="Times New Roman"/>
          <w:sz w:val="24"/>
          <w:szCs w:val="24"/>
        </w:rPr>
        <w:t>б</w:t>
      </w:r>
      <w:r w:rsidRPr="00B34A19">
        <w:rPr>
          <w:rFonts w:ascii="Times New Roman" w:hAnsi="Times New Roman"/>
          <w:sz w:val="24"/>
          <w:szCs w:val="24"/>
        </w:rPr>
        <w:t>щеобразовательным программам – образовательным программам начального общего, осно</w:t>
      </w:r>
      <w:r w:rsidRPr="00B34A19">
        <w:rPr>
          <w:rFonts w:ascii="Times New Roman" w:hAnsi="Times New Roman"/>
          <w:sz w:val="24"/>
          <w:szCs w:val="24"/>
        </w:rPr>
        <w:t>в</w:t>
      </w:r>
      <w:r w:rsidRPr="00B34A19">
        <w:rPr>
          <w:rFonts w:ascii="Times New Roman" w:hAnsi="Times New Roman"/>
          <w:sz w:val="24"/>
          <w:szCs w:val="24"/>
        </w:rPr>
        <w:t>ного общего и среднего общего образования, утвержденным приказом Министерства обр</w:t>
      </w:r>
      <w:r w:rsidRPr="00B34A19">
        <w:rPr>
          <w:rFonts w:ascii="Times New Roman" w:hAnsi="Times New Roman"/>
          <w:sz w:val="24"/>
          <w:szCs w:val="24"/>
        </w:rPr>
        <w:t>а</w:t>
      </w:r>
      <w:r w:rsidRPr="00B34A19">
        <w:rPr>
          <w:rFonts w:ascii="Times New Roman" w:hAnsi="Times New Roman"/>
          <w:sz w:val="24"/>
          <w:szCs w:val="24"/>
        </w:rPr>
        <w:t>зования и науки Российской Федерации от 30.08.2013г №1015;</w:t>
      </w:r>
    </w:p>
    <w:p w:rsidR="00B34A19" w:rsidRPr="00B34A19" w:rsidRDefault="00B34A19" w:rsidP="00E906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34A19">
        <w:rPr>
          <w:rFonts w:ascii="Times New Roman" w:hAnsi="Times New Roman"/>
          <w:sz w:val="24"/>
          <w:szCs w:val="24"/>
        </w:rPr>
        <w:t>Постановлением Главного Государственного санитарного врача Российской Федерации «Об утверждении СанПин 2.4.2821-10 «Санитарно-эпидемиологические требования к усл</w:t>
      </w:r>
      <w:r w:rsidRPr="00B34A19">
        <w:rPr>
          <w:rFonts w:ascii="Times New Roman" w:hAnsi="Times New Roman"/>
          <w:sz w:val="24"/>
          <w:szCs w:val="24"/>
        </w:rPr>
        <w:t>о</w:t>
      </w:r>
      <w:r w:rsidRPr="00B34A19">
        <w:rPr>
          <w:rFonts w:ascii="Times New Roman" w:hAnsi="Times New Roman"/>
          <w:sz w:val="24"/>
          <w:szCs w:val="24"/>
        </w:rPr>
        <w:t>виям и организации обучения в общеобразовательных учреждениях» от 29.12.2010 №189;</w:t>
      </w:r>
    </w:p>
    <w:p w:rsidR="00B34A19" w:rsidRPr="00B34A19" w:rsidRDefault="00B34A19" w:rsidP="00E906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34A19">
        <w:rPr>
          <w:rFonts w:ascii="Times New Roman" w:hAnsi="Times New Roman"/>
          <w:sz w:val="24"/>
          <w:szCs w:val="24"/>
        </w:rPr>
        <w:t>Постановлением Главного государственного санитарного врача Российской Федерации от 24.12. 2015  №81 «О внесении изменений № 3 в СанПиН 2.4.2.2821-10 «Санитарно-эпидемиологические требования к условиям и организации обучения, содержания в общео</w:t>
      </w:r>
      <w:r w:rsidRPr="00B34A19">
        <w:rPr>
          <w:rFonts w:ascii="Times New Roman" w:hAnsi="Times New Roman"/>
          <w:sz w:val="24"/>
          <w:szCs w:val="24"/>
        </w:rPr>
        <w:t>б</w:t>
      </w:r>
      <w:r w:rsidRPr="00B34A19">
        <w:rPr>
          <w:rFonts w:ascii="Times New Roman" w:hAnsi="Times New Roman"/>
          <w:sz w:val="24"/>
          <w:szCs w:val="24"/>
        </w:rPr>
        <w:t>разовательных организациях»</w:t>
      </w:r>
      <w:r>
        <w:rPr>
          <w:rFonts w:ascii="Times New Roman" w:hAnsi="Times New Roman"/>
          <w:sz w:val="24"/>
          <w:szCs w:val="24"/>
        </w:rPr>
        <w:t>;</w:t>
      </w:r>
    </w:p>
    <w:p w:rsidR="00B34A19" w:rsidRPr="00B34A19" w:rsidRDefault="00B34A19" w:rsidP="00E906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34A19">
        <w:rPr>
          <w:rFonts w:ascii="Times New Roman" w:hAnsi="Times New Roman"/>
          <w:sz w:val="24"/>
          <w:szCs w:val="24"/>
        </w:rPr>
        <w:t>Приказом  Министерства образования и науки Российской Федерации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</w:t>
      </w:r>
      <w:r w:rsidRPr="00B34A19">
        <w:rPr>
          <w:rFonts w:ascii="Times New Roman" w:hAnsi="Times New Roman"/>
          <w:sz w:val="24"/>
          <w:szCs w:val="24"/>
        </w:rPr>
        <w:t>о</w:t>
      </w:r>
      <w:r w:rsidRPr="00B34A19">
        <w:rPr>
          <w:rFonts w:ascii="Times New Roman" w:hAnsi="Times New Roman"/>
          <w:sz w:val="24"/>
          <w:szCs w:val="24"/>
        </w:rPr>
        <w:t>го общего, основного об-щего, среднего общего образования»  (с изменениями от 8 июня 2015 г. № 576,  от 28 декабря 2015 г. № 1529, 26 января 2016 г. № 38, 21 апреля 2016 г. № 459, 8 июня 2017г. , 20 июня 2017, 5 июля 2017 г. № 629).</w:t>
      </w:r>
    </w:p>
    <w:p w:rsidR="00B34A19" w:rsidRPr="00B34A19" w:rsidRDefault="00B34A19" w:rsidP="00E906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34A19">
        <w:rPr>
          <w:rFonts w:ascii="Times New Roman" w:hAnsi="Times New Roman"/>
          <w:sz w:val="24"/>
          <w:szCs w:val="24"/>
        </w:rPr>
        <w:t>Приказом  МО ОО от 31.07.2018 № 01-21/1450  «О формировании учебных планов начал</w:t>
      </w:r>
      <w:r w:rsidRPr="00B34A19">
        <w:rPr>
          <w:rFonts w:ascii="Times New Roman" w:hAnsi="Times New Roman"/>
          <w:sz w:val="24"/>
          <w:szCs w:val="24"/>
        </w:rPr>
        <w:t>ь</w:t>
      </w:r>
      <w:r w:rsidRPr="00B34A19">
        <w:rPr>
          <w:rFonts w:ascii="Times New Roman" w:hAnsi="Times New Roman"/>
          <w:sz w:val="24"/>
          <w:szCs w:val="24"/>
        </w:rPr>
        <w:t>ного общего, основного общего образования в образовательных организациях Оре</w:t>
      </w:r>
      <w:r w:rsidRPr="00B34A19">
        <w:rPr>
          <w:rFonts w:ascii="Times New Roman" w:hAnsi="Times New Roman"/>
          <w:sz w:val="24"/>
          <w:szCs w:val="24"/>
        </w:rPr>
        <w:t>н</w:t>
      </w:r>
      <w:r w:rsidRPr="00B34A19">
        <w:rPr>
          <w:rFonts w:ascii="Times New Roman" w:hAnsi="Times New Roman"/>
          <w:sz w:val="24"/>
          <w:szCs w:val="24"/>
        </w:rPr>
        <w:t>бургской области в 2018-19 учебном году»;</w:t>
      </w:r>
    </w:p>
    <w:p w:rsidR="00B34A19" w:rsidRPr="00B34A19" w:rsidRDefault="00225618" w:rsidP="00E906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34A19" w:rsidRPr="00B34A19">
        <w:rPr>
          <w:rFonts w:ascii="Times New Roman" w:hAnsi="Times New Roman"/>
          <w:sz w:val="24"/>
          <w:szCs w:val="24"/>
        </w:rPr>
        <w:t>Уставом МОБУ ««Новосергиевская СОШ №3 им. генерала А.И. Елагина»</w:t>
      </w:r>
      <w:r>
        <w:rPr>
          <w:rFonts w:ascii="Times New Roman" w:hAnsi="Times New Roman"/>
          <w:sz w:val="24"/>
          <w:szCs w:val="24"/>
        </w:rPr>
        <w:t>.</w:t>
      </w:r>
    </w:p>
    <w:p w:rsidR="00B34A19" w:rsidRPr="00B34A19" w:rsidRDefault="00B34A19" w:rsidP="00E906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4A19">
        <w:rPr>
          <w:rFonts w:ascii="Times New Roman" w:hAnsi="Times New Roman"/>
          <w:sz w:val="24"/>
          <w:szCs w:val="24"/>
        </w:rPr>
        <w:t>Учебный план является обязательной частью основны</w:t>
      </w:r>
      <w:r w:rsidR="00225618">
        <w:rPr>
          <w:rFonts w:ascii="Times New Roman" w:hAnsi="Times New Roman"/>
          <w:sz w:val="24"/>
          <w:szCs w:val="24"/>
        </w:rPr>
        <w:t>й</w:t>
      </w:r>
      <w:r w:rsidRPr="00B34A19">
        <w:rPr>
          <w:rFonts w:ascii="Times New Roman" w:hAnsi="Times New Roman"/>
          <w:sz w:val="24"/>
          <w:szCs w:val="24"/>
        </w:rPr>
        <w:t xml:space="preserve"> образовательн</w:t>
      </w:r>
      <w:r w:rsidR="00225618">
        <w:rPr>
          <w:rFonts w:ascii="Times New Roman" w:hAnsi="Times New Roman"/>
          <w:sz w:val="24"/>
          <w:szCs w:val="24"/>
        </w:rPr>
        <w:t>ой</w:t>
      </w:r>
      <w:r w:rsidRPr="00B34A19">
        <w:rPr>
          <w:rFonts w:ascii="Times New Roman" w:hAnsi="Times New Roman"/>
          <w:sz w:val="24"/>
          <w:szCs w:val="24"/>
        </w:rPr>
        <w:t xml:space="preserve"> програ</w:t>
      </w:r>
      <w:r w:rsidRPr="00B34A19">
        <w:rPr>
          <w:rFonts w:ascii="Times New Roman" w:hAnsi="Times New Roman"/>
          <w:sz w:val="24"/>
          <w:szCs w:val="24"/>
        </w:rPr>
        <w:t>м</w:t>
      </w:r>
      <w:r w:rsidRPr="00B34A19">
        <w:rPr>
          <w:rFonts w:ascii="Times New Roman" w:hAnsi="Times New Roman"/>
          <w:sz w:val="24"/>
          <w:szCs w:val="24"/>
        </w:rPr>
        <w:t>м</w:t>
      </w:r>
      <w:r w:rsidR="00225618">
        <w:rPr>
          <w:rFonts w:ascii="Times New Roman" w:hAnsi="Times New Roman"/>
          <w:sz w:val="24"/>
          <w:szCs w:val="24"/>
        </w:rPr>
        <w:t xml:space="preserve">ы </w:t>
      </w:r>
      <w:r w:rsidRPr="00B34A19">
        <w:rPr>
          <w:rFonts w:ascii="Times New Roman" w:hAnsi="Times New Roman"/>
          <w:sz w:val="24"/>
          <w:szCs w:val="24"/>
        </w:rPr>
        <w:t xml:space="preserve"> </w:t>
      </w:r>
      <w:r w:rsidR="00225618">
        <w:rPr>
          <w:rFonts w:ascii="Times New Roman" w:hAnsi="Times New Roman"/>
          <w:sz w:val="24"/>
          <w:szCs w:val="24"/>
        </w:rPr>
        <w:t xml:space="preserve">основного общего образования. </w:t>
      </w:r>
      <w:r w:rsidRPr="00B34A19">
        <w:rPr>
          <w:rFonts w:ascii="Times New Roman" w:hAnsi="Times New Roman"/>
          <w:sz w:val="24"/>
          <w:szCs w:val="24"/>
        </w:rPr>
        <w:t xml:space="preserve"> Структура учебного плана построена с учетом запросов  р</w:t>
      </w:r>
      <w:r w:rsidRPr="00B34A19">
        <w:rPr>
          <w:rFonts w:ascii="Times New Roman" w:hAnsi="Times New Roman"/>
          <w:sz w:val="24"/>
          <w:szCs w:val="24"/>
        </w:rPr>
        <w:t>о</w:t>
      </w:r>
      <w:r w:rsidRPr="00B34A19">
        <w:rPr>
          <w:rFonts w:ascii="Times New Roman" w:hAnsi="Times New Roman"/>
          <w:sz w:val="24"/>
          <w:szCs w:val="24"/>
        </w:rPr>
        <w:t>дителей (законных представителей) обучающихся, кадровой и материально - те</w:t>
      </w:r>
      <w:r w:rsidRPr="00B34A19">
        <w:rPr>
          <w:rFonts w:ascii="Times New Roman" w:hAnsi="Times New Roman"/>
          <w:sz w:val="24"/>
          <w:szCs w:val="24"/>
        </w:rPr>
        <w:t>х</w:t>
      </w:r>
      <w:r w:rsidRPr="00B34A19">
        <w:rPr>
          <w:rFonts w:ascii="Times New Roman" w:hAnsi="Times New Roman"/>
          <w:sz w:val="24"/>
          <w:szCs w:val="24"/>
        </w:rPr>
        <w:t>нической обеспеченности школы.</w:t>
      </w:r>
    </w:p>
    <w:p w:rsidR="00B34A19" w:rsidRPr="00B34A19" w:rsidRDefault="00B34A19" w:rsidP="00E906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4A19">
        <w:rPr>
          <w:rFonts w:ascii="Times New Roman" w:hAnsi="Times New Roman"/>
          <w:sz w:val="24"/>
          <w:szCs w:val="24"/>
        </w:rPr>
        <w:t>Специфика школы - высокопрофессиональные кадры, методические наработки по н</w:t>
      </w:r>
      <w:r w:rsidRPr="00B34A19">
        <w:rPr>
          <w:rFonts w:ascii="Times New Roman" w:hAnsi="Times New Roman"/>
          <w:sz w:val="24"/>
          <w:szCs w:val="24"/>
        </w:rPr>
        <w:t>о</w:t>
      </w:r>
      <w:r w:rsidRPr="00B34A19">
        <w:rPr>
          <w:rFonts w:ascii="Times New Roman" w:hAnsi="Times New Roman"/>
          <w:sz w:val="24"/>
          <w:szCs w:val="24"/>
        </w:rPr>
        <w:t>вым технологиям - позволяет вводить новое содержание образования на основе диффере</w:t>
      </w:r>
      <w:r w:rsidRPr="00B34A19">
        <w:rPr>
          <w:rFonts w:ascii="Times New Roman" w:hAnsi="Times New Roman"/>
          <w:sz w:val="24"/>
          <w:szCs w:val="24"/>
        </w:rPr>
        <w:t>н</w:t>
      </w:r>
      <w:r w:rsidRPr="00B34A19">
        <w:rPr>
          <w:rFonts w:ascii="Times New Roman" w:hAnsi="Times New Roman"/>
          <w:sz w:val="24"/>
          <w:szCs w:val="24"/>
        </w:rPr>
        <w:t>цированного обучения</w:t>
      </w:r>
      <w:r w:rsidR="00225618">
        <w:rPr>
          <w:rFonts w:ascii="Times New Roman" w:hAnsi="Times New Roman"/>
          <w:sz w:val="24"/>
          <w:szCs w:val="24"/>
        </w:rPr>
        <w:t>.</w:t>
      </w:r>
    </w:p>
    <w:p w:rsidR="00225618" w:rsidRPr="009250F4" w:rsidRDefault="00B34A19" w:rsidP="00E906AD">
      <w:pPr>
        <w:spacing w:after="0" w:line="240" w:lineRule="auto"/>
        <w:ind w:left="78" w:firstLine="720"/>
        <w:jc w:val="both"/>
        <w:rPr>
          <w:rFonts w:ascii="Times New Roman" w:hAnsi="Times New Roman"/>
          <w:sz w:val="24"/>
          <w:szCs w:val="24"/>
        </w:rPr>
      </w:pPr>
      <w:r w:rsidRPr="00B34A19">
        <w:rPr>
          <w:rFonts w:ascii="Times New Roman" w:hAnsi="Times New Roman"/>
          <w:sz w:val="24"/>
          <w:szCs w:val="24"/>
        </w:rPr>
        <w:t>В учебном плане отражены  количество часов по предметам образовательных обла</w:t>
      </w:r>
      <w:r w:rsidRPr="00B34A19">
        <w:rPr>
          <w:rFonts w:ascii="Times New Roman" w:hAnsi="Times New Roman"/>
          <w:sz w:val="24"/>
          <w:szCs w:val="24"/>
        </w:rPr>
        <w:t>с</w:t>
      </w:r>
      <w:r w:rsidRPr="00B34A19">
        <w:rPr>
          <w:rFonts w:ascii="Times New Roman" w:hAnsi="Times New Roman"/>
          <w:sz w:val="24"/>
          <w:szCs w:val="24"/>
        </w:rPr>
        <w:t xml:space="preserve">тей, входящих в </w:t>
      </w:r>
      <w:r w:rsidR="00225618">
        <w:rPr>
          <w:rFonts w:ascii="Times New Roman" w:hAnsi="Times New Roman"/>
          <w:sz w:val="24"/>
          <w:szCs w:val="24"/>
        </w:rPr>
        <w:t xml:space="preserve">обязательную часть </w:t>
      </w:r>
      <w:r w:rsidRPr="00B34A19">
        <w:rPr>
          <w:rFonts w:ascii="Times New Roman" w:hAnsi="Times New Roman"/>
          <w:sz w:val="24"/>
          <w:szCs w:val="24"/>
        </w:rPr>
        <w:t xml:space="preserve">  и  часть, формируем</w:t>
      </w:r>
      <w:r w:rsidR="00225618">
        <w:rPr>
          <w:rFonts w:ascii="Times New Roman" w:hAnsi="Times New Roman"/>
          <w:sz w:val="24"/>
          <w:szCs w:val="24"/>
        </w:rPr>
        <w:t>ую</w:t>
      </w:r>
      <w:r w:rsidRPr="00B34A19">
        <w:rPr>
          <w:rFonts w:ascii="Times New Roman" w:hAnsi="Times New Roman"/>
          <w:sz w:val="24"/>
          <w:szCs w:val="24"/>
        </w:rPr>
        <w:t xml:space="preserve"> участниками образов</w:t>
      </w:r>
      <w:r w:rsidRPr="00B34A19">
        <w:rPr>
          <w:rFonts w:ascii="Times New Roman" w:hAnsi="Times New Roman"/>
          <w:sz w:val="24"/>
          <w:szCs w:val="24"/>
        </w:rPr>
        <w:t>а</w:t>
      </w:r>
      <w:r w:rsidRPr="00B34A19">
        <w:rPr>
          <w:rFonts w:ascii="Times New Roman" w:hAnsi="Times New Roman"/>
          <w:sz w:val="24"/>
          <w:szCs w:val="24"/>
        </w:rPr>
        <w:t>тельных отношений образовательного учреждения.</w:t>
      </w:r>
      <w:r w:rsidR="00225618" w:rsidRPr="00225618">
        <w:rPr>
          <w:rFonts w:ascii="Times New Roman" w:hAnsi="Times New Roman"/>
          <w:sz w:val="24"/>
          <w:szCs w:val="24"/>
        </w:rPr>
        <w:t xml:space="preserve"> </w:t>
      </w:r>
    </w:p>
    <w:p w:rsidR="00225618" w:rsidRPr="009250F4" w:rsidRDefault="00225618" w:rsidP="00E906AD">
      <w:pPr>
        <w:spacing w:after="0" w:line="240" w:lineRule="auto"/>
        <w:ind w:left="78" w:firstLine="720"/>
        <w:jc w:val="both"/>
        <w:rPr>
          <w:rFonts w:ascii="Times New Roman" w:hAnsi="Times New Roman"/>
          <w:sz w:val="24"/>
          <w:szCs w:val="24"/>
        </w:rPr>
      </w:pPr>
      <w:r w:rsidRPr="009250F4">
        <w:rPr>
          <w:rFonts w:ascii="Times New Roman" w:hAnsi="Times New Roman"/>
          <w:sz w:val="24"/>
          <w:szCs w:val="24"/>
        </w:rPr>
        <w:t>По решению Совета школы  от  29.08.2018 г. в 2018-19 учебном году  установлен р</w:t>
      </w:r>
      <w:r w:rsidRPr="009250F4">
        <w:rPr>
          <w:rFonts w:ascii="Times New Roman" w:hAnsi="Times New Roman"/>
          <w:sz w:val="24"/>
          <w:szCs w:val="24"/>
        </w:rPr>
        <w:t>е</w:t>
      </w:r>
      <w:r w:rsidRPr="009250F4">
        <w:rPr>
          <w:rFonts w:ascii="Times New Roman" w:hAnsi="Times New Roman"/>
          <w:sz w:val="24"/>
          <w:szCs w:val="24"/>
        </w:rPr>
        <w:t>жим работы -  5-дневная учебная неделя.</w:t>
      </w:r>
    </w:p>
    <w:p w:rsidR="00225618" w:rsidRPr="009250F4" w:rsidRDefault="00225618" w:rsidP="00E906AD">
      <w:pPr>
        <w:pStyle w:val="26"/>
        <w:spacing w:after="0" w:line="240" w:lineRule="auto"/>
        <w:ind w:left="78"/>
        <w:jc w:val="both"/>
        <w:rPr>
          <w:rFonts w:ascii="Times New Roman" w:hAnsi="Times New Roman"/>
          <w:bCs/>
          <w:sz w:val="24"/>
          <w:szCs w:val="24"/>
        </w:rPr>
      </w:pPr>
      <w:r w:rsidRPr="009250F4">
        <w:rPr>
          <w:rFonts w:ascii="Times New Roman" w:hAnsi="Times New Roman"/>
          <w:bCs/>
          <w:sz w:val="24"/>
          <w:szCs w:val="24"/>
        </w:rPr>
        <w:t>Предельно допустимая нагрузка:</w:t>
      </w:r>
    </w:p>
    <w:tbl>
      <w:tblPr>
        <w:tblW w:w="0" w:type="auto"/>
        <w:tblLook w:val="0000"/>
      </w:tblPr>
      <w:tblGrid>
        <w:gridCol w:w="3195"/>
      </w:tblGrid>
      <w:tr w:rsidR="00225618" w:rsidRPr="009250F4" w:rsidTr="00225618"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</w:tcPr>
          <w:p w:rsidR="00225618" w:rsidRPr="009250F4" w:rsidRDefault="00225618" w:rsidP="00E906AD">
            <w:pPr>
              <w:spacing w:after="0" w:line="240" w:lineRule="auto"/>
              <w:ind w:left="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0F4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9250F4">
              <w:rPr>
                <w:rFonts w:ascii="Times New Roman" w:hAnsi="Times New Roman"/>
                <w:sz w:val="24"/>
                <w:szCs w:val="24"/>
              </w:rPr>
              <w:t xml:space="preserve"> кл. –    29 часов</w:t>
            </w:r>
          </w:p>
          <w:p w:rsidR="00225618" w:rsidRPr="009250F4" w:rsidRDefault="00225618" w:rsidP="00E906AD">
            <w:pPr>
              <w:spacing w:after="0" w:line="240" w:lineRule="auto"/>
              <w:ind w:left="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0F4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9250F4">
              <w:rPr>
                <w:rFonts w:ascii="Times New Roman" w:hAnsi="Times New Roman"/>
                <w:sz w:val="24"/>
                <w:szCs w:val="24"/>
              </w:rPr>
              <w:t xml:space="preserve"> кл. –   30 часов</w:t>
            </w:r>
          </w:p>
          <w:p w:rsidR="00225618" w:rsidRPr="009250F4" w:rsidRDefault="00225618" w:rsidP="00E906AD">
            <w:pPr>
              <w:spacing w:after="0" w:line="240" w:lineRule="auto"/>
              <w:ind w:left="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0F4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9250F4">
              <w:rPr>
                <w:rFonts w:ascii="Times New Roman" w:hAnsi="Times New Roman"/>
                <w:sz w:val="24"/>
                <w:szCs w:val="24"/>
              </w:rPr>
              <w:t xml:space="preserve"> кл. –  32 часа</w:t>
            </w:r>
          </w:p>
          <w:p w:rsidR="00225618" w:rsidRPr="009250F4" w:rsidRDefault="00225618" w:rsidP="00E906AD">
            <w:pPr>
              <w:spacing w:after="0" w:line="240" w:lineRule="auto"/>
              <w:ind w:left="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0F4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9250F4">
              <w:rPr>
                <w:rFonts w:ascii="Times New Roman" w:hAnsi="Times New Roman"/>
                <w:sz w:val="24"/>
                <w:szCs w:val="24"/>
              </w:rPr>
              <w:t xml:space="preserve"> кл. – 33 часа</w:t>
            </w:r>
          </w:p>
          <w:p w:rsidR="00225618" w:rsidRPr="009250F4" w:rsidRDefault="00225618" w:rsidP="00E906AD">
            <w:pPr>
              <w:spacing w:after="0" w:line="240" w:lineRule="auto"/>
              <w:ind w:left="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0F4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9250F4">
              <w:rPr>
                <w:rFonts w:ascii="Times New Roman" w:hAnsi="Times New Roman"/>
                <w:sz w:val="24"/>
                <w:szCs w:val="24"/>
              </w:rPr>
              <w:t xml:space="preserve"> кл. –    33 часов                      </w:t>
            </w:r>
          </w:p>
        </w:tc>
      </w:tr>
    </w:tbl>
    <w:p w:rsidR="00225618" w:rsidRPr="009250F4" w:rsidRDefault="00225618" w:rsidP="00E906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50F4">
        <w:rPr>
          <w:rFonts w:ascii="Times New Roman" w:hAnsi="Times New Roman"/>
          <w:sz w:val="24"/>
          <w:szCs w:val="24"/>
        </w:rPr>
        <w:t xml:space="preserve">Продолжительность учебного года:  </w:t>
      </w:r>
      <w:r>
        <w:rPr>
          <w:rFonts w:ascii="Times New Roman" w:hAnsi="Times New Roman"/>
          <w:sz w:val="24"/>
          <w:szCs w:val="24"/>
        </w:rPr>
        <w:t xml:space="preserve">5-9 </w:t>
      </w:r>
      <w:r w:rsidRPr="009250F4">
        <w:rPr>
          <w:rFonts w:ascii="Times New Roman" w:hAnsi="Times New Roman"/>
          <w:sz w:val="24"/>
          <w:szCs w:val="24"/>
        </w:rPr>
        <w:t xml:space="preserve"> классы – 34 недели. </w:t>
      </w:r>
    </w:p>
    <w:p w:rsidR="00225618" w:rsidRPr="009250F4" w:rsidRDefault="00225618" w:rsidP="00E906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50F4">
        <w:rPr>
          <w:rFonts w:ascii="Times New Roman" w:hAnsi="Times New Roman"/>
          <w:sz w:val="24"/>
          <w:szCs w:val="24"/>
        </w:rPr>
        <w:t xml:space="preserve">Продолжительность урока– 40 минут. </w:t>
      </w:r>
    </w:p>
    <w:p w:rsidR="00225618" w:rsidRPr="009250F4" w:rsidRDefault="00225618" w:rsidP="00E906AD">
      <w:pPr>
        <w:pStyle w:val="Osnova"/>
        <w:spacing w:line="240" w:lineRule="auto"/>
        <w:ind w:firstLine="567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9250F4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Продолжительность каникул в течение учебного года составляет не менее 30 календа</w:t>
      </w:r>
      <w:r w:rsidRPr="009250F4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р</w:t>
      </w:r>
      <w:r w:rsidRPr="009250F4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ных дней, летом — не менее 8 недель.</w:t>
      </w:r>
    </w:p>
    <w:p w:rsidR="00225618" w:rsidRPr="009250F4" w:rsidRDefault="00225618" w:rsidP="00E906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50F4">
        <w:rPr>
          <w:rFonts w:ascii="Times New Roman" w:hAnsi="Times New Roman"/>
          <w:sz w:val="24"/>
          <w:szCs w:val="24"/>
        </w:rPr>
        <w:t>Общий объем нагрузки в течение дня не превышает:</w:t>
      </w:r>
    </w:p>
    <w:p w:rsidR="00225618" w:rsidRPr="009250F4" w:rsidRDefault="00225618" w:rsidP="00E906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50F4">
        <w:rPr>
          <w:rFonts w:ascii="Times New Roman" w:hAnsi="Times New Roman"/>
          <w:sz w:val="24"/>
          <w:szCs w:val="24"/>
        </w:rPr>
        <w:t>для обучающихся 5-7 классов – не более 7 уроков;</w:t>
      </w:r>
    </w:p>
    <w:p w:rsidR="00225618" w:rsidRPr="009250F4" w:rsidRDefault="00225618" w:rsidP="00E906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50F4">
        <w:rPr>
          <w:rFonts w:ascii="Times New Roman" w:hAnsi="Times New Roman"/>
          <w:sz w:val="24"/>
          <w:szCs w:val="24"/>
        </w:rPr>
        <w:t>для обучающихся 8–</w:t>
      </w:r>
      <w:r>
        <w:rPr>
          <w:rFonts w:ascii="Times New Roman" w:hAnsi="Times New Roman"/>
          <w:sz w:val="24"/>
          <w:szCs w:val="24"/>
        </w:rPr>
        <w:t>9-</w:t>
      </w:r>
      <w:r w:rsidRPr="009250F4">
        <w:rPr>
          <w:rFonts w:ascii="Times New Roman" w:hAnsi="Times New Roman"/>
          <w:sz w:val="24"/>
          <w:szCs w:val="24"/>
        </w:rPr>
        <w:t>х классов — не более 8 уроков.</w:t>
      </w:r>
    </w:p>
    <w:p w:rsidR="00225618" w:rsidRPr="009250F4" w:rsidRDefault="00225618" w:rsidP="00E906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50F4">
        <w:rPr>
          <w:rFonts w:ascii="Times New Roman" w:hAnsi="Times New Roman"/>
          <w:sz w:val="24"/>
          <w:szCs w:val="24"/>
        </w:rPr>
        <w:t>При составлении учебного плана школы индивидуальные, групповые, факультати</w:t>
      </w:r>
      <w:r w:rsidRPr="009250F4">
        <w:rPr>
          <w:rFonts w:ascii="Times New Roman" w:hAnsi="Times New Roman"/>
          <w:sz w:val="24"/>
          <w:szCs w:val="24"/>
        </w:rPr>
        <w:t>в</w:t>
      </w:r>
      <w:r w:rsidRPr="009250F4">
        <w:rPr>
          <w:rFonts w:ascii="Times New Roman" w:hAnsi="Times New Roman"/>
          <w:sz w:val="24"/>
          <w:szCs w:val="24"/>
        </w:rPr>
        <w:t>ные занятия учитываются при определении максимально допустимой аудиторной н</w:t>
      </w:r>
      <w:r w:rsidRPr="009250F4">
        <w:rPr>
          <w:rFonts w:ascii="Times New Roman" w:hAnsi="Times New Roman"/>
          <w:sz w:val="24"/>
          <w:szCs w:val="24"/>
        </w:rPr>
        <w:t>а</w:t>
      </w:r>
      <w:r w:rsidRPr="009250F4">
        <w:rPr>
          <w:rFonts w:ascii="Times New Roman" w:hAnsi="Times New Roman"/>
          <w:sz w:val="24"/>
          <w:szCs w:val="24"/>
        </w:rPr>
        <w:t>грузки обучающихся согласно СанПиН 2.4.2.2821-10.</w:t>
      </w:r>
    </w:p>
    <w:p w:rsidR="00225618" w:rsidRPr="009250F4" w:rsidRDefault="00225618" w:rsidP="00E906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50F4">
        <w:rPr>
          <w:rFonts w:ascii="Times New Roman" w:hAnsi="Times New Roman"/>
          <w:sz w:val="24"/>
          <w:szCs w:val="24"/>
        </w:rPr>
        <w:t xml:space="preserve">Объем домашних заданий (по всем предметам) должен быть таким, чтобы затраты времени на его выполнение не превышали (в астрономических часах):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9250F4">
        <w:rPr>
          <w:rFonts w:ascii="Times New Roman" w:hAnsi="Times New Roman"/>
          <w:sz w:val="24"/>
          <w:szCs w:val="24"/>
        </w:rPr>
        <w:t>5 классах – 2 ч., в 6 - 7 классах – 2,5 ч., в 8-</w:t>
      </w:r>
      <w:r>
        <w:rPr>
          <w:rFonts w:ascii="Times New Roman" w:hAnsi="Times New Roman"/>
          <w:sz w:val="24"/>
          <w:szCs w:val="24"/>
        </w:rPr>
        <w:t>9</w:t>
      </w:r>
      <w:r w:rsidRPr="009250F4">
        <w:rPr>
          <w:rFonts w:ascii="Times New Roman" w:hAnsi="Times New Roman"/>
          <w:sz w:val="24"/>
          <w:szCs w:val="24"/>
        </w:rPr>
        <w:t xml:space="preserve"> классах до 3,5ч.</w:t>
      </w:r>
    </w:p>
    <w:p w:rsidR="00225618" w:rsidRPr="009250F4" w:rsidRDefault="00225618" w:rsidP="00E906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50F4">
        <w:rPr>
          <w:rFonts w:ascii="Times New Roman" w:hAnsi="Times New Roman"/>
          <w:sz w:val="24"/>
          <w:szCs w:val="24"/>
        </w:rPr>
        <w:t>В целях реализации основных общеобразовательных программ в соответствии с о</w:t>
      </w:r>
      <w:r w:rsidRPr="009250F4">
        <w:rPr>
          <w:rFonts w:ascii="Times New Roman" w:hAnsi="Times New Roman"/>
          <w:sz w:val="24"/>
          <w:szCs w:val="24"/>
        </w:rPr>
        <w:t>с</w:t>
      </w:r>
      <w:r w:rsidRPr="009250F4">
        <w:rPr>
          <w:rFonts w:ascii="Times New Roman" w:hAnsi="Times New Roman"/>
          <w:sz w:val="24"/>
          <w:szCs w:val="24"/>
        </w:rPr>
        <w:t>новной образовательной программой образовательной организации осуществляется д</w:t>
      </w:r>
      <w:r w:rsidRPr="009250F4">
        <w:rPr>
          <w:rFonts w:ascii="Times New Roman" w:hAnsi="Times New Roman"/>
          <w:sz w:val="24"/>
          <w:szCs w:val="24"/>
        </w:rPr>
        <w:t>е</w:t>
      </w:r>
      <w:r w:rsidRPr="009250F4">
        <w:rPr>
          <w:rFonts w:ascii="Times New Roman" w:hAnsi="Times New Roman"/>
          <w:sz w:val="24"/>
          <w:szCs w:val="24"/>
        </w:rPr>
        <w:t>ление классов на две группы:  при реализации основных общеобразовательных программ основн</w:t>
      </w:r>
      <w:r w:rsidRPr="009250F4">
        <w:rPr>
          <w:rFonts w:ascii="Times New Roman" w:hAnsi="Times New Roman"/>
          <w:sz w:val="24"/>
          <w:szCs w:val="24"/>
        </w:rPr>
        <w:t>о</w:t>
      </w:r>
      <w:r w:rsidRPr="009250F4">
        <w:rPr>
          <w:rFonts w:ascii="Times New Roman" w:hAnsi="Times New Roman"/>
          <w:sz w:val="24"/>
          <w:szCs w:val="24"/>
        </w:rPr>
        <w:t>го общего образования при проведении учебных занятий по «Иностранному яз</w:t>
      </w:r>
      <w:r w:rsidRPr="009250F4">
        <w:rPr>
          <w:rFonts w:ascii="Times New Roman" w:hAnsi="Times New Roman"/>
          <w:sz w:val="24"/>
          <w:szCs w:val="24"/>
        </w:rPr>
        <w:t>ы</w:t>
      </w:r>
      <w:r w:rsidRPr="009250F4">
        <w:rPr>
          <w:rFonts w:ascii="Times New Roman" w:hAnsi="Times New Roman"/>
          <w:sz w:val="24"/>
          <w:szCs w:val="24"/>
        </w:rPr>
        <w:t>ку» (</w:t>
      </w:r>
      <w:r>
        <w:rPr>
          <w:rFonts w:ascii="Times New Roman" w:hAnsi="Times New Roman"/>
          <w:sz w:val="24"/>
          <w:szCs w:val="24"/>
        </w:rPr>
        <w:t>5</w:t>
      </w:r>
      <w:r w:rsidRPr="009250F4">
        <w:rPr>
          <w:rFonts w:ascii="Times New Roman" w:hAnsi="Times New Roman"/>
          <w:sz w:val="24"/>
          <w:szCs w:val="24"/>
        </w:rPr>
        <w:t xml:space="preserve"> - 9 классы), «Технологии» (5 - 9 классы), а также по «Информатике и ИКТ», «Физике» и «Х</w:t>
      </w:r>
      <w:r w:rsidRPr="009250F4">
        <w:rPr>
          <w:rFonts w:ascii="Times New Roman" w:hAnsi="Times New Roman"/>
          <w:sz w:val="24"/>
          <w:szCs w:val="24"/>
        </w:rPr>
        <w:t>и</w:t>
      </w:r>
      <w:r w:rsidRPr="009250F4">
        <w:rPr>
          <w:rFonts w:ascii="Times New Roman" w:hAnsi="Times New Roman"/>
          <w:sz w:val="24"/>
          <w:szCs w:val="24"/>
        </w:rPr>
        <w:t>мии» (во время проведения практических занятий) при наполняемости 7 - 9 классов 20 и б</w:t>
      </w:r>
      <w:r w:rsidRPr="009250F4">
        <w:rPr>
          <w:rFonts w:ascii="Times New Roman" w:hAnsi="Times New Roman"/>
          <w:sz w:val="24"/>
          <w:szCs w:val="24"/>
        </w:rPr>
        <w:t>о</w:t>
      </w:r>
      <w:r w:rsidRPr="009250F4">
        <w:rPr>
          <w:rFonts w:ascii="Times New Roman" w:hAnsi="Times New Roman"/>
          <w:sz w:val="24"/>
          <w:szCs w:val="24"/>
        </w:rPr>
        <w:t>лее человек.</w:t>
      </w:r>
    </w:p>
    <w:p w:rsidR="00225618" w:rsidRPr="009250F4" w:rsidRDefault="00225618" w:rsidP="00E906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50F4">
        <w:rPr>
          <w:rFonts w:ascii="Times New Roman" w:hAnsi="Times New Roman"/>
          <w:sz w:val="24"/>
          <w:szCs w:val="24"/>
        </w:rPr>
        <w:t>Учебный план  определяет перечень, трудоёмкость, последовательность и распред</w:t>
      </w:r>
      <w:r w:rsidRPr="009250F4">
        <w:rPr>
          <w:rFonts w:ascii="Times New Roman" w:hAnsi="Times New Roman"/>
          <w:sz w:val="24"/>
          <w:szCs w:val="24"/>
        </w:rPr>
        <w:t>е</w:t>
      </w:r>
      <w:r w:rsidRPr="009250F4">
        <w:rPr>
          <w:rFonts w:ascii="Times New Roman" w:hAnsi="Times New Roman"/>
          <w:sz w:val="24"/>
          <w:szCs w:val="24"/>
        </w:rPr>
        <w:t>ление по периодам обучения учебных предметов, курсов, дисциплин  и иных видов учебной деятельности обучающихся и формы их промежуточной аттестации; является частью обр</w:t>
      </w:r>
      <w:r w:rsidRPr="009250F4">
        <w:rPr>
          <w:rFonts w:ascii="Times New Roman" w:hAnsi="Times New Roman"/>
          <w:sz w:val="24"/>
          <w:szCs w:val="24"/>
        </w:rPr>
        <w:t>а</w:t>
      </w:r>
      <w:r w:rsidRPr="009250F4">
        <w:rPr>
          <w:rFonts w:ascii="Times New Roman" w:hAnsi="Times New Roman"/>
          <w:sz w:val="24"/>
          <w:szCs w:val="24"/>
        </w:rPr>
        <w:t>зовательных программ школы  и реализующейся через урочную и внеурочную деятельность.</w:t>
      </w:r>
    </w:p>
    <w:p w:rsidR="00225618" w:rsidRPr="009250F4" w:rsidRDefault="00225618" w:rsidP="00E906AD">
      <w:pPr>
        <w:spacing w:after="0" w:line="240" w:lineRule="auto"/>
        <w:ind w:left="78" w:firstLine="720"/>
        <w:jc w:val="both"/>
        <w:rPr>
          <w:rFonts w:ascii="Times New Roman" w:hAnsi="Times New Roman"/>
          <w:sz w:val="24"/>
          <w:szCs w:val="24"/>
        </w:rPr>
      </w:pPr>
      <w:r w:rsidRPr="009250F4">
        <w:rPr>
          <w:rFonts w:ascii="Times New Roman" w:hAnsi="Times New Roman"/>
          <w:sz w:val="24"/>
          <w:szCs w:val="24"/>
        </w:rPr>
        <w:t>Учебный план состоит из двух частей: обязательной части и части, формируемой участниками образовательных отношений.</w:t>
      </w:r>
    </w:p>
    <w:p w:rsidR="00225618" w:rsidRPr="009250F4" w:rsidRDefault="00225618" w:rsidP="00E906AD">
      <w:pPr>
        <w:spacing w:after="0" w:line="240" w:lineRule="auto"/>
        <w:ind w:left="78" w:firstLine="720"/>
        <w:jc w:val="both"/>
        <w:rPr>
          <w:rFonts w:ascii="Times New Roman" w:hAnsi="Times New Roman"/>
          <w:sz w:val="24"/>
          <w:szCs w:val="24"/>
        </w:rPr>
      </w:pPr>
      <w:r w:rsidRPr="009250F4">
        <w:rPr>
          <w:rFonts w:ascii="Times New Roman" w:hAnsi="Times New Roman"/>
          <w:sz w:val="24"/>
          <w:szCs w:val="24"/>
        </w:rPr>
        <w:t>Обязательная часть  плана реализует федеральный государственный образовател</w:t>
      </w:r>
      <w:r w:rsidRPr="009250F4">
        <w:rPr>
          <w:rFonts w:ascii="Times New Roman" w:hAnsi="Times New Roman"/>
          <w:sz w:val="24"/>
          <w:szCs w:val="24"/>
        </w:rPr>
        <w:t>ь</w:t>
      </w:r>
      <w:r w:rsidRPr="009250F4">
        <w:rPr>
          <w:rFonts w:ascii="Times New Roman" w:hAnsi="Times New Roman"/>
          <w:sz w:val="24"/>
          <w:szCs w:val="24"/>
        </w:rPr>
        <w:t xml:space="preserve">ный стандарт для </w:t>
      </w:r>
      <w:r>
        <w:rPr>
          <w:rFonts w:ascii="Times New Roman" w:hAnsi="Times New Roman"/>
          <w:sz w:val="24"/>
          <w:szCs w:val="24"/>
        </w:rPr>
        <w:t>5</w:t>
      </w:r>
      <w:r w:rsidRPr="009250F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8</w:t>
      </w:r>
      <w:r w:rsidRPr="009250F4">
        <w:rPr>
          <w:rFonts w:ascii="Times New Roman" w:hAnsi="Times New Roman"/>
          <w:sz w:val="24"/>
          <w:szCs w:val="24"/>
        </w:rPr>
        <w:t xml:space="preserve"> классов, которые обеспечивает единство образовательного простра</w:t>
      </w:r>
      <w:r w:rsidRPr="009250F4">
        <w:rPr>
          <w:rFonts w:ascii="Times New Roman" w:hAnsi="Times New Roman"/>
          <w:sz w:val="24"/>
          <w:szCs w:val="24"/>
        </w:rPr>
        <w:t>н</w:t>
      </w:r>
      <w:r w:rsidRPr="009250F4">
        <w:rPr>
          <w:rFonts w:ascii="Times New Roman" w:hAnsi="Times New Roman"/>
          <w:sz w:val="24"/>
          <w:szCs w:val="24"/>
        </w:rPr>
        <w:t>ства РФ.  Обязательная часть УП определяет состав учебных предметов обязательных уче</w:t>
      </w:r>
      <w:r w:rsidRPr="009250F4">
        <w:rPr>
          <w:rFonts w:ascii="Times New Roman" w:hAnsi="Times New Roman"/>
          <w:sz w:val="24"/>
          <w:szCs w:val="24"/>
        </w:rPr>
        <w:t>б</w:t>
      </w:r>
      <w:r w:rsidRPr="009250F4">
        <w:rPr>
          <w:rFonts w:ascii="Times New Roman" w:hAnsi="Times New Roman"/>
          <w:sz w:val="24"/>
          <w:szCs w:val="24"/>
        </w:rPr>
        <w:t>ных предметных областей  и учебное время, отводимое на их изучение по кла</w:t>
      </w:r>
      <w:r w:rsidRPr="009250F4">
        <w:rPr>
          <w:rFonts w:ascii="Times New Roman" w:hAnsi="Times New Roman"/>
          <w:sz w:val="24"/>
          <w:szCs w:val="24"/>
        </w:rPr>
        <w:t>с</w:t>
      </w:r>
      <w:r w:rsidRPr="009250F4">
        <w:rPr>
          <w:rFonts w:ascii="Times New Roman" w:hAnsi="Times New Roman"/>
          <w:sz w:val="24"/>
          <w:szCs w:val="24"/>
        </w:rPr>
        <w:t xml:space="preserve">сам (годам) обучения. Допускаются интегрированные учебные предметы (курсы) как в рамках одной предметной области в целом, так и на определенном этапе обучения. </w:t>
      </w:r>
    </w:p>
    <w:p w:rsidR="00225618" w:rsidRPr="009250F4" w:rsidRDefault="00225618" w:rsidP="00E906AD">
      <w:pPr>
        <w:spacing w:after="0" w:line="240" w:lineRule="auto"/>
        <w:ind w:left="78" w:firstLine="720"/>
        <w:jc w:val="both"/>
        <w:rPr>
          <w:rFonts w:ascii="Times New Roman" w:hAnsi="Times New Roman"/>
          <w:sz w:val="24"/>
          <w:szCs w:val="24"/>
        </w:rPr>
      </w:pPr>
      <w:r w:rsidRPr="009250F4">
        <w:rPr>
          <w:rFonts w:ascii="Times New Roman" w:hAnsi="Times New Roman"/>
          <w:sz w:val="24"/>
          <w:szCs w:val="24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 и использована на увеличение учебных часов, отводимых на изучение отдельных предметов обязательной ча</w:t>
      </w:r>
      <w:r w:rsidRPr="009250F4">
        <w:rPr>
          <w:rFonts w:ascii="Times New Roman" w:hAnsi="Times New Roman"/>
          <w:sz w:val="24"/>
          <w:szCs w:val="24"/>
        </w:rPr>
        <w:t>с</w:t>
      </w:r>
      <w:r w:rsidRPr="009250F4">
        <w:rPr>
          <w:rFonts w:ascii="Times New Roman" w:hAnsi="Times New Roman"/>
          <w:sz w:val="24"/>
          <w:szCs w:val="24"/>
        </w:rPr>
        <w:t xml:space="preserve">ти, изучение </w:t>
      </w:r>
      <w:r w:rsidR="00F50994">
        <w:rPr>
          <w:rFonts w:ascii="Times New Roman" w:hAnsi="Times New Roman"/>
          <w:sz w:val="24"/>
          <w:szCs w:val="24"/>
        </w:rPr>
        <w:t xml:space="preserve">иных </w:t>
      </w:r>
      <w:r w:rsidRPr="009250F4">
        <w:rPr>
          <w:rFonts w:ascii="Times New Roman" w:hAnsi="Times New Roman"/>
          <w:sz w:val="24"/>
          <w:szCs w:val="24"/>
        </w:rPr>
        <w:t>предметов</w:t>
      </w:r>
      <w:r w:rsidR="00F50994">
        <w:rPr>
          <w:rFonts w:ascii="Times New Roman" w:hAnsi="Times New Roman"/>
          <w:sz w:val="24"/>
          <w:szCs w:val="24"/>
        </w:rPr>
        <w:t xml:space="preserve"> и курсов, </w:t>
      </w:r>
      <w:r w:rsidRPr="009250F4">
        <w:rPr>
          <w:rFonts w:ascii="Times New Roman" w:hAnsi="Times New Roman"/>
          <w:sz w:val="24"/>
          <w:szCs w:val="24"/>
        </w:rPr>
        <w:t xml:space="preserve">  проведение индивидуальных и групп</w:t>
      </w:r>
      <w:r w:rsidRPr="009250F4">
        <w:rPr>
          <w:rFonts w:ascii="Times New Roman" w:hAnsi="Times New Roman"/>
          <w:sz w:val="24"/>
          <w:szCs w:val="24"/>
        </w:rPr>
        <w:t>о</w:t>
      </w:r>
      <w:r w:rsidRPr="009250F4">
        <w:rPr>
          <w:rFonts w:ascii="Times New Roman" w:hAnsi="Times New Roman"/>
          <w:sz w:val="24"/>
          <w:szCs w:val="24"/>
        </w:rPr>
        <w:t>вых занятий, для организации обучения по индивидуальным образовательным маршрутам, обеспеч</w:t>
      </w:r>
      <w:r w:rsidRPr="009250F4">
        <w:rPr>
          <w:rFonts w:ascii="Times New Roman" w:hAnsi="Times New Roman"/>
          <w:sz w:val="24"/>
          <w:szCs w:val="24"/>
        </w:rPr>
        <w:t>и</w:t>
      </w:r>
      <w:r w:rsidRPr="009250F4">
        <w:rPr>
          <w:rFonts w:ascii="Times New Roman" w:hAnsi="Times New Roman"/>
          <w:sz w:val="24"/>
          <w:szCs w:val="24"/>
        </w:rPr>
        <w:t>вающих  на основе диагностики интересы и потребности участников образовательных о</w:t>
      </w:r>
      <w:r w:rsidRPr="009250F4">
        <w:rPr>
          <w:rFonts w:ascii="Times New Roman" w:hAnsi="Times New Roman"/>
          <w:sz w:val="24"/>
          <w:szCs w:val="24"/>
        </w:rPr>
        <w:t>т</w:t>
      </w:r>
      <w:r w:rsidRPr="009250F4">
        <w:rPr>
          <w:rFonts w:ascii="Times New Roman" w:hAnsi="Times New Roman"/>
          <w:sz w:val="24"/>
          <w:szCs w:val="24"/>
        </w:rPr>
        <w:t>ношений, с учетом региональных особенностей  и специфики образов</w:t>
      </w:r>
      <w:r w:rsidRPr="009250F4">
        <w:rPr>
          <w:rFonts w:ascii="Times New Roman" w:hAnsi="Times New Roman"/>
          <w:sz w:val="24"/>
          <w:szCs w:val="24"/>
        </w:rPr>
        <w:t>а</w:t>
      </w:r>
      <w:r w:rsidRPr="009250F4">
        <w:rPr>
          <w:rFonts w:ascii="Times New Roman" w:hAnsi="Times New Roman"/>
          <w:sz w:val="24"/>
          <w:szCs w:val="24"/>
        </w:rPr>
        <w:t>тельного учреждения.</w:t>
      </w:r>
    </w:p>
    <w:p w:rsidR="00F50994" w:rsidRDefault="00225618" w:rsidP="00E906A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250F4">
        <w:rPr>
          <w:rFonts w:ascii="Times New Roman" w:hAnsi="Times New Roman"/>
          <w:sz w:val="24"/>
          <w:szCs w:val="24"/>
        </w:rPr>
        <w:t xml:space="preserve">Учебный план для </w:t>
      </w:r>
      <w:r w:rsidRPr="009250F4">
        <w:rPr>
          <w:rFonts w:ascii="Times New Roman" w:hAnsi="Times New Roman"/>
          <w:b/>
          <w:sz w:val="24"/>
          <w:szCs w:val="24"/>
        </w:rPr>
        <w:t>5-9 классов</w:t>
      </w:r>
      <w:r w:rsidRPr="009250F4">
        <w:rPr>
          <w:rFonts w:ascii="Times New Roman" w:hAnsi="Times New Roman"/>
          <w:sz w:val="24"/>
          <w:szCs w:val="24"/>
        </w:rPr>
        <w:t xml:space="preserve"> ориентирован на 5-летний нормативный срок осво</w:t>
      </w:r>
      <w:r w:rsidRPr="009250F4">
        <w:rPr>
          <w:rFonts w:ascii="Times New Roman" w:hAnsi="Times New Roman"/>
          <w:sz w:val="24"/>
          <w:szCs w:val="24"/>
        </w:rPr>
        <w:t>е</w:t>
      </w:r>
      <w:r w:rsidRPr="009250F4">
        <w:rPr>
          <w:rFonts w:ascii="Times New Roman" w:hAnsi="Times New Roman"/>
          <w:sz w:val="24"/>
          <w:szCs w:val="24"/>
        </w:rPr>
        <w:t xml:space="preserve">ния образовательных программ основного общего образования. Учебный план 5-8 классов является составной частью организационного раздела ООП ООО, 9 классов – ОП ООО. </w:t>
      </w:r>
    </w:p>
    <w:p w:rsidR="00225618" w:rsidRPr="009250F4" w:rsidRDefault="00225618" w:rsidP="00E906A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250F4">
        <w:rPr>
          <w:rFonts w:ascii="Times New Roman" w:hAnsi="Times New Roman"/>
          <w:sz w:val="24"/>
          <w:szCs w:val="24"/>
        </w:rPr>
        <w:t xml:space="preserve">Учебный   план определяет:  </w:t>
      </w:r>
    </w:p>
    <w:p w:rsidR="00225618" w:rsidRPr="009250F4" w:rsidRDefault="00225618" w:rsidP="00E906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0F4">
        <w:rPr>
          <w:rFonts w:ascii="Times New Roman" w:hAnsi="Times New Roman"/>
          <w:sz w:val="24"/>
          <w:szCs w:val="24"/>
        </w:rPr>
        <w:t>- перечень предметных областей: русский язык и литературное чтение, родной  язык и лит</w:t>
      </w:r>
      <w:r w:rsidRPr="009250F4">
        <w:rPr>
          <w:rFonts w:ascii="Times New Roman" w:hAnsi="Times New Roman"/>
          <w:sz w:val="24"/>
          <w:szCs w:val="24"/>
        </w:rPr>
        <w:t>е</w:t>
      </w:r>
      <w:r w:rsidRPr="009250F4">
        <w:rPr>
          <w:rFonts w:ascii="Times New Roman" w:hAnsi="Times New Roman"/>
          <w:sz w:val="24"/>
          <w:szCs w:val="24"/>
        </w:rPr>
        <w:t>ратурное чтение на родном языке, иностранный язык,   математика и информатика, ОДНКР, общественно-научные предметы, естественно-научные предметы, искусство, физическая культура и основы безопасности  жизнедеятельности, технология.</w:t>
      </w:r>
    </w:p>
    <w:p w:rsidR="00F50994" w:rsidRPr="009250F4" w:rsidRDefault="00225618" w:rsidP="00E906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0F4">
        <w:rPr>
          <w:rFonts w:ascii="Times New Roman" w:hAnsi="Times New Roman"/>
          <w:sz w:val="24"/>
          <w:szCs w:val="24"/>
        </w:rPr>
        <w:t>- перечень обязательных учебных предметов, входящих в предметные области Стандарта;</w:t>
      </w:r>
    </w:p>
    <w:p w:rsidR="00225618" w:rsidRPr="009250F4" w:rsidRDefault="00225618" w:rsidP="00E906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0F4">
        <w:rPr>
          <w:rFonts w:ascii="Times New Roman" w:hAnsi="Times New Roman"/>
          <w:sz w:val="24"/>
          <w:szCs w:val="24"/>
        </w:rPr>
        <w:t>- максимальный объем аудиторной нагрузки обучающихся.</w:t>
      </w:r>
    </w:p>
    <w:p w:rsidR="00F50994" w:rsidRPr="009250F4" w:rsidRDefault="00F50994" w:rsidP="00E906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250F4">
        <w:rPr>
          <w:rFonts w:ascii="Times New Roman" w:hAnsi="Times New Roman"/>
          <w:sz w:val="24"/>
          <w:szCs w:val="24"/>
        </w:rPr>
        <w:t>*Учебные предметы «Родной  язык» и «</w:t>
      </w:r>
      <w:r w:rsidR="002C123C">
        <w:rPr>
          <w:rFonts w:ascii="Times New Roman" w:hAnsi="Times New Roman"/>
          <w:sz w:val="24"/>
          <w:szCs w:val="24"/>
        </w:rPr>
        <w:t>Родная литература</w:t>
      </w:r>
      <w:r w:rsidRPr="009250F4">
        <w:rPr>
          <w:rFonts w:ascii="Times New Roman" w:hAnsi="Times New Roman"/>
          <w:sz w:val="24"/>
          <w:szCs w:val="24"/>
        </w:rPr>
        <w:t>» интегрированы в учебные предметы «Русский язык» и «Литератур</w:t>
      </w:r>
      <w:r w:rsidR="002C123C">
        <w:rPr>
          <w:rFonts w:ascii="Times New Roman" w:hAnsi="Times New Roman"/>
          <w:sz w:val="24"/>
          <w:szCs w:val="24"/>
        </w:rPr>
        <w:t>а</w:t>
      </w:r>
      <w:r w:rsidRPr="009250F4">
        <w:rPr>
          <w:rFonts w:ascii="Times New Roman" w:hAnsi="Times New Roman"/>
          <w:sz w:val="24"/>
          <w:szCs w:val="24"/>
        </w:rPr>
        <w:t>» предметной области «Русский язык и лит</w:t>
      </w:r>
      <w:r w:rsidRPr="009250F4">
        <w:rPr>
          <w:rFonts w:ascii="Times New Roman" w:hAnsi="Times New Roman"/>
          <w:sz w:val="24"/>
          <w:szCs w:val="24"/>
        </w:rPr>
        <w:t>е</w:t>
      </w:r>
      <w:r w:rsidRPr="009250F4">
        <w:rPr>
          <w:rFonts w:ascii="Times New Roman" w:hAnsi="Times New Roman"/>
          <w:sz w:val="24"/>
          <w:szCs w:val="24"/>
        </w:rPr>
        <w:t>ратур</w:t>
      </w:r>
      <w:r w:rsidR="002C123C">
        <w:rPr>
          <w:rFonts w:ascii="Times New Roman" w:hAnsi="Times New Roman"/>
          <w:sz w:val="24"/>
          <w:szCs w:val="24"/>
        </w:rPr>
        <w:t>а</w:t>
      </w:r>
      <w:r w:rsidRPr="009250F4">
        <w:rPr>
          <w:rFonts w:ascii="Times New Roman" w:hAnsi="Times New Roman"/>
          <w:sz w:val="24"/>
          <w:szCs w:val="24"/>
        </w:rPr>
        <w:t>» (письмо Министерства образования и науки РФ от 09.10.2017г. №ТС-945/08 «О реализации прав граждан на получение образования на родном языке»)</w:t>
      </w:r>
    </w:p>
    <w:p w:rsidR="00225618" w:rsidRPr="009250F4" w:rsidRDefault="00225618" w:rsidP="00E906A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250F4">
        <w:rPr>
          <w:rFonts w:ascii="Times New Roman" w:hAnsi="Times New Roman"/>
          <w:sz w:val="24"/>
          <w:szCs w:val="24"/>
        </w:rPr>
        <w:t>Часть УП, формируемая участниками образовательных отношений направлена: в 5-6 классах на изучение предмета информатика,  в 5,7 классах на изучение предмета ОБЖ; в 7 классах на дополнительные часы  предмета русский язык, в 8 классах на изучение курса «Литературное краеведение», индивидуально-групповые занятия по математике и индивид</w:t>
      </w:r>
      <w:r w:rsidRPr="009250F4">
        <w:rPr>
          <w:rFonts w:ascii="Times New Roman" w:hAnsi="Times New Roman"/>
          <w:sz w:val="24"/>
          <w:szCs w:val="24"/>
        </w:rPr>
        <w:t>у</w:t>
      </w:r>
      <w:r w:rsidRPr="009250F4">
        <w:rPr>
          <w:rFonts w:ascii="Times New Roman" w:hAnsi="Times New Roman"/>
          <w:sz w:val="24"/>
          <w:szCs w:val="24"/>
        </w:rPr>
        <w:t>ально-групповые занятия по русскому языку.</w:t>
      </w:r>
    </w:p>
    <w:p w:rsidR="00225618" w:rsidRPr="009250F4" w:rsidRDefault="00225618" w:rsidP="00E906A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250F4">
        <w:rPr>
          <w:rFonts w:ascii="Times New Roman" w:hAnsi="Times New Roman"/>
          <w:sz w:val="24"/>
          <w:szCs w:val="24"/>
        </w:rPr>
        <w:t>Для организации изучения обучающимися содержания образования краеведческой направленности в региональный компонент включены часы для изучения курса «Литерату</w:t>
      </w:r>
      <w:r w:rsidRPr="009250F4">
        <w:rPr>
          <w:rFonts w:ascii="Times New Roman" w:hAnsi="Times New Roman"/>
          <w:sz w:val="24"/>
          <w:szCs w:val="24"/>
        </w:rPr>
        <w:t>р</w:t>
      </w:r>
      <w:r w:rsidRPr="009250F4">
        <w:rPr>
          <w:rFonts w:ascii="Times New Roman" w:hAnsi="Times New Roman"/>
          <w:sz w:val="24"/>
          <w:szCs w:val="24"/>
        </w:rPr>
        <w:t xml:space="preserve">ное краеведение».  Изучение краеведческого материала осуществляется также в рамках учебных предметов, за счет расширения содержания курсов истории,  биологии и географии. </w:t>
      </w:r>
    </w:p>
    <w:p w:rsidR="00225618" w:rsidRPr="009250F4" w:rsidRDefault="00225618" w:rsidP="00E906AD">
      <w:pPr>
        <w:pStyle w:val="Osnova"/>
        <w:spacing w:line="240" w:lineRule="auto"/>
        <w:ind w:firstLine="567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9250F4">
        <w:rPr>
          <w:rStyle w:val="Zag11"/>
          <w:rFonts w:ascii="Times New Roman" w:eastAsia="@Arial Unicode MS" w:hAnsi="Times New Roman" w:cs="Times New Roman"/>
          <w:bCs/>
          <w:sz w:val="24"/>
          <w:szCs w:val="24"/>
          <w:lang w:val="ru-RU"/>
        </w:rPr>
        <w:t xml:space="preserve">Часть, сформированная участниками образовательного процесса,  </w:t>
      </w:r>
      <w:r w:rsidRPr="009250F4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используется  в 7 классе на увеличение учебных часов, отводимых на изучение русского языка - учебного предмета обязательной части. Выбор предмета обусловлен заявлениями родителей (зако</w:t>
      </w:r>
      <w:r w:rsidRPr="009250F4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н</w:t>
      </w:r>
      <w:r w:rsidRPr="009250F4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ных представителей) учащихся,    </w:t>
      </w:r>
      <w:r w:rsidR="00F50994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интегрированием программ предметов «Русский язык» и «Родной язык», </w:t>
      </w:r>
      <w:r w:rsidRPr="009250F4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наличием  5-ти часовой программы общеобразовательных учре</w:t>
      </w:r>
      <w:r w:rsidRPr="009250F4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ж</w:t>
      </w:r>
      <w:r w:rsidRPr="009250F4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дений по русскому языку 5-9 классы М.Т. Баранова, Т.А. Ладыженской, Н.М. Шанского, издательства М., «Просвещение».</w:t>
      </w:r>
    </w:p>
    <w:p w:rsidR="00225618" w:rsidRPr="009250F4" w:rsidRDefault="00225618" w:rsidP="00E906A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250F4">
        <w:rPr>
          <w:rFonts w:ascii="Times New Roman" w:hAnsi="Times New Roman"/>
          <w:sz w:val="24"/>
          <w:szCs w:val="24"/>
        </w:rPr>
        <w:t>Программа ОБЖ 6 класса будет изучаться в 7 классе следующего учебного года за счет интеграции программ ОБЖ 6 и 7 класса и укрупнения дидактических единиц и упло</w:t>
      </w:r>
      <w:r w:rsidRPr="009250F4">
        <w:rPr>
          <w:rFonts w:ascii="Times New Roman" w:hAnsi="Times New Roman"/>
          <w:sz w:val="24"/>
          <w:szCs w:val="24"/>
        </w:rPr>
        <w:t>т</w:t>
      </w:r>
      <w:r w:rsidRPr="009250F4">
        <w:rPr>
          <w:rFonts w:ascii="Times New Roman" w:hAnsi="Times New Roman"/>
          <w:sz w:val="24"/>
          <w:szCs w:val="24"/>
        </w:rPr>
        <w:t xml:space="preserve">нения содержания тематических блоков программы. </w:t>
      </w:r>
    </w:p>
    <w:p w:rsidR="00225618" w:rsidRDefault="00225618" w:rsidP="00E906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50F4">
        <w:rPr>
          <w:rFonts w:ascii="Times New Roman" w:hAnsi="Times New Roman"/>
          <w:sz w:val="24"/>
          <w:szCs w:val="24"/>
        </w:rPr>
        <w:t>Предметная область «Основы духовно-нравственной культуры народов России» в 5-6 классах  является логическим продолжением предметной области (учебного предмета) «О</w:t>
      </w:r>
      <w:r w:rsidRPr="009250F4">
        <w:rPr>
          <w:rFonts w:ascii="Times New Roman" w:hAnsi="Times New Roman"/>
          <w:sz w:val="24"/>
          <w:szCs w:val="24"/>
        </w:rPr>
        <w:t>с</w:t>
      </w:r>
      <w:r w:rsidRPr="009250F4">
        <w:rPr>
          <w:rFonts w:ascii="Times New Roman" w:hAnsi="Times New Roman"/>
          <w:sz w:val="24"/>
          <w:szCs w:val="24"/>
        </w:rPr>
        <w:t>новы религиозных культур и светской этики» начальной школы,  реализуется  через модул</w:t>
      </w:r>
      <w:r w:rsidRPr="009250F4">
        <w:rPr>
          <w:rFonts w:ascii="Times New Roman" w:hAnsi="Times New Roman"/>
          <w:sz w:val="24"/>
          <w:szCs w:val="24"/>
        </w:rPr>
        <w:t>ь</w:t>
      </w:r>
      <w:r w:rsidRPr="009250F4">
        <w:rPr>
          <w:rFonts w:ascii="Times New Roman" w:hAnsi="Times New Roman"/>
          <w:sz w:val="24"/>
          <w:szCs w:val="24"/>
        </w:rPr>
        <w:t>ную программу урочной и внеурочной деятельности.</w:t>
      </w:r>
    </w:p>
    <w:p w:rsidR="00F50994" w:rsidRDefault="00F50994" w:rsidP="00E906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50994" w:rsidRPr="00F50994" w:rsidRDefault="00F50994" w:rsidP="00E906AD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F50994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Учебный  план  на  2018-2019 учебный  год</w:t>
      </w:r>
    </w:p>
    <w:p w:rsidR="00F50994" w:rsidRPr="00F50994" w:rsidRDefault="00F50994" w:rsidP="00E906AD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F50994">
        <w:rPr>
          <w:rFonts w:ascii="Times New Roman" w:eastAsia="Times New Roman" w:hAnsi="Times New Roman"/>
          <w:b/>
          <w:sz w:val="24"/>
          <w:szCs w:val="24"/>
          <w:lang w:eastAsia="ru-RU"/>
        </w:rPr>
        <w:t>МОБУ  «Новосергиевская СОШ № 3 им. генерала А.И. Елагина»</w:t>
      </w:r>
    </w:p>
    <w:p w:rsidR="00F50994" w:rsidRPr="00F50994" w:rsidRDefault="00F50994" w:rsidP="00E906A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5099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Основное общее образование    </w:t>
      </w:r>
    </w:p>
    <w:p w:rsidR="00F50994" w:rsidRPr="00F50994" w:rsidRDefault="00F50994" w:rsidP="00E906A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50994">
        <w:rPr>
          <w:rFonts w:ascii="Times New Roman" w:eastAsia="Times New Roman" w:hAnsi="Times New Roman"/>
          <w:b/>
          <w:sz w:val="24"/>
          <w:szCs w:val="24"/>
          <w:lang w:eastAsia="ru-RU"/>
        </w:rPr>
        <w:t>Реализация  ФГОС ООО.</w:t>
      </w:r>
    </w:p>
    <w:tbl>
      <w:tblPr>
        <w:tblW w:w="1134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2409"/>
        <w:gridCol w:w="1560"/>
        <w:gridCol w:w="1559"/>
        <w:gridCol w:w="1559"/>
        <w:gridCol w:w="1560"/>
      </w:tblGrid>
      <w:tr w:rsidR="00F50994" w:rsidRPr="00F50994" w:rsidTr="008968C1">
        <w:trPr>
          <w:trHeight w:val="302"/>
        </w:trPr>
        <w:tc>
          <w:tcPr>
            <w:tcW w:w="2694" w:type="dxa"/>
            <w:vMerge w:val="restart"/>
          </w:tcPr>
          <w:p w:rsidR="00F50994" w:rsidRPr="00F50994" w:rsidRDefault="00F50994" w:rsidP="00E90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509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2409" w:type="dxa"/>
            <w:vMerge w:val="restart"/>
          </w:tcPr>
          <w:p w:rsidR="00F50994" w:rsidRPr="00F50994" w:rsidRDefault="00F50994" w:rsidP="00E90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509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Учебные</w:t>
            </w:r>
          </w:p>
          <w:p w:rsidR="00F50994" w:rsidRPr="00F50994" w:rsidRDefault="00F50994" w:rsidP="00E90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509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6238" w:type="dxa"/>
            <w:gridSpan w:val="4"/>
            <w:shd w:val="clear" w:color="auto" w:fill="auto"/>
          </w:tcPr>
          <w:p w:rsidR="00F50994" w:rsidRPr="00F50994" w:rsidRDefault="00F50994" w:rsidP="00E90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509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Классы</w:t>
            </w:r>
          </w:p>
        </w:tc>
      </w:tr>
      <w:tr w:rsidR="00F50994" w:rsidRPr="00F50994" w:rsidTr="008968C1">
        <w:trPr>
          <w:trHeight w:val="181"/>
        </w:trPr>
        <w:tc>
          <w:tcPr>
            <w:tcW w:w="2694" w:type="dxa"/>
            <w:vMerge/>
          </w:tcPr>
          <w:p w:rsidR="00F50994" w:rsidRPr="00F50994" w:rsidRDefault="00F50994" w:rsidP="00E90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F50994" w:rsidRPr="00F50994" w:rsidRDefault="00F50994" w:rsidP="00E90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50994" w:rsidRPr="00F50994" w:rsidRDefault="00F50994" w:rsidP="00E90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509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1559" w:type="dxa"/>
          </w:tcPr>
          <w:p w:rsidR="00F50994" w:rsidRPr="00F50994" w:rsidRDefault="00F50994" w:rsidP="00E90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50994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1559" w:type="dxa"/>
          </w:tcPr>
          <w:p w:rsidR="00F50994" w:rsidRPr="00F50994" w:rsidRDefault="00F50994" w:rsidP="00E90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F50994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VII</w:t>
            </w:r>
          </w:p>
        </w:tc>
        <w:tc>
          <w:tcPr>
            <w:tcW w:w="1560" w:type="dxa"/>
          </w:tcPr>
          <w:p w:rsidR="00F50994" w:rsidRPr="00F50994" w:rsidRDefault="00F50994" w:rsidP="00E90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F50994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VIII</w:t>
            </w:r>
          </w:p>
        </w:tc>
      </w:tr>
      <w:tr w:rsidR="00F50994" w:rsidRPr="00F50994" w:rsidTr="008968C1">
        <w:trPr>
          <w:trHeight w:val="315"/>
        </w:trPr>
        <w:tc>
          <w:tcPr>
            <w:tcW w:w="2694" w:type="dxa"/>
          </w:tcPr>
          <w:p w:rsidR="00F50994" w:rsidRPr="00F50994" w:rsidRDefault="00F50994" w:rsidP="00E906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</w:tcPr>
          <w:p w:rsidR="00F50994" w:rsidRPr="00F50994" w:rsidRDefault="00F50994" w:rsidP="00E906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0994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1559" w:type="dxa"/>
          </w:tcPr>
          <w:p w:rsidR="00F50994" w:rsidRPr="00F50994" w:rsidRDefault="00F50994" w:rsidP="00E906AD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50994" w:rsidRPr="00F50994" w:rsidRDefault="00F50994" w:rsidP="00E906AD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50994" w:rsidRPr="00F50994" w:rsidRDefault="00F50994" w:rsidP="00E906AD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F50994" w:rsidRPr="00F50994" w:rsidTr="008968C1">
        <w:trPr>
          <w:trHeight w:val="330"/>
        </w:trPr>
        <w:tc>
          <w:tcPr>
            <w:tcW w:w="2694" w:type="dxa"/>
            <w:vMerge w:val="restart"/>
          </w:tcPr>
          <w:p w:rsidR="00F50994" w:rsidRPr="00F50994" w:rsidRDefault="00F50994" w:rsidP="00E906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509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Русский язык и литер</w:t>
            </w:r>
            <w:r w:rsidRPr="00F509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F509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тура</w:t>
            </w:r>
          </w:p>
        </w:tc>
        <w:tc>
          <w:tcPr>
            <w:tcW w:w="2409" w:type="dxa"/>
          </w:tcPr>
          <w:p w:rsidR="00F50994" w:rsidRPr="00F50994" w:rsidRDefault="00F50994" w:rsidP="00E906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509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60" w:type="dxa"/>
          </w:tcPr>
          <w:p w:rsidR="00F50994" w:rsidRPr="00F50994" w:rsidRDefault="00F50994" w:rsidP="00E90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509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:rsidR="00F50994" w:rsidRPr="00F50994" w:rsidRDefault="00F50994" w:rsidP="00E90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509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F50994" w:rsidRPr="00F50994" w:rsidRDefault="00F50994" w:rsidP="00E90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509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</w:tcPr>
          <w:p w:rsidR="00F50994" w:rsidRPr="00F50994" w:rsidRDefault="00F50994" w:rsidP="00E90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509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F50994" w:rsidRPr="00F50994" w:rsidTr="008968C1">
        <w:trPr>
          <w:trHeight w:val="375"/>
        </w:trPr>
        <w:tc>
          <w:tcPr>
            <w:tcW w:w="2694" w:type="dxa"/>
            <w:vMerge/>
          </w:tcPr>
          <w:p w:rsidR="00F50994" w:rsidRPr="00F50994" w:rsidRDefault="00F50994" w:rsidP="00E906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F50994" w:rsidRPr="00F50994" w:rsidRDefault="00F50994" w:rsidP="00E906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509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560" w:type="dxa"/>
          </w:tcPr>
          <w:p w:rsidR="00F50994" w:rsidRPr="00F50994" w:rsidRDefault="00F50994" w:rsidP="00E90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509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F50994" w:rsidRPr="00F50994" w:rsidRDefault="00F50994" w:rsidP="00E90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509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F50994" w:rsidRPr="00F50994" w:rsidRDefault="00F50994" w:rsidP="00E90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509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</w:tcPr>
          <w:p w:rsidR="00F50994" w:rsidRPr="00F50994" w:rsidRDefault="00F50994" w:rsidP="00E90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509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50994" w:rsidRPr="00F50994" w:rsidTr="008968C1">
        <w:trPr>
          <w:trHeight w:val="360"/>
        </w:trPr>
        <w:tc>
          <w:tcPr>
            <w:tcW w:w="2694" w:type="dxa"/>
            <w:vMerge w:val="restart"/>
            <w:vAlign w:val="center"/>
          </w:tcPr>
          <w:p w:rsidR="00F50994" w:rsidRPr="00F50994" w:rsidRDefault="00F50994" w:rsidP="00E906A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509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Родной  язык и родная литература</w:t>
            </w:r>
          </w:p>
        </w:tc>
        <w:tc>
          <w:tcPr>
            <w:tcW w:w="2409" w:type="dxa"/>
            <w:vAlign w:val="bottom"/>
          </w:tcPr>
          <w:p w:rsidR="00F50994" w:rsidRPr="00F50994" w:rsidRDefault="00F50994" w:rsidP="00E906A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509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Родной  язык</w:t>
            </w:r>
          </w:p>
        </w:tc>
        <w:tc>
          <w:tcPr>
            <w:tcW w:w="1560" w:type="dxa"/>
            <w:vAlign w:val="center"/>
          </w:tcPr>
          <w:p w:rsidR="00F50994" w:rsidRPr="00F50994" w:rsidRDefault="00F50994" w:rsidP="00E906A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0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59" w:type="dxa"/>
            <w:vAlign w:val="center"/>
          </w:tcPr>
          <w:p w:rsidR="00F50994" w:rsidRPr="00F50994" w:rsidRDefault="00F50994" w:rsidP="00E906A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509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59" w:type="dxa"/>
            <w:vAlign w:val="center"/>
          </w:tcPr>
          <w:p w:rsidR="00F50994" w:rsidRPr="00F50994" w:rsidRDefault="00F50994" w:rsidP="00E906A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509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60" w:type="dxa"/>
            <w:vAlign w:val="center"/>
          </w:tcPr>
          <w:p w:rsidR="00F50994" w:rsidRPr="00F50994" w:rsidRDefault="00F50994" w:rsidP="00E906A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509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*</w:t>
            </w:r>
          </w:p>
        </w:tc>
      </w:tr>
      <w:tr w:rsidR="00F50994" w:rsidRPr="00F50994" w:rsidTr="008968C1">
        <w:trPr>
          <w:trHeight w:val="360"/>
        </w:trPr>
        <w:tc>
          <w:tcPr>
            <w:tcW w:w="2694" w:type="dxa"/>
            <w:vMerge/>
            <w:vAlign w:val="bottom"/>
          </w:tcPr>
          <w:p w:rsidR="00F50994" w:rsidRPr="00F50994" w:rsidRDefault="00F50994" w:rsidP="00E906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bottom"/>
          </w:tcPr>
          <w:p w:rsidR="00F50994" w:rsidRPr="00F50994" w:rsidRDefault="00F50994" w:rsidP="00E906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509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Родная литература</w:t>
            </w:r>
          </w:p>
        </w:tc>
        <w:tc>
          <w:tcPr>
            <w:tcW w:w="1560" w:type="dxa"/>
            <w:vAlign w:val="center"/>
          </w:tcPr>
          <w:p w:rsidR="00F50994" w:rsidRPr="00F50994" w:rsidRDefault="00F50994" w:rsidP="00E90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50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59" w:type="dxa"/>
            <w:vAlign w:val="center"/>
          </w:tcPr>
          <w:p w:rsidR="00F50994" w:rsidRPr="00F50994" w:rsidRDefault="00F50994" w:rsidP="00E90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509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59" w:type="dxa"/>
            <w:vAlign w:val="center"/>
          </w:tcPr>
          <w:p w:rsidR="00F50994" w:rsidRPr="00F50994" w:rsidRDefault="00F50994" w:rsidP="00E90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509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60" w:type="dxa"/>
            <w:vAlign w:val="center"/>
          </w:tcPr>
          <w:p w:rsidR="00F50994" w:rsidRPr="00F50994" w:rsidRDefault="00F50994" w:rsidP="00E90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509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*</w:t>
            </w:r>
          </w:p>
        </w:tc>
      </w:tr>
      <w:tr w:rsidR="00F50994" w:rsidRPr="00F50994" w:rsidTr="008968C1">
        <w:trPr>
          <w:trHeight w:val="360"/>
        </w:trPr>
        <w:tc>
          <w:tcPr>
            <w:tcW w:w="2694" w:type="dxa"/>
            <w:vMerge w:val="restart"/>
            <w:vAlign w:val="center"/>
          </w:tcPr>
          <w:p w:rsidR="00F50994" w:rsidRPr="00F50994" w:rsidRDefault="00F50994" w:rsidP="00E906A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509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409" w:type="dxa"/>
            <w:vAlign w:val="center"/>
          </w:tcPr>
          <w:p w:rsidR="00F50994" w:rsidRPr="00F50994" w:rsidRDefault="00F50994" w:rsidP="00E906A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509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560" w:type="dxa"/>
            <w:vAlign w:val="center"/>
          </w:tcPr>
          <w:p w:rsidR="00F50994" w:rsidRPr="00F50994" w:rsidRDefault="00F50994" w:rsidP="00E90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509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  <w:p w:rsidR="00F50994" w:rsidRPr="00F50994" w:rsidRDefault="00F50994" w:rsidP="00E90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509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(английский язык)</w:t>
            </w:r>
          </w:p>
        </w:tc>
        <w:tc>
          <w:tcPr>
            <w:tcW w:w="1559" w:type="dxa"/>
            <w:vAlign w:val="center"/>
          </w:tcPr>
          <w:p w:rsidR="00F50994" w:rsidRPr="00F50994" w:rsidRDefault="00F50994" w:rsidP="00E90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509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  <w:p w:rsidR="00F50994" w:rsidRPr="00F50994" w:rsidRDefault="00F50994" w:rsidP="00E90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509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(английский язык)</w:t>
            </w:r>
          </w:p>
        </w:tc>
        <w:tc>
          <w:tcPr>
            <w:tcW w:w="1559" w:type="dxa"/>
            <w:vAlign w:val="center"/>
          </w:tcPr>
          <w:p w:rsidR="00F50994" w:rsidRPr="00F50994" w:rsidRDefault="00F50994" w:rsidP="00E90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509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  <w:p w:rsidR="00F50994" w:rsidRPr="00F50994" w:rsidRDefault="00F50994" w:rsidP="00E90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509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(английский язык)</w:t>
            </w:r>
          </w:p>
        </w:tc>
        <w:tc>
          <w:tcPr>
            <w:tcW w:w="1560" w:type="dxa"/>
            <w:vAlign w:val="center"/>
          </w:tcPr>
          <w:p w:rsidR="00F50994" w:rsidRPr="00F50994" w:rsidRDefault="00F50994" w:rsidP="00E90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509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  <w:p w:rsidR="008968C1" w:rsidRDefault="00F50994" w:rsidP="00E90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509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(английский язык/</w:t>
            </w:r>
          </w:p>
          <w:p w:rsidR="00F50994" w:rsidRPr="00F50994" w:rsidRDefault="00F50994" w:rsidP="00E90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509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немецкий язык)</w:t>
            </w:r>
          </w:p>
        </w:tc>
      </w:tr>
      <w:tr w:rsidR="00F50994" w:rsidRPr="00F50994" w:rsidTr="008968C1">
        <w:trPr>
          <w:trHeight w:val="360"/>
        </w:trPr>
        <w:tc>
          <w:tcPr>
            <w:tcW w:w="2694" w:type="dxa"/>
            <w:vMerge/>
            <w:vAlign w:val="center"/>
          </w:tcPr>
          <w:p w:rsidR="00F50994" w:rsidRPr="00F50994" w:rsidRDefault="00F50994" w:rsidP="00E906A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F50994" w:rsidRPr="00F50994" w:rsidRDefault="00F50994" w:rsidP="00E906A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509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Второй иностранный язык</w:t>
            </w:r>
          </w:p>
        </w:tc>
        <w:tc>
          <w:tcPr>
            <w:tcW w:w="1560" w:type="dxa"/>
            <w:vAlign w:val="center"/>
          </w:tcPr>
          <w:p w:rsidR="00F50994" w:rsidRPr="00F50994" w:rsidRDefault="00F50994" w:rsidP="00E90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50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1559" w:type="dxa"/>
            <w:vAlign w:val="center"/>
          </w:tcPr>
          <w:p w:rsidR="00F50994" w:rsidRPr="00F50994" w:rsidRDefault="00F50994" w:rsidP="00E90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509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1559" w:type="dxa"/>
            <w:vAlign w:val="center"/>
          </w:tcPr>
          <w:p w:rsidR="00F50994" w:rsidRPr="00F50994" w:rsidRDefault="00F50994" w:rsidP="00E90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509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1560" w:type="dxa"/>
            <w:vAlign w:val="center"/>
          </w:tcPr>
          <w:p w:rsidR="00F50994" w:rsidRPr="00F50994" w:rsidRDefault="00F50994" w:rsidP="00E90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509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**</w:t>
            </w:r>
          </w:p>
        </w:tc>
      </w:tr>
      <w:tr w:rsidR="00F50994" w:rsidRPr="00F50994" w:rsidTr="008968C1">
        <w:trPr>
          <w:trHeight w:val="243"/>
        </w:trPr>
        <w:tc>
          <w:tcPr>
            <w:tcW w:w="2694" w:type="dxa"/>
            <w:vMerge w:val="restart"/>
          </w:tcPr>
          <w:p w:rsidR="00F50994" w:rsidRPr="00F50994" w:rsidRDefault="00F50994" w:rsidP="00E906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509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Математика и </w:t>
            </w:r>
          </w:p>
          <w:p w:rsidR="00F50994" w:rsidRPr="00F50994" w:rsidRDefault="00F50994" w:rsidP="00E906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509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409" w:type="dxa"/>
          </w:tcPr>
          <w:p w:rsidR="00F50994" w:rsidRPr="00F50994" w:rsidRDefault="00F50994" w:rsidP="00E906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509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60" w:type="dxa"/>
          </w:tcPr>
          <w:p w:rsidR="00F50994" w:rsidRPr="00F50994" w:rsidRDefault="00F50994" w:rsidP="00E90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509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:rsidR="00F50994" w:rsidRPr="00F50994" w:rsidRDefault="00F50994" w:rsidP="00E90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509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:rsidR="00F50994" w:rsidRPr="00F50994" w:rsidRDefault="00F50994" w:rsidP="00E90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50994" w:rsidRPr="00F50994" w:rsidRDefault="00F50994" w:rsidP="00E90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50994" w:rsidRPr="00F50994" w:rsidTr="008968C1">
        <w:trPr>
          <w:trHeight w:val="243"/>
        </w:trPr>
        <w:tc>
          <w:tcPr>
            <w:tcW w:w="2694" w:type="dxa"/>
            <w:vMerge/>
          </w:tcPr>
          <w:p w:rsidR="00F50994" w:rsidRPr="00F50994" w:rsidRDefault="00F50994" w:rsidP="00E906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F50994" w:rsidRPr="00F50994" w:rsidRDefault="00F50994" w:rsidP="00E906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509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560" w:type="dxa"/>
          </w:tcPr>
          <w:p w:rsidR="00F50994" w:rsidRPr="00F50994" w:rsidRDefault="00F50994" w:rsidP="00E90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50994" w:rsidRPr="00F50994" w:rsidRDefault="00F50994" w:rsidP="00E90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50994" w:rsidRPr="00F50994" w:rsidRDefault="00F50994" w:rsidP="00E90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509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</w:tcPr>
          <w:p w:rsidR="00F50994" w:rsidRPr="00F50994" w:rsidRDefault="00F50994" w:rsidP="00E90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509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F50994" w:rsidRPr="00F50994" w:rsidTr="008968C1">
        <w:trPr>
          <w:trHeight w:val="243"/>
        </w:trPr>
        <w:tc>
          <w:tcPr>
            <w:tcW w:w="2694" w:type="dxa"/>
            <w:vMerge/>
          </w:tcPr>
          <w:p w:rsidR="00F50994" w:rsidRPr="00F50994" w:rsidRDefault="00F50994" w:rsidP="00E906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F50994" w:rsidRPr="00F50994" w:rsidRDefault="00F50994" w:rsidP="00E906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509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560" w:type="dxa"/>
          </w:tcPr>
          <w:p w:rsidR="00F50994" w:rsidRPr="00F50994" w:rsidRDefault="00F50994" w:rsidP="00E90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50994" w:rsidRPr="00F50994" w:rsidRDefault="00F50994" w:rsidP="00E90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50994" w:rsidRPr="00F50994" w:rsidRDefault="00F50994" w:rsidP="00E90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509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</w:tcPr>
          <w:p w:rsidR="00F50994" w:rsidRPr="00F50994" w:rsidRDefault="00F50994" w:rsidP="00E90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509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50994" w:rsidRPr="00F50994" w:rsidTr="008968C1">
        <w:trPr>
          <w:trHeight w:val="385"/>
        </w:trPr>
        <w:tc>
          <w:tcPr>
            <w:tcW w:w="2694" w:type="dxa"/>
            <w:vMerge/>
          </w:tcPr>
          <w:p w:rsidR="00F50994" w:rsidRPr="00F50994" w:rsidRDefault="00F50994" w:rsidP="00E906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F50994" w:rsidRPr="00F50994" w:rsidRDefault="00F50994" w:rsidP="00E906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509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560" w:type="dxa"/>
          </w:tcPr>
          <w:p w:rsidR="00F50994" w:rsidRPr="00F50994" w:rsidRDefault="00F50994" w:rsidP="00E90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50994" w:rsidRPr="00F50994" w:rsidRDefault="00F50994" w:rsidP="00E90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50994" w:rsidRPr="00F50994" w:rsidRDefault="00F50994" w:rsidP="00E90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509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F50994" w:rsidRPr="00F50994" w:rsidRDefault="00F50994" w:rsidP="00E90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509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50994" w:rsidRPr="00F50994" w:rsidTr="008968C1">
        <w:trPr>
          <w:trHeight w:val="385"/>
        </w:trPr>
        <w:tc>
          <w:tcPr>
            <w:tcW w:w="2694" w:type="dxa"/>
          </w:tcPr>
          <w:p w:rsidR="00F50994" w:rsidRPr="00F50994" w:rsidRDefault="00F50994" w:rsidP="00E906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509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2409" w:type="dxa"/>
          </w:tcPr>
          <w:p w:rsidR="00F50994" w:rsidRPr="00F50994" w:rsidRDefault="00F50994" w:rsidP="00E906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509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Основы духовно-нравственной кул</w:t>
            </w:r>
            <w:r w:rsidRPr="00F509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ь</w:t>
            </w:r>
            <w:r w:rsidRPr="00F509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туры народов России</w:t>
            </w:r>
          </w:p>
        </w:tc>
        <w:tc>
          <w:tcPr>
            <w:tcW w:w="1560" w:type="dxa"/>
          </w:tcPr>
          <w:p w:rsidR="00F50994" w:rsidRPr="00F50994" w:rsidRDefault="00F50994" w:rsidP="00E90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509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1559" w:type="dxa"/>
          </w:tcPr>
          <w:p w:rsidR="00F50994" w:rsidRPr="00F50994" w:rsidRDefault="00F50994" w:rsidP="00E90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509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1559" w:type="dxa"/>
          </w:tcPr>
          <w:p w:rsidR="00F50994" w:rsidRPr="00F50994" w:rsidRDefault="00F50994" w:rsidP="00E90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50994" w:rsidRPr="00F50994" w:rsidRDefault="00F50994" w:rsidP="00E90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50994" w:rsidRPr="00F50994" w:rsidTr="008968C1">
        <w:trPr>
          <w:trHeight w:val="402"/>
        </w:trPr>
        <w:tc>
          <w:tcPr>
            <w:tcW w:w="2694" w:type="dxa"/>
            <w:vMerge w:val="restart"/>
          </w:tcPr>
          <w:p w:rsidR="00F50994" w:rsidRPr="00F50994" w:rsidRDefault="00F50994" w:rsidP="00E906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509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Общественно-научные предметы</w:t>
            </w:r>
          </w:p>
        </w:tc>
        <w:tc>
          <w:tcPr>
            <w:tcW w:w="2409" w:type="dxa"/>
          </w:tcPr>
          <w:p w:rsidR="00F50994" w:rsidRPr="00F50994" w:rsidRDefault="00F50994" w:rsidP="00E906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509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560" w:type="dxa"/>
          </w:tcPr>
          <w:p w:rsidR="00F50994" w:rsidRPr="00F50994" w:rsidRDefault="00F50994" w:rsidP="00E90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509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F50994" w:rsidRPr="00F50994" w:rsidRDefault="00F50994" w:rsidP="00E90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509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F50994" w:rsidRPr="00F50994" w:rsidRDefault="00F50994" w:rsidP="00E90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509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</w:tcPr>
          <w:p w:rsidR="00F50994" w:rsidRPr="00F50994" w:rsidRDefault="00F50994" w:rsidP="00E90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509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50994" w:rsidRPr="00F50994" w:rsidTr="008968C1">
        <w:trPr>
          <w:trHeight w:val="234"/>
        </w:trPr>
        <w:tc>
          <w:tcPr>
            <w:tcW w:w="2694" w:type="dxa"/>
            <w:vMerge/>
          </w:tcPr>
          <w:p w:rsidR="00F50994" w:rsidRPr="00F50994" w:rsidRDefault="00F50994" w:rsidP="00E906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F50994" w:rsidRPr="00F50994" w:rsidRDefault="00F50994" w:rsidP="00E906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509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560" w:type="dxa"/>
          </w:tcPr>
          <w:p w:rsidR="00F50994" w:rsidRPr="00F50994" w:rsidRDefault="00F50994" w:rsidP="00E90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50994" w:rsidRPr="00F50994" w:rsidRDefault="00F50994" w:rsidP="00E90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509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F50994" w:rsidRPr="00F50994" w:rsidRDefault="00F50994" w:rsidP="00E90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509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F50994" w:rsidRPr="00F50994" w:rsidRDefault="00F50994" w:rsidP="00E90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509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50994" w:rsidRPr="00F50994" w:rsidTr="008968C1">
        <w:trPr>
          <w:trHeight w:val="318"/>
        </w:trPr>
        <w:tc>
          <w:tcPr>
            <w:tcW w:w="2694" w:type="dxa"/>
            <w:vMerge/>
          </w:tcPr>
          <w:p w:rsidR="00F50994" w:rsidRPr="00F50994" w:rsidRDefault="00F50994" w:rsidP="00E906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F50994" w:rsidRPr="00F50994" w:rsidRDefault="00F50994" w:rsidP="00E906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509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560" w:type="dxa"/>
          </w:tcPr>
          <w:p w:rsidR="00F50994" w:rsidRPr="00F50994" w:rsidRDefault="00F50994" w:rsidP="00E90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509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F50994" w:rsidRPr="00F50994" w:rsidRDefault="00F50994" w:rsidP="00E90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509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F50994" w:rsidRPr="00F50994" w:rsidRDefault="00F50994" w:rsidP="00E90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509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</w:tcPr>
          <w:p w:rsidR="00F50994" w:rsidRPr="00F50994" w:rsidRDefault="00F50994" w:rsidP="00E90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509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50994" w:rsidRPr="00F50994" w:rsidTr="008968C1">
        <w:trPr>
          <w:trHeight w:val="181"/>
        </w:trPr>
        <w:tc>
          <w:tcPr>
            <w:tcW w:w="2694" w:type="dxa"/>
            <w:vMerge w:val="restart"/>
          </w:tcPr>
          <w:p w:rsidR="00F50994" w:rsidRPr="00F50994" w:rsidRDefault="00F50994" w:rsidP="00E906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509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Естественно-научные предметы</w:t>
            </w:r>
          </w:p>
        </w:tc>
        <w:tc>
          <w:tcPr>
            <w:tcW w:w="2409" w:type="dxa"/>
          </w:tcPr>
          <w:p w:rsidR="00F50994" w:rsidRPr="00F50994" w:rsidRDefault="00F50994" w:rsidP="00E906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509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560" w:type="dxa"/>
          </w:tcPr>
          <w:p w:rsidR="00F50994" w:rsidRPr="00F50994" w:rsidRDefault="00F50994" w:rsidP="00E90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50994" w:rsidRPr="00F50994" w:rsidRDefault="00F50994" w:rsidP="00E90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50994" w:rsidRPr="00F50994" w:rsidRDefault="00F50994" w:rsidP="00E90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509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</w:tcPr>
          <w:p w:rsidR="00F50994" w:rsidRPr="00F50994" w:rsidRDefault="00F50994" w:rsidP="00E90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509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50994" w:rsidRPr="00F50994" w:rsidTr="008968C1">
        <w:trPr>
          <w:trHeight w:val="215"/>
        </w:trPr>
        <w:tc>
          <w:tcPr>
            <w:tcW w:w="2694" w:type="dxa"/>
            <w:vMerge/>
          </w:tcPr>
          <w:p w:rsidR="00F50994" w:rsidRPr="00F50994" w:rsidRDefault="00F50994" w:rsidP="00E906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F50994" w:rsidRPr="00F50994" w:rsidRDefault="00F50994" w:rsidP="00E906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509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560" w:type="dxa"/>
          </w:tcPr>
          <w:p w:rsidR="00F50994" w:rsidRPr="00F50994" w:rsidRDefault="00F50994" w:rsidP="00E90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50994" w:rsidRPr="00F50994" w:rsidRDefault="00F50994" w:rsidP="00E90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50994" w:rsidRPr="00F50994" w:rsidRDefault="00F50994" w:rsidP="00E90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50994" w:rsidRPr="00F50994" w:rsidRDefault="00F50994" w:rsidP="00E90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509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50994" w:rsidRPr="00F50994" w:rsidTr="008968C1">
        <w:trPr>
          <w:trHeight w:val="251"/>
        </w:trPr>
        <w:tc>
          <w:tcPr>
            <w:tcW w:w="2694" w:type="dxa"/>
            <w:vMerge/>
          </w:tcPr>
          <w:p w:rsidR="00F50994" w:rsidRPr="00F50994" w:rsidRDefault="00F50994" w:rsidP="00E906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F50994" w:rsidRPr="00F50994" w:rsidRDefault="00F50994" w:rsidP="00E906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509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560" w:type="dxa"/>
          </w:tcPr>
          <w:p w:rsidR="00F50994" w:rsidRPr="00F50994" w:rsidRDefault="00F50994" w:rsidP="00E90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509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F50994" w:rsidRPr="00F50994" w:rsidRDefault="00F50994" w:rsidP="00E90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509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F50994" w:rsidRPr="00F50994" w:rsidRDefault="00F50994" w:rsidP="00E90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509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F50994" w:rsidRPr="00F50994" w:rsidRDefault="00F50994" w:rsidP="00E90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509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50994" w:rsidRPr="00F50994" w:rsidTr="008968C1">
        <w:trPr>
          <w:trHeight w:val="251"/>
        </w:trPr>
        <w:tc>
          <w:tcPr>
            <w:tcW w:w="2694" w:type="dxa"/>
            <w:vMerge w:val="restart"/>
          </w:tcPr>
          <w:p w:rsidR="00F50994" w:rsidRPr="00F50994" w:rsidRDefault="00F50994" w:rsidP="00E906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509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409" w:type="dxa"/>
          </w:tcPr>
          <w:p w:rsidR="00F50994" w:rsidRPr="00F50994" w:rsidRDefault="00F50994" w:rsidP="00E906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509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560" w:type="dxa"/>
          </w:tcPr>
          <w:p w:rsidR="00F50994" w:rsidRPr="00F50994" w:rsidRDefault="00F50994" w:rsidP="00E90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509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F50994" w:rsidRPr="00F50994" w:rsidRDefault="00F50994" w:rsidP="00E90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509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F50994" w:rsidRPr="00F50994" w:rsidRDefault="00F50994" w:rsidP="00E90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509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F50994" w:rsidRPr="00F50994" w:rsidRDefault="00F50994" w:rsidP="00E90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509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50994" w:rsidRPr="00F50994" w:rsidTr="008968C1">
        <w:trPr>
          <w:trHeight w:val="215"/>
        </w:trPr>
        <w:tc>
          <w:tcPr>
            <w:tcW w:w="2694" w:type="dxa"/>
            <w:vMerge/>
          </w:tcPr>
          <w:p w:rsidR="00F50994" w:rsidRPr="00F50994" w:rsidRDefault="00F50994" w:rsidP="00E906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F50994" w:rsidRPr="00F50994" w:rsidRDefault="00F50994" w:rsidP="00E906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509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Изобразительное и</w:t>
            </w:r>
            <w:r w:rsidRPr="00F509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Pr="00F509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кусство</w:t>
            </w:r>
          </w:p>
        </w:tc>
        <w:tc>
          <w:tcPr>
            <w:tcW w:w="1560" w:type="dxa"/>
          </w:tcPr>
          <w:p w:rsidR="00F50994" w:rsidRPr="00F50994" w:rsidRDefault="00F50994" w:rsidP="00E90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509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F50994" w:rsidRPr="00F50994" w:rsidRDefault="00F50994" w:rsidP="00E90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509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F50994" w:rsidRPr="00F50994" w:rsidRDefault="00F50994" w:rsidP="00E90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509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F50994" w:rsidRPr="00F50994" w:rsidRDefault="00F50994" w:rsidP="00E90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50994" w:rsidRPr="00F50994" w:rsidTr="008968C1">
        <w:trPr>
          <w:trHeight w:val="301"/>
        </w:trPr>
        <w:tc>
          <w:tcPr>
            <w:tcW w:w="2694" w:type="dxa"/>
          </w:tcPr>
          <w:p w:rsidR="00F50994" w:rsidRPr="00F50994" w:rsidRDefault="00F50994" w:rsidP="00E906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509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409" w:type="dxa"/>
          </w:tcPr>
          <w:p w:rsidR="00F50994" w:rsidRPr="00F50994" w:rsidRDefault="00F50994" w:rsidP="00E906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509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560" w:type="dxa"/>
          </w:tcPr>
          <w:p w:rsidR="00F50994" w:rsidRPr="00F50994" w:rsidRDefault="00F50994" w:rsidP="00E90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509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F50994" w:rsidRPr="00F50994" w:rsidRDefault="00F50994" w:rsidP="00E90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509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F50994" w:rsidRPr="00F50994" w:rsidRDefault="00F50994" w:rsidP="00E90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509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</w:tcPr>
          <w:p w:rsidR="00F50994" w:rsidRPr="00F50994" w:rsidRDefault="00F50994" w:rsidP="00E90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509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50994" w:rsidRPr="00F50994" w:rsidTr="008968C1">
        <w:trPr>
          <w:trHeight w:val="413"/>
        </w:trPr>
        <w:tc>
          <w:tcPr>
            <w:tcW w:w="2694" w:type="dxa"/>
            <w:vMerge w:val="restart"/>
          </w:tcPr>
          <w:p w:rsidR="00F50994" w:rsidRPr="00F50994" w:rsidRDefault="00F50994" w:rsidP="00E906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509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2409" w:type="dxa"/>
          </w:tcPr>
          <w:p w:rsidR="00F50994" w:rsidRPr="00F50994" w:rsidRDefault="00F50994" w:rsidP="00E906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509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560" w:type="dxa"/>
          </w:tcPr>
          <w:p w:rsidR="00F50994" w:rsidRPr="00F50994" w:rsidRDefault="00F50994" w:rsidP="00E90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50994" w:rsidRPr="00F50994" w:rsidRDefault="00F50994" w:rsidP="00E90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50994" w:rsidRPr="00F50994" w:rsidRDefault="00F50994" w:rsidP="00E90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50994" w:rsidRPr="00F50994" w:rsidRDefault="00F50994" w:rsidP="00E90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509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50994" w:rsidRPr="00F50994" w:rsidTr="008968C1">
        <w:trPr>
          <w:trHeight w:val="385"/>
        </w:trPr>
        <w:tc>
          <w:tcPr>
            <w:tcW w:w="2694" w:type="dxa"/>
            <w:vMerge/>
          </w:tcPr>
          <w:p w:rsidR="00F50994" w:rsidRPr="00F50994" w:rsidRDefault="00F50994" w:rsidP="00E906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F50994" w:rsidRPr="00F50994" w:rsidRDefault="00F50994" w:rsidP="00E906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509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Физическая </w:t>
            </w:r>
          </w:p>
          <w:p w:rsidR="00F50994" w:rsidRPr="00F50994" w:rsidRDefault="00F50994" w:rsidP="00E906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509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560" w:type="dxa"/>
          </w:tcPr>
          <w:p w:rsidR="00F50994" w:rsidRPr="00F50994" w:rsidRDefault="00F50994" w:rsidP="00E90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509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F50994" w:rsidRPr="00F50994" w:rsidRDefault="00F50994" w:rsidP="00E90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509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F50994" w:rsidRPr="00F50994" w:rsidRDefault="00F50994" w:rsidP="00E90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509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</w:tcPr>
          <w:p w:rsidR="00F50994" w:rsidRPr="00F50994" w:rsidRDefault="00F50994" w:rsidP="00E90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509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F50994" w:rsidRPr="00F50994" w:rsidTr="008968C1">
        <w:trPr>
          <w:trHeight w:val="284"/>
        </w:trPr>
        <w:tc>
          <w:tcPr>
            <w:tcW w:w="5103" w:type="dxa"/>
            <w:gridSpan w:val="2"/>
          </w:tcPr>
          <w:p w:rsidR="00F50994" w:rsidRPr="00F50994" w:rsidRDefault="00F50994" w:rsidP="00E906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509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60" w:type="dxa"/>
          </w:tcPr>
          <w:p w:rsidR="00F50994" w:rsidRPr="00F50994" w:rsidRDefault="00F50994" w:rsidP="00E90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509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59" w:type="dxa"/>
          </w:tcPr>
          <w:p w:rsidR="00F50994" w:rsidRPr="00F50994" w:rsidRDefault="00F50994" w:rsidP="00E90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509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59" w:type="dxa"/>
          </w:tcPr>
          <w:p w:rsidR="00F50994" w:rsidRPr="00F50994" w:rsidRDefault="00F50994" w:rsidP="00E90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509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60" w:type="dxa"/>
          </w:tcPr>
          <w:p w:rsidR="00F50994" w:rsidRPr="00F50994" w:rsidRDefault="00F50994" w:rsidP="00E90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509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</w:tr>
      <w:tr w:rsidR="00F50994" w:rsidRPr="00F50994" w:rsidTr="008968C1">
        <w:trPr>
          <w:trHeight w:val="301"/>
        </w:trPr>
        <w:tc>
          <w:tcPr>
            <w:tcW w:w="5103" w:type="dxa"/>
            <w:gridSpan w:val="2"/>
          </w:tcPr>
          <w:p w:rsidR="00F50994" w:rsidRPr="00F50994" w:rsidRDefault="00F50994" w:rsidP="00E906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50994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Часть, формируемая участниками образ</w:t>
            </w:r>
            <w:r w:rsidRPr="00F50994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о</w:t>
            </w:r>
            <w:r w:rsidRPr="00F50994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вательных отношений</w:t>
            </w:r>
          </w:p>
        </w:tc>
        <w:tc>
          <w:tcPr>
            <w:tcW w:w="1560" w:type="dxa"/>
          </w:tcPr>
          <w:p w:rsidR="00F50994" w:rsidRPr="00F50994" w:rsidRDefault="00F50994" w:rsidP="00E90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509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F50994" w:rsidRPr="00F50994" w:rsidRDefault="00F50994" w:rsidP="00E90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509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F50994" w:rsidRPr="00F50994" w:rsidRDefault="00F50994" w:rsidP="00E90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509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</w:tcPr>
          <w:p w:rsidR="00F50994" w:rsidRPr="00F50994" w:rsidRDefault="00F50994" w:rsidP="00E90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509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50994" w:rsidRPr="00F50994" w:rsidTr="008968C1">
        <w:trPr>
          <w:trHeight w:val="301"/>
        </w:trPr>
        <w:tc>
          <w:tcPr>
            <w:tcW w:w="5103" w:type="dxa"/>
            <w:gridSpan w:val="2"/>
          </w:tcPr>
          <w:p w:rsidR="00F50994" w:rsidRPr="00F50994" w:rsidRDefault="00F50994" w:rsidP="00E906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F509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560" w:type="dxa"/>
          </w:tcPr>
          <w:p w:rsidR="00F50994" w:rsidRPr="00F50994" w:rsidRDefault="00F50994" w:rsidP="00E90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509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F50994" w:rsidRPr="00F50994" w:rsidRDefault="00F50994" w:rsidP="00E90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509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F50994" w:rsidRPr="00F50994" w:rsidRDefault="00F50994" w:rsidP="00E90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50994" w:rsidRPr="00F50994" w:rsidRDefault="00F50994" w:rsidP="00E90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50994" w:rsidRPr="00F50994" w:rsidTr="008968C1">
        <w:trPr>
          <w:trHeight w:val="301"/>
        </w:trPr>
        <w:tc>
          <w:tcPr>
            <w:tcW w:w="5103" w:type="dxa"/>
            <w:gridSpan w:val="2"/>
          </w:tcPr>
          <w:p w:rsidR="00F50994" w:rsidRPr="00F50994" w:rsidRDefault="00F50994" w:rsidP="00E906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509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560" w:type="dxa"/>
          </w:tcPr>
          <w:p w:rsidR="00F50994" w:rsidRPr="00F50994" w:rsidRDefault="00F50994" w:rsidP="00E90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509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F50994" w:rsidRPr="00F50994" w:rsidRDefault="00F50994" w:rsidP="00E90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50994" w:rsidRPr="00F50994" w:rsidRDefault="00F50994" w:rsidP="00E90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509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F50994" w:rsidRPr="00F50994" w:rsidRDefault="00F50994" w:rsidP="00E90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50994" w:rsidRPr="00F50994" w:rsidTr="008968C1">
        <w:trPr>
          <w:trHeight w:val="301"/>
        </w:trPr>
        <w:tc>
          <w:tcPr>
            <w:tcW w:w="5103" w:type="dxa"/>
            <w:gridSpan w:val="2"/>
          </w:tcPr>
          <w:p w:rsidR="00F50994" w:rsidRPr="00F50994" w:rsidRDefault="00F50994" w:rsidP="00E906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509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560" w:type="dxa"/>
          </w:tcPr>
          <w:p w:rsidR="00F50994" w:rsidRPr="00F50994" w:rsidRDefault="00F50994" w:rsidP="00E90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50994" w:rsidRPr="00F50994" w:rsidRDefault="00F50994" w:rsidP="00E90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50994" w:rsidRPr="00F50994" w:rsidRDefault="00F50994" w:rsidP="00E90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509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F50994" w:rsidRPr="00F50994" w:rsidRDefault="00F50994" w:rsidP="00E90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50994" w:rsidRPr="00F50994" w:rsidTr="008968C1">
        <w:trPr>
          <w:trHeight w:val="301"/>
        </w:trPr>
        <w:tc>
          <w:tcPr>
            <w:tcW w:w="5103" w:type="dxa"/>
            <w:gridSpan w:val="2"/>
          </w:tcPr>
          <w:p w:rsidR="00F50994" w:rsidRPr="00F50994" w:rsidRDefault="00F50994" w:rsidP="00E906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509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ИГЗ по русскому языку</w:t>
            </w:r>
          </w:p>
        </w:tc>
        <w:tc>
          <w:tcPr>
            <w:tcW w:w="1560" w:type="dxa"/>
          </w:tcPr>
          <w:p w:rsidR="00F50994" w:rsidRPr="00F50994" w:rsidRDefault="00F50994" w:rsidP="00E90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50994" w:rsidRPr="00F50994" w:rsidRDefault="00F50994" w:rsidP="00E90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50994" w:rsidRPr="00F50994" w:rsidRDefault="00F50994" w:rsidP="00E90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50994" w:rsidRPr="00F50994" w:rsidRDefault="00F50994" w:rsidP="00E90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509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F50994" w:rsidRPr="00F50994" w:rsidTr="008968C1">
        <w:trPr>
          <w:trHeight w:val="301"/>
        </w:trPr>
        <w:tc>
          <w:tcPr>
            <w:tcW w:w="5103" w:type="dxa"/>
            <w:gridSpan w:val="2"/>
          </w:tcPr>
          <w:p w:rsidR="00F50994" w:rsidRPr="00F50994" w:rsidRDefault="00F50994" w:rsidP="00E906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509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ИГЗ по математике</w:t>
            </w:r>
          </w:p>
        </w:tc>
        <w:tc>
          <w:tcPr>
            <w:tcW w:w="1560" w:type="dxa"/>
          </w:tcPr>
          <w:p w:rsidR="00F50994" w:rsidRPr="00F50994" w:rsidRDefault="00F50994" w:rsidP="00E90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50994" w:rsidRPr="00F50994" w:rsidRDefault="00F50994" w:rsidP="00E90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50994" w:rsidRPr="00F50994" w:rsidRDefault="00F50994" w:rsidP="00E90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50994" w:rsidRPr="00F50994" w:rsidRDefault="00F50994" w:rsidP="00E90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509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F50994" w:rsidRPr="00F50994" w:rsidTr="008968C1">
        <w:trPr>
          <w:trHeight w:val="301"/>
        </w:trPr>
        <w:tc>
          <w:tcPr>
            <w:tcW w:w="5103" w:type="dxa"/>
            <w:gridSpan w:val="2"/>
          </w:tcPr>
          <w:p w:rsidR="00F50994" w:rsidRPr="00F50994" w:rsidRDefault="00F50994" w:rsidP="00E906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509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Литературное краеведение</w:t>
            </w:r>
          </w:p>
        </w:tc>
        <w:tc>
          <w:tcPr>
            <w:tcW w:w="1560" w:type="dxa"/>
          </w:tcPr>
          <w:p w:rsidR="00F50994" w:rsidRPr="00F50994" w:rsidRDefault="00F50994" w:rsidP="00E90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50994" w:rsidRPr="00F50994" w:rsidRDefault="00F50994" w:rsidP="00E90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50994" w:rsidRPr="00F50994" w:rsidRDefault="00F50994" w:rsidP="00E90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50994" w:rsidRPr="00F50994" w:rsidRDefault="00F50994" w:rsidP="00E90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509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50994" w:rsidRPr="00F50994" w:rsidTr="008968C1">
        <w:trPr>
          <w:trHeight w:val="232"/>
        </w:trPr>
        <w:tc>
          <w:tcPr>
            <w:tcW w:w="5103" w:type="dxa"/>
            <w:gridSpan w:val="2"/>
          </w:tcPr>
          <w:p w:rsidR="00F50994" w:rsidRPr="00F50994" w:rsidRDefault="00F50994" w:rsidP="00E906AD">
            <w:pPr>
              <w:spacing w:after="0" w:line="288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509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Максимально допустимая недельная н</w:t>
            </w:r>
            <w:r w:rsidRPr="00F509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F509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грузка</w:t>
            </w:r>
          </w:p>
        </w:tc>
        <w:tc>
          <w:tcPr>
            <w:tcW w:w="1560" w:type="dxa"/>
          </w:tcPr>
          <w:p w:rsidR="00F50994" w:rsidRPr="00F50994" w:rsidRDefault="00F50994" w:rsidP="00E906A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509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59" w:type="dxa"/>
          </w:tcPr>
          <w:p w:rsidR="00F50994" w:rsidRPr="00F50994" w:rsidRDefault="00F50994" w:rsidP="00E906A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509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59" w:type="dxa"/>
          </w:tcPr>
          <w:p w:rsidR="00F50994" w:rsidRPr="00F50994" w:rsidRDefault="00F50994" w:rsidP="00E906A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509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60" w:type="dxa"/>
          </w:tcPr>
          <w:p w:rsidR="00F50994" w:rsidRPr="00F50994" w:rsidRDefault="00F50994" w:rsidP="00E906A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509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</w:tr>
    </w:tbl>
    <w:p w:rsidR="00F50994" w:rsidRPr="00F50994" w:rsidRDefault="00F50994" w:rsidP="00E906A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0994" w:rsidRPr="00F50994" w:rsidRDefault="00F50994" w:rsidP="00E906AD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F50994">
        <w:rPr>
          <w:rFonts w:ascii="Times New Roman" w:eastAsia="Times New Roman" w:hAnsi="Times New Roman"/>
          <w:sz w:val="24"/>
          <w:szCs w:val="24"/>
          <w:lang w:eastAsia="ru-RU"/>
        </w:rPr>
        <w:t>*</w:t>
      </w:r>
      <w:r w:rsidRPr="00F50994">
        <w:rPr>
          <w:rFonts w:ascii="Times New Roman" w:eastAsia="Times New Roman" w:hAnsi="Times New Roman"/>
          <w:i/>
          <w:sz w:val="20"/>
          <w:szCs w:val="20"/>
          <w:lang w:eastAsia="ru-RU"/>
        </w:rPr>
        <w:t>Учебные предметы «</w:t>
      </w:r>
      <w:r w:rsidRPr="00F50994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>Родной  язык» и «Родная литература» интегрированы в учебные предметы «Русский язык» и «Литература» предметной области «Русский язык и литература»</w:t>
      </w:r>
    </w:p>
    <w:p w:rsidR="00F50994" w:rsidRPr="00F50994" w:rsidRDefault="00F50994" w:rsidP="00E906AD">
      <w:pPr>
        <w:spacing w:after="0" w:line="240" w:lineRule="auto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</w:p>
    <w:p w:rsidR="00F50994" w:rsidRPr="00F50994" w:rsidRDefault="00F50994" w:rsidP="00E906AD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F50994">
        <w:rPr>
          <w:rFonts w:ascii="Times New Roman" w:eastAsia="Times New Roman" w:hAnsi="Times New Roman"/>
          <w:i/>
          <w:sz w:val="20"/>
          <w:szCs w:val="20"/>
          <w:lang w:eastAsia="ru-RU"/>
        </w:rPr>
        <w:t>** Изучение второго иностранного языка в 2018-2019 учебном году не вводится в связи с отсутствием кадр</w:t>
      </w:r>
      <w:r w:rsidRPr="00F50994">
        <w:rPr>
          <w:rFonts w:ascii="Times New Roman" w:eastAsia="Times New Roman" w:hAnsi="Times New Roman"/>
          <w:i/>
          <w:sz w:val="20"/>
          <w:szCs w:val="20"/>
          <w:lang w:eastAsia="ru-RU"/>
        </w:rPr>
        <w:t>о</w:t>
      </w:r>
      <w:r w:rsidRPr="00F50994">
        <w:rPr>
          <w:rFonts w:ascii="Times New Roman" w:eastAsia="Times New Roman" w:hAnsi="Times New Roman"/>
          <w:i/>
          <w:sz w:val="20"/>
          <w:szCs w:val="20"/>
          <w:lang w:eastAsia="ru-RU"/>
        </w:rPr>
        <w:t>вых условий в образовательной организации</w:t>
      </w:r>
    </w:p>
    <w:p w:rsidR="00F50994" w:rsidRPr="00F50994" w:rsidRDefault="00F50994" w:rsidP="00E906AD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F50994" w:rsidRPr="00F50994" w:rsidRDefault="00F50994" w:rsidP="00E906AD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F50994">
        <w:rPr>
          <w:rFonts w:ascii="Times New Roman" w:eastAsia="Times New Roman" w:hAnsi="Times New Roman"/>
          <w:i/>
          <w:sz w:val="20"/>
          <w:szCs w:val="20"/>
          <w:lang w:eastAsia="ru-RU"/>
        </w:rPr>
        <w:t>*** Программа  предметной области  «</w:t>
      </w:r>
      <w:r w:rsidRPr="00F50994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>Основы духовно-нравственной культуры народов России» реализ</w:t>
      </w:r>
      <w:r w:rsidRPr="00F50994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>у</w:t>
      </w:r>
      <w:r w:rsidRPr="00F50994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 xml:space="preserve">ется через  модульную программу урочной и внеурочной деятельности. </w:t>
      </w:r>
    </w:p>
    <w:p w:rsidR="00F50994" w:rsidRPr="00F50994" w:rsidRDefault="00F50994" w:rsidP="00E906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5618" w:rsidRPr="009250F4" w:rsidRDefault="00225618" w:rsidP="00E906AD">
      <w:pPr>
        <w:spacing w:after="0" w:line="240" w:lineRule="auto"/>
        <w:ind w:left="78"/>
        <w:jc w:val="both"/>
        <w:rPr>
          <w:rFonts w:ascii="Times New Roman" w:hAnsi="Times New Roman"/>
          <w:sz w:val="24"/>
          <w:szCs w:val="24"/>
        </w:rPr>
      </w:pPr>
      <w:r w:rsidRPr="009250F4">
        <w:rPr>
          <w:rFonts w:ascii="Times New Roman" w:hAnsi="Times New Roman"/>
          <w:sz w:val="24"/>
          <w:szCs w:val="24"/>
        </w:rPr>
        <w:t xml:space="preserve">        Для учащихся, выезжающих на соревнования, сборы, в санатории, пропускающих зан</w:t>
      </w:r>
      <w:r w:rsidRPr="009250F4">
        <w:rPr>
          <w:rFonts w:ascii="Times New Roman" w:hAnsi="Times New Roman"/>
          <w:sz w:val="24"/>
          <w:szCs w:val="24"/>
        </w:rPr>
        <w:t>я</w:t>
      </w:r>
      <w:r w:rsidRPr="009250F4">
        <w:rPr>
          <w:rFonts w:ascii="Times New Roman" w:hAnsi="Times New Roman"/>
          <w:sz w:val="24"/>
          <w:szCs w:val="24"/>
        </w:rPr>
        <w:t>тия по болезни, при нарушении режима занятий из-за морозов, школа организует дистанц</w:t>
      </w:r>
      <w:r w:rsidRPr="009250F4">
        <w:rPr>
          <w:rFonts w:ascii="Times New Roman" w:hAnsi="Times New Roman"/>
          <w:sz w:val="24"/>
          <w:szCs w:val="24"/>
        </w:rPr>
        <w:t>и</w:t>
      </w:r>
      <w:r w:rsidRPr="009250F4">
        <w:rPr>
          <w:rFonts w:ascii="Times New Roman" w:hAnsi="Times New Roman"/>
          <w:sz w:val="24"/>
          <w:szCs w:val="24"/>
        </w:rPr>
        <w:t xml:space="preserve">онное обучение.  </w:t>
      </w:r>
    </w:p>
    <w:p w:rsidR="00225618" w:rsidRPr="009250F4" w:rsidRDefault="00225618" w:rsidP="00E906AD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50F4">
        <w:rPr>
          <w:rFonts w:ascii="Times New Roman" w:hAnsi="Times New Roman"/>
          <w:sz w:val="24"/>
          <w:szCs w:val="24"/>
        </w:rPr>
        <w:t>В учебном процессе используются  различные формы организации учебных зан</w:t>
      </w:r>
      <w:r w:rsidRPr="009250F4">
        <w:rPr>
          <w:rFonts w:ascii="Times New Roman" w:hAnsi="Times New Roman"/>
          <w:sz w:val="24"/>
          <w:szCs w:val="24"/>
        </w:rPr>
        <w:t>я</w:t>
      </w:r>
      <w:r w:rsidRPr="009250F4">
        <w:rPr>
          <w:rFonts w:ascii="Times New Roman" w:hAnsi="Times New Roman"/>
          <w:sz w:val="24"/>
          <w:szCs w:val="24"/>
        </w:rPr>
        <w:t>тий,  в соответствии с методическими системами и образовательными технологиями, использу</w:t>
      </w:r>
      <w:r w:rsidRPr="009250F4">
        <w:rPr>
          <w:rFonts w:ascii="Times New Roman" w:hAnsi="Times New Roman"/>
          <w:sz w:val="24"/>
          <w:szCs w:val="24"/>
        </w:rPr>
        <w:t>е</w:t>
      </w:r>
      <w:r w:rsidRPr="009250F4">
        <w:rPr>
          <w:rFonts w:ascii="Times New Roman" w:hAnsi="Times New Roman"/>
          <w:sz w:val="24"/>
          <w:szCs w:val="24"/>
        </w:rPr>
        <w:t xml:space="preserve">мыми образовательной организацией: </w:t>
      </w:r>
    </w:p>
    <w:p w:rsidR="00225618" w:rsidRPr="009250F4" w:rsidRDefault="00225618" w:rsidP="00E906AD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50F4">
        <w:rPr>
          <w:rFonts w:ascii="Times New Roman" w:hAnsi="Times New Roman"/>
          <w:sz w:val="24"/>
          <w:szCs w:val="24"/>
        </w:rPr>
        <w:t>-уроки;</w:t>
      </w:r>
    </w:p>
    <w:p w:rsidR="00225618" w:rsidRPr="009250F4" w:rsidRDefault="00225618" w:rsidP="00E906AD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50F4">
        <w:rPr>
          <w:rFonts w:ascii="Times New Roman" w:hAnsi="Times New Roman"/>
          <w:sz w:val="24"/>
          <w:szCs w:val="24"/>
        </w:rPr>
        <w:t>- практические работы;</w:t>
      </w:r>
    </w:p>
    <w:p w:rsidR="00225618" w:rsidRPr="009250F4" w:rsidRDefault="00225618" w:rsidP="00E906AD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50F4">
        <w:rPr>
          <w:rFonts w:ascii="Times New Roman" w:hAnsi="Times New Roman"/>
          <w:sz w:val="24"/>
          <w:szCs w:val="24"/>
        </w:rPr>
        <w:t>- лабораторные работы;</w:t>
      </w:r>
    </w:p>
    <w:p w:rsidR="00225618" w:rsidRPr="009250F4" w:rsidRDefault="00225618" w:rsidP="00E906AD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50F4">
        <w:rPr>
          <w:rFonts w:ascii="Times New Roman" w:hAnsi="Times New Roman"/>
          <w:sz w:val="24"/>
          <w:szCs w:val="24"/>
        </w:rPr>
        <w:t>- контрольные работы;</w:t>
      </w:r>
    </w:p>
    <w:p w:rsidR="00225618" w:rsidRPr="009250F4" w:rsidRDefault="00225618" w:rsidP="00E906AD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50F4">
        <w:rPr>
          <w:rFonts w:ascii="Times New Roman" w:hAnsi="Times New Roman"/>
          <w:sz w:val="24"/>
          <w:szCs w:val="24"/>
        </w:rPr>
        <w:t>- проектная деятельность;</w:t>
      </w:r>
    </w:p>
    <w:p w:rsidR="00225618" w:rsidRPr="009250F4" w:rsidRDefault="00225618" w:rsidP="00E906AD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50F4">
        <w:rPr>
          <w:rFonts w:ascii="Times New Roman" w:hAnsi="Times New Roman"/>
          <w:sz w:val="24"/>
          <w:szCs w:val="24"/>
        </w:rPr>
        <w:t>-  исследовательская деятельность;</w:t>
      </w:r>
    </w:p>
    <w:p w:rsidR="00225618" w:rsidRPr="009250F4" w:rsidRDefault="00225618" w:rsidP="00E906AD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50F4">
        <w:rPr>
          <w:rFonts w:ascii="Times New Roman" w:hAnsi="Times New Roman"/>
          <w:sz w:val="24"/>
          <w:szCs w:val="24"/>
        </w:rPr>
        <w:t>- тренинги;</w:t>
      </w:r>
    </w:p>
    <w:p w:rsidR="00225618" w:rsidRPr="009250F4" w:rsidRDefault="00225618" w:rsidP="00E906AD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50F4">
        <w:rPr>
          <w:rFonts w:ascii="Times New Roman" w:hAnsi="Times New Roman"/>
          <w:sz w:val="24"/>
          <w:szCs w:val="24"/>
        </w:rPr>
        <w:t xml:space="preserve">- погружения; </w:t>
      </w:r>
    </w:p>
    <w:p w:rsidR="00225618" w:rsidRPr="009250F4" w:rsidRDefault="00225618" w:rsidP="00E906AD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50F4">
        <w:rPr>
          <w:rFonts w:ascii="Times New Roman" w:hAnsi="Times New Roman"/>
          <w:sz w:val="24"/>
          <w:szCs w:val="24"/>
        </w:rPr>
        <w:t>-самостоятельные работы;</w:t>
      </w:r>
    </w:p>
    <w:p w:rsidR="00225618" w:rsidRPr="009250F4" w:rsidRDefault="00225618" w:rsidP="00E906AD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50F4">
        <w:rPr>
          <w:rFonts w:ascii="Times New Roman" w:hAnsi="Times New Roman"/>
          <w:sz w:val="24"/>
          <w:szCs w:val="24"/>
        </w:rPr>
        <w:t>- экскурсии;</w:t>
      </w:r>
    </w:p>
    <w:p w:rsidR="00225618" w:rsidRPr="009250F4" w:rsidRDefault="00225618" w:rsidP="00E906AD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50F4">
        <w:rPr>
          <w:rFonts w:ascii="Times New Roman" w:hAnsi="Times New Roman"/>
          <w:sz w:val="24"/>
          <w:szCs w:val="24"/>
        </w:rPr>
        <w:t>- уроки творчества;</w:t>
      </w:r>
    </w:p>
    <w:p w:rsidR="00225618" w:rsidRPr="009250F4" w:rsidRDefault="00225618" w:rsidP="00E906AD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50F4">
        <w:rPr>
          <w:rFonts w:ascii="Times New Roman" w:hAnsi="Times New Roman"/>
          <w:sz w:val="24"/>
          <w:szCs w:val="24"/>
        </w:rPr>
        <w:t>- ролевые игры;</w:t>
      </w:r>
    </w:p>
    <w:p w:rsidR="00225618" w:rsidRPr="009250F4" w:rsidRDefault="00225618" w:rsidP="00E906AD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50F4">
        <w:rPr>
          <w:rFonts w:ascii="Times New Roman" w:hAnsi="Times New Roman"/>
          <w:sz w:val="24"/>
          <w:szCs w:val="24"/>
        </w:rPr>
        <w:t>- интеративное обучение;</w:t>
      </w:r>
    </w:p>
    <w:p w:rsidR="00225618" w:rsidRPr="009250F4" w:rsidRDefault="00225618" w:rsidP="00E906AD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50F4">
        <w:rPr>
          <w:rFonts w:ascii="Times New Roman" w:hAnsi="Times New Roman"/>
          <w:sz w:val="24"/>
          <w:szCs w:val="24"/>
        </w:rPr>
        <w:t>- дистанционные уроки;</w:t>
      </w:r>
    </w:p>
    <w:p w:rsidR="00225618" w:rsidRPr="009250F4" w:rsidRDefault="00225618" w:rsidP="00E906AD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50F4">
        <w:rPr>
          <w:rFonts w:ascii="Times New Roman" w:hAnsi="Times New Roman"/>
          <w:sz w:val="24"/>
          <w:szCs w:val="24"/>
        </w:rPr>
        <w:t>- коллективная работа и др.</w:t>
      </w:r>
    </w:p>
    <w:p w:rsidR="00225618" w:rsidRPr="009250F4" w:rsidRDefault="00225618" w:rsidP="00E906A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9250F4">
        <w:rPr>
          <w:rStyle w:val="Zag11"/>
          <w:rFonts w:ascii="Times New Roman" w:eastAsia="@Arial Unicode MS" w:hAnsi="Times New Roman"/>
          <w:sz w:val="24"/>
          <w:szCs w:val="24"/>
        </w:rPr>
        <w:t xml:space="preserve">Промежуточная аттестация проводится в соответствии с </w:t>
      </w:r>
      <w:r w:rsidRPr="009250F4">
        <w:rPr>
          <w:rFonts w:ascii="Times New Roman" w:hAnsi="Times New Roman"/>
          <w:sz w:val="24"/>
          <w:szCs w:val="24"/>
        </w:rPr>
        <w:t xml:space="preserve"> </w:t>
      </w:r>
      <w:r w:rsidRPr="009250F4">
        <w:rPr>
          <w:rStyle w:val="Zag11"/>
          <w:rFonts w:ascii="Times New Roman" w:eastAsia="@Arial Unicode MS" w:hAnsi="Times New Roman"/>
          <w:sz w:val="24"/>
          <w:szCs w:val="24"/>
        </w:rPr>
        <w:t>Положением  о проведении промежуточной аттестации учащихся и осуществлении текущего контроля их успеваем</w:t>
      </w:r>
      <w:r w:rsidRPr="009250F4">
        <w:rPr>
          <w:rStyle w:val="Zag11"/>
          <w:rFonts w:ascii="Times New Roman" w:eastAsia="@Arial Unicode MS" w:hAnsi="Times New Roman"/>
          <w:sz w:val="24"/>
          <w:szCs w:val="24"/>
        </w:rPr>
        <w:t>о</w:t>
      </w:r>
      <w:r w:rsidRPr="009250F4">
        <w:rPr>
          <w:rStyle w:val="Zag11"/>
          <w:rFonts w:ascii="Times New Roman" w:eastAsia="@Arial Unicode MS" w:hAnsi="Times New Roman"/>
          <w:sz w:val="24"/>
          <w:szCs w:val="24"/>
        </w:rPr>
        <w:t xml:space="preserve">сти, </w:t>
      </w:r>
      <w:r w:rsidRPr="009250F4">
        <w:rPr>
          <w:rFonts w:ascii="Times New Roman" w:hAnsi="Times New Roman"/>
          <w:color w:val="000000"/>
          <w:sz w:val="24"/>
          <w:szCs w:val="24"/>
        </w:rPr>
        <w:t xml:space="preserve"> начиная с  первого класса,  по каждому учебному предмету, курсу, дисциплине, м</w:t>
      </w:r>
      <w:r w:rsidRPr="009250F4">
        <w:rPr>
          <w:rFonts w:ascii="Times New Roman" w:hAnsi="Times New Roman"/>
          <w:color w:val="000000"/>
          <w:sz w:val="24"/>
          <w:szCs w:val="24"/>
        </w:rPr>
        <w:t>о</w:t>
      </w:r>
      <w:r w:rsidRPr="009250F4">
        <w:rPr>
          <w:rFonts w:ascii="Times New Roman" w:hAnsi="Times New Roman"/>
          <w:color w:val="000000"/>
          <w:sz w:val="24"/>
          <w:szCs w:val="24"/>
        </w:rPr>
        <w:t xml:space="preserve">дулю по итогам учебного года. </w:t>
      </w:r>
    </w:p>
    <w:p w:rsidR="00225618" w:rsidRPr="009250F4" w:rsidRDefault="00225618" w:rsidP="00E906AD">
      <w:pPr>
        <w:spacing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225618" w:rsidRPr="009250F4" w:rsidRDefault="00225618" w:rsidP="00E906AD">
      <w:pPr>
        <w:spacing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9250F4">
        <w:rPr>
          <w:rFonts w:ascii="Times New Roman" w:hAnsi="Times New Roman"/>
          <w:b/>
          <w:caps/>
          <w:sz w:val="24"/>
          <w:szCs w:val="24"/>
        </w:rPr>
        <w:t>ФОРМЫ ПромежуточнОЙ аттестациИ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559"/>
        <w:gridCol w:w="1701"/>
        <w:gridCol w:w="1842"/>
        <w:gridCol w:w="1843"/>
        <w:gridCol w:w="1560"/>
      </w:tblGrid>
      <w:tr w:rsidR="00225618" w:rsidRPr="008968C1" w:rsidTr="00225618">
        <w:trPr>
          <w:cantSplit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18" w:rsidRPr="008968C1" w:rsidRDefault="00225618" w:rsidP="00E906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68C1">
              <w:rPr>
                <w:rFonts w:ascii="Times New Roman" w:hAnsi="Times New Roman"/>
                <w:b/>
                <w:sz w:val="20"/>
                <w:szCs w:val="20"/>
              </w:rPr>
              <w:t>Учебные предметы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18" w:rsidRPr="008968C1" w:rsidRDefault="00225618" w:rsidP="00E906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68C1">
              <w:rPr>
                <w:rFonts w:ascii="Times New Roman" w:hAnsi="Times New Roman"/>
                <w:b/>
                <w:sz w:val="20"/>
                <w:szCs w:val="20"/>
              </w:rPr>
              <w:t xml:space="preserve">Классы                    </w:t>
            </w:r>
          </w:p>
        </w:tc>
      </w:tr>
      <w:tr w:rsidR="00225618" w:rsidRPr="008968C1" w:rsidTr="00225618">
        <w:trPr>
          <w:cantSplit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18" w:rsidRPr="008968C1" w:rsidRDefault="00225618" w:rsidP="00E906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18" w:rsidRPr="008968C1" w:rsidRDefault="00225618" w:rsidP="00E906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968C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18" w:rsidRPr="008968C1" w:rsidRDefault="00225618" w:rsidP="00E906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968C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18" w:rsidRPr="008968C1" w:rsidRDefault="00225618" w:rsidP="00E906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968C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18" w:rsidRPr="008968C1" w:rsidRDefault="00225618" w:rsidP="00E906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68C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VIII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18" w:rsidRPr="008968C1" w:rsidRDefault="00225618" w:rsidP="00E906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968C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IX</w:t>
            </w:r>
          </w:p>
        </w:tc>
      </w:tr>
      <w:tr w:rsidR="00225618" w:rsidRPr="008968C1" w:rsidTr="00225618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18" w:rsidRPr="008968C1" w:rsidRDefault="00F50994" w:rsidP="00E906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8C1">
              <w:rPr>
                <w:rFonts w:ascii="Times New Roman" w:hAnsi="Times New Roman"/>
                <w:b/>
                <w:bCs/>
                <w:sz w:val="20"/>
                <w:szCs w:val="20"/>
              </w:rPr>
              <w:t>Обязательная часть</w:t>
            </w:r>
          </w:p>
        </w:tc>
      </w:tr>
      <w:tr w:rsidR="00225618" w:rsidRPr="008968C1" w:rsidTr="0022561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18" w:rsidRPr="008968C1" w:rsidRDefault="00225618" w:rsidP="00E90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8C1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18" w:rsidRPr="008968C1" w:rsidRDefault="00225618" w:rsidP="00E90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8C1">
              <w:rPr>
                <w:rFonts w:ascii="Times New Roman" w:hAnsi="Times New Roman"/>
                <w:sz w:val="20"/>
                <w:szCs w:val="20"/>
              </w:rPr>
              <w:t>диктант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18" w:rsidRPr="008968C1" w:rsidRDefault="00225618" w:rsidP="00E90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8C1">
              <w:rPr>
                <w:rFonts w:ascii="Times New Roman" w:hAnsi="Times New Roman"/>
                <w:sz w:val="20"/>
                <w:szCs w:val="20"/>
              </w:rPr>
              <w:t>контрольная р</w:t>
            </w:r>
            <w:r w:rsidRPr="008968C1">
              <w:rPr>
                <w:rFonts w:ascii="Times New Roman" w:hAnsi="Times New Roman"/>
                <w:sz w:val="20"/>
                <w:szCs w:val="20"/>
              </w:rPr>
              <w:t>а</w:t>
            </w:r>
            <w:r w:rsidRPr="008968C1">
              <w:rPr>
                <w:rFonts w:ascii="Times New Roman" w:hAnsi="Times New Roman"/>
                <w:sz w:val="20"/>
                <w:szCs w:val="20"/>
              </w:rPr>
              <w:t>бота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18" w:rsidRPr="008968C1" w:rsidRDefault="008968C1" w:rsidP="00E90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8C1">
              <w:rPr>
                <w:rFonts w:ascii="Times New Roman" w:hAnsi="Times New Roman"/>
                <w:b/>
                <w:sz w:val="20"/>
                <w:szCs w:val="20"/>
              </w:rPr>
              <w:t>контрольная р</w:t>
            </w:r>
            <w:r w:rsidRPr="008968C1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8968C1">
              <w:rPr>
                <w:rFonts w:ascii="Times New Roman" w:hAnsi="Times New Roman"/>
                <w:b/>
                <w:sz w:val="20"/>
                <w:szCs w:val="20"/>
              </w:rPr>
              <w:t>бота за год</w:t>
            </w:r>
            <w:r w:rsidR="00225618" w:rsidRPr="008968C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18" w:rsidRPr="008968C1" w:rsidRDefault="008968C1" w:rsidP="00E90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8C1">
              <w:rPr>
                <w:rFonts w:ascii="Times New Roman" w:hAnsi="Times New Roman"/>
                <w:b/>
                <w:sz w:val="20"/>
                <w:szCs w:val="20"/>
              </w:rPr>
              <w:t>контрольная р</w:t>
            </w:r>
            <w:r w:rsidRPr="008968C1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8968C1">
              <w:rPr>
                <w:rFonts w:ascii="Times New Roman" w:hAnsi="Times New Roman"/>
                <w:b/>
                <w:sz w:val="20"/>
                <w:szCs w:val="20"/>
              </w:rPr>
              <w:t>бота за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18" w:rsidRPr="008968C1" w:rsidRDefault="00225618" w:rsidP="00E906A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25618" w:rsidRPr="008968C1" w:rsidTr="0022561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18" w:rsidRPr="008968C1" w:rsidRDefault="00225618" w:rsidP="00E90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8C1">
              <w:rPr>
                <w:rFonts w:ascii="Times New Roman" w:hAnsi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18" w:rsidRPr="008968C1" w:rsidRDefault="00225618" w:rsidP="00E90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8C1">
              <w:rPr>
                <w:rFonts w:ascii="Times New Roman" w:hAnsi="Times New Roman"/>
                <w:b/>
                <w:sz w:val="20"/>
                <w:szCs w:val="20"/>
              </w:rPr>
              <w:t>переводной экзамен по билетам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18" w:rsidRPr="008968C1" w:rsidRDefault="00225618" w:rsidP="00E90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8C1">
              <w:rPr>
                <w:rFonts w:ascii="Times New Roman" w:hAnsi="Times New Roman"/>
                <w:sz w:val="20"/>
                <w:szCs w:val="20"/>
              </w:rPr>
              <w:t>письменная р</w:t>
            </w:r>
            <w:r w:rsidRPr="008968C1">
              <w:rPr>
                <w:rFonts w:ascii="Times New Roman" w:hAnsi="Times New Roman"/>
                <w:sz w:val="20"/>
                <w:szCs w:val="20"/>
              </w:rPr>
              <w:t>а</w:t>
            </w:r>
            <w:r w:rsidRPr="008968C1">
              <w:rPr>
                <w:rFonts w:ascii="Times New Roman" w:hAnsi="Times New Roman"/>
                <w:sz w:val="20"/>
                <w:szCs w:val="20"/>
              </w:rPr>
              <w:t>бота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18" w:rsidRPr="008968C1" w:rsidRDefault="00225618" w:rsidP="00E90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8C1">
              <w:rPr>
                <w:rFonts w:ascii="Times New Roman" w:hAnsi="Times New Roman"/>
                <w:sz w:val="20"/>
                <w:szCs w:val="20"/>
              </w:rPr>
              <w:t>письменная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18" w:rsidRPr="008968C1" w:rsidRDefault="00225618" w:rsidP="00E90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8C1">
              <w:rPr>
                <w:rFonts w:ascii="Times New Roman" w:hAnsi="Times New Roman"/>
                <w:sz w:val="20"/>
                <w:szCs w:val="20"/>
              </w:rPr>
              <w:t>письменная 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18" w:rsidRPr="008968C1" w:rsidRDefault="00225618" w:rsidP="00E90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5618" w:rsidRPr="008968C1" w:rsidTr="00225618">
        <w:trPr>
          <w:trHeight w:val="17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18" w:rsidRPr="008968C1" w:rsidRDefault="00225618" w:rsidP="00E90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8C1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18" w:rsidRPr="008968C1" w:rsidRDefault="00225618" w:rsidP="00E90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8C1">
              <w:rPr>
                <w:rFonts w:ascii="Times New Roman" w:hAnsi="Times New Roman"/>
                <w:sz w:val="20"/>
                <w:szCs w:val="20"/>
              </w:rPr>
              <w:t xml:space="preserve">контрольная работа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18" w:rsidRPr="008968C1" w:rsidRDefault="00225618" w:rsidP="00E90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8C1">
              <w:rPr>
                <w:rFonts w:ascii="Times New Roman" w:hAnsi="Times New Roman"/>
                <w:b/>
                <w:sz w:val="20"/>
                <w:szCs w:val="20"/>
              </w:rPr>
              <w:t>переводной э</w:t>
            </w:r>
            <w:r w:rsidRPr="008968C1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8968C1">
              <w:rPr>
                <w:rFonts w:ascii="Times New Roman" w:hAnsi="Times New Roman"/>
                <w:b/>
                <w:sz w:val="20"/>
                <w:szCs w:val="20"/>
              </w:rPr>
              <w:t>замен по бил</w:t>
            </w:r>
            <w:r w:rsidRPr="008968C1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8968C1">
              <w:rPr>
                <w:rFonts w:ascii="Times New Roman" w:hAnsi="Times New Roman"/>
                <w:b/>
                <w:sz w:val="20"/>
                <w:szCs w:val="20"/>
              </w:rPr>
              <w:t>там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18" w:rsidRPr="008968C1" w:rsidRDefault="00225618" w:rsidP="00E906A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968C1">
              <w:rPr>
                <w:rFonts w:ascii="Times New Roman" w:hAnsi="Times New Roman"/>
                <w:b/>
                <w:sz w:val="20"/>
                <w:szCs w:val="20"/>
              </w:rPr>
              <w:t>итоговая мон</w:t>
            </w:r>
            <w:r w:rsidRPr="008968C1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8968C1">
              <w:rPr>
                <w:rFonts w:ascii="Times New Roman" w:hAnsi="Times New Roman"/>
                <w:b/>
                <w:sz w:val="20"/>
                <w:szCs w:val="20"/>
              </w:rPr>
              <w:t>торинговая раб</w:t>
            </w:r>
            <w:r w:rsidRPr="008968C1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8968C1">
              <w:rPr>
                <w:rFonts w:ascii="Times New Roman" w:hAnsi="Times New Roman"/>
                <w:b/>
                <w:sz w:val="20"/>
                <w:szCs w:val="20"/>
              </w:rPr>
              <w:t>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18" w:rsidRPr="008968C1" w:rsidRDefault="00225618" w:rsidP="00E90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8C1">
              <w:rPr>
                <w:rFonts w:ascii="Times New Roman" w:hAnsi="Times New Roman"/>
                <w:b/>
                <w:sz w:val="20"/>
                <w:szCs w:val="20"/>
              </w:rPr>
              <w:t>итоговая мон</w:t>
            </w:r>
            <w:r w:rsidRPr="008968C1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8968C1">
              <w:rPr>
                <w:rFonts w:ascii="Times New Roman" w:hAnsi="Times New Roman"/>
                <w:b/>
                <w:sz w:val="20"/>
                <w:szCs w:val="20"/>
              </w:rPr>
              <w:t>торинговая раб</w:t>
            </w:r>
            <w:r w:rsidRPr="008968C1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8968C1">
              <w:rPr>
                <w:rFonts w:ascii="Times New Roman" w:hAnsi="Times New Roman"/>
                <w:b/>
                <w:sz w:val="20"/>
                <w:szCs w:val="20"/>
              </w:rPr>
              <w:t>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18" w:rsidRPr="008968C1" w:rsidRDefault="00225618" w:rsidP="00E90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5618" w:rsidRPr="008968C1" w:rsidTr="0022561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18" w:rsidRPr="008968C1" w:rsidRDefault="00225618" w:rsidP="00E90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8C1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18" w:rsidRPr="008968C1" w:rsidRDefault="00225618" w:rsidP="00E90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8C1">
              <w:rPr>
                <w:rFonts w:ascii="Times New Roman" w:hAnsi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18" w:rsidRPr="008968C1" w:rsidRDefault="00225618" w:rsidP="00E90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8C1">
              <w:rPr>
                <w:rFonts w:ascii="Times New Roman" w:hAnsi="Times New Roman"/>
                <w:sz w:val="20"/>
                <w:szCs w:val="20"/>
              </w:rPr>
              <w:t>контрольная р</w:t>
            </w:r>
            <w:r w:rsidRPr="008968C1">
              <w:rPr>
                <w:rFonts w:ascii="Times New Roman" w:hAnsi="Times New Roman"/>
                <w:sz w:val="20"/>
                <w:szCs w:val="20"/>
              </w:rPr>
              <w:t>а</w:t>
            </w:r>
            <w:r w:rsidRPr="008968C1">
              <w:rPr>
                <w:rFonts w:ascii="Times New Roman" w:hAnsi="Times New Roman"/>
                <w:sz w:val="20"/>
                <w:szCs w:val="20"/>
              </w:rPr>
              <w:t>бота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18" w:rsidRPr="008968C1" w:rsidRDefault="00225618" w:rsidP="00E906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18" w:rsidRPr="008968C1" w:rsidRDefault="00225618" w:rsidP="00E906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18" w:rsidRPr="008968C1" w:rsidRDefault="00225618" w:rsidP="00E906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5618" w:rsidRPr="008968C1" w:rsidTr="00225618">
        <w:trPr>
          <w:trHeight w:val="82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618" w:rsidRPr="008968C1" w:rsidRDefault="00225618" w:rsidP="00E90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8C1">
              <w:rPr>
                <w:rFonts w:ascii="Times New Roman" w:hAnsi="Times New Roman"/>
                <w:sz w:val="20"/>
                <w:szCs w:val="20"/>
              </w:rPr>
              <w:t>Алгебра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618" w:rsidRPr="008968C1" w:rsidRDefault="00225618" w:rsidP="00E906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618" w:rsidRPr="008968C1" w:rsidRDefault="00225618" w:rsidP="00E906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618" w:rsidRPr="008968C1" w:rsidRDefault="008968C1" w:rsidP="00E90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8C1">
              <w:rPr>
                <w:rFonts w:ascii="Times New Roman" w:hAnsi="Times New Roman"/>
                <w:b/>
                <w:sz w:val="20"/>
                <w:szCs w:val="20"/>
              </w:rPr>
              <w:t>контрольная р</w:t>
            </w:r>
            <w:r w:rsidRPr="008968C1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8968C1">
              <w:rPr>
                <w:rFonts w:ascii="Times New Roman" w:hAnsi="Times New Roman"/>
                <w:b/>
                <w:sz w:val="20"/>
                <w:szCs w:val="20"/>
              </w:rPr>
              <w:t>бота за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618" w:rsidRPr="008968C1" w:rsidRDefault="008968C1" w:rsidP="00E90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8C1">
              <w:rPr>
                <w:rFonts w:ascii="Times New Roman" w:hAnsi="Times New Roman"/>
                <w:b/>
                <w:sz w:val="20"/>
                <w:szCs w:val="20"/>
              </w:rPr>
              <w:t>контрольная р</w:t>
            </w:r>
            <w:r w:rsidRPr="008968C1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8968C1">
              <w:rPr>
                <w:rFonts w:ascii="Times New Roman" w:hAnsi="Times New Roman"/>
                <w:b/>
                <w:sz w:val="20"/>
                <w:szCs w:val="20"/>
              </w:rPr>
              <w:t>бота за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618" w:rsidRPr="008968C1" w:rsidRDefault="00225618" w:rsidP="00E90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5618" w:rsidRPr="008968C1" w:rsidTr="0022561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18" w:rsidRPr="008968C1" w:rsidRDefault="00225618" w:rsidP="00E90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8C1">
              <w:rPr>
                <w:rFonts w:ascii="Times New Roman" w:hAnsi="Times New Roman"/>
                <w:sz w:val="20"/>
                <w:szCs w:val="20"/>
              </w:rPr>
              <w:t>Геометрия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18" w:rsidRPr="008968C1" w:rsidRDefault="00225618" w:rsidP="00E906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18" w:rsidRPr="008968C1" w:rsidRDefault="00225618" w:rsidP="00E906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18" w:rsidRPr="008968C1" w:rsidRDefault="00225618" w:rsidP="00E906A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968C1">
              <w:rPr>
                <w:rFonts w:ascii="Times New Roman" w:hAnsi="Times New Roman"/>
                <w:b/>
                <w:sz w:val="20"/>
                <w:szCs w:val="20"/>
              </w:rPr>
              <w:t>муниципальный публичный зачет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18" w:rsidRPr="008968C1" w:rsidRDefault="00225618" w:rsidP="00E906A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968C1">
              <w:rPr>
                <w:rFonts w:ascii="Times New Roman" w:hAnsi="Times New Roman"/>
                <w:b/>
                <w:sz w:val="20"/>
                <w:szCs w:val="20"/>
              </w:rPr>
              <w:t>региональный публичный зачет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18" w:rsidRPr="008968C1" w:rsidRDefault="00225618" w:rsidP="00E90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5618" w:rsidRPr="008968C1" w:rsidTr="0022561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18" w:rsidRPr="008968C1" w:rsidRDefault="00225618" w:rsidP="00E90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8C1">
              <w:rPr>
                <w:rFonts w:ascii="Times New Roman" w:hAnsi="Times New Roman"/>
                <w:sz w:val="20"/>
                <w:szCs w:val="20"/>
              </w:rPr>
              <w:t xml:space="preserve">Информатика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18" w:rsidRPr="008968C1" w:rsidRDefault="00225618" w:rsidP="00E906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18" w:rsidRPr="008968C1" w:rsidRDefault="00225618" w:rsidP="00E906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18" w:rsidRPr="008968C1" w:rsidRDefault="00225618" w:rsidP="00E90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8C1">
              <w:rPr>
                <w:rFonts w:ascii="Times New Roman" w:hAnsi="Times New Roman"/>
                <w:sz w:val="20"/>
                <w:szCs w:val="20"/>
              </w:rPr>
              <w:t>практическая р</w:t>
            </w:r>
            <w:r w:rsidRPr="008968C1">
              <w:rPr>
                <w:rFonts w:ascii="Times New Roman" w:hAnsi="Times New Roman"/>
                <w:sz w:val="20"/>
                <w:szCs w:val="20"/>
              </w:rPr>
              <w:t>а</w:t>
            </w:r>
            <w:r w:rsidRPr="008968C1">
              <w:rPr>
                <w:rFonts w:ascii="Times New Roman" w:hAnsi="Times New Roman"/>
                <w:sz w:val="20"/>
                <w:szCs w:val="20"/>
              </w:rPr>
              <w:t>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18" w:rsidRPr="008968C1" w:rsidRDefault="00225618" w:rsidP="00E90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8C1">
              <w:rPr>
                <w:rFonts w:ascii="Times New Roman" w:hAnsi="Times New Roman"/>
                <w:sz w:val="20"/>
                <w:szCs w:val="20"/>
              </w:rPr>
              <w:t>практическая р</w:t>
            </w:r>
            <w:r w:rsidRPr="008968C1">
              <w:rPr>
                <w:rFonts w:ascii="Times New Roman" w:hAnsi="Times New Roman"/>
                <w:sz w:val="20"/>
                <w:szCs w:val="20"/>
              </w:rPr>
              <w:t>а</w:t>
            </w:r>
            <w:r w:rsidRPr="008968C1">
              <w:rPr>
                <w:rFonts w:ascii="Times New Roman" w:hAnsi="Times New Roman"/>
                <w:sz w:val="20"/>
                <w:szCs w:val="20"/>
              </w:rPr>
              <w:t>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18" w:rsidRPr="008968C1" w:rsidRDefault="00225618" w:rsidP="00E90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5618" w:rsidRPr="008968C1" w:rsidTr="0022561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18" w:rsidRPr="008968C1" w:rsidRDefault="00225618" w:rsidP="00E90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8C1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18" w:rsidRPr="008968C1" w:rsidRDefault="00225618" w:rsidP="00E906A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968C1">
              <w:rPr>
                <w:rFonts w:ascii="Times New Roman" w:hAnsi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18" w:rsidRPr="008968C1" w:rsidRDefault="00225618" w:rsidP="00E90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8C1">
              <w:rPr>
                <w:rFonts w:ascii="Times New Roman" w:hAnsi="Times New Roman"/>
                <w:sz w:val="20"/>
                <w:szCs w:val="20"/>
              </w:rPr>
              <w:t>контрольная р</w:t>
            </w:r>
            <w:r w:rsidRPr="008968C1">
              <w:rPr>
                <w:rFonts w:ascii="Times New Roman" w:hAnsi="Times New Roman"/>
                <w:sz w:val="20"/>
                <w:szCs w:val="20"/>
              </w:rPr>
              <w:t>а</w:t>
            </w:r>
            <w:r w:rsidRPr="008968C1">
              <w:rPr>
                <w:rFonts w:ascii="Times New Roman" w:hAnsi="Times New Roman"/>
                <w:sz w:val="20"/>
                <w:szCs w:val="20"/>
              </w:rPr>
              <w:t>бота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18" w:rsidRPr="008968C1" w:rsidRDefault="00225618" w:rsidP="00E90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8C1">
              <w:rPr>
                <w:rFonts w:ascii="Times New Roman" w:hAnsi="Times New Roman"/>
                <w:sz w:val="20"/>
                <w:szCs w:val="20"/>
              </w:rPr>
              <w:t>контрольная раб</w:t>
            </w:r>
            <w:r w:rsidRPr="008968C1">
              <w:rPr>
                <w:rFonts w:ascii="Times New Roman" w:hAnsi="Times New Roman"/>
                <w:sz w:val="20"/>
                <w:szCs w:val="20"/>
              </w:rPr>
              <w:t>о</w:t>
            </w:r>
            <w:r w:rsidRPr="008968C1">
              <w:rPr>
                <w:rFonts w:ascii="Times New Roman" w:hAnsi="Times New Roman"/>
                <w:sz w:val="20"/>
                <w:szCs w:val="20"/>
              </w:rPr>
              <w:t>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18" w:rsidRPr="008968C1" w:rsidRDefault="00225618" w:rsidP="00E90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8C1">
              <w:rPr>
                <w:rFonts w:ascii="Times New Roman" w:hAnsi="Times New Roman"/>
                <w:b/>
                <w:sz w:val="20"/>
                <w:szCs w:val="20"/>
              </w:rPr>
              <w:t>переводной экз</w:t>
            </w:r>
            <w:r w:rsidRPr="008968C1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8968C1">
              <w:rPr>
                <w:rFonts w:ascii="Times New Roman" w:hAnsi="Times New Roman"/>
                <w:b/>
                <w:sz w:val="20"/>
                <w:szCs w:val="20"/>
              </w:rPr>
              <w:t>мен по билетам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18" w:rsidRPr="008968C1" w:rsidRDefault="00225618" w:rsidP="00E90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5618" w:rsidRPr="008968C1" w:rsidTr="0022561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18" w:rsidRPr="008968C1" w:rsidRDefault="00225618" w:rsidP="00E90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8C1">
              <w:rPr>
                <w:rFonts w:ascii="Times New Roman" w:hAnsi="Times New Roman"/>
                <w:sz w:val="20"/>
                <w:szCs w:val="20"/>
              </w:rPr>
              <w:t>Обществознание (включая экономику и право)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18" w:rsidRPr="008968C1" w:rsidRDefault="00225618" w:rsidP="00E90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18" w:rsidRPr="008968C1" w:rsidRDefault="00225618" w:rsidP="00E90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8C1"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18" w:rsidRPr="008968C1" w:rsidRDefault="00225618" w:rsidP="00E90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8C1">
              <w:rPr>
                <w:rFonts w:ascii="Times New Roman" w:hAnsi="Times New Roman"/>
                <w:sz w:val="20"/>
                <w:szCs w:val="20"/>
              </w:rPr>
              <w:t>практическая р</w:t>
            </w:r>
            <w:r w:rsidRPr="008968C1">
              <w:rPr>
                <w:rFonts w:ascii="Times New Roman" w:hAnsi="Times New Roman"/>
                <w:sz w:val="20"/>
                <w:szCs w:val="20"/>
              </w:rPr>
              <w:t>а</w:t>
            </w:r>
            <w:r w:rsidRPr="008968C1">
              <w:rPr>
                <w:rFonts w:ascii="Times New Roman" w:hAnsi="Times New Roman"/>
                <w:sz w:val="20"/>
                <w:szCs w:val="20"/>
              </w:rPr>
              <w:t>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18" w:rsidRPr="008968C1" w:rsidRDefault="00225618" w:rsidP="00E90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8C1">
              <w:rPr>
                <w:rFonts w:ascii="Times New Roman" w:hAnsi="Times New Roman"/>
                <w:sz w:val="20"/>
                <w:szCs w:val="20"/>
              </w:rPr>
              <w:t>практическая р</w:t>
            </w:r>
            <w:r w:rsidRPr="008968C1">
              <w:rPr>
                <w:rFonts w:ascii="Times New Roman" w:hAnsi="Times New Roman"/>
                <w:sz w:val="20"/>
                <w:szCs w:val="20"/>
              </w:rPr>
              <w:t>а</w:t>
            </w:r>
            <w:r w:rsidRPr="008968C1">
              <w:rPr>
                <w:rFonts w:ascii="Times New Roman" w:hAnsi="Times New Roman"/>
                <w:sz w:val="20"/>
                <w:szCs w:val="20"/>
              </w:rPr>
              <w:t>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18" w:rsidRPr="008968C1" w:rsidRDefault="00225618" w:rsidP="00E90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5618" w:rsidRPr="008968C1" w:rsidTr="0022561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18" w:rsidRPr="008968C1" w:rsidRDefault="00225618" w:rsidP="00E90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8C1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18" w:rsidRPr="008968C1" w:rsidRDefault="00225618" w:rsidP="00E90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8C1"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18" w:rsidRPr="008968C1" w:rsidRDefault="00225618" w:rsidP="00E90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8C1"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18" w:rsidRPr="008968C1" w:rsidRDefault="00225618" w:rsidP="00E90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8C1">
              <w:rPr>
                <w:rFonts w:ascii="Times New Roman" w:hAnsi="Times New Roman"/>
                <w:b/>
                <w:sz w:val="20"/>
                <w:szCs w:val="20"/>
              </w:rPr>
              <w:t>переводной экз</w:t>
            </w:r>
            <w:r w:rsidRPr="008968C1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8968C1">
              <w:rPr>
                <w:rFonts w:ascii="Times New Roman" w:hAnsi="Times New Roman"/>
                <w:b/>
                <w:sz w:val="20"/>
                <w:szCs w:val="20"/>
              </w:rPr>
              <w:t>мен по билетам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18" w:rsidRPr="008968C1" w:rsidRDefault="00225618" w:rsidP="00E90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8C1">
              <w:rPr>
                <w:rFonts w:ascii="Times New Roman" w:hAnsi="Times New Roman"/>
                <w:sz w:val="20"/>
                <w:szCs w:val="20"/>
              </w:rPr>
              <w:t>практическая р</w:t>
            </w:r>
            <w:r w:rsidRPr="008968C1">
              <w:rPr>
                <w:rFonts w:ascii="Times New Roman" w:hAnsi="Times New Roman"/>
                <w:sz w:val="20"/>
                <w:szCs w:val="20"/>
              </w:rPr>
              <w:t>а</w:t>
            </w:r>
            <w:r w:rsidRPr="008968C1">
              <w:rPr>
                <w:rFonts w:ascii="Times New Roman" w:hAnsi="Times New Roman"/>
                <w:sz w:val="20"/>
                <w:szCs w:val="20"/>
              </w:rPr>
              <w:t>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18" w:rsidRPr="008968C1" w:rsidRDefault="00225618" w:rsidP="00E90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5618" w:rsidRPr="008968C1" w:rsidTr="0022561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18" w:rsidRPr="008968C1" w:rsidRDefault="00225618" w:rsidP="00E90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8C1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18" w:rsidRPr="008968C1" w:rsidRDefault="00225618" w:rsidP="00E906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18" w:rsidRPr="008968C1" w:rsidRDefault="00225618" w:rsidP="00E906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18" w:rsidRPr="008968C1" w:rsidRDefault="00225618" w:rsidP="00E90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8C1">
              <w:rPr>
                <w:rFonts w:ascii="Times New Roman" w:hAnsi="Times New Roman"/>
                <w:sz w:val="20"/>
                <w:szCs w:val="20"/>
              </w:rPr>
              <w:t>контрольная раб</w:t>
            </w:r>
            <w:r w:rsidRPr="008968C1">
              <w:rPr>
                <w:rFonts w:ascii="Times New Roman" w:hAnsi="Times New Roman"/>
                <w:sz w:val="20"/>
                <w:szCs w:val="20"/>
              </w:rPr>
              <w:t>о</w:t>
            </w:r>
            <w:r w:rsidRPr="008968C1">
              <w:rPr>
                <w:rFonts w:ascii="Times New Roman" w:hAnsi="Times New Roman"/>
                <w:sz w:val="20"/>
                <w:szCs w:val="20"/>
              </w:rPr>
              <w:t>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18" w:rsidRPr="008968C1" w:rsidRDefault="00225618" w:rsidP="00E90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8C1">
              <w:rPr>
                <w:rFonts w:ascii="Times New Roman" w:hAnsi="Times New Roman"/>
                <w:sz w:val="20"/>
                <w:szCs w:val="20"/>
              </w:rPr>
              <w:t>контрольная раб</w:t>
            </w:r>
            <w:r w:rsidRPr="008968C1">
              <w:rPr>
                <w:rFonts w:ascii="Times New Roman" w:hAnsi="Times New Roman"/>
                <w:sz w:val="20"/>
                <w:szCs w:val="20"/>
              </w:rPr>
              <w:t>о</w:t>
            </w:r>
            <w:r w:rsidRPr="008968C1">
              <w:rPr>
                <w:rFonts w:ascii="Times New Roman" w:hAnsi="Times New Roman"/>
                <w:sz w:val="20"/>
                <w:szCs w:val="20"/>
              </w:rPr>
              <w:t>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18" w:rsidRPr="008968C1" w:rsidRDefault="00225618" w:rsidP="00E90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5618" w:rsidRPr="008968C1" w:rsidTr="0022561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18" w:rsidRPr="008968C1" w:rsidRDefault="00225618" w:rsidP="00E90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8C1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18" w:rsidRPr="008968C1" w:rsidRDefault="00225618" w:rsidP="00E90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8C1">
              <w:rPr>
                <w:rFonts w:ascii="Times New Roman" w:hAnsi="Times New Roman"/>
                <w:sz w:val="20"/>
                <w:szCs w:val="20"/>
              </w:rPr>
              <w:t>защита творч</w:t>
            </w:r>
            <w:r w:rsidRPr="008968C1">
              <w:rPr>
                <w:rFonts w:ascii="Times New Roman" w:hAnsi="Times New Roman"/>
                <w:sz w:val="20"/>
                <w:szCs w:val="20"/>
              </w:rPr>
              <w:t>е</w:t>
            </w:r>
            <w:r w:rsidRPr="008968C1">
              <w:rPr>
                <w:rFonts w:ascii="Times New Roman" w:hAnsi="Times New Roman"/>
                <w:sz w:val="20"/>
                <w:szCs w:val="20"/>
              </w:rPr>
              <w:t>ских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18" w:rsidRPr="008968C1" w:rsidRDefault="00225618" w:rsidP="00E90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8C1">
              <w:rPr>
                <w:rFonts w:ascii="Times New Roman" w:hAnsi="Times New Roman"/>
                <w:sz w:val="20"/>
                <w:szCs w:val="20"/>
              </w:rPr>
              <w:t>контрольная р</w:t>
            </w:r>
            <w:r w:rsidRPr="008968C1">
              <w:rPr>
                <w:rFonts w:ascii="Times New Roman" w:hAnsi="Times New Roman"/>
                <w:sz w:val="20"/>
                <w:szCs w:val="20"/>
              </w:rPr>
              <w:t>а</w:t>
            </w:r>
            <w:r w:rsidRPr="008968C1">
              <w:rPr>
                <w:rFonts w:ascii="Times New Roman" w:hAnsi="Times New Roman"/>
                <w:sz w:val="20"/>
                <w:szCs w:val="20"/>
              </w:rPr>
              <w:t>бота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18" w:rsidRPr="008968C1" w:rsidRDefault="00225618" w:rsidP="00E90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8C1">
              <w:rPr>
                <w:rFonts w:ascii="Times New Roman" w:hAnsi="Times New Roman"/>
                <w:sz w:val="20"/>
                <w:szCs w:val="20"/>
              </w:rPr>
              <w:t>контрольная раб</w:t>
            </w:r>
            <w:r w:rsidRPr="008968C1">
              <w:rPr>
                <w:rFonts w:ascii="Times New Roman" w:hAnsi="Times New Roman"/>
                <w:sz w:val="20"/>
                <w:szCs w:val="20"/>
              </w:rPr>
              <w:t>о</w:t>
            </w:r>
            <w:r w:rsidRPr="008968C1">
              <w:rPr>
                <w:rFonts w:ascii="Times New Roman" w:hAnsi="Times New Roman"/>
                <w:sz w:val="20"/>
                <w:szCs w:val="20"/>
              </w:rPr>
              <w:t>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18" w:rsidRPr="008968C1" w:rsidRDefault="00225618" w:rsidP="00E90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8C1">
              <w:rPr>
                <w:rFonts w:ascii="Times New Roman" w:hAnsi="Times New Roman"/>
                <w:sz w:val="20"/>
                <w:szCs w:val="20"/>
              </w:rPr>
              <w:t>контрольная раб</w:t>
            </w:r>
            <w:r w:rsidRPr="008968C1">
              <w:rPr>
                <w:rFonts w:ascii="Times New Roman" w:hAnsi="Times New Roman"/>
                <w:sz w:val="20"/>
                <w:szCs w:val="20"/>
              </w:rPr>
              <w:t>о</w:t>
            </w:r>
            <w:r w:rsidRPr="008968C1">
              <w:rPr>
                <w:rFonts w:ascii="Times New Roman" w:hAnsi="Times New Roman"/>
                <w:sz w:val="20"/>
                <w:szCs w:val="20"/>
              </w:rPr>
              <w:t>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18" w:rsidRPr="008968C1" w:rsidRDefault="00225618" w:rsidP="00E90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5618" w:rsidRPr="008968C1" w:rsidTr="0022561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18" w:rsidRPr="008968C1" w:rsidRDefault="00225618" w:rsidP="00E90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8C1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18" w:rsidRPr="008968C1" w:rsidRDefault="00225618" w:rsidP="00E906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18" w:rsidRPr="008968C1" w:rsidRDefault="00225618" w:rsidP="00E906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18" w:rsidRPr="008968C1" w:rsidRDefault="00225618" w:rsidP="00E906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18" w:rsidRPr="008968C1" w:rsidRDefault="00225618" w:rsidP="00E90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8C1">
              <w:rPr>
                <w:rFonts w:ascii="Times New Roman" w:hAnsi="Times New Roman"/>
                <w:sz w:val="20"/>
                <w:szCs w:val="20"/>
              </w:rPr>
              <w:t>контрольная раб</w:t>
            </w:r>
            <w:r w:rsidRPr="008968C1">
              <w:rPr>
                <w:rFonts w:ascii="Times New Roman" w:hAnsi="Times New Roman"/>
                <w:sz w:val="20"/>
                <w:szCs w:val="20"/>
              </w:rPr>
              <w:t>о</w:t>
            </w:r>
            <w:r w:rsidRPr="008968C1">
              <w:rPr>
                <w:rFonts w:ascii="Times New Roman" w:hAnsi="Times New Roman"/>
                <w:sz w:val="20"/>
                <w:szCs w:val="20"/>
              </w:rPr>
              <w:t>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18" w:rsidRPr="008968C1" w:rsidRDefault="00225618" w:rsidP="00E90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5618" w:rsidRPr="008968C1" w:rsidTr="0022561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18" w:rsidRPr="008968C1" w:rsidRDefault="00225618" w:rsidP="00E90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8C1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18" w:rsidRPr="008968C1" w:rsidRDefault="00225618" w:rsidP="00E90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8C1">
              <w:rPr>
                <w:rFonts w:ascii="Times New Roman" w:hAnsi="Times New Roman"/>
                <w:sz w:val="20"/>
                <w:szCs w:val="20"/>
              </w:rPr>
              <w:t>защита творч</w:t>
            </w:r>
            <w:r w:rsidRPr="008968C1">
              <w:rPr>
                <w:rFonts w:ascii="Times New Roman" w:hAnsi="Times New Roman"/>
                <w:sz w:val="20"/>
                <w:szCs w:val="20"/>
              </w:rPr>
              <w:t>е</w:t>
            </w:r>
            <w:r w:rsidRPr="008968C1">
              <w:rPr>
                <w:rFonts w:ascii="Times New Roman" w:hAnsi="Times New Roman"/>
                <w:sz w:val="20"/>
                <w:szCs w:val="20"/>
              </w:rPr>
              <w:t>ской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18" w:rsidRPr="008968C1" w:rsidRDefault="00225618" w:rsidP="00E90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8C1">
              <w:rPr>
                <w:rFonts w:ascii="Times New Roman" w:hAnsi="Times New Roman"/>
                <w:sz w:val="20"/>
                <w:szCs w:val="20"/>
              </w:rPr>
              <w:t>защита творч</w:t>
            </w:r>
            <w:r w:rsidRPr="008968C1">
              <w:rPr>
                <w:rFonts w:ascii="Times New Roman" w:hAnsi="Times New Roman"/>
                <w:sz w:val="20"/>
                <w:szCs w:val="20"/>
              </w:rPr>
              <w:t>е</w:t>
            </w:r>
            <w:r w:rsidRPr="008968C1">
              <w:rPr>
                <w:rFonts w:ascii="Times New Roman" w:hAnsi="Times New Roman"/>
                <w:sz w:val="20"/>
                <w:szCs w:val="20"/>
              </w:rPr>
              <w:t>ской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18" w:rsidRPr="008968C1" w:rsidRDefault="00225618" w:rsidP="00E90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8C1">
              <w:rPr>
                <w:rFonts w:ascii="Times New Roman" w:hAnsi="Times New Roman"/>
                <w:sz w:val="20"/>
                <w:szCs w:val="20"/>
              </w:rPr>
              <w:t>защита творческой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18" w:rsidRPr="008968C1" w:rsidRDefault="00225618" w:rsidP="00E906A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968C1">
              <w:rPr>
                <w:rFonts w:ascii="Times New Roman" w:hAnsi="Times New Roman"/>
                <w:sz w:val="20"/>
                <w:szCs w:val="20"/>
              </w:rPr>
              <w:t>защита творческой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18" w:rsidRPr="008968C1" w:rsidRDefault="00225618" w:rsidP="00E906A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225618" w:rsidRPr="008968C1" w:rsidTr="0022561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18" w:rsidRPr="008968C1" w:rsidRDefault="00225618" w:rsidP="00E90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8C1">
              <w:rPr>
                <w:rFonts w:ascii="Times New Roman" w:hAnsi="Times New Roman"/>
                <w:sz w:val="20"/>
                <w:szCs w:val="20"/>
              </w:rPr>
              <w:t>ИЗО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18" w:rsidRPr="008968C1" w:rsidRDefault="00225618" w:rsidP="00E90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8C1">
              <w:rPr>
                <w:rFonts w:ascii="Times New Roman" w:hAnsi="Times New Roman"/>
                <w:sz w:val="20"/>
                <w:szCs w:val="20"/>
              </w:rPr>
              <w:t>защита творч</w:t>
            </w:r>
            <w:r w:rsidRPr="008968C1">
              <w:rPr>
                <w:rFonts w:ascii="Times New Roman" w:hAnsi="Times New Roman"/>
                <w:sz w:val="20"/>
                <w:szCs w:val="20"/>
              </w:rPr>
              <w:t>е</w:t>
            </w:r>
            <w:r w:rsidRPr="008968C1">
              <w:rPr>
                <w:rFonts w:ascii="Times New Roman" w:hAnsi="Times New Roman"/>
                <w:sz w:val="20"/>
                <w:szCs w:val="20"/>
              </w:rPr>
              <w:t>ской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18" w:rsidRPr="008968C1" w:rsidRDefault="00225618" w:rsidP="00E90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8C1">
              <w:rPr>
                <w:rFonts w:ascii="Times New Roman" w:hAnsi="Times New Roman"/>
                <w:sz w:val="20"/>
                <w:szCs w:val="20"/>
              </w:rPr>
              <w:t>защита творч</w:t>
            </w:r>
            <w:r w:rsidRPr="008968C1">
              <w:rPr>
                <w:rFonts w:ascii="Times New Roman" w:hAnsi="Times New Roman"/>
                <w:sz w:val="20"/>
                <w:szCs w:val="20"/>
              </w:rPr>
              <w:t>е</w:t>
            </w:r>
            <w:r w:rsidRPr="008968C1">
              <w:rPr>
                <w:rFonts w:ascii="Times New Roman" w:hAnsi="Times New Roman"/>
                <w:sz w:val="20"/>
                <w:szCs w:val="20"/>
              </w:rPr>
              <w:t>ской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18" w:rsidRPr="008968C1" w:rsidRDefault="00225618" w:rsidP="00E90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8C1">
              <w:rPr>
                <w:rFonts w:ascii="Times New Roman" w:hAnsi="Times New Roman"/>
                <w:sz w:val="20"/>
                <w:szCs w:val="20"/>
              </w:rPr>
              <w:t>защита творческой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18" w:rsidRPr="008968C1" w:rsidRDefault="00225618" w:rsidP="00E906A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18" w:rsidRPr="008968C1" w:rsidRDefault="00225618" w:rsidP="00E906A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225618" w:rsidRPr="008968C1" w:rsidTr="0022561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18" w:rsidRPr="008968C1" w:rsidRDefault="00225618" w:rsidP="00E90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8C1">
              <w:rPr>
                <w:rFonts w:ascii="Times New Roman" w:hAnsi="Times New Roman"/>
                <w:sz w:val="20"/>
                <w:szCs w:val="20"/>
              </w:rPr>
              <w:t>Искусство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18" w:rsidRPr="008968C1" w:rsidRDefault="00225618" w:rsidP="00E906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18" w:rsidRPr="008968C1" w:rsidRDefault="00225618" w:rsidP="00E906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18" w:rsidRPr="008968C1" w:rsidRDefault="00225618" w:rsidP="00E906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18" w:rsidRPr="008968C1" w:rsidRDefault="00225618" w:rsidP="00E90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18" w:rsidRPr="008968C1" w:rsidRDefault="00225618" w:rsidP="00E90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5618" w:rsidRPr="008968C1" w:rsidTr="0022561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18" w:rsidRPr="008968C1" w:rsidRDefault="00225618" w:rsidP="00E90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8C1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18" w:rsidRPr="008968C1" w:rsidRDefault="00225618" w:rsidP="00E90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8C1">
              <w:rPr>
                <w:rFonts w:ascii="Times New Roman" w:hAnsi="Times New Roman"/>
                <w:sz w:val="20"/>
                <w:szCs w:val="20"/>
              </w:rPr>
              <w:t>защита творч</w:t>
            </w:r>
            <w:r w:rsidRPr="008968C1">
              <w:rPr>
                <w:rFonts w:ascii="Times New Roman" w:hAnsi="Times New Roman"/>
                <w:sz w:val="20"/>
                <w:szCs w:val="20"/>
              </w:rPr>
              <w:t>е</w:t>
            </w:r>
            <w:r w:rsidRPr="008968C1">
              <w:rPr>
                <w:rFonts w:ascii="Times New Roman" w:hAnsi="Times New Roman"/>
                <w:sz w:val="20"/>
                <w:szCs w:val="20"/>
              </w:rPr>
              <w:t>ской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18" w:rsidRPr="008968C1" w:rsidRDefault="00225618" w:rsidP="00E90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8C1">
              <w:rPr>
                <w:rFonts w:ascii="Times New Roman" w:hAnsi="Times New Roman"/>
                <w:sz w:val="20"/>
                <w:szCs w:val="20"/>
              </w:rPr>
              <w:t>защита творч</w:t>
            </w:r>
            <w:r w:rsidRPr="008968C1">
              <w:rPr>
                <w:rFonts w:ascii="Times New Roman" w:hAnsi="Times New Roman"/>
                <w:sz w:val="20"/>
                <w:szCs w:val="20"/>
              </w:rPr>
              <w:t>е</w:t>
            </w:r>
            <w:r w:rsidRPr="008968C1">
              <w:rPr>
                <w:rFonts w:ascii="Times New Roman" w:hAnsi="Times New Roman"/>
                <w:sz w:val="20"/>
                <w:szCs w:val="20"/>
              </w:rPr>
              <w:t>ской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18" w:rsidRPr="008968C1" w:rsidRDefault="00225618" w:rsidP="00E90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8C1">
              <w:rPr>
                <w:rFonts w:ascii="Times New Roman" w:hAnsi="Times New Roman"/>
                <w:sz w:val="20"/>
                <w:szCs w:val="20"/>
              </w:rPr>
              <w:t>защита творческой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18" w:rsidRPr="008968C1" w:rsidRDefault="00225618" w:rsidP="00E90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8C1">
              <w:rPr>
                <w:rFonts w:ascii="Times New Roman" w:hAnsi="Times New Roman"/>
                <w:sz w:val="20"/>
                <w:szCs w:val="20"/>
              </w:rPr>
              <w:t>защита творческой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18" w:rsidRPr="008968C1" w:rsidRDefault="00225618" w:rsidP="00E906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5618" w:rsidRPr="008968C1" w:rsidTr="0022561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18" w:rsidRPr="008968C1" w:rsidRDefault="00225618" w:rsidP="00E90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8C1">
              <w:rPr>
                <w:rFonts w:ascii="Times New Roman" w:hAnsi="Times New Roman"/>
                <w:sz w:val="20"/>
                <w:szCs w:val="20"/>
              </w:rPr>
              <w:t>ОБЖ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18" w:rsidRPr="008968C1" w:rsidRDefault="00225618" w:rsidP="00E906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18" w:rsidRPr="008968C1" w:rsidRDefault="00225618" w:rsidP="00E906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18" w:rsidRPr="008968C1" w:rsidRDefault="00225618" w:rsidP="00E906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18" w:rsidRPr="008968C1" w:rsidRDefault="00225618" w:rsidP="00E90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8C1">
              <w:rPr>
                <w:rFonts w:ascii="Times New Roman" w:hAnsi="Times New Roman"/>
                <w:sz w:val="20"/>
                <w:szCs w:val="20"/>
              </w:rPr>
              <w:t>контрольная раб</w:t>
            </w:r>
            <w:r w:rsidRPr="008968C1">
              <w:rPr>
                <w:rFonts w:ascii="Times New Roman" w:hAnsi="Times New Roman"/>
                <w:sz w:val="20"/>
                <w:szCs w:val="20"/>
              </w:rPr>
              <w:t>о</w:t>
            </w:r>
            <w:r w:rsidRPr="008968C1">
              <w:rPr>
                <w:rFonts w:ascii="Times New Roman" w:hAnsi="Times New Roman"/>
                <w:sz w:val="20"/>
                <w:szCs w:val="20"/>
              </w:rPr>
              <w:t>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18" w:rsidRPr="008968C1" w:rsidRDefault="00225618" w:rsidP="00E906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5618" w:rsidRPr="008968C1" w:rsidTr="0022561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18" w:rsidRPr="008968C1" w:rsidRDefault="00225618" w:rsidP="00E90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8C1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18" w:rsidRPr="008968C1" w:rsidRDefault="00225618" w:rsidP="00E90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8C1">
              <w:rPr>
                <w:rFonts w:ascii="Times New Roman" w:hAnsi="Times New Roman"/>
                <w:sz w:val="20"/>
                <w:szCs w:val="20"/>
              </w:rPr>
              <w:t>зачет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18" w:rsidRPr="008968C1" w:rsidRDefault="00225618" w:rsidP="00E90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8C1">
              <w:rPr>
                <w:rFonts w:ascii="Times New Roman" w:hAnsi="Times New Roman"/>
                <w:sz w:val="20"/>
                <w:szCs w:val="20"/>
              </w:rPr>
              <w:t>зачет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18" w:rsidRPr="008968C1" w:rsidRDefault="00225618" w:rsidP="00E90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8C1">
              <w:rPr>
                <w:rFonts w:ascii="Times New Roman" w:hAnsi="Times New Roman"/>
                <w:sz w:val="20"/>
                <w:szCs w:val="20"/>
              </w:rPr>
              <w:t>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18" w:rsidRPr="008968C1" w:rsidRDefault="00225618" w:rsidP="00E90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8C1">
              <w:rPr>
                <w:rFonts w:ascii="Times New Roman" w:hAnsi="Times New Roman"/>
                <w:sz w:val="20"/>
                <w:szCs w:val="20"/>
              </w:rPr>
              <w:t xml:space="preserve">зачет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18" w:rsidRPr="008968C1" w:rsidRDefault="00225618" w:rsidP="00E90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5618" w:rsidRPr="008968C1" w:rsidTr="008968C1">
        <w:trPr>
          <w:trHeight w:val="238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18" w:rsidRPr="008968C1" w:rsidRDefault="008968C1" w:rsidP="00E906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</w:tr>
      <w:tr w:rsidR="00225618" w:rsidRPr="008968C1" w:rsidTr="0022561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18" w:rsidRPr="008968C1" w:rsidRDefault="00225618" w:rsidP="00E906A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968C1">
              <w:rPr>
                <w:rFonts w:ascii="Times New Roman" w:hAnsi="Times New Roman"/>
                <w:bCs/>
                <w:sz w:val="20"/>
                <w:szCs w:val="20"/>
              </w:rPr>
              <w:t xml:space="preserve">Информатика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18" w:rsidRPr="008968C1" w:rsidRDefault="00225618" w:rsidP="00E90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8C1"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18" w:rsidRPr="008968C1" w:rsidRDefault="00225618" w:rsidP="00E90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8C1"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18" w:rsidRPr="008968C1" w:rsidRDefault="00225618" w:rsidP="00E906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18" w:rsidRPr="008968C1" w:rsidRDefault="00225618" w:rsidP="00E906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18" w:rsidRPr="008968C1" w:rsidRDefault="00225618" w:rsidP="00E906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25618" w:rsidRPr="008968C1" w:rsidTr="0022561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18" w:rsidRPr="008968C1" w:rsidRDefault="008968C1" w:rsidP="00E906A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Литературное к</w:t>
            </w:r>
            <w:r w:rsidR="00225618" w:rsidRPr="008968C1">
              <w:rPr>
                <w:rFonts w:ascii="Times New Roman" w:hAnsi="Times New Roman"/>
                <w:bCs/>
                <w:sz w:val="20"/>
                <w:szCs w:val="20"/>
              </w:rPr>
              <w:t>раев</w:t>
            </w:r>
            <w:r w:rsidR="00225618" w:rsidRPr="008968C1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="00225618" w:rsidRPr="008968C1">
              <w:rPr>
                <w:rFonts w:ascii="Times New Roman" w:hAnsi="Times New Roman"/>
                <w:bCs/>
                <w:sz w:val="20"/>
                <w:szCs w:val="20"/>
              </w:rPr>
              <w:t xml:space="preserve">дение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18" w:rsidRPr="008968C1" w:rsidRDefault="00225618" w:rsidP="00E906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18" w:rsidRPr="008968C1" w:rsidRDefault="00225618" w:rsidP="00E906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18" w:rsidRPr="008968C1" w:rsidRDefault="00225618" w:rsidP="00E906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18" w:rsidRPr="008968C1" w:rsidRDefault="008968C1" w:rsidP="00E906A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защита творческой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18" w:rsidRPr="008968C1" w:rsidRDefault="00225618" w:rsidP="00E906A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25618" w:rsidRPr="008968C1" w:rsidTr="0022561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18" w:rsidRPr="008968C1" w:rsidRDefault="00225618" w:rsidP="00E906A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968C1">
              <w:rPr>
                <w:rFonts w:ascii="Times New Roman" w:hAnsi="Times New Roman"/>
                <w:bCs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18" w:rsidRPr="008968C1" w:rsidRDefault="00225618" w:rsidP="00E906A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968C1">
              <w:rPr>
                <w:rFonts w:ascii="Times New Roman" w:hAnsi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18" w:rsidRPr="008968C1" w:rsidRDefault="00225618" w:rsidP="00E906A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18" w:rsidRPr="008968C1" w:rsidRDefault="00225618" w:rsidP="00E906A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968C1">
              <w:rPr>
                <w:rFonts w:ascii="Times New Roman" w:hAnsi="Times New Roman"/>
                <w:sz w:val="20"/>
                <w:szCs w:val="20"/>
              </w:rPr>
              <w:t>контрольная раб</w:t>
            </w:r>
            <w:r w:rsidRPr="008968C1">
              <w:rPr>
                <w:rFonts w:ascii="Times New Roman" w:hAnsi="Times New Roman"/>
                <w:sz w:val="20"/>
                <w:szCs w:val="20"/>
              </w:rPr>
              <w:t>о</w:t>
            </w:r>
            <w:r w:rsidRPr="008968C1">
              <w:rPr>
                <w:rFonts w:ascii="Times New Roman" w:hAnsi="Times New Roman"/>
                <w:sz w:val="20"/>
                <w:szCs w:val="20"/>
              </w:rPr>
              <w:t>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18" w:rsidRPr="008968C1" w:rsidRDefault="00225618" w:rsidP="00E906A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18" w:rsidRPr="008968C1" w:rsidRDefault="00225618" w:rsidP="00E906A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968C1" w:rsidRPr="008968C1" w:rsidTr="0022561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C1" w:rsidRPr="008968C1" w:rsidRDefault="008968C1" w:rsidP="00E906A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Индивидуально-групповые занятия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C1" w:rsidRPr="008968C1" w:rsidRDefault="008968C1" w:rsidP="00E90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C1" w:rsidRPr="008968C1" w:rsidRDefault="008968C1" w:rsidP="00E906A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C1" w:rsidRPr="008968C1" w:rsidRDefault="008968C1" w:rsidP="00E90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C1" w:rsidRPr="008968C1" w:rsidRDefault="008968C1" w:rsidP="00E906A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зачетная 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C1" w:rsidRPr="008968C1" w:rsidRDefault="008968C1" w:rsidP="00E906A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225618" w:rsidRPr="009250F4" w:rsidRDefault="00225618" w:rsidP="00E906AD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225618" w:rsidRPr="009250F4" w:rsidRDefault="00225618" w:rsidP="00E906AD">
      <w:pPr>
        <w:spacing w:line="240" w:lineRule="auto"/>
        <w:ind w:left="78" w:firstLine="720"/>
        <w:jc w:val="both"/>
        <w:rPr>
          <w:rFonts w:ascii="Times New Roman" w:hAnsi="Times New Roman"/>
          <w:sz w:val="24"/>
          <w:szCs w:val="24"/>
        </w:rPr>
      </w:pPr>
      <w:r w:rsidRPr="009250F4">
        <w:rPr>
          <w:rFonts w:ascii="Times New Roman" w:hAnsi="Times New Roman"/>
          <w:sz w:val="24"/>
          <w:szCs w:val="24"/>
        </w:rPr>
        <w:t>Введение данного учебного плана предполагает удовлетворение образовательных потребностей учащихся и их родителей, повышение качества образования, формирование  предметных и метапредметных компетенций, создание каждому ученику условий для сам</w:t>
      </w:r>
      <w:r w:rsidRPr="009250F4">
        <w:rPr>
          <w:rFonts w:ascii="Times New Roman" w:hAnsi="Times New Roman"/>
          <w:sz w:val="24"/>
          <w:szCs w:val="24"/>
        </w:rPr>
        <w:t>о</w:t>
      </w:r>
      <w:r w:rsidRPr="009250F4">
        <w:rPr>
          <w:rFonts w:ascii="Times New Roman" w:hAnsi="Times New Roman"/>
          <w:sz w:val="24"/>
          <w:szCs w:val="24"/>
        </w:rPr>
        <w:t xml:space="preserve">определения и развития.   </w:t>
      </w:r>
    </w:p>
    <w:p w:rsidR="00793386" w:rsidRPr="00793386" w:rsidRDefault="00793386" w:rsidP="00793386">
      <w:pPr>
        <w:suppressAutoHyphens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93386" w:rsidRPr="00793386" w:rsidRDefault="001B6606" w:rsidP="00793386">
      <w:pPr>
        <w:pStyle w:val="31"/>
        <w:rPr>
          <w:rFonts w:eastAsia="MS Gothic"/>
          <w:lang w:eastAsia="ru-RU"/>
        </w:rPr>
      </w:pPr>
      <w:r w:rsidRPr="00793386">
        <w:t>3.</w:t>
      </w:r>
      <w:r w:rsidR="00C649DF">
        <w:t>3</w:t>
      </w:r>
      <w:r w:rsidRPr="00793386">
        <w:t xml:space="preserve">. </w:t>
      </w:r>
      <w:r w:rsidR="00793386" w:rsidRPr="00793386">
        <w:rPr>
          <w:rFonts w:eastAsia="MS Gothic"/>
          <w:lang w:eastAsia="ru-RU"/>
        </w:rPr>
        <w:t>План внеурочной деятельности</w:t>
      </w:r>
    </w:p>
    <w:p w:rsidR="00793386" w:rsidRPr="00793386" w:rsidRDefault="00793386" w:rsidP="00793386">
      <w:pPr>
        <w:tabs>
          <w:tab w:val="left" w:pos="714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793386">
        <w:rPr>
          <w:bCs/>
          <w:sz w:val="26"/>
          <w:szCs w:val="26"/>
          <w:lang w:eastAsia="ru-RU"/>
        </w:rPr>
        <w:t>     </w:t>
      </w:r>
      <w:r w:rsidRPr="00793386">
        <w:rPr>
          <w:rFonts w:ascii="Times New Roman" w:hAnsi="Times New Roman"/>
          <w:bCs/>
          <w:sz w:val="24"/>
          <w:szCs w:val="24"/>
          <w:lang w:eastAsia="ru-RU"/>
        </w:rPr>
        <w:t>Внеурочная деятельность является составной частью образовательного процесса  и одной из форм организации свободного времени учащихся. Организуется  во внеурочное время для удовлетворения потребностей учащихся в содержательном досуге, их уч</w:t>
      </w:r>
      <w:r w:rsidRPr="00793386">
        <w:rPr>
          <w:rFonts w:ascii="Times New Roman" w:hAnsi="Times New Roman"/>
          <w:bCs/>
          <w:sz w:val="24"/>
          <w:szCs w:val="24"/>
          <w:lang w:eastAsia="ru-RU"/>
        </w:rPr>
        <w:t>а</w:t>
      </w:r>
      <w:r w:rsidRPr="00793386">
        <w:rPr>
          <w:rFonts w:ascii="Times New Roman" w:hAnsi="Times New Roman"/>
          <w:bCs/>
          <w:sz w:val="24"/>
          <w:szCs w:val="24"/>
          <w:lang w:eastAsia="ru-RU"/>
        </w:rPr>
        <w:t>стия в самоуправлении и общественно полезной деятельности,  направлена на достижение план</w:t>
      </w:r>
      <w:r w:rsidRPr="00793386">
        <w:rPr>
          <w:rFonts w:ascii="Times New Roman" w:hAnsi="Times New Roman"/>
          <w:bCs/>
          <w:sz w:val="24"/>
          <w:szCs w:val="24"/>
          <w:lang w:eastAsia="ru-RU"/>
        </w:rPr>
        <w:t>и</w:t>
      </w:r>
      <w:r w:rsidRPr="00793386">
        <w:rPr>
          <w:rFonts w:ascii="Times New Roman" w:hAnsi="Times New Roman"/>
          <w:bCs/>
          <w:sz w:val="24"/>
          <w:szCs w:val="24"/>
          <w:lang w:eastAsia="ru-RU"/>
        </w:rPr>
        <w:t>руемых результатов освоения основной образовательной программы</w:t>
      </w:r>
      <w:r w:rsidRPr="00793386">
        <w:rPr>
          <w:sz w:val="26"/>
          <w:szCs w:val="26"/>
        </w:rPr>
        <w:t>.</w:t>
      </w:r>
    </w:p>
    <w:p w:rsidR="00793386" w:rsidRPr="00793386" w:rsidRDefault="00793386" w:rsidP="00793386">
      <w:pPr>
        <w:tabs>
          <w:tab w:val="left" w:pos="714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793386">
        <w:rPr>
          <w:rFonts w:ascii="Times New Roman" w:eastAsia="MS Gothic" w:hAnsi="Times New Roman"/>
          <w:b/>
          <w:sz w:val="24"/>
          <w:szCs w:val="24"/>
          <w:lang w:eastAsia="ru-RU"/>
        </w:rPr>
        <w:t xml:space="preserve">Цель: </w:t>
      </w:r>
      <w:r w:rsidRPr="00793386">
        <w:rPr>
          <w:rFonts w:ascii="Times New Roman" w:hAnsi="Times New Roman"/>
          <w:bCs/>
          <w:color w:val="000000"/>
          <w:sz w:val="24"/>
          <w:szCs w:val="24"/>
          <w:lang w:eastAsia="ru-RU"/>
        </w:rPr>
        <w:t>Развитие здоровой,  творчески растущей личности, способной на социально зн</w:t>
      </w:r>
      <w:r w:rsidRPr="00793386">
        <w:rPr>
          <w:rFonts w:ascii="Times New Roman" w:hAnsi="Times New Roman"/>
          <w:bCs/>
          <w:color w:val="000000"/>
          <w:sz w:val="24"/>
          <w:szCs w:val="24"/>
          <w:lang w:eastAsia="ru-RU"/>
        </w:rPr>
        <w:t>а</w:t>
      </w:r>
      <w:r w:rsidRPr="00793386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чимую практическую деятельность, реализацию добровольческих инициатив. </w:t>
      </w:r>
    </w:p>
    <w:p w:rsidR="00793386" w:rsidRPr="00793386" w:rsidRDefault="00793386" w:rsidP="00793386">
      <w:pPr>
        <w:tabs>
          <w:tab w:val="left" w:pos="714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793386">
        <w:rPr>
          <w:rFonts w:ascii="Times New Roman" w:hAnsi="Times New Roman"/>
          <w:b/>
          <w:bCs/>
          <w:sz w:val="24"/>
          <w:szCs w:val="24"/>
          <w:lang w:eastAsia="ru-RU"/>
        </w:rPr>
        <w:t>Задачи:</w:t>
      </w:r>
    </w:p>
    <w:p w:rsidR="00793386" w:rsidRPr="00793386" w:rsidRDefault="00793386" w:rsidP="00117556">
      <w:pPr>
        <w:numPr>
          <w:ilvl w:val="0"/>
          <w:numId w:val="243"/>
        </w:numPr>
        <w:tabs>
          <w:tab w:val="left" w:pos="210"/>
        </w:tabs>
        <w:suppressAutoHyphens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93386">
        <w:rPr>
          <w:rFonts w:ascii="Times New Roman" w:eastAsia="Times New Roman" w:hAnsi="Times New Roman"/>
          <w:bCs/>
          <w:sz w:val="24"/>
          <w:szCs w:val="24"/>
          <w:lang w:eastAsia="ru-RU"/>
        </w:rPr>
        <w:t>Организация общественно-полезной и досуговой деятельности учащихся совместно  с общественными организациями, библиотеками, семьями учащихся.</w:t>
      </w:r>
    </w:p>
    <w:p w:rsidR="00793386" w:rsidRPr="00793386" w:rsidRDefault="00793386" w:rsidP="00117556">
      <w:pPr>
        <w:numPr>
          <w:ilvl w:val="0"/>
          <w:numId w:val="243"/>
        </w:numPr>
        <w:tabs>
          <w:tab w:val="left" w:pos="210"/>
        </w:tabs>
        <w:suppressAutoHyphens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93386">
        <w:rPr>
          <w:rFonts w:ascii="Times New Roman" w:eastAsia="Times New Roman" w:hAnsi="Times New Roman"/>
          <w:bCs/>
          <w:sz w:val="24"/>
          <w:szCs w:val="24"/>
          <w:lang w:eastAsia="ru-RU"/>
        </w:rPr>
        <w:t>Включение учащихся в разностороннюю деятельность.</w:t>
      </w:r>
    </w:p>
    <w:p w:rsidR="00793386" w:rsidRPr="00793386" w:rsidRDefault="00793386" w:rsidP="00117556">
      <w:pPr>
        <w:numPr>
          <w:ilvl w:val="0"/>
          <w:numId w:val="243"/>
        </w:numPr>
        <w:tabs>
          <w:tab w:val="left" w:pos="210"/>
        </w:tabs>
        <w:suppressAutoHyphens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93386">
        <w:rPr>
          <w:rFonts w:ascii="Times New Roman" w:eastAsia="Times New Roman" w:hAnsi="Times New Roman"/>
          <w:bCs/>
          <w:sz w:val="24"/>
          <w:szCs w:val="24"/>
          <w:lang w:eastAsia="ru-RU"/>
        </w:rPr>
        <w:t>Формирование навыков позитивного коммуникативного общения.</w:t>
      </w:r>
    </w:p>
    <w:p w:rsidR="00793386" w:rsidRPr="00793386" w:rsidRDefault="00793386" w:rsidP="00117556">
      <w:pPr>
        <w:numPr>
          <w:ilvl w:val="0"/>
          <w:numId w:val="243"/>
        </w:numPr>
        <w:tabs>
          <w:tab w:val="left" w:pos="210"/>
        </w:tabs>
        <w:suppressAutoHyphens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93386">
        <w:rPr>
          <w:rFonts w:ascii="Times New Roman" w:eastAsia="Times New Roman" w:hAnsi="Times New Roman"/>
          <w:bCs/>
          <w:sz w:val="24"/>
          <w:szCs w:val="24"/>
          <w:lang w:eastAsia="ru-RU"/>
        </w:rPr>
        <w:t>Развитие навыков организации и осуществления сотрудничества с педагогами,  сверстниками, родителями, старшими детьми в решении общих проблем.</w:t>
      </w:r>
    </w:p>
    <w:p w:rsidR="00793386" w:rsidRPr="00793386" w:rsidRDefault="00793386" w:rsidP="00117556">
      <w:pPr>
        <w:numPr>
          <w:ilvl w:val="0"/>
          <w:numId w:val="243"/>
        </w:numPr>
        <w:tabs>
          <w:tab w:val="left" w:pos="21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93386">
        <w:rPr>
          <w:rFonts w:ascii="Times New Roman" w:eastAsia="Times New Roman" w:hAnsi="Times New Roman"/>
          <w:bCs/>
          <w:sz w:val="24"/>
          <w:szCs w:val="24"/>
          <w:lang w:eastAsia="ru-RU"/>
        </w:rPr>
        <w:t>Воспитание трудолюбия, способности к преодолению трудностей, целеустремленности   и настойчивости в достижении результата.</w:t>
      </w:r>
    </w:p>
    <w:p w:rsidR="00793386" w:rsidRPr="00793386" w:rsidRDefault="00793386" w:rsidP="00117556">
      <w:pPr>
        <w:numPr>
          <w:ilvl w:val="0"/>
          <w:numId w:val="243"/>
        </w:numPr>
        <w:tabs>
          <w:tab w:val="left" w:pos="21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93386">
        <w:rPr>
          <w:rFonts w:ascii="Times New Roman" w:eastAsia="Times New Roman" w:hAnsi="Times New Roman"/>
          <w:bCs/>
          <w:sz w:val="24"/>
          <w:szCs w:val="24"/>
          <w:lang w:eastAsia="ru-RU"/>
        </w:rPr>
        <w:t>Развитие позитивного отношения к базовым общественным ценностям: человек, семья, Отечество, природа, мир, знания, труд, культура.</w:t>
      </w:r>
    </w:p>
    <w:p w:rsidR="00793386" w:rsidRPr="00793386" w:rsidRDefault="00793386" w:rsidP="00117556">
      <w:pPr>
        <w:numPr>
          <w:ilvl w:val="0"/>
          <w:numId w:val="243"/>
        </w:numPr>
        <w:tabs>
          <w:tab w:val="left" w:pos="21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93386">
        <w:rPr>
          <w:rFonts w:ascii="Times New Roman" w:eastAsia="Times New Roman" w:hAnsi="Times New Roman"/>
          <w:bCs/>
          <w:sz w:val="24"/>
          <w:szCs w:val="24"/>
          <w:lang w:eastAsia="ru-RU"/>
        </w:rPr>
        <w:t>Формирование культуры здорового образа жизни.</w:t>
      </w:r>
    </w:p>
    <w:p w:rsidR="00793386" w:rsidRPr="00793386" w:rsidRDefault="00793386" w:rsidP="00117556">
      <w:pPr>
        <w:numPr>
          <w:ilvl w:val="0"/>
          <w:numId w:val="243"/>
        </w:numPr>
        <w:tabs>
          <w:tab w:val="left" w:pos="21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93386">
        <w:rPr>
          <w:rFonts w:ascii="Times New Roman" w:eastAsia="Times New Roman" w:hAnsi="Times New Roman"/>
          <w:bCs/>
          <w:sz w:val="24"/>
          <w:szCs w:val="24"/>
          <w:lang w:eastAsia="ru-RU"/>
        </w:rPr>
        <w:t>Углубление содержания, форм и методов занятости учащихся в свободное от учёбы время.</w:t>
      </w:r>
    </w:p>
    <w:p w:rsidR="00793386" w:rsidRPr="00793386" w:rsidRDefault="00793386" w:rsidP="00793386">
      <w:pPr>
        <w:tabs>
          <w:tab w:val="left" w:pos="21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93386" w:rsidRPr="00793386" w:rsidRDefault="00793386" w:rsidP="0079338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93386">
        <w:rPr>
          <w:rFonts w:ascii="Times New Roman" w:hAnsi="Times New Roman"/>
          <w:b/>
          <w:bCs/>
          <w:sz w:val="24"/>
          <w:szCs w:val="24"/>
          <w:lang w:eastAsia="ru-RU"/>
        </w:rPr>
        <w:t>Принципы  организации внеурочной деятельности:</w:t>
      </w:r>
    </w:p>
    <w:p w:rsidR="00793386" w:rsidRPr="00793386" w:rsidRDefault="00793386" w:rsidP="00117556">
      <w:pPr>
        <w:numPr>
          <w:ilvl w:val="0"/>
          <w:numId w:val="244"/>
        </w:numPr>
        <w:suppressAutoHyphens/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93386">
        <w:rPr>
          <w:rFonts w:ascii="Times New Roman" w:eastAsia="Times New Roman" w:hAnsi="Times New Roman"/>
          <w:bCs/>
          <w:sz w:val="24"/>
          <w:szCs w:val="24"/>
          <w:lang w:eastAsia="ru-RU"/>
        </w:rPr>
        <w:t>в</w:t>
      </w:r>
      <w:r w:rsidRPr="00793386">
        <w:rPr>
          <w:rFonts w:ascii="Times New Roman" w:eastAsia="Times New Roman" w:hAnsi="Times New Roman"/>
          <w:sz w:val="24"/>
          <w:szCs w:val="24"/>
          <w:lang w:eastAsia="ru-RU"/>
        </w:rPr>
        <w:t>ключение учащихся в активную деятельность;</w:t>
      </w:r>
    </w:p>
    <w:p w:rsidR="00793386" w:rsidRPr="00793386" w:rsidRDefault="00793386" w:rsidP="00117556">
      <w:pPr>
        <w:numPr>
          <w:ilvl w:val="0"/>
          <w:numId w:val="244"/>
        </w:numPr>
        <w:suppressAutoHyphens/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93386">
        <w:rPr>
          <w:rFonts w:ascii="Times New Roman" w:eastAsia="Times New Roman" w:hAnsi="Times New Roman"/>
          <w:bCs/>
          <w:sz w:val="24"/>
          <w:szCs w:val="24"/>
          <w:lang w:eastAsia="ru-RU"/>
        </w:rPr>
        <w:t>д</w:t>
      </w:r>
      <w:r w:rsidRPr="00793386">
        <w:rPr>
          <w:rFonts w:ascii="Times New Roman" w:eastAsia="Times New Roman" w:hAnsi="Times New Roman"/>
          <w:sz w:val="24"/>
          <w:szCs w:val="24"/>
          <w:lang w:eastAsia="ru-RU"/>
        </w:rPr>
        <w:t>оступность материала и наглядность;</w:t>
      </w:r>
    </w:p>
    <w:p w:rsidR="00793386" w:rsidRPr="00793386" w:rsidRDefault="00793386" w:rsidP="00117556">
      <w:pPr>
        <w:numPr>
          <w:ilvl w:val="0"/>
          <w:numId w:val="244"/>
        </w:numPr>
        <w:suppressAutoHyphens/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93386">
        <w:rPr>
          <w:rFonts w:ascii="Times New Roman" w:eastAsia="Times New Roman" w:hAnsi="Times New Roman"/>
          <w:sz w:val="24"/>
          <w:szCs w:val="24"/>
          <w:lang w:eastAsia="ru-RU"/>
        </w:rPr>
        <w:t>учёт возрастных особенностей;</w:t>
      </w:r>
    </w:p>
    <w:p w:rsidR="00793386" w:rsidRPr="00793386" w:rsidRDefault="00793386" w:rsidP="00117556">
      <w:pPr>
        <w:numPr>
          <w:ilvl w:val="0"/>
          <w:numId w:val="244"/>
        </w:numPr>
        <w:suppressAutoHyphens/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93386">
        <w:rPr>
          <w:rFonts w:ascii="Times New Roman" w:eastAsia="Times New Roman" w:hAnsi="Times New Roman"/>
          <w:sz w:val="24"/>
          <w:szCs w:val="24"/>
          <w:lang w:eastAsia="ru-RU"/>
        </w:rPr>
        <w:t>сочетание индивидуальных и коллективных форм деятельности;</w:t>
      </w:r>
    </w:p>
    <w:p w:rsidR="00793386" w:rsidRPr="00793386" w:rsidRDefault="00793386" w:rsidP="00117556">
      <w:pPr>
        <w:numPr>
          <w:ilvl w:val="0"/>
          <w:numId w:val="244"/>
        </w:numPr>
        <w:suppressAutoHyphens/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93386">
        <w:rPr>
          <w:rFonts w:ascii="Times New Roman" w:eastAsia="Times New Roman" w:hAnsi="Times New Roman"/>
          <w:sz w:val="24"/>
          <w:szCs w:val="24"/>
          <w:lang w:eastAsia="ru-RU"/>
        </w:rPr>
        <w:t>целенаправленность и последовательность деятельности (от простого к   сложному);</w:t>
      </w:r>
    </w:p>
    <w:p w:rsidR="00793386" w:rsidRPr="00793386" w:rsidRDefault="00793386" w:rsidP="00117556">
      <w:pPr>
        <w:numPr>
          <w:ilvl w:val="0"/>
          <w:numId w:val="24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93386">
        <w:rPr>
          <w:rFonts w:ascii="Times New Roman" w:eastAsia="Times New Roman" w:hAnsi="Times New Roman"/>
          <w:sz w:val="24"/>
          <w:szCs w:val="24"/>
          <w:lang w:eastAsia="ru-RU"/>
        </w:rPr>
        <w:t>использование разнообразных форм занятий.</w:t>
      </w:r>
    </w:p>
    <w:p w:rsidR="00793386" w:rsidRPr="00793386" w:rsidRDefault="00793386" w:rsidP="0079338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386">
        <w:rPr>
          <w:rFonts w:ascii="Times New Roman" w:hAnsi="Times New Roman"/>
          <w:sz w:val="24"/>
          <w:szCs w:val="24"/>
          <w:lang w:eastAsia="ru-RU"/>
        </w:rPr>
        <w:t>Внеурочная деятельность в 1-4 классах предусматривает 5-7 часов внеурочной де</w:t>
      </w:r>
      <w:r w:rsidRPr="00793386">
        <w:rPr>
          <w:rFonts w:ascii="Times New Roman" w:hAnsi="Times New Roman"/>
          <w:sz w:val="24"/>
          <w:szCs w:val="24"/>
          <w:lang w:eastAsia="ru-RU"/>
        </w:rPr>
        <w:t>я</w:t>
      </w:r>
      <w:r w:rsidRPr="00793386">
        <w:rPr>
          <w:rFonts w:ascii="Times New Roman" w:hAnsi="Times New Roman"/>
          <w:sz w:val="24"/>
          <w:szCs w:val="24"/>
          <w:lang w:eastAsia="ru-RU"/>
        </w:rPr>
        <w:t>тельности, но не более 10 часов в неделю.</w:t>
      </w:r>
    </w:p>
    <w:p w:rsidR="00793386" w:rsidRPr="00793386" w:rsidRDefault="00793386" w:rsidP="0079338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386">
        <w:rPr>
          <w:rFonts w:ascii="Times New Roman" w:hAnsi="Times New Roman"/>
          <w:sz w:val="24"/>
          <w:szCs w:val="24"/>
          <w:lang w:eastAsia="ru-RU"/>
        </w:rPr>
        <w:t>В соответствии с требованиями Стандарта внеурочная деятельность осуществл</w:t>
      </w:r>
      <w:r w:rsidRPr="00793386">
        <w:rPr>
          <w:rFonts w:ascii="Times New Roman" w:hAnsi="Times New Roman"/>
          <w:sz w:val="24"/>
          <w:szCs w:val="24"/>
          <w:lang w:eastAsia="ru-RU"/>
        </w:rPr>
        <w:t>я</w:t>
      </w:r>
      <w:r w:rsidRPr="00793386">
        <w:rPr>
          <w:rFonts w:ascii="Times New Roman" w:hAnsi="Times New Roman"/>
          <w:sz w:val="24"/>
          <w:szCs w:val="24"/>
          <w:lang w:eastAsia="ru-RU"/>
        </w:rPr>
        <w:t xml:space="preserve">ется по </w:t>
      </w:r>
      <w:r w:rsidRPr="00793386">
        <w:rPr>
          <w:rFonts w:ascii="Times New Roman" w:hAnsi="Times New Roman"/>
          <w:b/>
          <w:sz w:val="24"/>
          <w:szCs w:val="24"/>
          <w:lang w:eastAsia="ru-RU"/>
        </w:rPr>
        <w:t xml:space="preserve">направлениям: </w:t>
      </w:r>
    </w:p>
    <w:p w:rsidR="00793386" w:rsidRPr="00793386" w:rsidRDefault="00793386" w:rsidP="007933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386">
        <w:rPr>
          <w:rFonts w:ascii="Times New Roman" w:hAnsi="Times New Roman"/>
          <w:sz w:val="24"/>
          <w:szCs w:val="24"/>
          <w:lang w:eastAsia="ru-RU"/>
        </w:rPr>
        <w:t>общеинтеллектуальное,</w:t>
      </w:r>
    </w:p>
    <w:p w:rsidR="00793386" w:rsidRPr="00793386" w:rsidRDefault="00793386" w:rsidP="007933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386">
        <w:rPr>
          <w:rFonts w:ascii="Times New Roman" w:hAnsi="Times New Roman"/>
          <w:sz w:val="24"/>
          <w:szCs w:val="24"/>
          <w:lang w:eastAsia="ru-RU"/>
        </w:rPr>
        <w:t xml:space="preserve"> духовно-нравственное,</w:t>
      </w:r>
    </w:p>
    <w:p w:rsidR="00793386" w:rsidRPr="00793386" w:rsidRDefault="00793386" w:rsidP="007933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386">
        <w:rPr>
          <w:rFonts w:ascii="Times New Roman" w:hAnsi="Times New Roman"/>
          <w:sz w:val="24"/>
          <w:szCs w:val="24"/>
          <w:lang w:eastAsia="ru-RU"/>
        </w:rPr>
        <w:t xml:space="preserve"> спортивно-оздоровительное, </w:t>
      </w:r>
    </w:p>
    <w:p w:rsidR="00793386" w:rsidRPr="00793386" w:rsidRDefault="00793386" w:rsidP="007933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386">
        <w:rPr>
          <w:rFonts w:ascii="Times New Roman" w:hAnsi="Times New Roman"/>
          <w:sz w:val="24"/>
          <w:szCs w:val="24"/>
          <w:lang w:eastAsia="ru-RU"/>
        </w:rPr>
        <w:t xml:space="preserve">общекультурное, </w:t>
      </w:r>
    </w:p>
    <w:p w:rsidR="00793386" w:rsidRPr="00793386" w:rsidRDefault="00793386" w:rsidP="007933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386">
        <w:rPr>
          <w:rFonts w:ascii="Times New Roman" w:hAnsi="Times New Roman"/>
          <w:sz w:val="24"/>
          <w:szCs w:val="24"/>
          <w:lang w:eastAsia="ru-RU"/>
        </w:rPr>
        <w:t>социальное.</w:t>
      </w:r>
    </w:p>
    <w:p w:rsidR="00793386" w:rsidRPr="00793386" w:rsidRDefault="00793386" w:rsidP="00793386">
      <w:pPr>
        <w:spacing w:after="0" w:line="259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93386">
        <w:rPr>
          <w:rFonts w:ascii="Times New Roman" w:hAnsi="Times New Roman"/>
          <w:bCs/>
          <w:sz w:val="24"/>
          <w:szCs w:val="24"/>
          <w:lang w:eastAsia="ru-RU"/>
        </w:rPr>
        <w:t>Содержание занятий, предусмотренных в рамках внеурочной деятельности, формир</w:t>
      </w:r>
      <w:r w:rsidRPr="00793386">
        <w:rPr>
          <w:rFonts w:ascii="Times New Roman" w:hAnsi="Times New Roman"/>
          <w:bCs/>
          <w:sz w:val="24"/>
          <w:szCs w:val="24"/>
          <w:lang w:eastAsia="ru-RU"/>
        </w:rPr>
        <w:t>у</w:t>
      </w:r>
      <w:r w:rsidRPr="00793386">
        <w:rPr>
          <w:rFonts w:ascii="Times New Roman" w:hAnsi="Times New Roman"/>
          <w:bCs/>
          <w:sz w:val="24"/>
          <w:szCs w:val="24"/>
          <w:lang w:eastAsia="ru-RU"/>
        </w:rPr>
        <w:t>ется с учетом пожеланий обучающихся и их родителей (законных представителей) и реал</w:t>
      </w:r>
      <w:r w:rsidRPr="00793386">
        <w:rPr>
          <w:rFonts w:ascii="Times New Roman" w:hAnsi="Times New Roman"/>
          <w:bCs/>
          <w:sz w:val="24"/>
          <w:szCs w:val="24"/>
          <w:lang w:eastAsia="ru-RU"/>
        </w:rPr>
        <w:t>и</w:t>
      </w:r>
      <w:r w:rsidRPr="00793386">
        <w:rPr>
          <w:rFonts w:ascii="Times New Roman" w:hAnsi="Times New Roman"/>
          <w:bCs/>
          <w:sz w:val="24"/>
          <w:szCs w:val="24"/>
          <w:lang w:eastAsia="ru-RU"/>
        </w:rPr>
        <w:t xml:space="preserve">зуется посредством различных </w:t>
      </w:r>
      <w:r w:rsidRPr="00793386">
        <w:rPr>
          <w:rFonts w:ascii="Times New Roman" w:hAnsi="Times New Roman"/>
          <w:b/>
          <w:bCs/>
          <w:sz w:val="24"/>
          <w:szCs w:val="24"/>
          <w:lang w:eastAsia="ru-RU"/>
        </w:rPr>
        <w:t>видов</w:t>
      </w:r>
      <w:r w:rsidRPr="00793386">
        <w:rPr>
          <w:rFonts w:ascii="Times New Roman" w:hAnsi="Times New Roman"/>
          <w:bCs/>
          <w:sz w:val="24"/>
          <w:szCs w:val="24"/>
          <w:lang w:eastAsia="ru-RU"/>
        </w:rPr>
        <w:t>: игровая; познавательная;  проблемно-ценностное о</w:t>
      </w:r>
      <w:r w:rsidRPr="00793386">
        <w:rPr>
          <w:rFonts w:ascii="Times New Roman" w:hAnsi="Times New Roman"/>
          <w:bCs/>
          <w:sz w:val="24"/>
          <w:szCs w:val="24"/>
          <w:lang w:eastAsia="ru-RU"/>
        </w:rPr>
        <w:t>б</w:t>
      </w:r>
      <w:r w:rsidRPr="00793386">
        <w:rPr>
          <w:rFonts w:ascii="Times New Roman" w:hAnsi="Times New Roman"/>
          <w:bCs/>
          <w:sz w:val="24"/>
          <w:szCs w:val="24"/>
          <w:lang w:eastAsia="ru-RU"/>
        </w:rPr>
        <w:t>щение;  досугово-развлекательная деятельность; художественное творчество; трудовая  де</w:t>
      </w:r>
      <w:r w:rsidRPr="00793386">
        <w:rPr>
          <w:rFonts w:ascii="Times New Roman" w:hAnsi="Times New Roman"/>
          <w:bCs/>
          <w:sz w:val="24"/>
          <w:szCs w:val="24"/>
          <w:lang w:eastAsia="ru-RU"/>
        </w:rPr>
        <w:t>я</w:t>
      </w:r>
      <w:r w:rsidRPr="00793386">
        <w:rPr>
          <w:rFonts w:ascii="Times New Roman" w:hAnsi="Times New Roman"/>
          <w:bCs/>
          <w:sz w:val="24"/>
          <w:szCs w:val="24"/>
          <w:lang w:eastAsia="ru-RU"/>
        </w:rPr>
        <w:t>тельность; спортивная, оздоровительная, волонтёрская деятельность.</w:t>
      </w:r>
    </w:p>
    <w:p w:rsidR="00793386" w:rsidRPr="00793386" w:rsidRDefault="00793386" w:rsidP="0079338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386">
        <w:rPr>
          <w:rFonts w:ascii="Times New Roman" w:hAnsi="Times New Roman"/>
          <w:sz w:val="24"/>
          <w:szCs w:val="24"/>
        </w:rPr>
        <w:t>Специфика внеурочной деятельности заключается в том, что в условиях общеобр</w:t>
      </w:r>
      <w:r w:rsidRPr="00793386">
        <w:rPr>
          <w:rFonts w:ascii="Times New Roman" w:hAnsi="Times New Roman"/>
          <w:sz w:val="24"/>
          <w:szCs w:val="24"/>
        </w:rPr>
        <w:t>а</w:t>
      </w:r>
      <w:r w:rsidRPr="00793386">
        <w:rPr>
          <w:rFonts w:ascii="Times New Roman" w:hAnsi="Times New Roman"/>
          <w:sz w:val="24"/>
          <w:szCs w:val="24"/>
        </w:rPr>
        <w:t>зовательного учреждения ребёнок получает возможность подключиться к занятиям по инт</w:t>
      </w:r>
      <w:r w:rsidRPr="00793386">
        <w:rPr>
          <w:rFonts w:ascii="Times New Roman" w:hAnsi="Times New Roman"/>
          <w:sz w:val="24"/>
          <w:szCs w:val="24"/>
        </w:rPr>
        <w:t>е</w:t>
      </w:r>
      <w:r w:rsidRPr="00793386">
        <w:rPr>
          <w:rFonts w:ascii="Times New Roman" w:hAnsi="Times New Roman"/>
          <w:sz w:val="24"/>
          <w:szCs w:val="24"/>
        </w:rPr>
        <w:t xml:space="preserve">ресам, через </w:t>
      </w:r>
      <w:r w:rsidRPr="00793386">
        <w:rPr>
          <w:rFonts w:ascii="Times New Roman" w:hAnsi="Times New Roman"/>
          <w:b/>
          <w:sz w:val="24"/>
          <w:szCs w:val="24"/>
        </w:rPr>
        <w:t>безоценочный способ,</w:t>
      </w:r>
      <w:r w:rsidRPr="00793386">
        <w:rPr>
          <w:rFonts w:ascii="Times New Roman" w:hAnsi="Times New Roman"/>
          <w:sz w:val="24"/>
          <w:szCs w:val="24"/>
        </w:rPr>
        <w:t xml:space="preserve"> при этом  обеспечивающий достижение успеха благод</w:t>
      </w:r>
      <w:r w:rsidRPr="00793386">
        <w:rPr>
          <w:rFonts w:ascii="Times New Roman" w:hAnsi="Times New Roman"/>
          <w:sz w:val="24"/>
          <w:szCs w:val="24"/>
        </w:rPr>
        <w:t>а</w:t>
      </w:r>
      <w:r w:rsidRPr="00793386">
        <w:rPr>
          <w:rFonts w:ascii="Times New Roman" w:hAnsi="Times New Roman"/>
          <w:sz w:val="24"/>
          <w:szCs w:val="24"/>
        </w:rPr>
        <w:t>ря его способностям независимо от успеваемости по обязательным учебным ди</w:t>
      </w:r>
      <w:r w:rsidRPr="00793386">
        <w:rPr>
          <w:rFonts w:ascii="Times New Roman" w:hAnsi="Times New Roman"/>
          <w:sz w:val="24"/>
          <w:szCs w:val="24"/>
        </w:rPr>
        <w:t>с</w:t>
      </w:r>
      <w:r w:rsidRPr="00793386">
        <w:rPr>
          <w:rFonts w:ascii="Times New Roman" w:hAnsi="Times New Roman"/>
          <w:sz w:val="24"/>
          <w:szCs w:val="24"/>
        </w:rPr>
        <w:t>циплинам.</w:t>
      </w:r>
    </w:p>
    <w:p w:rsidR="00793386" w:rsidRPr="00793386" w:rsidRDefault="00793386" w:rsidP="0079338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386">
        <w:rPr>
          <w:rFonts w:ascii="Times New Roman" w:hAnsi="Times New Roman"/>
          <w:b/>
          <w:sz w:val="24"/>
          <w:szCs w:val="24"/>
          <w:lang w:eastAsia="ru-RU"/>
        </w:rPr>
        <w:t>К формам  внеурочной деятельности</w:t>
      </w:r>
      <w:r w:rsidRPr="00793386">
        <w:rPr>
          <w:rFonts w:ascii="Times New Roman" w:hAnsi="Times New Roman"/>
          <w:sz w:val="24"/>
          <w:szCs w:val="24"/>
          <w:lang w:eastAsia="ru-RU"/>
        </w:rPr>
        <w:t xml:space="preserve"> относятся: </w:t>
      </w:r>
    </w:p>
    <w:p w:rsidR="00793386" w:rsidRPr="00793386" w:rsidRDefault="00793386" w:rsidP="0079338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93386">
        <w:rPr>
          <w:rFonts w:ascii="Times New Roman" w:hAnsi="Times New Roman"/>
          <w:color w:val="000000"/>
          <w:sz w:val="24"/>
          <w:szCs w:val="24"/>
        </w:rPr>
        <w:t xml:space="preserve"> - часы общения, КТД (коллективные творческие дела);</w:t>
      </w:r>
    </w:p>
    <w:p w:rsidR="00793386" w:rsidRPr="00793386" w:rsidRDefault="00793386" w:rsidP="0079338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93386">
        <w:rPr>
          <w:rFonts w:ascii="Times New Roman" w:hAnsi="Times New Roman"/>
          <w:color w:val="000000"/>
          <w:sz w:val="24"/>
          <w:szCs w:val="24"/>
        </w:rPr>
        <w:t>- НОУ «Эврика»;</w:t>
      </w:r>
    </w:p>
    <w:p w:rsidR="00793386" w:rsidRPr="00793386" w:rsidRDefault="00793386" w:rsidP="0079338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93386">
        <w:rPr>
          <w:rFonts w:ascii="Times New Roman" w:hAnsi="Times New Roman"/>
          <w:color w:val="000000"/>
          <w:sz w:val="24"/>
          <w:szCs w:val="24"/>
        </w:rPr>
        <w:t>- клубы «Эрудит», «ЩИТ», «Олимп»;</w:t>
      </w:r>
    </w:p>
    <w:p w:rsidR="00793386" w:rsidRPr="00793386" w:rsidRDefault="00793386" w:rsidP="0079338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93386">
        <w:rPr>
          <w:rFonts w:ascii="Times New Roman" w:hAnsi="Times New Roman"/>
          <w:color w:val="000000"/>
          <w:sz w:val="24"/>
          <w:szCs w:val="24"/>
        </w:rPr>
        <w:t>- олимпиады, конференции, диспуты;</w:t>
      </w:r>
    </w:p>
    <w:p w:rsidR="00793386" w:rsidRPr="00793386" w:rsidRDefault="00793386" w:rsidP="0079338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93386">
        <w:rPr>
          <w:rFonts w:ascii="Times New Roman" w:hAnsi="Times New Roman"/>
          <w:color w:val="000000"/>
          <w:sz w:val="24"/>
          <w:szCs w:val="24"/>
        </w:rPr>
        <w:t xml:space="preserve"> - школьные кружки, секции, студии;</w:t>
      </w:r>
    </w:p>
    <w:p w:rsidR="00793386" w:rsidRPr="00793386" w:rsidRDefault="00793386" w:rsidP="0079338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93386">
        <w:rPr>
          <w:rFonts w:ascii="Times New Roman" w:hAnsi="Times New Roman"/>
          <w:color w:val="000000"/>
          <w:sz w:val="24"/>
          <w:szCs w:val="24"/>
        </w:rPr>
        <w:t>- социальные проекты, общественно-полезные практики;</w:t>
      </w:r>
    </w:p>
    <w:p w:rsidR="00793386" w:rsidRPr="00793386" w:rsidRDefault="00793386" w:rsidP="0079338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93386">
        <w:rPr>
          <w:rFonts w:ascii="Times New Roman" w:hAnsi="Times New Roman"/>
          <w:color w:val="000000"/>
          <w:sz w:val="24"/>
          <w:szCs w:val="24"/>
        </w:rPr>
        <w:t>- волонтёрская деятельность, благотворительные акции;</w:t>
      </w:r>
    </w:p>
    <w:p w:rsidR="00793386" w:rsidRPr="00793386" w:rsidRDefault="00793386" w:rsidP="0079338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93386">
        <w:rPr>
          <w:rFonts w:ascii="Times New Roman" w:hAnsi="Times New Roman"/>
          <w:color w:val="000000"/>
          <w:sz w:val="24"/>
          <w:szCs w:val="24"/>
        </w:rPr>
        <w:t>- экскурсии, игры, конкурсы, концерты, фестивали.</w:t>
      </w:r>
    </w:p>
    <w:p w:rsidR="00793386" w:rsidRPr="00793386" w:rsidRDefault="00793386" w:rsidP="00793386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93386">
        <w:rPr>
          <w:rFonts w:ascii="Times New Roman" w:hAnsi="Times New Roman"/>
          <w:bCs/>
          <w:sz w:val="24"/>
          <w:szCs w:val="24"/>
          <w:lang w:eastAsia="ru-RU"/>
        </w:rPr>
        <w:t>В рамках сетевой модели внеурочная деятельность обучающихся проходит в учрежд</w:t>
      </w:r>
      <w:r w:rsidRPr="00793386">
        <w:rPr>
          <w:rFonts w:ascii="Times New Roman" w:hAnsi="Times New Roman"/>
          <w:bCs/>
          <w:sz w:val="24"/>
          <w:szCs w:val="24"/>
          <w:lang w:eastAsia="ru-RU"/>
        </w:rPr>
        <w:t>е</w:t>
      </w:r>
      <w:r w:rsidRPr="00793386">
        <w:rPr>
          <w:rFonts w:ascii="Times New Roman" w:hAnsi="Times New Roman"/>
          <w:bCs/>
          <w:sz w:val="24"/>
          <w:szCs w:val="24"/>
          <w:lang w:eastAsia="ru-RU"/>
        </w:rPr>
        <w:t>ниях дополнительного образования - ДШИ, ДЮСШ, ДДТ. Внеурочная деятельность осущ</w:t>
      </w:r>
      <w:r w:rsidRPr="00793386">
        <w:rPr>
          <w:rFonts w:ascii="Times New Roman" w:hAnsi="Times New Roman"/>
          <w:bCs/>
          <w:sz w:val="24"/>
          <w:szCs w:val="24"/>
          <w:lang w:eastAsia="ru-RU"/>
        </w:rPr>
        <w:t>е</w:t>
      </w:r>
      <w:r w:rsidRPr="00793386">
        <w:rPr>
          <w:rFonts w:ascii="Times New Roman" w:hAnsi="Times New Roman"/>
          <w:bCs/>
          <w:sz w:val="24"/>
          <w:szCs w:val="24"/>
          <w:lang w:eastAsia="ru-RU"/>
        </w:rPr>
        <w:t>ствляется в соответствии с расписанием, утверждённым  директором школы.</w:t>
      </w:r>
    </w:p>
    <w:p w:rsidR="00793386" w:rsidRPr="00793386" w:rsidRDefault="00793386" w:rsidP="00793386">
      <w:pPr>
        <w:spacing w:after="0" w:line="240" w:lineRule="auto"/>
        <w:ind w:firstLine="567"/>
        <w:jc w:val="both"/>
        <w:rPr>
          <w:b/>
          <w:i/>
          <w:sz w:val="26"/>
          <w:szCs w:val="26"/>
          <w:u w:val="single"/>
        </w:rPr>
      </w:pPr>
      <w:r w:rsidRPr="00793386">
        <w:rPr>
          <w:rFonts w:ascii="Times New Roman" w:hAnsi="Times New Roman"/>
          <w:b/>
          <w:bCs/>
          <w:sz w:val="24"/>
          <w:szCs w:val="24"/>
          <w:lang w:eastAsia="ru-RU"/>
        </w:rPr>
        <w:t>Организуют внеурочную деятельность</w:t>
      </w:r>
      <w:r w:rsidRPr="00793386">
        <w:rPr>
          <w:rFonts w:ascii="Times New Roman" w:hAnsi="Times New Roman"/>
          <w:bCs/>
          <w:sz w:val="24"/>
          <w:szCs w:val="24"/>
          <w:lang w:eastAsia="ru-RU"/>
        </w:rPr>
        <w:t xml:space="preserve"> заместители директора, социальный пед</w:t>
      </w:r>
      <w:r w:rsidRPr="00793386">
        <w:rPr>
          <w:rFonts w:ascii="Times New Roman" w:hAnsi="Times New Roman"/>
          <w:bCs/>
          <w:sz w:val="24"/>
          <w:szCs w:val="24"/>
          <w:lang w:eastAsia="ru-RU"/>
        </w:rPr>
        <w:t>а</w:t>
      </w:r>
      <w:r w:rsidRPr="00793386">
        <w:rPr>
          <w:rFonts w:ascii="Times New Roman" w:hAnsi="Times New Roman"/>
          <w:bCs/>
          <w:sz w:val="24"/>
          <w:szCs w:val="24"/>
          <w:lang w:eastAsia="ru-RU"/>
        </w:rPr>
        <w:t xml:space="preserve">гог, педагог-психолог, педагог-библиотекарь, старший вожатый, педагог-организатор по работе с одарёнными детьми. Координирующую роль выполняет классный руководитель. </w:t>
      </w:r>
    </w:p>
    <w:p w:rsidR="00793386" w:rsidRPr="00793386" w:rsidRDefault="00793386" w:rsidP="0079338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386">
        <w:rPr>
          <w:rFonts w:ascii="Times New Roman" w:hAnsi="Times New Roman"/>
          <w:sz w:val="24"/>
          <w:szCs w:val="24"/>
          <w:lang w:eastAsia="ru-RU"/>
        </w:rPr>
        <w:t>Дополнительно к учебному плану разработаны программы курсов внеурочной де</w:t>
      </w:r>
      <w:r w:rsidRPr="00793386">
        <w:rPr>
          <w:rFonts w:ascii="Times New Roman" w:hAnsi="Times New Roman"/>
          <w:sz w:val="24"/>
          <w:szCs w:val="24"/>
          <w:lang w:eastAsia="ru-RU"/>
        </w:rPr>
        <w:t>я</w:t>
      </w:r>
      <w:r w:rsidRPr="00793386">
        <w:rPr>
          <w:rFonts w:ascii="Times New Roman" w:hAnsi="Times New Roman"/>
          <w:sz w:val="24"/>
          <w:szCs w:val="24"/>
          <w:lang w:eastAsia="ru-RU"/>
        </w:rPr>
        <w:t>тельности. С целью приобщения к традициям семьи, ознакомления с историей, культ</w:t>
      </w:r>
      <w:r w:rsidRPr="00793386">
        <w:rPr>
          <w:rFonts w:ascii="Times New Roman" w:hAnsi="Times New Roman"/>
          <w:sz w:val="24"/>
          <w:szCs w:val="24"/>
          <w:lang w:eastAsia="ru-RU"/>
        </w:rPr>
        <w:t>у</w:t>
      </w:r>
      <w:r w:rsidRPr="00793386">
        <w:rPr>
          <w:rFonts w:ascii="Times New Roman" w:hAnsi="Times New Roman"/>
          <w:sz w:val="24"/>
          <w:szCs w:val="24"/>
          <w:lang w:eastAsia="ru-RU"/>
        </w:rPr>
        <w:t>рой и природой родного края, патриотического и духовно-нравственного воспитания детей мла</w:t>
      </w:r>
      <w:r w:rsidRPr="00793386">
        <w:rPr>
          <w:rFonts w:ascii="Times New Roman" w:hAnsi="Times New Roman"/>
          <w:sz w:val="24"/>
          <w:szCs w:val="24"/>
          <w:lang w:eastAsia="ru-RU"/>
        </w:rPr>
        <w:t>д</w:t>
      </w:r>
      <w:r w:rsidRPr="00793386">
        <w:rPr>
          <w:rFonts w:ascii="Times New Roman" w:hAnsi="Times New Roman"/>
          <w:sz w:val="24"/>
          <w:szCs w:val="24"/>
          <w:lang w:eastAsia="ru-RU"/>
        </w:rPr>
        <w:t xml:space="preserve">шего школьного возраста,  в 1-4 классах вводится курс </w:t>
      </w:r>
      <w:r w:rsidRPr="00793386">
        <w:rPr>
          <w:rFonts w:ascii="Times New Roman" w:hAnsi="Times New Roman"/>
          <w:b/>
          <w:sz w:val="24"/>
          <w:szCs w:val="24"/>
          <w:lang w:eastAsia="ru-RU"/>
        </w:rPr>
        <w:t>«Моё Оренбуржье».</w:t>
      </w:r>
    </w:p>
    <w:p w:rsidR="00793386" w:rsidRPr="00793386" w:rsidRDefault="00793386" w:rsidP="0079338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386">
        <w:rPr>
          <w:rFonts w:ascii="Times New Roman" w:hAnsi="Times New Roman"/>
          <w:sz w:val="24"/>
          <w:szCs w:val="24"/>
          <w:lang w:eastAsia="ru-RU"/>
        </w:rPr>
        <w:t>Для активизации познавательной деятельности учащихся, развития прочных вычи</w:t>
      </w:r>
      <w:r w:rsidRPr="00793386">
        <w:rPr>
          <w:rFonts w:ascii="Times New Roman" w:hAnsi="Times New Roman"/>
          <w:sz w:val="24"/>
          <w:szCs w:val="24"/>
          <w:lang w:eastAsia="ru-RU"/>
        </w:rPr>
        <w:t>с</w:t>
      </w:r>
      <w:r w:rsidRPr="00793386">
        <w:rPr>
          <w:rFonts w:ascii="Times New Roman" w:hAnsi="Times New Roman"/>
          <w:sz w:val="24"/>
          <w:szCs w:val="24"/>
          <w:lang w:eastAsia="ru-RU"/>
        </w:rPr>
        <w:t xml:space="preserve">лительных навыков и поддержания интереса к математике со 2 класса в начальной школе вводится курс </w:t>
      </w:r>
      <w:r w:rsidRPr="00793386">
        <w:rPr>
          <w:rFonts w:ascii="Times New Roman" w:hAnsi="Times New Roman"/>
          <w:b/>
          <w:sz w:val="24"/>
          <w:szCs w:val="24"/>
          <w:lang w:eastAsia="ru-RU"/>
        </w:rPr>
        <w:t>«Гимнастика ума»</w:t>
      </w:r>
      <w:r w:rsidRPr="00793386">
        <w:rPr>
          <w:rFonts w:ascii="Times New Roman" w:hAnsi="Times New Roman"/>
          <w:sz w:val="24"/>
          <w:szCs w:val="24"/>
          <w:lang w:eastAsia="ru-RU"/>
        </w:rPr>
        <w:t>, способствующий развитию навыков устного счёта с и</w:t>
      </w:r>
      <w:r w:rsidRPr="00793386">
        <w:rPr>
          <w:rFonts w:ascii="Times New Roman" w:hAnsi="Times New Roman"/>
          <w:sz w:val="24"/>
          <w:szCs w:val="24"/>
          <w:lang w:eastAsia="ru-RU"/>
        </w:rPr>
        <w:t>с</w:t>
      </w:r>
      <w:r w:rsidRPr="00793386">
        <w:rPr>
          <w:rFonts w:ascii="Times New Roman" w:hAnsi="Times New Roman"/>
          <w:sz w:val="24"/>
          <w:szCs w:val="24"/>
          <w:lang w:eastAsia="ru-RU"/>
        </w:rPr>
        <w:t>пользованием рациональных приёмов, математического мышления, а также э</w:t>
      </w:r>
      <w:r w:rsidRPr="00793386">
        <w:rPr>
          <w:rFonts w:ascii="Times New Roman" w:hAnsi="Times New Roman"/>
          <w:sz w:val="24"/>
          <w:szCs w:val="24"/>
          <w:lang w:eastAsia="ru-RU"/>
        </w:rPr>
        <w:t>с</w:t>
      </w:r>
      <w:r w:rsidRPr="00793386">
        <w:rPr>
          <w:rFonts w:ascii="Times New Roman" w:hAnsi="Times New Roman"/>
          <w:sz w:val="24"/>
          <w:szCs w:val="24"/>
          <w:lang w:eastAsia="ru-RU"/>
        </w:rPr>
        <w:t>тетическому воспитанию ученика, пониманию красоты и изящества математических рассуждений, во</w:t>
      </w:r>
      <w:r w:rsidRPr="00793386">
        <w:rPr>
          <w:rFonts w:ascii="Times New Roman" w:hAnsi="Times New Roman"/>
          <w:sz w:val="24"/>
          <w:szCs w:val="24"/>
          <w:lang w:eastAsia="ru-RU"/>
        </w:rPr>
        <w:t>с</w:t>
      </w:r>
      <w:r w:rsidRPr="00793386">
        <w:rPr>
          <w:rFonts w:ascii="Times New Roman" w:hAnsi="Times New Roman"/>
          <w:sz w:val="24"/>
          <w:szCs w:val="24"/>
          <w:lang w:eastAsia="ru-RU"/>
        </w:rPr>
        <w:t xml:space="preserve">приятию геометрических форм. </w:t>
      </w:r>
    </w:p>
    <w:p w:rsidR="00793386" w:rsidRPr="00793386" w:rsidRDefault="00793386" w:rsidP="0079338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386">
        <w:rPr>
          <w:rFonts w:ascii="Times New Roman" w:hAnsi="Times New Roman"/>
          <w:sz w:val="24"/>
          <w:szCs w:val="24"/>
          <w:lang w:eastAsia="ru-RU"/>
        </w:rPr>
        <w:t>В целях формирования гармоничной личности, развития математических способн</w:t>
      </w:r>
      <w:r w:rsidRPr="00793386">
        <w:rPr>
          <w:rFonts w:ascii="Times New Roman" w:hAnsi="Times New Roman"/>
          <w:sz w:val="24"/>
          <w:szCs w:val="24"/>
          <w:lang w:eastAsia="ru-RU"/>
        </w:rPr>
        <w:t>о</w:t>
      </w:r>
      <w:r w:rsidRPr="00793386">
        <w:rPr>
          <w:rFonts w:ascii="Times New Roman" w:hAnsi="Times New Roman"/>
          <w:sz w:val="24"/>
          <w:szCs w:val="24"/>
          <w:lang w:eastAsia="ru-RU"/>
        </w:rPr>
        <w:t>стей, пространственного мышления, навыков стратегического планирования в 1-4 кла</w:t>
      </w:r>
      <w:r w:rsidRPr="00793386">
        <w:rPr>
          <w:rFonts w:ascii="Times New Roman" w:hAnsi="Times New Roman"/>
          <w:sz w:val="24"/>
          <w:szCs w:val="24"/>
          <w:lang w:eastAsia="ru-RU"/>
        </w:rPr>
        <w:t>с</w:t>
      </w:r>
      <w:r w:rsidRPr="00793386">
        <w:rPr>
          <w:rFonts w:ascii="Times New Roman" w:hAnsi="Times New Roman"/>
          <w:sz w:val="24"/>
          <w:szCs w:val="24"/>
          <w:lang w:eastAsia="ru-RU"/>
        </w:rPr>
        <w:t xml:space="preserve">сах осуществляется шахматное образование  через программу кружка </w:t>
      </w:r>
      <w:r w:rsidRPr="00793386">
        <w:rPr>
          <w:rFonts w:ascii="Times New Roman" w:hAnsi="Times New Roman"/>
          <w:b/>
          <w:sz w:val="24"/>
          <w:szCs w:val="24"/>
          <w:lang w:eastAsia="ru-RU"/>
        </w:rPr>
        <w:t>«Белая ладья»</w:t>
      </w:r>
      <w:r w:rsidRPr="00793386">
        <w:rPr>
          <w:rFonts w:ascii="Times New Roman" w:hAnsi="Times New Roman"/>
          <w:sz w:val="24"/>
          <w:szCs w:val="24"/>
          <w:lang w:eastAsia="ru-RU"/>
        </w:rPr>
        <w:t xml:space="preserve"> и сетевого взаимодействия с ДЮСШ.</w:t>
      </w:r>
    </w:p>
    <w:p w:rsidR="00793386" w:rsidRPr="00793386" w:rsidRDefault="00793386" w:rsidP="0079338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386">
        <w:rPr>
          <w:rFonts w:ascii="Times New Roman" w:hAnsi="Times New Roman"/>
          <w:sz w:val="24"/>
          <w:szCs w:val="24"/>
          <w:lang w:eastAsia="ru-RU"/>
        </w:rPr>
        <w:t>С целью формирования и развитие личности ребёнка на основе духовной и инте</w:t>
      </w:r>
      <w:r w:rsidRPr="00793386">
        <w:rPr>
          <w:rFonts w:ascii="Times New Roman" w:hAnsi="Times New Roman"/>
          <w:sz w:val="24"/>
          <w:szCs w:val="24"/>
          <w:lang w:eastAsia="ru-RU"/>
        </w:rPr>
        <w:t>л</w:t>
      </w:r>
      <w:r w:rsidRPr="00793386">
        <w:rPr>
          <w:rFonts w:ascii="Times New Roman" w:hAnsi="Times New Roman"/>
          <w:sz w:val="24"/>
          <w:szCs w:val="24"/>
          <w:lang w:eastAsia="ru-RU"/>
        </w:rPr>
        <w:t>лектуальной потребности в чтении, формирования и развития основ читательской компете</w:t>
      </w:r>
      <w:r w:rsidRPr="00793386">
        <w:rPr>
          <w:rFonts w:ascii="Times New Roman" w:hAnsi="Times New Roman"/>
          <w:sz w:val="24"/>
          <w:szCs w:val="24"/>
          <w:lang w:eastAsia="ru-RU"/>
        </w:rPr>
        <w:t>н</w:t>
      </w:r>
      <w:r w:rsidRPr="00793386">
        <w:rPr>
          <w:rFonts w:ascii="Times New Roman" w:hAnsi="Times New Roman"/>
          <w:sz w:val="24"/>
          <w:szCs w:val="24"/>
          <w:lang w:eastAsia="ru-RU"/>
        </w:rPr>
        <w:t>ции, способствующей достижению результативности обучения по всем предметам образов</w:t>
      </w:r>
      <w:r w:rsidRPr="00793386">
        <w:rPr>
          <w:rFonts w:ascii="Times New Roman" w:hAnsi="Times New Roman"/>
          <w:sz w:val="24"/>
          <w:szCs w:val="24"/>
          <w:lang w:eastAsia="ru-RU"/>
        </w:rPr>
        <w:t>а</w:t>
      </w:r>
      <w:r w:rsidRPr="00793386">
        <w:rPr>
          <w:rFonts w:ascii="Times New Roman" w:hAnsi="Times New Roman"/>
          <w:sz w:val="24"/>
          <w:szCs w:val="24"/>
          <w:lang w:eastAsia="ru-RU"/>
        </w:rPr>
        <w:t>тельной программы школы, формирования функциональной грамотности учащихся как эл</w:t>
      </w:r>
      <w:r w:rsidRPr="00793386">
        <w:rPr>
          <w:rFonts w:ascii="Times New Roman" w:hAnsi="Times New Roman"/>
          <w:sz w:val="24"/>
          <w:szCs w:val="24"/>
          <w:lang w:eastAsia="ru-RU"/>
        </w:rPr>
        <w:t>е</w:t>
      </w:r>
      <w:r w:rsidRPr="00793386">
        <w:rPr>
          <w:rFonts w:ascii="Times New Roman" w:hAnsi="Times New Roman"/>
          <w:sz w:val="24"/>
          <w:szCs w:val="24"/>
          <w:lang w:eastAsia="ru-RU"/>
        </w:rPr>
        <w:t>мента общей культуры человека, живущего в открытом информационном пр</w:t>
      </w:r>
      <w:r w:rsidRPr="00793386">
        <w:rPr>
          <w:rFonts w:ascii="Times New Roman" w:hAnsi="Times New Roman"/>
          <w:sz w:val="24"/>
          <w:szCs w:val="24"/>
          <w:lang w:eastAsia="ru-RU"/>
        </w:rPr>
        <w:t>о</w:t>
      </w:r>
      <w:r w:rsidRPr="00793386">
        <w:rPr>
          <w:rFonts w:ascii="Times New Roman" w:hAnsi="Times New Roman"/>
          <w:sz w:val="24"/>
          <w:szCs w:val="24"/>
          <w:lang w:eastAsia="ru-RU"/>
        </w:rPr>
        <w:t xml:space="preserve">странстве со 2 класса в начальной школе вводится курс </w:t>
      </w:r>
      <w:r w:rsidRPr="00793386">
        <w:rPr>
          <w:rFonts w:ascii="Times New Roman" w:hAnsi="Times New Roman"/>
          <w:b/>
          <w:sz w:val="24"/>
          <w:szCs w:val="24"/>
          <w:lang w:eastAsia="ru-RU"/>
        </w:rPr>
        <w:t>«Основы смыслового чтения».</w:t>
      </w:r>
    </w:p>
    <w:p w:rsidR="00793386" w:rsidRPr="00793386" w:rsidRDefault="00793386" w:rsidP="0079338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386">
        <w:rPr>
          <w:rFonts w:ascii="Times New Roman" w:hAnsi="Times New Roman"/>
          <w:sz w:val="24"/>
          <w:szCs w:val="24"/>
          <w:lang w:eastAsia="ru-RU"/>
        </w:rPr>
        <w:t>Время, отведённое  на  внеурочную  деятельность,  не учитывается  при определ</w:t>
      </w:r>
      <w:r w:rsidRPr="00793386">
        <w:rPr>
          <w:rFonts w:ascii="Times New Roman" w:hAnsi="Times New Roman"/>
          <w:sz w:val="24"/>
          <w:szCs w:val="24"/>
          <w:lang w:eastAsia="ru-RU"/>
        </w:rPr>
        <w:t>е</w:t>
      </w:r>
      <w:r w:rsidRPr="00793386">
        <w:rPr>
          <w:rFonts w:ascii="Times New Roman" w:hAnsi="Times New Roman"/>
          <w:sz w:val="24"/>
          <w:szCs w:val="24"/>
          <w:lang w:eastAsia="ru-RU"/>
        </w:rPr>
        <w:t>нии максимально допустимой недельной нагрузки, но  учитывается при определении об</w:t>
      </w:r>
      <w:r w:rsidRPr="00793386">
        <w:rPr>
          <w:rFonts w:ascii="Times New Roman" w:hAnsi="Times New Roman"/>
          <w:sz w:val="24"/>
          <w:szCs w:val="24"/>
          <w:lang w:eastAsia="ru-RU"/>
        </w:rPr>
        <w:t>ъ</w:t>
      </w:r>
      <w:r w:rsidRPr="00793386">
        <w:rPr>
          <w:rFonts w:ascii="Times New Roman" w:hAnsi="Times New Roman"/>
          <w:sz w:val="24"/>
          <w:szCs w:val="24"/>
          <w:lang w:eastAsia="ru-RU"/>
        </w:rPr>
        <w:t>ёмов финансирования, направленных на реализацию  основной  образовательной пр</w:t>
      </w:r>
      <w:r w:rsidRPr="00793386">
        <w:rPr>
          <w:rFonts w:ascii="Times New Roman" w:hAnsi="Times New Roman"/>
          <w:sz w:val="24"/>
          <w:szCs w:val="24"/>
          <w:lang w:eastAsia="ru-RU"/>
        </w:rPr>
        <w:t>о</w:t>
      </w:r>
      <w:r w:rsidRPr="00793386">
        <w:rPr>
          <w:rFonts w:ascii="Times New Roman" w:hAnsi="Times New Roman"/>
          <w:sz w:val="24"/>
          <w:szCs w:val="24"/>
          <w:lang w:eastAsia="ru-RU"/>
        </w:rPr>
        <w:t xml:space="preserve">граммы.  </w:t>
      </w:r>
    </w:p>
    <w:p w:rsidR="00793386" w:rsidRPr="00793386" w:rsidRDefault="00793386" w:rsidP="0079338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386">
        <w:rPr>
          <w:rFonts w:ascii="Times New Roman" w:hAnsi="Times New Roman"/>
          <w:sz w:val="24"/>
          <w:szCs w:val="24"/>
          <w:lang w:eastAsia="ru-RU"/>
        </w:rPr>
        <w:t>ИКТ-компетентность обучающихся расширяется через проектную, конкурсную  де</w:t>
      </w:r>
      <w:r w:rsidRPr="00793386">
        <w:rPr>
          <w:rFonts w:ascii="Times New Roman" w:hAnsi="Times New Roman"/>
          <w:sz w:val="24"/>
          <w:szCs w:val="24"/>
          <w:lang w:eastAsia="ru-RU"/>
        </w:rPr>
        <w:t>я</w:t>
      </w:r>
      <w:r w:rsidRPr="00793386">
        <w:rPr>
          <w:rFonts w:ascii="Times New Roman" w:hAnsi="Times New Roman"/>
          <w:sz w:val="24"/>
          <w:szCs w:val="24"/>
          <w:lang w:eastAsia="ru-RU"/>
        </w:rPr>
        <w:t xml:space="preserve">тельность, участие в КТД, работу школьного телевидения, внеурочную деятельность по предмету.  </w:t>
      </w:r>
    </w:p>
    <w:p w:rsidR="00793386" w:rsidRPr="00793386" w:rsidRDefault="00793386" w:rsidP="00793386">
      <w:pPr>
        <w:spacing w:after="0" w:line="240" w:lineRule="auto"/>
        <w:ind w:left="78" w:firstLine="720"/>
        <w:jc w:val="both"/>
        <w:rPr>
          <w:rFonts w:ascii="Times New Roman" w:hAnsi="Times New Roman"/>
          <w:sz w:val="24"/>
          <w:szCs w:val="24"/>
        </w:rPr>
      </w:pPr>
      <w:r w:rsidRPr="00793386">
        <w:rPr>
          <w:rFonts w:ascii="Times New Roman" w:hAnsi="Times New Roman"/>
          <w:sz w:val="24"/>
          <w:szCs w:val="24"/>
        </w:rPr>
        <w:t>Предметная область «Основы духовно-нравственной культуры народов России» в 5-6 классах  является логическим продолжением предметной области (учебного предмета) «О</w:t>
      </w:r>
      <w:r w:rsidRPr="00793386">
        <w:rPr>
          <w:rFonts w:ascii="Times New Roman" w:hAnsi="Times New Roman"/>
          <w:sz w:val="24"/>
          <w:szCs w:val="24"/>
        </w:rPr>
        <w:t>с</w:t>
      </w:r>
      <w:r w:rsidRPr="00793386">
        <w:rPr>
          <w:rFonts w:ascii="Times New Roman" w:hAnsi="Times New Roman"/>
          <w:sz w:val="24"/>
          <w:szCs w:val="24"/>
        </w:rPr>
        <w:t>новы религиозных культур и светской этики» начальной школы,  реализуется  через м</w:t>
      </w:r>
      <w:r w:rsidRPr="00793386">
        <w:rPr>
          <w:rFonts w:ascii="Times New Roman" w:hAnsi="Times New Roman"/>
          <w:sz w:val="24"/>
          <w:szCs w:val="24"/>
        </w:rPr>
        <w:t>о</w:t>
      </w:r>
      <w:r w:rsidRPr="00793386">
        <w:rPr>
          <w:rFonts w:ascii="Times New Roman" w:hAnsi="Times New Roman"/>
          <w:sz w:val="24"/>
          <w:szCs w:val="24"/>
        </w:rPr>
        <w:t>дульную программу урочной и внеурочной деятельности.</w:t>
      </w:r>
    </w:p>
    <w:p w:rsidR="00793386" w:rsidRPr="00793386" w:rsidRDefault="00793386" w:rsidP="0079338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386">
        <w:rPr>
          <w:rFonts w:ascii="Times New Roman" w:hAnsi="Times New Roman"/>
          <w:sz w:val="24"/>
          <w:szCs w:val="24"/>
          <w:lang w:eastAsia="ru-RU"/>
        </w:rPr>
        <w:t>Промежуточная аттестация по внеурочной деятельности проводится в форме тво</w:t>
      </w:r>
      <w:r w:rsidRPr="00793386">
        <w:rPr>
          <w:rFonts w:ascii="Times New Roman" w:hAnsi="Times New Roman"/>
          <w:sz w:val="24"/>
          <w:szCs w:val="24"/>
          <w:lang w:eastAsia="ru-RU"/>
        </w:rPr>
        <w:t>р</w:t>
      </w:r>
      <w:r w:rsidRPr="00793386">
        <w:rPr>
          <w:rFonts w:ascii="Times New Roman" w:hAnsi="Times New Roman"/>
          <w:sz w:val="24"/>
          <w:szCs w:val="24"/>
          <w:lang w:eastAsia="ru-RU"/>
        </w:rPr>
        <w:t>ческих отчётов, турниров, олимпиад, концертов, фото и видео презентаций, выставки, пор</w:t>
      </w:r>
      <w:r w:rsidRPr="00793386">
        <w:rPr>
          <w:rFonts w:ascii="Times New Roman" w:hAnsi="Times New Roman"/>
          <w:sz w:val="24"/>
          <w:szCs w:val="24"/>
          <w:lang w:eastAsia="ru-RU"/>
        </w:rPr>
        <w:t>т</w:t>
      </w:r>
      <w:r w:rsidRPr="00793386">
        <w:rPr>
          <w:rFonts w:ascii="Times New Roman" w:hAnsi="Times New Roman"/>
          <w:sz w:val="24"/>
          <w:szCs w:val="24"/>
          <w:lang w:eastAsia="ru-RU"/>
        </w:rPr>
        <w:t>феля достижений.</w:t>
      </w:r>
    </w:p>
    <w:p w:rsidR="00793386" w:rsidRPr="00793386" w:rsidRDefault="00793386" w:rsidP="00793386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793386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ФОРМЫ ПромежуточнОЙ аттестациИ</w:t>
      </w:r>
    </w:p>
    <w:p w:rsidR="00793386" w:rsidRPr="00793386" w:rsidRDefault="00793386" w:rsidP="0079338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93386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Основное общее образование</w:t>
      </w:r>
    </w:p>
    <w:p w:rsidR="00793386" w:rsidRPr="00793386" w:rsidRDefault="00793386" w:rsidP="0079338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9338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5-8 классы</w:t>
      </w: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747"/>
        <w:gridCol w:w="1874"/>
        <w:gridCol w:w="1874"/>
        <w:gridCol w:w="1874"/>
        <w:gridCol w:w="1703"/>
      </w:tblGrid>
      <w:tr w:rsidR="00793386" w:rsidRPr="00793386" w:rsidTr="00793386">
        <w:trPr>
          <w:trHeight w:val="322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86" w:rsidRPr="00793386" w:rsidRDefault="00793386" w:rsidP="0079338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33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Направления</w:t>
            </w:r>
          </w:p>
          <w:p w:rsidR="00793386" w:rsidRPr="00793386" w:rsidRDefault="00793386" w:rsidP="00793386">
            <w:pPr>
              <w:tabs>
                <w:tab w:val="left" w:pos="601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33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ВУД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86" w:rsidRPr="00793386" w:rsidRDefault="00793386" w:rsidP="00793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33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Объединения/ Классы</w:t>
            </w:r>
          </w:p>
        </w:tc>
        <w:tc>
          <w:tcPr>
            <w:tcW w:w="7325" w:type="dxa"/>
            <w:gridSpan w:val="4"/>
          </w:tcPr>
          <w:p w:rsidR="00793386" w:rsidRPr="00793386" w:rsidRDefault="00793386" w:rsidP="00793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33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</w:tr>
      <w:tr w:rsidR="00793386" w:rsidRPr="00793386" w:rsidTr="00793386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386" w:rsidRPr="00793386" w:rsidRDefault="00793386" w:rsidP="0079338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386" w:rsidRPr="00793386" w:rsidRDefault="00793386" w:rsidP="0079338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86" w:rsidRPr="00793386" w:rsidRDefault="00793386" w:rsidP="00793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3386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86" w:rsidRPr="00793386" w:rsidRDefault="00793386" w:rsidP="00793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3386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86" w:rsidRPr="00793386" w:rsidRDefault="00793386" w:rsidP="00793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3386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VII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86" w:rsidRPr="00793386" w:rsidRDefault="00793386" w:rsidP="00793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793386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VIII</w:t>
            </w:r>
          </w:p>
        </w:tc>
      </w:tr>
      <w:tr w:rsidR="00793386" w:rsidRPr="00793386" w:rsidTr="00793386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3386" w:rsidRPr="00793386" w:rsidRDefault="00793386" w:rsidP="007933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3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Интеллект</w:t>
            </w:r>
            <w:r w:rsidRPr="007933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7933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альное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86" w:rsidRPr="00793386" w:rsidRDefault="00793386" w:rsidP="007933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3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Кружок «О</w:t>
            </w:r>
            <w:r w:rsidRPr="007933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7933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новы смысл</w:t>
            </w:r>
            <w:r w:rsidRPr="007933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933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вого чтения»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86" w:rsidRPr="00793386" w:rsidRDefault="00793386" w:rsidP="007933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386">
              <w:rPr>
                <w:rFonts w:ascii="Times New Roman" w:hAnsi="Times New Roman"/>
                <w:color w:val="000000"/>
                <w:sz w:val="24"/>
                <w:szCs w:val="24"/>
              </w:rPr>
              <w:t>Портфолио «Мои достиж</w:t>
            </w:r>
            <w:r w:rsidRPr="00793386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93386">
              <w:rPr>
                <w:rFonts w:ascii="Times New Roman" w:hAnsi="Times New Roman"/>
                <w:color w:val="000000"/>
                <w:sz w:val="24"/>
                <w:szCs w:val="24"/>
              </w:rPr>
              <w:t>ния»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86" w:rsidRPr="00793386" w:rsidRDefault="00793386" w:rsidP="007933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86" w:rsidRPr="00793386" w:rsidRDefault="00793386" w:rsidP="007933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86" w:rsidRPr="00793386" w:rsidRDefault="00793386" w:rsidP="007933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3386" w:rsidRPr="00793386" w:rsidTr="00793386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3386" w:rsidRPr="00793386" w:rsidRDefault="00793386" w:rsidP="007933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86" w:rsidRPr="00793386" w:rsidRDefault="00793386" w:rsidP="007933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3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НОУ «Эвр</w:t>
            </w:r>
            <w:r w:rsidRPr="007933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933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ка»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86" w:rsidRPr="00793386" w:rsidRDefault="00793386" w:rsidP="007933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3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Проект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86" w:rsidRPr="00793386" w:rsidRDefault="00793386" w:rsidP="007933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3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Проект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86" w:rsidRPr="00793386" w:rsidRDefault="00793386" w:rsidP="007933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3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Проект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86" w:rsidRPr="00793386" w:rsidRDefault="00793386" w:rsidP="007933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3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Проект </w:t>
            </w:r>
          </w:p>
        </w:tc>
      </w:tr>
      <w:tr w:rsidR="00793386" w:rsidRPr="00793386" w:rsidTr="00793386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3386" w:rsidRPr="00793386" w:rsidRDefault="00793386" w:rsidP="007933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86" w:rsidRPr="00793386" w:rsidRDefault="00793386" w:rsidP="007933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3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Кружок «Ги</w:t>
            </w:r>
            <w:r w:rsidRPr="007933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7933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настика ума»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86" w:rsidRPr="00793386" w:rsidRDefault="00793386" w:rsidP="007933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3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Математичес-кий марафон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86" w:rsidRPr="00793386" w:rsidRDefault="00793386" w:rsidP="007933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86" w:rsidRPr="00793386" w:rsidRDefault="00793386" w:rsidP="007933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86" w:rsidRPr="00793386" w:rsidRDefault="00793386" w:rsidP="007933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3386" w:rsidRPr="00793386" w:rsidTr="00793386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3386" w:rsidRPr="00793386" w:rsidRDefault="00793386" w:rsidP="007933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86" w:rsidRPr="00793386" w:rsidRDefault="00793386" w:rsidP="007933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3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Кружок «Б</w:t>
            </w:r>
            <w:r w:rsidRPr="007933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933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лая ладья»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86" w:rsidRPr="00793386" w:rsidRDefault="00793386" w:rsidP="007933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3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Шахматный турнир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86" w:rsidRPr="00793386" w:rsidRDefault="00793386" w:rsidP="007933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3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Шахматный турнир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86" w:rsidRPr="00793386" w:rsidRDefault="00793386" w:rsidP="007933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3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Шахматный турнир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86" w:rsidRPr="00793386" w:rsidRDefault="00793386" w:rsidP="007933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3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Шахматный турнир</w:t>
            </w:r>
          </w:p>
        </w:tc>
      </w:tr>
      <w:tr w:rsidR="00793386" w:rsidRPr="00793386" w:rsidTr="00793386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386" w:rsidRPr="00793386" w:rsidRDefault="00793386" w:rsidP="007933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86" w:rsidRPr="00793386" w:rsidRDefault="00793386" w:rsidP="007933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3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Клуб «Эр</w:t>
            </w:r>
            <w:r w:rsidRPr="007933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7933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дит»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86" w:rsidRPr="00793386" w:rsidRDefault="00793386" w:rsidP="007933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3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Брейн-ринг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86" w:rsidRPr="00793386" w:rsidRDefault="00793386" w:rsidP="007933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3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Брейн-ринг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86" w:rsidRPr="00793386" w:rsidRDefault="00793386" w:rsidP="007933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3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Брейн-ринг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86" w:rsidRPr="00793386" w:rsidRDefault="00793386" w:rsidP="007933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3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Брейн-ринг</w:t>
            </w:r>
          </w:p>
        </w:tc>
      </w:tr>
      <w:tr w:rsidR="00793386" w:rsidRPr="00793386" w:rsidTr="00793386"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386" w:rsidRPr="00793386" w:rsidRDefault="00793386" w:rsidP="007933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86" w:rsidRPr="00793386" w:rsidRDefault="00793386" w:rsidP="007933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3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Кружок «Те</w:t>
            </w:r>
            <w:r w:rsidRPr="007933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7933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номир»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86" w:rsidRPr="00793386" w:rsidRDefault="00793386" w:rsidP="007933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3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Техническая конференция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86" w:rsidRPr="00793386" w:rsidRDefault="00793386" w:rsidP="007933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3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Техническая конференция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86" w:rsidRPr="00793386" w:rsidRDefault="00793386" w:rsidP="007933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3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Техническая конференция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86" w:rsidRPr="00793386" w:rsidRDefault="00793386" w:rsidP="007933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3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Техническая конференция</w:t>
            </w:r>
          </w:p>
        </w:tc>
      </w:tr>
      <w:tr w:rsidR="00793386" w:rsidRPr="00793386" w:rsidTr="00793386">
        <w:trPr>
          <w:trHeight w:val="54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3386" w:rsidRPr="00793386" w:rsidRDefault="00793386" w:rsidP="007933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3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86" w:rsidRPr="00793386" w:rsidRDefault="00793386" w:rsidP="00793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386">
              <w:rPr>
                <w:rFonts w:ascii="Times New Roman" w:hAnsi="Times New Roman"/>
                <w:sz w:val="24"/>
                <w:szCs w:val="24"/>
              </w:rPr>
              <w:t>Музей «Ист</w:t>
            </w:r>
            <w:r w:rsidRPr="00793386">
              <w:rPr>
                <w:rFonts w:ascii="Times New Roman" w:hAnsi="Times New Roman"/>
                <w:sz w:val="24"/>
                <w:szCs w:val="24"/>
              </w:rPr>
              <w:t>о</w:t>
            </w:r>
            <w:r w:rsidRPr="00793386">
              <w:rPr>
                <w:rFonts w:ascii="Times New Roman" w:hAnsi="Times New Roman"/>
                <w:sz w:val="24"/>
                <w:szCs w:val="24"/>
              </w:rPr>
              <w:t>ки»:</w:t>
            </w:r>
          </w:p>
          <w:p w:rsidR="00793386" w:rsidRPr="00793386" w:rsidRDefault="00793386" w:rsidP="007933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86" w:rsidRPr="00793386" w:rsidRDefault="00793386" w:rsidP="00793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386"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86" w:rsidRPr="00793386" w:rsidRDefault="00793386" w:rsidP="00793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386"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86" w:rsidRPr="00793386" w:rsidRDefault="00793386" w:rsidP="00793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386"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86" w:rsidRPr="00793386" w:rsidRDefault="00793386" w:rsidP="00793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386">
              <w:rPr>
                <w:rFonts w:ascii="Times New Roman" w:hAnsi="Times New Roman"/>
                <w:sz w:val="24"/>
                <w:szCs w:val="24"/>
              </w:rPr>
              <w:t>Экспозиция</w:t>
            </w:r>
          </w:p>
        </w:tc>
      </w:tr>
      <w:tr w:rsidR="00793386" w:rsidRPr="00793386" w:rsidTr="00793386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3386" w:rsidRPr="00793386" w:rsidRDefault="00793386" w:rsidP="007933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86" w:rsidRPr="00793386" w:rsidRDefault="00793386" w:rsidP="007933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3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Экокружок </w:t>
            </w:r>
          </w:p>
          <w:p w:rsidR="00793386" w:rsidRPr="00793386" w:rsidRDefault="00793386" w:rsidP="007933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3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 гармонии с природой»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86" w:rsidRPr="00793386" w:rsidRDefault="00793386" w:rsidP="007933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3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Конференция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86" w:rsidRPr="00793386" w:rsidRDefault="00793386" w:rsidP="007933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3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Конференция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86" w:rsidRPr="00793386" w:rsidRDefault="00793386" w:rsidP="007933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3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Конференция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86" w:rsidRPr="00793386" w:rsidRDefault="00793386" w:rsidP="007933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3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Конференция</w:t>
            </w:r>
          </w:p>
        </w:tc>
      </w:tr>
      <w:tr w:rsidR="00793386" w:rsidRPr="00793386" w:rsidTr="00793386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3386" w:rsidRPr="00793386" w:rsidRDefault="00793386" w:rsidP="007933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86" w:rsidRPr="00793386" w:rsidRDefault="00793386" w:rsidP="007933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3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ОДНКНР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86" w:rsidRPr="00793386" w:rsidRDefault="00793386" w:rsidP="007933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3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Акции ОАШ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86" w:rsidRPr="00793386" w:rsidRDefault="00793386" w:rsidP="007933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3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Акции ОАШ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86" w:rsidRPr="00793386" w:rsidRDefault="00793386" w:rsidP="007933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3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Акции ОАШ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86" w:rsidRPr="00793386" w:rsidRDefault="00793386" w:rsidP="007933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3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Акции ОАШ</w:t>
            </w:r>
          </w:p>
        </w:tc>
      </w:tr>
      <w:tr w:rsidR="00793386" w:rsidRPr="00793386" w:rsidTr="00793386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3386" w:rsidRPr="00793386" w:rsidRDefault="00793386" w:rsidP="007933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86" w:rsidRPr="00793386" w:rsidRDefault="00793386" w:rsidP="007933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3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Кружок «Любители книги»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86" w:rsidRPr="00793386" w:rsidRDefault="00793386" w:rsidP="007933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3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Экскурсия-презентация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86" w:rsidRPr="00793386" w:rsidRDefault="00793386" w:rsidP="007933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3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Экскурсия-презентация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86" w:rsidRPr="00793386" w:rsidRDefault="00793386" w:rsidP="007933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3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Экскурсия-презентация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86" w:rsidRPr="00793386" w:rsidRDefault="00793386" w:rsidP="007933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3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Экскурсия-презентация</w:t>
            </w:r>
          </w:p>
        </w:tc>
      </w:tr>
      <w:tr w:rsidR="00793386" w:rsidRPr="00793386" w:rsidTr="00793386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3386" w:rsidRPr="00793386" w:rsidRDefault="00793386" w:rsidP="007933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3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Спортивно-оздоровител</w:t>
            </w:r>
            <w:r w:rsidRPr="007933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933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86" w:rsidRPr="00793386" w:rsidRDefault="00793386" w:rsidP="00793386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93386">
              <w:rPr>
                <w:rFonts w:ascii="Times New Roman" w:hAnsi="Times New Roman"/>
                <w:sz w:val="24"/>
                <w:szCs w:val="24"/>
              </w:rPr>
              <w:t>ЧО «Разговор о здоровом питании»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86" w:rsidRPr="00793386" w:rsidRDefault="00793386" w:rsidP="007933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3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 «Будь здоров»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86" w:rsidRPr="00793386" w:rsidRDefault="00793386" w:rsidP="007933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3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 «Будь здоров»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86" w:rsidRPr="00793386" w:rsidRDefault="00793386" w:rsidP="007933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3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 «Будь здоров»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86" w:rsidRPr="00793386" w:rsidRDefault="00793386" w:rsidP="0079338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33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 «Будь здоров»</w:t>
            </w:r>
          </w:p>
        </w:tc>
      </w:tr>
      <w:tr w:rsidR="00793386" w:rsidRPr="00793386" w:rsidTr="00793386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3386" w:rsidRPr="00793386" w:rsidRDefault="00793386" w:rsidP="007933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86" w:rsidRPr="00793386" w:rsidRDefault="00793386" w:rsidP="007933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3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Клуб «Олимп»</w:t>
            </w:r>
          </w:p>
          <w:p w:rsidR="00793386" w:rsidRPr="00793386" w:rsidRDefault="00793386" w:rsidP="007933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3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Кружок «Лыжные го</w:t>
            </w:r>
            <w:r w:rsidRPr="007933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933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ки»</w:t>
            </w:r>
          </w:p>
          <w:p w:rsidR="00793386" w:rsidRPr="00793386" w:rsidRDefault="00793386" w:rsidP="007933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3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«Игровые в</w:t>
            </w:r>
            <w:r w:rsidRPr="007933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933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 спорта»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86" w:rsidRPr="00793386" w:rsidRDefault="00793386" w:rsidP="007933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3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Соревнования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86" w:rsidRPr="00793386" w:rsidRDefault="00793386" w:rsidP="007933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3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Соревнования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86" w:rsidRPr="00793386" w:rsidRDefault="00793386" w:rsidP="007933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3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Соревнования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86" w:rsidRPr="00793386" w:rsidRDefault="00793386" w:rsidP="0079338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33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Соревнования</w:t>
            </w:r>
          </w:p>
        </w:tc>
      </w:tr>
      <w:tr w:rsidR="00793386" w:rsidRPr="00793386" w:rsidTr="00793386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3386" w:rsidRPr="00793386" w:rsidRDefault="00793386" w:rsidP="007933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86" w:rsidRPr="00793386" w:rsidRDefault="00793386" w:rsidP="007933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3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Клуб «ЩИТ»</w:t>
            </w:r>
          </w:p>
          <w:p w:rsidR="00793386" w:rsidRPr="00793386" w:rsidRDefault="00793386" w:rsidP="007933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3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Отряд «Спас</w:t>
            </w:r>
            <w:r w:rsidRPr="007933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933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тели»</w:t>
            </w:r>
          </w:p>
          <w:p w:rsidR="00793386" w:rsidRPr="00793386" w:rsidRDefault="00793386" w:rsidP="007933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86" w:rsidRPr="00793386" w:rsidRDefault="00793386" w:rsidP="007933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3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Слёт  «Школа безопасности»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86" w:rsidRPr="00793386" w:rsidRDefault="00793386" w:rsidP="007933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3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Слёт  «Школа безопасности»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86" w:rsidRPr="00793386" w:rsidRDefault="00793386" w:rsidP="007933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3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Слёт  «Школа безопасности»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86" w:rsidRPr="00793386" w:rsidRDefault="00793386" w:rsidP="0079338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33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Слёт  «Школа безопасн</w:t>
            </w:r>
            <w:r w:rsidRPr="007933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933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сти»</w:t>
            </w:r>
          </w:p>
        </w:tc>
      </w:tr>
      <w:tr w:rsidR="00793386" w:rsidRPr="00793386" w:rsidTr="00793386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86" w:rsidRPr="00793386" w:rsidRDefault="00793386" w:rsidP="007933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86" w:rsidRPr="00793386" w:rsidRDefault="00793386" w:rsidP="007933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3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Клуб «ЩИТ»</w:t>
            </w:r>
          </w:p>
          <w:p w:rsidR="00793386" w:rsidRPr="00793386" w:rsidRDefault="00793386" w:rsidP="007933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3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Отряд «Юнармия»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86" w:rsidRPr="00793386" w:rsidRDefault="00793386" w:rsidP="007933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3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Военно-спортивная и</w:t>
            </w:r>
            <w:r w:rsidRPr="007933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Pr="007933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86" w:rsidRPr="00793386" w:rsidRDefault="00793386" w:rsidP="007933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3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Военно-спортивная и</w:t>
            </w:r>
            <w:r w:rsidRPr="007933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Pr="007933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86" w:rsidRPr="00793386" w:rsidRDefault="00793386" w:rsidP="007933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3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Военно-спортивная и</w:t>
            </w:r>
            <w:r w:rsidRPr="007933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Pr="007933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86" w:rsidRPr="00793386" w:rsidRDefault="00793386" w:rsidP="007933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3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Военно-спортивная игра</w:t>
            </w:r>
          </w:p>
        </w:tc>
      </w:tr>
      <w:tr w:rsidR="00793386" w:rsidRPr="00793386" w:rsidTr="00793386">
        <w:trPr>
          <w:trHeight w:val="893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3386" w:rsidRPr="00793386" w:rsidRDefault="00793386" w:rsidP="007933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3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Общекульту</w:t>
            </w:r>
            <w:r w:rsidRPr="007933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933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86" w:rsidRPr="00793386" w:rsidRDefault="00793386" w:rsidP="00793386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93386">
              <w:rPr>
                <w:rFonts w:ascii="Times New Roman" w:hAnsi="Times New Roman"/>
                <w:sz w:val="24"/>
                <w:szCs w:val="24"/>
              </w:rPr>
              <w:t>Изостудия «Палитра»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386" w:rsidRPr="00793386" w:rsidRDefault="00793386" w:rsidP="007933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3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Выставка-презентация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3386" w:rsidRPr="00793386" w:rsidRDefault="00793386" w:rsidP="007933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3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Выставка-презентация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386" w:rsidRPr="00793386" w:rsidRDefault="00793386" w:rsidP="007933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3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Выставка-презентация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386" w:rsidRPr="00793386" w:rsidRDefault="00793386" w:rsidP="0079338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33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Выставка-презентация</w:t>
            </w:r>
          </w:p>
        </w:tc>
      </w:tr>
      <w:tr w:rsidR="00793386" w:rsidRPr="00793386" w:rsidTr="00793386">
        <w:trPr>
          <w:trHeight w:val="89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3386" w:rsidRPr="00793386" w:rsidRDefault="00793386" w:rsidP="007933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86" w:rsidRPr="00793386" w:rsidRDefault="00793386" w:rsidP="00793386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93386">
              <w:rPr>
                <w:rFonts w:ascii="Times New Roman" w:hAnsi="Times New Roman"/>
                <w:sz w:val="24"/>
                <w:szCs w:val="24"/>
              </w:rPr>
              <w:t>Вокальная студия</w:t>
            </w:r>
          </w:p>
        </w:tc>
        <w:tc>
          <w:tcPr>
            <w:tcW w:w="73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86" w:rsidRPr="00793386" w:rsidRDefault="00793386" w:rsidP="00793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33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Благотворительный концерт ко Дню защиты детей.</w:t>
            </w:r>
          </w:p>
        </w:tc>
      </w:tr>
      <w:tr w:rsidR="00793386" w:rsidRPr="00793386" w:rsidTr="00793386">
        <w:trPr>
          <w:trHeight w:val="64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3386" w:rsidRPr="00793386" w:rsidRDefault="00793386" w:rsidP="007933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86" w:rsidRPr="00793386" w:rsidRDefault="00793386" w:rsidP="0079338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386">
              <w:rPr>
                <w:rFonts w:ascii="Times New Roman" w:hAnsi="Times New Roman"/>
                <w:sz w:val="24"/>
                <w:szCs w:val="24"/>
              </w:rPr>
              <w:t>Студия «Мастерство»</w:t>
            </w:r>
          </w:p>
        </w:tc>
        <w:tc>
          <w:tcPr>
            <w:tcW w:w="1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86" w:rsidRPr="00793386" w:rsidRDefault="00793386" w:rsidP="007933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3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 работ</w:t>
            </w:r>
          </w:p>
        </w:tc>
        <w:tc>
          <w:tcPr>
            <w:tcW w:w="1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86" w:rsidRPr="00793386" w:rsidRDefault="00793386" w:rsidP="007933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3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 работ</w:t>
            </w:r>
          </w:p>
        </w:tc>
        <w:tc>
          <w:tcPr>
            <w:tcW w:w="1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86" w:rsidRPr="00793386" w:rsidRDefault="00793386" w:rsidP="007933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3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 работ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86" w:rsidRPr="00793386" w:rsidRDefault="00793386" w:rsidP="007933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3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 р</w:t>
            </w:r>
            <w:r w:rsidRPr="007933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933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бот</w:t>
            </w:r>
          </w:p>
        </w:tc>
      </w:tr>
      <w:tr w:rsidR="00793386" w:rsidRPr="00793386" w:rsidTr="00793386">
        <w:trPr>
          <w:trHeight w:val="438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86" w:rsidRPr="00793386" w:rsidRDefault="00793386" w:rsidP="007933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86" w:rsidRPr="00793386" w:rsidRDefault="00793386" w:rsidP="0079338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386">
              <w:rPr>
                <w:rFonts w:ascii="Times New Roman" w:hAnsi="Times New Roman"/>
                <w:sz w:val="24"/>
                <w:szCs w:val="24"/>
              </w:rPr>
              <w:t>ЧО, КТД</w:t>
            </w:r>
          </w:p>
        </w:tc>
        <w:tc>
          <w:tcPr>
            <w:tcW w:w="1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86" w:rsidRPr="00793386" w:rsidRDefault="00793386" w:rsidP="007933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3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«Фото в деле»</w:t>
            </w:r>
          </w:p>
        </w:tc>
        <w:tc>
          <w:tcPr>
            <w:tcW w:w="1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86" w:rsidRPr="00793386" w:rsidRDefault="00793386" w:rsidP="007933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3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«Фото в деле»</w:t>
            </w:r>
          </w:p>
        </w:tc>
        <w:tc>
          <w:tcPr>
            <w:tcW w:w="1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86" w:rsidRPr="00793386" w:rsidRDefault="00793386" w:rsidP="007933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3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«Фото в деле»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86" w:rsidRPr="00793386" w:rsidRDefault="00793386" w:rsidP="007933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3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«Фото в деле»</w:t>
            </w:r>
          </w:p>
        </w:tc>
      </w:tr>
      <w:tr w:rsidR="00793386" w:rsidRPr="00793386" w:rsidTr="00793386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3386" w:rsidRPr="00793386" w:rsidRDefault="00793386" w:rsidP="007933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3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86" w:rsidRPr="00793386" w:rsidRDefault="00793386" w:rsidP="007933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386">
              <w:rPr>
                <w:rFonts w:ascii="Times New Roman" w:hAnsi="Times New Roman"/>
                <w:sz w:val="24"/>
                <w:szCs w:val="24"/>
              </w:rPr>
              <w:t>ДОО «Рад</w:t>
            </w:r>
            <w:r w:rsidRPr="00793386">
              <w:rPr>
                <w:rFonts w:ascii="Times New Roman" w:hAnsi="Times New Roman"/>
                <w:sz w:val="24"/>
                <w:szCs w:val="24"/>
              </w:rPr>
              <w:t>у</w:t>
            </w:r>
            <w:r w:rsidRPr="00793386">
              <w:rPr>
                <w:rFonts w:ascii="Times New Roman" w:hAnsi="Times New Roman"/>
                <w:sz w:val="24"/>
                <w:szCs w:val="24"/>
              </w:rPr>
              <w:t>га».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86" w:rsidRPr="00793386" w:rsidRDefault="00793386" w:rsidP="007933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3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Фото, видео презентация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86" w:rsidRPr="00793386" w:rsidRDefault="00793386" w:rsidP="007933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3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Фото, видео презентация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86" w:rsidRPr="00793386" w:rsidRDefault="00793386" w:rsidP="007933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3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Фото, видео презентация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86" w:rsidRPr="00793386" w:rsidRDefault="00793386" w:rsidP="0079338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33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Фото, видео презентация</w:t>
            </w:r>
          </w:p>
        </w:tc>
      </w:tr>
      <w:tr w:rsidR="00793386" w:rsidRPr="00793386" w:rsidTr="00793386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3386" w:rsidRPr="00793386" w:rsidRDefault="00793386" w:rsidP="007933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86" w:rsidRPr="00793386" w:rsidRDefault="00793386" w:rsidP="0079338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3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Социальные проекты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86" w:rsidRPr="00793386" w:rsidRDefault="00793386" w:rsidP="007933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3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Проект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86" w:rsidRPr="00793386" w:rsidRDefault="00793386" w:rsidP="007933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3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86" w:rsidRPr="00793386" w:rsidRDefault="00793386" w:rsidP="007933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3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86" w:rsidRPr="00793386" w:rsidRDefault="00793386" w:rsidP="007933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3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</w:t>
            </w:r>
          </w:p>
        </w:tc>
      </w:tr>
      <w:tr w:rsidR="00793386" w:rsidRPr="00793386" w:rsidTr="00793386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3386" w:rsidRPr="00793386" w:rsidRDefault="00793386" w:rsidP="007933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86" w:rsidRPr="00793386" w:rsidRDefault="00793386" w:rsidP="0079338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3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Социальные пробы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86" w:rsidRPr="00793386" w:rsidRDefault="00793386" w:rsidP="007933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3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Творческий о</w:t>
            </w:r>
            <w:r w:rsidRPr="007933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933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чёт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86" w:rsidRPr="00793386" w:rsidRDefault="00793386" w:rsidP="007933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3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Творческий о</w:t>
            </w:r>
            <w:r w:rsidRPr="007933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933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чёт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86" w:rsidRPr="00793386" w:rsidRDefault="00793386" w:rsidP="007933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3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Творческий о</w:t>
            </w:r>
            <w:r w:rsidRPr="007933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933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чёт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86" w:rsidRPr="00793386" w:rsidRDefault="00793386" w:rsidP="007933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3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Творческий отчёт</w:t>
            </w:r>
          </w:p>
        </w:tc>
      </w:tr>
      <w:tr w:rsidR="00793386" w:rsidRPr="00793386" w:rsidTr="00793386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3386" w:rsidRPr="00793386" w:rsidRDefault="00793386" w:rsidP="007933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86" w:rsidRPr="00793386" w:rsidRDefault="00793386" w:rsidP="0079338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3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Волонтёрское движение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86" w:rsidRPr="00793386" w:rsidRDefault="00793386" w:rsidP="007933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3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Доброволь-</w:t>
            </w:r>
          </w:p>
          <w:p w:rsidR="00793386" w:rsidRPr="00793386" w:rsidRDefault="00793386" w:rsidP="007933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3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ческие иници</w:t>
            </w:r>
            <w:r w:rsidRPr="007933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933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тивы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86" w:rsidRPr="00793386" w:rsidRDefault="00793386" w:rsidP="007933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3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Доброволь-</w:t>
            </w:r>
          </w:p>
          <w:p w:rsidR="00793386" w:rsidRPr="00793386" w:rsidRDefault="00793386" w:rsidP="007933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3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ческие иници</w:t>
            </w:r>
            <w:r w:rsidRPr="007933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933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тивы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86" w:rsidRPr="00793386" w:rsidRDefault="00793386" w:rsidP="007933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3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Доброволь-</w:t>
            </w:r>
          </w:p>
          <w:p w:rsidR="00793386" w:rsidRPr="00793386" w:rsidRDefault="00793386" w:rsidP="007933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3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ческие иници</w:t>
            </w:r>
            <w:r w:rsidRPr="007933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933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тивы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86" w:rsidRPr="00793386" w:rsidRDefault="00793386" w:rsidP="007933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3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Доброволь-</w:t>
            </w:r>
          </w:p>
          <w:p w:rsidR="00793386" w:rsidRPr="00793386" w:rsidRDefault="00793386" w:rsidP="007933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3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ческие ин</w:t>
            </w:r>
            <w:r w:rsidRPr="007933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933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циативы</w:t>
            </w:r>
          </w:p>
        </w:tc>
      </w:tr>
      <w:tr w:rsidR="00793386" w:rsidRPr="00793386" w:rsidTr="00793386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3386" w:rsidRPr="00793386" w:rsidRDefault="00793386" w:rsidP="007933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86" w:rsidRPr="00793386" w:rsidRDefault="00793386" w:rsidP="0079338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3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Телестудия «Третий кадр»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86" w:rsidRPr="00793386" w:rsidRDefault="00793386" w:rsidP="007933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386">
              <w:rPr>
                <w:rFonts w:ascii="Times New Roman" w:hAnsi="Times New Roman"/>
                <w:sz w:val="26"/>
                <w:szCs w:val="28"/>
              </w:rPr>
              <w:t>Телефестиваль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86" w:rsidRPr="00793386" w:rsidRDefault="00793386" w:rsidP="007933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386">
              <w:rPr>
                <w:rFonts w:ascii="Times New Roman" w:hAnsi="Times New Roman"/>
                <w:sz w:val="26"/>
                <w:szCs w:val="28"/>
              </w:rPr>
              <w:t>Телефестиваль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86" w:rsidRPr="00793386" w:rsidRDefault="00793386" w:rsidP="007933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386">
              <w:rPr>
                <w:rFonts w:ascii="Times New Roman" w:hAnsi="Times New Roman"/>
                <w:sz w:val="26"/>
                <w:szCs w:val="28"/>
              </w:rPr>
              <w:t>Телефестиваль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86" w:rsidRPr="00793386" w:rsidRDefault="00793386" w:rsidP="007933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386">
              <w:rPr>
                <w:rFonts w:ascii="Times New Roman" w:hAnsi="Times New Roman"/>
                <w:sz w:val="26"/>
                <w:szCs w:val="28"/>
              </w:rPr>
              <w:t>Телефест</w:t>
            </w:r>
            <w:r w:rsidRPr="00793386">
              <w:rPr>
                <w:rFonts w:ascii="Times New Roman" w:hAnsi="Times New Roman"/>
                <w:sz w:val="26"/>
                <w:szCs w:val="28"/>
              </w:rPr>
              <w:t>и</w:t>
            </w:r>
            <w:r w:rsidRPr="00793386">
              <w:rPr>
                <w:rFonts w:ascii="Times New Roman" w:hAnsi="Times New Roman"/>
                <w:sz w:val="26"/>
                <w:szCs w:val="28"/>
              </w:rPr>
              <w:t>валь</w:t>
            </w:r>
          </w:p>
        </w:tc>
      </w:tr>
      <w:tr w:rsidR="00793386" w:rsidRPr="00793386" w:rsidTr="00793386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86" w:rsidRPr="00793386" w:rsidRDefault="00793386" w:rsidP="007933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86" w:rsidRPr="00793386" w:rsidRDefault="00793386" w:rsidP="0079338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3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Медиацентр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86" w:rsidRPr="00793386" w:rsidRDefault="00793386" w:rsidP="007933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3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Статья на сайт</w:t>
            </w:r>
          </w:p>
          <w:p w:rsidR="00793386" w:rsidRPr="00793386" w:rsidRDefault="00793386" w:rsidP="007933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86" w:rsidRPr="00793386" w:rsidRDefault="00793386" w:rsidP="007933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3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Статья на сайт</w:t>
            </w:r>
          </w:p>
          <w:p w:rsidR="00793386" w:rsidRPr="00793386" w:rsidRDefault="00793386" w:rsidP="007933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86" w:rsidRPr="00793386" w:rsidRDefault="00793386" w:rsidP="007933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3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Статья на сайт</w:t>
            </w:r>
          </w:p>
          <w:p w:rsidR="00793386" w:rsidRPr="00793386" w:rsidRDefault="00793386" w:rsidP="007933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86" w:rsidRPr="00793386" w:rsidRDefault="00793386" w:rsidP="007933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3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Статья на сайт</w:t>
            </w:r>
          </w:p>
          <w:p w:rsidR="00793386" w:rsidRPr="00793386" w:rsidRDefault="00793386" w:rsidP="007933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93386" w:rsidRPr="00793386" w:rsidRDefault="00793386" w:rsidP="00793386">
      <w:pPr>
        <w:spacing w:after="12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793386" w:rsidRPr="00793386" w:rsidRDefault="00793386" w:rsidP="00793386">
      <w:pPr>
        <w:spacing w:after="120" w:line="240" w:lineRule="auto"/>
        <w:ind w:firstLine="851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93386">
        <w:rPr>
          <w:rFonts w:ascii="Times New Roman" w:hAnsi="Times New Roman"/>
          <w:b/>
          <w:color w:val="000000"/>
          <w:sz w:val="24"/>
          <w:szCs w:val="24"/>
          <w:lang w:eastAsia="ru-RU"/>
        </w:rPr>
        <w:t>УЧЕБНЫЙ ПЛАН ВНЕУРОЧНОЙ ДЕЯТЕЛЬНОСТИ.</w:t>
      </w:r>
    </w:p>
    <w:p w:rsidR="00793386" w:rsidRPr="00793386" w:rsidRDefault="00793386" w:rsidP="0079338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tbl>
      <w:tblPr>
        <w:tblW w:w="9606" w:type="dxa"/>
        <w:tblInd w:w="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3670"/>
        <w:gridCol w:w="1008"/>
        <w:gridCol w:w="850"/>
        <w:gridCol w:w="992"/>
        <w:gridCol w:w="993"/>
      </w:tblGrid>
      <w:tr w:rsidR="00793386" w:rsidRPr="00793386" w:rsidTr="00793386">
        <w:trPr>
          <w:trHeight w:val="465"/>
        </w:trPr>
        <w:tc>
          <w:tcPr>
            <w:tcW w:w="2093" w:type="dxa"/>
            <w:vMerge w:val="restart"/>
            <w:hideMark/>
          </w:tcPr>
          <w:p w:rsidR="00793386" w:rsidRPr="00793386" w:rsidRDefault="00793386" w:rsidP="007933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highlight w:val="lightGray"/>
                <w:lang w:eastAsia="ru-RU"/>
              </w:rPr>
            </w:pPr>
            <w:r w:rsidRPr="007933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3670" w:type="dxa"/>
            <w:vMerge w:val="restart"/>
            <w:hideMark/>
          </w:tcPr>
          <w:p w:rsidR="00793386" w:rsidRPr="00793386" w:rsidRDefault="00793386" w:rsidP="007933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highlight w:val="lightGray"/>
                <w:lang w:eastAsia="ru-RU"/>
              </w:rPr>
            </w:pPr>
            <w:r w:rsidRPr="007933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объединения</w:t>
            </w:r>
          </w:p>
        </w:tc>
        <w:tc>
          <w:tcPr>
            <w:tcW w:w="3843" w:type="dxa"/>
            <w:gridSpan w:val="4"/>
            <w:hideMark/>
          </w:tcPr>
          <w:p w:rsidR="00793386" w:rsidRPr="00793386" w:rsidRDefault="00793386" w:rsidP="007933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33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  <w:p w:rsidR="00793386" w:rsidRPr="00793386" w:rsidRDefault="00793386" w:rsidP="007933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33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 неделю</w:t>
            </w:r>
          </w:p>
        </w:tc>
      </w:tr>
      <w:tr w:rsidR="00793386" w:rsidRPr="00793386" w:rsidTr="00793386">
        <w:trPr>
          <w:trHeight w:val="465"/>
        </w:trPr>
        <w:tc>
          <w:tcPr>
            <w:tcW w:w="2093" w:type="dxa"/>
            <w:vMerge/>
            <w:hideMark/>
          </w:tcPr>
          <w:p w:rsidR="00793386" w:rsidRPr="00793386" w:rsidRDefault="00793386" w:rsidP="007933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vMerge/>
            <w:hideMark/>
          </w:tcPr>
          <w:p w:rsidR="00793386" w:rsidRPr="00793386" w:rsidRDefault="00793386" w:rsidP="007933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hideMark/>
          </w:tcPr>
          <w:p w:rsidR="00793386" w:rsidRPr="00793386" w:rsidRDefault="00793386" w:rsidP="007933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33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кл.</w:t>
            </w:r>
          </w:p>
        </w:tc>
        <w:tc>
          <w:tcPr>
            <w:tcW w:w="850" w:type="dxa"/>
          </w:tcPr>
          <w:p w:rsidR="00793386" w:rsidRPr="00793386" w:rsidRDefault="00793386" w:rsidP="007933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33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 кл.</w:t>
            </w:r>
          </w:p>
        </w:tc>
        <w:tc>
          <w:tcPr>
            <w:tcW w:w="992" w:type="dxa"/>
          </w:tcPr>
          <w:p w:rsidR="00793386" w:rsidRPr="00793386" w:rsidRDefault="00793386" w:rsidP="007933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33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кл.</w:t>
            </w:r>
          </w:p>
        </w:tc>
        <w:tc>
          <w:tcPr>
            <w:tcW w:w="993" w:type="dxa"/>
          </w:tcPr>
          <w:p w:rsidR="00793386" w:rsidRPr="00793386" w:rsidRDefault="00793386" w:rsidP="007933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33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 кл.</w:t>
            </w:r>
          </w:p>
        </w:tc>
      </w:tr>
      <w:tr w:rsidR="00793386" w:rsidRPr="00793386" w:rsidTr="00793386">
        <w:trPr>
          <w:trHeight w:val="465"/>
        </w:trPr>
        <w:tc>
          <w:tcPr>
            <w:tcW w:w="7621" w:type="dxa"/>
            <w:gridSpan w:val="4"/>
            <w:hideMark/>
          </w:tcPr>
          <w:p w:rsidR="00793386" w:rsidRPr="00793386" w:rsidRDefault="00793386" w:rsidP="007933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33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Регулярные занятия и мероприятия.</w:t>
            </w:r>
          </w:p>
        </w:tc>
        <w:tc>
          <w:tcPr>
            <w:tcW w:w="992" w:type="dxa"/>
          </w:tcPr>
          <w:p w:rsidR="00793386" w:rsidRPr="00793386" w:rsidRDefault="00793386" w:rsidP="007933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793386" w:rsidRPr="00793386" w:rsidRDefault="00793386" w:rsidP="007933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93386" w:rsidRPr="00793386" w:rsidTr="00793386">
        <w:trPr>
          <w:trHeight w:val="465"/>
        </w:trPr>
        <w:tc>
          <w:tcPr>
            <w:tcW w:w="2093" w:type="dxa"/>
            <w:hideMark/>
          </w:tcPr>
          <w:p w:rsidR="00793386" w:rsidRPr="00793386" w:rsidRDefault="00793386" w:rsidP="0079338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3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Общеинтел-лектуальное</w:t>
            </w:r>
          </w:p>
        </w:tc>
        <w:tc>
          <w:tcPr>
            <w:tcW w:w="3670" w:type="dxa"/>
            <w:hideMark/>
          </w:tcPr>
          <w:p w:rsidR="00793386" w:rsidRPr="00793386" w:rsidRDefault="00793386" w:rsidP="0079338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3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-НОУ «Эврика»</w:t>
            </w:r>
          </w:p>
          <w:p w:rsidR="00793386" w:rsidRPr="00793386" w:rsidRDefault="00793386" w:rsidP="0079338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33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9338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Клуб «Эрудит»</w:t>
            </w:r>
          </w:p>
          <w:p w:rsidR="00793386" w:rsidRPr="00793386" w:rsidRDefault="00793386" w:rsidP="0079338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386">
              <w:rPr>
                <w:rFonts w:ascii="Times New Roman" w:hAnsi="Times New Roman"/>
                <w:sz w:val="24"/>
                <w:szCs w:val="24"/>
              </w:rPr>
              <w:t>- Кружок «Белая ладья»</w:t>
            </w:r>
          </w:p>
          <w:p w:rsidR="00793386" w:rsidRPr="00793386" w:rsidRDefault="00793386" w:rsidP="0079338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386">
              <w:rPr>
                <w:rFonts w:ascii="Times New Roman" w:hAnsi="Times New Roman"/>
                <w:sz w:val="24"/>
                <w:szCs w:val="24"/>
              </w:rPr>
              <w:t>- Кружок «Гимнастика ума»</w:t>
            </w:r>
          </w:p>
          <w:p w:rsidR="00793386" w:rsidRPr="00793386" w:rsidRDefault="00793386" w:rsidP="0079338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386">
              <w:rPr>
                <w:rFonts w:ascii="Times New Roman" w:hAnsi="Times New Roman"/>
                <w:sz w:val="24"/>
                <w:szCs w:val="24"/>
              </w:rPr>
              <w:t>- Кружок «Основы смыслового чтения».</w:t>
            </w:r>
          </w:p>
          <w:p w:rsidR="00793386" w:rsidRPr="00793386" w:rsidRDefault="00793386" w:rsidP="0079338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386">
              <w:rPr>
                <w:rFonts w:ascii="Times New Roman" w:hAnsi="Times New Roman"/>
                <w:sz w:val="24"/>
                <w:szCs w:val="24"/>
              </w:rPr>
              <w:t>- Кружок «Техномир»</w:t>
            </w:r>
          </w:p>
        </w:tc>
        <w:tc>
          <w:tcPr>
            <w:tcW w:w="1008" w:type="dxa"/>
            <w:hideMark/>
          </w:tcPr>
          <w:p w:rsidR="00793386" w:rsidRPr="00793386" w:rsidRDefault="00793386" w:rsidP="007933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338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850" w:type="dxa"/>
          </w:tcPr>
          <w:p w:rsidR="00793386" w:rsidRPr="00793386" w:rsidRDefault="00793386" w:rsidP="007933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338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793386" w:rsidRPr="00793386" w:rsidRDefault="00793386" w:rsidP="007933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338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793386" w:rsidRPr="00793386" w:rsidRDefault="00793386" w:rsidP="007933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93386" w:rsidRPr="00793386" w:rsidRDefault="00793386" w:rsidP="007933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93386" w:rsidRPr="00793386" w:rsidRDefault="00793386" w:rsidP="007933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338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93386" w:rsidRPr="00793386" w:rsidTr="00793386">
        <w:trPr>
          <w:trHeight w:val="465"/>
        </w:trPr>
        <w:tc>
          <w:tcPr>
            <w:tcW w:w="2093" w:type="dxa"/>
            <w:hideMark/>
          </w:tcPr>
          <w:p w:rsidR="00793386" w:rsidRPr="00793386" w:rsidRDefault="00793386" w:rsidP="0079338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3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Здоровье-сберегающее</w:t>
            </w:r>
          </w:p>
        </w:tc>
        <w:tc>
          <w:tcPr>
            <w:tcW w:w="3670" w:type="dxa"/>
            <w:hideMark/>
          </w:tcPr>
          <w:p w:rsidR="00793386" w:rsidRPr="00793386" w:rsidRDefault="00793386" w:rsidP="00793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386">
              <w:rPr>
                <w:rFonts w:ascii="Times New Roman" w:hAnsi="Times New Roman"/>
                <w:sz w:val="24"/>
                <w:szCs w:val="24"/>
              </w:rPr>
              <w:t xml:space="preserve">- Разговор о здоровом питании </w:t>
            </w:r>
          </w:p>
          <w:p w:rsidR="00793386" w:rsidRPr="00793386" w:rsidRDefault="00793386" w:rsidP="00793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386">
              <w:rPr>
                <w:rFonts w:ascii="Times New Roman" w:hAnsi="Times New Roman"/>
                <w:sz w:val="24"/>
                <w:szCs w:val="24"/>
              </w:rPr>
              <w:t>- Клуб «ЩИТ»: отряд «Спасат</w:t>
            </w:r>
            <w:r w:rsidRPr="00793386">
              <w:rPr>
                <w:rFonts w:ascii="Times New Roman" w:hAnsi="Times New Roman"/>
                <w:sz w:val="24"/>
                <w:szCs w:val="24"/>
              </w:rPr>
              <w:t>е</w:t>
            </w:r>
            <w:r w:rsidRPr="00793386">
              <w:rPr>
                <w:rFonts w:ascii="Times New Roman" w:hAnsi="Times New Roman"/>
                <w:sz w:val="24"/>
                <w:szCs w:val="24"/>
              </w:rPr>
              <w:t>ли», отряд «Юнармия»</w:t>
            </w:r>
          </w:p>
          <w:p w:rsidR="00793386" w:rsidRPr="00793386" w:rsidRDefault="00793386" w:rsidP="00793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386">
              <w:rPr>
                <w:rFonts w:ascii="Times New Roman" w:hAnsi="Times New Roman"/>
                <w:sz w:val="24"/>
                <w:szCs w:val="24"/>
              </w:rPr>
              <w:t>- клуб «Олимп»: «Лыжные го</w:t>
            </w:r>
            <w:r w:rsidRPr="00793386">
              <w:rPr>
                <w:rFonts w:ascii="Times New Roman" w:hAnsi="Times New Roman"/>
                <w:sz w:val="24"/>
                <w:szCs w:val="24"/>
              </w:rPr>
              <w:t>н</w:t>
            </w:r>
            <w:r w:rsidRPr="00793386">
              <w:rPr>
                <w:rFonts w:ascii="Times New Roman" w:hAnsi="Times New Roman"/>
                <w:sz w:val="24"/>
                <w:szCs w:val="24"/>
              </w:rPr>
              <w:t>ки», «Игровые виды спорта»</w:t>
            </w:r>
          </w:p>
          <w:p w:rsidR="00793386" w:rsidRPr="00793386" w:rsidRDefault="00793386" w:rsidP="007933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386">
              <w:rPr>
                <w:rFonts w:ascii="Times New Roman" w:hAnsi="Times New Roman"/>
                <w:sz w:val="24"/>
                <w:szCs w:val="24"/>
              </w:rPr>
              <w:t>- Секции ДЮСШ</w:t>
            </w:r>
          </w:p>
        </w:tc>
        <w:tc>
          <w:tcPr>
            <w:tcW w:w="1008" w:type="dxa"/>
            <w:hideMark/>
          </w:tcPr>
          <w:p w:rsidR="00793386" w:rsidRPr="00793386" w:rsidRDefault="00793386" w:rsidP="007933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338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793386" w:rsidRPr="00793386" w:rsidRDefault="00793386" w:rsidP="007933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338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793386" w:rsidRPr="00793386" w:rsidRDefault="00793386" w:rsidP="007933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338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793386" w:rsidRPr="00793386" w:rsidRDefault="00793386" w:rsidP="007933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93386" w:rsidRPr="00793386" w:rsidRDefault="00793386" w:rsidP="007933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93386" w:rsidRPr="00793386" w:rsidRDefault="00793386" w:rsidP="007933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338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93386" w:rsidRPr="00793386" w:rsidTr="00793386">
        <w:trPr>
          <w:trHeight w:val="465"/>
        </w:trPr>
        <w:tc>
          <w:tcPr>
            <w:tcW w:w="2093" w:type="dxa"/>
            <w:hideMark/>
          </w:tcPr>
          <w:p w:rsidR="00793386" w:rsidRPr="00793386" w:rsidRDefault="00793386" w:rsidP="0079338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3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3670" w:type="dxa"/>
            <w:hideMark/>
          </w:tcPr>
          <w:p w:rsidR="00793386" w:rsidRPr="00793386" w:rsidRDefault="00793386" w:rsidP="007933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3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ЧО, КТД</w:t>
            </w:r>
          </w:p>
          <w:p w:rsidR="00793386" w:rsidRPr="00793386" w:rsidRDefault="00793386" w:rsidP="00793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386">
              <w:rPr>
                <w:rFonts w:ascii="Times New Roman" w:hAnsi="Times New Roman"/>
                <w:sz w:val="24"/>
                <w:szCs w:val="24"/>
              </w:rPr>
              <w:t>- Изостудия «Палитра»</w:t>
            </w:r>
          </w:p>
          <w:p w:rsidR="00793386" w:rsidRPr="00793386" w:rsidRDefault="00793386" w:rsidP="00793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386">
              <w:rPr>
                <w:rFonts w:ascii="Times New Roman" w:hAnsi="Times New Roman"/>
                <w:sz w:val="24"/>
                <w:szCs w:val="24"/>
              </w:rPr>
              <w:t>- Вокальная студия</w:t>
            </w:r>
          </w:p>
          <w:p w:rsidR="00793386" w:rsidRPr="00793386" w:rsidRDefault="00793386" w:rsidP="0079338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386">
              <w:rPr>
                <w:rFonts w:ascii="Times New Roman" w:hAnsi="Times New Roman"/>
                <w:sz w:val="24"/>
                <w:szCs w:val="24"/>
              </w:rPr>
              <w:t>- Студия «Мастерство»</w:t>
            </w:r>
          </w:p>
          <w:p w:rsidR="00793386" w:rsidRPr="00793386" w:rsidRDefault="00793386" w:rsidP="0079338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93386">
              <w:rPr>
                <w:rFonts w:ascii="Times New Roman" w:hAnsi="Times New Roman"/>
                <w:i/>
                <w:sz w:val="24"/>
                <w:szCs w:val="24"/>
              </w:rPr>
              <w:t>- Кружки ДШИ, ДДТ</w:t>
            </w:r>
          </w:p>
        </w:tc>
        <w:tc>
          <w:tcPr>
            <w:tcW w:w="1008" w:type="dxa"/>
            <w:hideMark/>
          </w:tcPr>
          <w:p w:rsidR="00793386" w:rsidRPr="00793386" w:rsidRDefault="00793386" w:rsidP="007933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338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793386" w:rsidRPr="00793386" w:rsidRDefault="00793386" w:rsidP="007933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338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793386" w:rsidRPr="00793386" w:rsidRDefault="00793386" w:rsidP="007933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338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793386" w:rsidRPr="00793386" w:rsidRDefault="00793386" w:rsidP="007933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93386" w:rsidRPr="00793386" w:rsidRDefault="00793386" w:rsidP="007933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93386" w:rsidRPr="00793386" w:rsidRDefault="00793386" w:rsidP="007933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93386" w:rsidRPr="00793386" w:rsidRDefault="00793386" w:rsidP="007933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93386" w:rsidRPr="00793386" w:rsidRDefault="00793386" w:rsidP="007933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93386" w:rsidRPr="00793386" w:rsidRDefault="00793386" w:rsidP="007933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338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93386" w:rsidRPr="00793386" w:rsidTr="00793386">
        <w:trPr>
          <w:trHeight w:val="465"/>
        </w:trPr>
        <w:tc>
          <w:tcPr>
            <w:tcW w:w="2093" w:type="dxa"/>
            <w:hideMark/>
          </w:tcPr>
          <w:p w:rsidR="00793386" w:rsidRPr="00793386" w:rsidRDefault="00793386" w:rsidP="0079338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3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3670" w:type="dxa"/>
            <w:hideMark/>
          </w:tcPr>
          <w:p w:rsidR="00793386" w:rsidRPr="00793386" w:rsidRDefault="00793386" w:rsidP="0079338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3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Социальные проекты</w:t>
            </w:r>
          </w:p>
          <w:p w:rsidR="00793386" w:rsidRPr="00793386" w:rsidRDefault="00793386" w:rsidP="0079338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3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Социальные пробы</w:t>
            </w:r>
          </w:p>
          <w:p w:rsidR="00793386" w:rsidRPr="00793386" w:rsidRDefault="00793386" w:rsidP="0079338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3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-ДОО «Радуга»</w:t>
            </w:r>
          </w:p>
          <w:p w:rsidR="00793386" w:rsidRPr="00793386" w:rsidRDefault="00793386" w:rsidP="007933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3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Волонтёрское движение.</w:t>
            </w:r>
          </w:p>
          <w:p w:rsidR="00793386" w:rsidRPr="00793386" w:rsidRDefault="00793386" w:rsidP="007933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3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КТД</w:t>
            </w:r>
          </w:p>
          <w:p w:rsidR="00793386" w:rsidRPr="00793386" w:rsidRDefault="00793386" w:rsidP="0079338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33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Школьное телевидение: телестудия «Третий кадр», Медиацентр.</w:t>
            </w:r>
          </w:p>
        </w:tc>
        <w:tc>
          <w:tcPr>
            <w:tcW w:w="1008" w:type="dxa"/>
            <w:hideMark/>
          </w:tcPr>
          <w:p w:rsidR="00793386" w:rsidRPr="00793386" w:rsidRDefault="00793386" w:rsidP="007933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338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793386" w:rsidRPr="00793386" w:rsidRDefault="00793386" w:rsidP="007933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338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793386" w:rsidRPr="00793386" w:rsidRDefault="00793386" w:rsidP="007933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338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793386" w:rsidRPr="00793386" w:rsidRDefault="00793386" w:rsidP="007933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93386" w:rsidRPr="00793386" w:rsidRDefault="00793386" w:rsidP="007933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93386" w:rsidRPr="00793386" w:rsidRDefault="00793386" w:rsidP="007933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338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93386" w:rsidRPr="00793386" w:rsidTr="00793386">
        <w:trPr>
          <w:trHeight w:val="465"/>
        </w:trPr>
        <w:tc>
          <w:tcPr>
            <w:tcW w:w="2093" w:type="dxa"/>
            <w:hideMark/>
          </w:tcPr>
          <w:p w:rsidR="00793386" w:rsidRPr="00793386" w:rsidRDefault="00793386" w:rsidP="0079338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3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3670" w:type="dxa"/>
            <w:hideMark/>
          </w:tcPr>
          <w:p w:rsidR="00793386" w:rsidRPr="00793386" w:rsidRDefault="00793386" w:rsidP="007933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3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Музей «Истоки»</w:t>
            </w:r>
          </w:p>
          <w:p w:rsidR="00793386" w:rsidRPr="00793386" w:rsidRDefault="00793386" w:rsidP="007933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3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Экокружок «В гармонии с пр</w:t>
            </w:r>
            <w:r w:rsidRPr="007933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933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родой»</w:t>
            </w:r>
          </w:p>
          <w:p w:rsidR="00793386" w:rsidRPr="00793386" w:rsidRDefault="00793386" w:rsidP="007933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3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Кружок «Любители книги»</w:t>
            </w:r>
          </w:p>
          <w:p w:rsidR="00793386" w:rsidRPr="00793386" w:rsidRDefault="00793386" w:rsidP="0079338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33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ОДНКНР</w:t>
            </w:r>
          </w:p>
        </w:tc>
        <w:tc>
          <w:tcPr>
            <w:tcW w:w="1008" w:type="dxa"/>
            <w:hideMark/>
          </w:tcPr>
          <w:p w:rsidR="00793386" w:rsidRPr="00793386" w:rsidRDefault="00793386" w:rsidP="007933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338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793386" w:rsidRPr="00793386" w:rsidRDefault="00793386" w:rsidP="007933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338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793386" w:rsidRPr="00793386" w:rsidRDefault="00793386" w:rsidP="007933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338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793386" w:rsidRPr="00793386" w:rsidRDefault="00793386" w:rsidP="007933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93386" w:rsidRPr="00793386" w:rsidRDefault="00793386" w:rsidP="007933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93386" w:rsidRPr="00793386" w:rsidRDefault="00793386" w:rsidP="007933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93386" w:rsidRPr="00793386" w:rsidRDefault="00793386" w:rsidP="007933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338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93386" w:rsidRPr="00793386" w:rsidTr="00793386">
        <w:trPr>
          <w:trHeight w:val="465"/>
        </w:trPr>
        <w:tc>
          <w:tcPr>
            <w:tcW w:w="2093" w:type="dxa"/>
            <w:hideMark/>
          </w:tcPr>
          <w:p w:rsidR="00793386" w:rsidRPr="00793386" w:rsidRDefault="00793386" w:rsidP="0079338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hideMark/>
          </w:tcPr>
          <w:p w:rsidR="00793386" w:rsidRPr="00793386" w:rsidRDefault="00793386" w:rsidP="0079338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933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08" w:type="dxa"/>
            <w:hideMark/>
          </w:tcPr>
          <w:p w:rsidR="00793386" w:rsidRPr="00793386" w:rsidRDefault="00793386" w:rsidP="007933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33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:rsidR="00793386" w:rsidRPr="00793386" w:rsidRDefault="00793386" w:rsidP="007933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33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793386" w:rsidRPr="00793386" w:rsidRDefault="00793386" w:rsidP="007933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33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</w:tcPr>
          <w:p w:rsidR="00793386" w:rsidRPr="00793386" w:rsidRDefault="00793386" w:rsidP="007933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33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93386" w:rsidRPr="00793386" w:rsidTr="00793386">
        <w:trPr>
          <w:trHeight w:val="465"/>
        </w:trPr>
        <w:tc>
          <w:tcPr>
            <w:tcW w:w="2093" w:type="dxa"/>
            <w:hideMark/>
          </w:tcPr>
          <w:p w:rsidR="00793386" w:rsidRPr="00793386" w:rsidRDefault="00793386" w:rsidP="0079338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hideMark/>
          </w:tcPr>
          <w:p w:rsidR="00793386" w:rsidRPr="00793386" w:rsidRDefault="00793386" w:rsidP="0079338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3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год</w:t>
            </w:r>
          </w:p>
        </w:tc>
        <w:tc>
          <w:tcPr>
            <w:tcW w:w="1008" w:type="dxa"/>
            <w:hideMark/>
          </w:tcPr>
          <w:p w:rsidR="00793386" w:rsidRPr="00793386" w:rsidRDefault="00793386" w:rsidP="007933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33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850" w:type="dxa"/>
          </w:tcPr>
          <w:p w:rsidR="00793386" w:rsidRPr="00793386" w:rsidRDefault="00793386" w:rsidP="007933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33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992" w:type="dxa"/>
          </w:tcPr>
          <w:p w:rsidR="00793386" w:rsidRPr="00793386" w:rsidRDefault="00793386" w:rsidP="007933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33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993" w:type="dxa"/>
          </w:tcPr>
          <w:p w:rsidR="00793386" w:rsidRPr="00793386" w:rsidRDefault="00793386" w:rsidP="007933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33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170</w:t>
            </w:r>
          </w:p>
        </w:tc>
      </w:tr>
      <w:tr w:rsidR="00793386" w:rsidRPr="00793386" w:rsidTr="00793386">
        <w:trPr>
          <w:trHeight w:val="370"/>
        </w:trPr>
        <w:tc>
          <w:tcPr>
            <w:tcW w:w="7621" w:type="dxa"/>
            <w:gridSpan w:val="4"/>
            <w:noWrap/>
            <w:hideMark/>
          </w:tcPr>
          <w:p w:rsidR="00793386" w:rsidRPr="00793386" w:rsidRDefault="00793386" w:rsidP="007933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33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Нерегулярные дела и мероприятия</w:t>
            </w:r>
          </w:p>
        </w:tc>
        <w:tc>
          <w:tcPr>
            <w:tcW w:w="992" w:type="dxa"/>
          </w:tcPr>
          <w:p w:rsidR="00793386" w:rsidRPr="00793386" w:rsidRDefault="00793386" w:rsidP="007933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793386" w:rsidRPr="00793386" w:rsidRDefault="00793386" w:rsidP="007933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93386" w:rsidRPr="00793386" w:rsidTr="00793386">
        <w:trPr>
          <w:trHeight w:val="647"/>
        </w:trPr>
        <w:tc>
          <w:tcPr>
            <w:tcW w:w="5763" w:type="dxa"/>
            <w:gridSpan w:val="2"/>
            <w:noWrap/>
            <w:hideMark/>
          </w:tcPr>
          <w:p w:rsidR="00793386" w:rsidRPr="00793386" w:rsidRDefault="00793386" w:rsidP="007933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33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3843" w:type="dxa"/>
            <w:gridSpan w:val="4"/>
            <w:noWrap/>
            <w:hideMark/>
          </w:tcPr>
          <w:p w:rsidR="00793386" w:rsidRPr="00793386" w:rsidRDefault="00793386" w:rsidP="007933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33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Ориентировочное количество часов </w:t>
            </w:r>
          </w:p>
        </w:tc>
      </w:tr>
      <w:tr w:rsidR="00793386" w:rsidRPr="00793386" w:rsidTr="00793386">
        <w:trPr>
          <w:trHeight w:val="596"/>
        </w:trPr>
        <w:tc>
          <w:tcPr>
            <w:tcW w:w="5763" w:type="dxa"/>
            <w:gridSpan w:val="2"/>
            <w:noWrap/>
            <w:hideMark/>
          </w:tcPr>
          <w:p w:rsidR="00793386" w:rsidRPr="00793386" w:rsidRDefault="00793386" w:rsidP="0079338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338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Экскурсии, встречи, акции, игры, конкурсы, фестивали, концерты, НПК, добровольчество.</w:t>
            </w:r>
          </w:p>
        </w:tc>
        <w:tc>
          <w:tcPr>
            <w:tcW w:w="1008" w:type="dxa"/>
            <w:noWrap/>
            <w:hideMark/>
          </w:tcPr>
          <w:p w:rsidR="00793386" w:rsidRPr="00793386" w:rsidRDefault="00793386" w:rsidP="007933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33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793386" w:rsidRPr="00793386" w:rsidRDefault="00793386" w:rsidP="007933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noWrap/>
            <w:hideMark/>
          </w:tcPr>
          <w:p w:rsidR="00793386" w:rsidRPr="00793386" w:rsidRDefault="00793386" w:rsidP="007933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33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793386" w:rsidRPr="00793386" w:rsidRDefault="00793386" w:rsidP="007933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3386" w:rsidRPr="00793386" w:rsidRDefault="00793386" w:rsidP="007933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33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793386" w:rsidRPr="00793386" w:rsidRDefault="00793386" w:rsidP="007933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793386" w:rsidRPr="00793386" w:rsidRDefault="00793386" w:rsidP="007933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33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93386" w:rsidRPr="00793386" w:rsidTr="00793386">
        <w:trPr>
          <w:trHeight w:val="407"/>
        </w:trPr>
        <w:tc>
          <w:tcPr>
            <w:tcW w:w="5763" w:type="dxa"/>
            <w:gridSpan w:val="2"/>
            <w:noWrap/>
            <w:hideMark/>
          </w:tcPr>
          <w:p w:rsidR="00793386" w:rsidRPr="00793386" w:rsidRDefault="00793386" w:rsidP="0079338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33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год</w:t>
            </w:r>
          </w:p>
        </w:tc>
        <w:tc>
          <w:tcPr>
            <w:tcW w:w="1008" w:type="dxa"/>
            <w:noWrap/>
            <w:hideMark/>
          </w:tcPr>
          <w:p w:rsidR="00793386" w:rsidRPr="00793386" w:rsidRDefault="00793386" w:rsidP="007933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93386" w:rsidRPr="00793386" w:rsidRDefault="00793386" w:rsidP="007933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33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0" w:type="dxa"/>
            <w:noWrap/>
            <w:hideMark/>
          </w:tcPr>
          <w:p w:rsidR="00793386" w:rsidRPr="00793386" w:rsidRDefault="00793386" w:rsidP="007933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93386" w:rsidRPr="00793386" w:rsidRDefault="00793386" w:rsidP="007933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33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2" w:type="dxa"/>
          </w:tcPr>
          <w:p w:rsidR="00793386" w:rsidRPr="00793386" w:rsidRDefault="00793386" w:rsidP="007933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93386" w:rsidRPr="00793386" w:rsidRDefault="00793386" w:rsidP="007933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33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3" w:type="dxa"/>
          </w:tcPr>
          <w:p w:rsidR="00793386" w:rsidRPr="00793386" w:rsidRDefault="00793386" w:rsidP="007933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93386" w:rsidRPr="00793386" w:rsidRDefault="00793386" w:rsidP="007933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33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793386" w:rsidRPr="00793386" w:rsidTr="00793386">
        <w:trPr>
          <w:trHeight w:val="546"/>
        </w:trPr>
        <w:tc>
          <w:tcPr>
            <w:tcW w:w="5763" w:type="dxa"/>
            <w:gridSpan w:val="2"/>
            <w:noWrap/>
            <w:hideMark/>
          </w:tcPr>
          <w:p w:rsidR="00793386" w:rsidRPr="00793386" w:rsidRDefault="00793386" w:rsidP="0079338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33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Общее количество часов ВУД</w:t>
            </w:r>
          </w:p>
        </w:tc>
        <w:tc>
          <w:tcPr>
            <w:tcW w:w="1008" w:type="dxa"/>
            <w:noWrap/>
            <w:hideMark/>
          </w:tcPr>
          <w:p w:rsidR="00793386" w:rsidRPr="00793386" w:rsidRDefault="00793386" w:rsidP="0079338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93386" w:rsidRPr="00793386" w:rsidRDefault="00793386" w:rsidP="007933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33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850" w:type="dxa"/>
            <w:noWrap/>
            <w:hideMark/>
          </w:tcPr>
          <w:p w:rsidR="00793386" w:rsidRPr="00793386" w:rsidRDefault="00793386" w:rsidP="007933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93386" w:rsidRPr="00793386" w:rsidRDefault="00793386" w:rsidP="007933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33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992" w:type="dxa"/>
          </w:tcPr>
          <w:p w:rsidR="00793386" w:rsidRPr="00793386" w:rsidRDefault="00793386" w:rsidP="007933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93386" w:rsidRPr="00793386" w:rsidRDefault="00793386" w:rsidP="007933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33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993" w:type="dxa"/>
          </w:tcPr>
          <w:p w:rsidR="00793386" w:rsidRPr="00793386" w:rsidRDefault="00793386" w:rsidP="007933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93386" w:rsidRPr="00793386" w:rsidRDefault="00793386" w:rsidP="007933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33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238</w:t>
            </w:r>
          </w:p>
        </w:tc>
      </w:tr>
      <w:tr w:rsidR="00793386" w:rsidRPr="00793386" w:rsidTr="00793386">
        <w:trPr>
          <w:trHeight w:val="546"/>
        </w:trPr>
        <w:tc>
          <w:tcPr>
            <w:tcW w:w="5763" w:type="dxa"/>
            <w:gridSpan w:val="2"/>
            <w:noWrap/>
            <w:hideMark/>
          </w:tcPr>
          <w:p w:rsidR="00793386" w:rsidRPr="00793386" w:rsidRDefault="00793386" w:rsidP="0079338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33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Общее количество за уровень</w:t>
            </w:r>
          </w:p>
        </w:tc>
        <w:tc>
          <w:tcPr>
            <w:tcW w:w="3843" w:type="dxa"/>
            <w:gridSpan w:val="4"/>
            <w:noWrap/>
            <w:hideMark/>
          </w:tcPr>
          <w:p w:rsidR="00793386" w:rsidRPr="00793386" w:rsidRDefault="00793386" w:rsidP="007933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33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1190</w:t>
            </w:r>
          </w:p>
        </w:tc>
      </w:tr>
    </w:tbl>
    <w:p w:rsidR="00793386" w:rsidRPr="00793386" w:rsidRDefault="00793386" w:rsidP="00793386">
      <w:pPr>
        <w:spacing w:after="120" w:line="240" w:lineRule="auto"/>
        <w:ind w:firstLine="851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793386" w:rsidRPr="00793386" w:rsidRDefault="00793386" w:rsidP="00793386">
      <w:pPr>
        <w:spacing w:after="120" w:line="240" w:lineRule="auto"/>
        <w:ind w:firstLine="851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93386" w:rsidRPr="00793386" w:rsidRDefault="00793386" w:rsidP="00793386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</w:p>
    <w:p w:rsidR="00260ABA" w:rsidRPr="00280D5C" w:rsidRDefault="00260ABA" w:rsidP="00260ABA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80D5C">
        <w:rPr>
          <w:rFonts w:ascii="Times New Roman" w:hAnsi="Times New Roman"/>
          <w:b/>
          <w:sz w:val="24"/>
          <w:szCs w:val="24"/>
          <w:lang w:eastAsia="ru-RU"/>
        </w:rPr>
        <w:t>3.</w:t>
      </w:r>
      <w:r>
        <w:rPr>
          <w:rFonts w:ascii="Times New Roman" w:hAnsi="Times New Roman"/>
          <w:b/>
          <w:sz w:val="24"/>
          <w:szCs w:val="24"/>
          <w:lang w:eastAsia="ru-RU"/>
        </w:rPr>
        <w:t>2</w:t>
      </w:r>
      <w:r w:rsidRPr="00280D5C">
        <w:rPr>
          <w:rFonts w:ascii="Times New Roman" w:hAnsi="Times New Roman"/>
          <w:b/>
          <w:sz w:val="24"/>
          <w:szCs w:val="24"/>
          <w:lang w:eastAsia="ru-RU"/>
        </w:rPr>
        <w:t xml:space="preserve">. Система условий реализации основной образовательной программы </w:t>
      </w:r>
      <w:r>
        <w:rPr>
          <w:rFonts w:ascii="Times New Roman" w:hAnsi="Times New Roman"/>
          <w:b/>
          <w:sz w:val="24"/>
          <w:szCs w:val="24"/>
          <w:lang w:eastAsia="ru-RU"/>
        </w:rPr>
        <w:t>осно</w:t>
      </w:r>
      <w:r>
        <w:rPr>
          <w:rFonts w:ascii="Times New Roman" w:hAnsi="Times New Roman"/>
          <w:b/>
          <w:sz w:val="24"/>
          <w:szCs w:val="24"/>
          <w:lang w:eastAsia="ru-RU"/>
        </w:rPr>
        <w:t>в</w:t>
      </w:r>
      <w:r>
        <w:rPr>
          <w:rFonts w:ascii="Times New Roman" w:hAnsi="Times New Roman"/>
          <w:b/>
          <w:sz w:val="24"/>
          <w:szCs w:val="24"/>
          <w:lang w:eastAsia="ru-RU"/>
        </w:rPr>
        <w:t>ного</w:t>
      </w:r>
      <w:r w:rsidRPr="00280D5C">
        <w:rPr>
          <w:rFonts w:ascii="Times New Roman" w:hAnsi="Times New Roman"/>
          <w:b/>
          <w:sz w:val="24"/>
          <w:szCs w:val="24"/>
          <w:lang w:eastAsia="ru-RU"/>
        </w:rPr>
        <w:t xml:space="preserve"> общего образования</w:t>
      </w:r>
    </w:p>
    <w:p w:rsidR="00260ABA" w:rsidRDefault="00260ABA" w:rsidP="00260ABA">
      <w:pPr>
        <w:spacing w:after="0" w:line="240" w:lineRule="auto"/>
        <w:ind w:left="78"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60ABA" w:rsidRDefault="00260ABA" w:rsidP="00260ABA">
      <w:pPr>
        <w:pStyle w:val="afffff2"/>
        <w:spacing w:line="240" w:lineRule="atLeast"/>
        <w:ind w:firstLine="709"/>
        <w:rPr>
          <w:rFonts w:ascii="Times New Roman" w:hAnsi="Times New Roman"/>
          <w:color w:val="auto"/>
          <w:sz w:val="24"/>
          <w:szCs w:val="24"/>
        </w:rPr>
      </w:pPr>
      <w:r w:rsidRPr="00D75DB7">
        <w:rPr>
          <w:rFonts w:ascii="Times New Roman" w:hAnsi="Times New Roman"/>
          <w:color w:val="auto"/>
          <w:spacing w:val="-2"/>
          <w:sz w:val="24"/>
          <w:szCs w:val="24"/>
        </w:rPr>
        <w:t>В</w:t>
      </w:r>
      <w:r>
        <w:rPr>
          <w:rFonts w:ascii="Times New Roman" w:hAnsi="Times New Roman"/>
          <w:color w:val="auto"/>
          <w:spacing w:val="-2"/>
          <w:sz w:val="24"/>
          <w:szCs w:val="24"/>
        </w:rPr>
        <w:t xml:space="preserve"> М</w:t>
      </w:r>
      <w:r w:rsidRPr="00D75DB7">
        <w:rPr>
          <w:rFonts w:ascii="Times New Roman" w:hAnsi="Times New Roman"/>
          <w:color w:val="auto"/>
          <w:spacing w:val="-2"/>
          <w:sz w:val="24"/>
          <w:szCs w:val="24"/>
        </w:rPr>
        <w:t>О</w:t>
      </w:r>
      <w:r>
        <w:rPr>
          <w:rFonts w:ascii="Times New Roman" w:hAnsi="Times New Roman"/>
          <w:color w:val="auto"/>
          <w:spacing w:val="-2"/>
          <w:sz w:val="24"/>
          <w:szCs w:val="24"/>
        </w:rPr>
        <w:t>Б</w:t>
      </w:r>
      <w:r w:rsidRPr="00D75DB7">
        <w:rPr>
          <w:rFonts w:ascii="Times New Roman" w:hAnsi="Times New Roman"/>
          <w:color w:val="auto"/>
          <w:spacing w:val="-2"/>
          <w:sz w:val="24"/>
          <w:szCs w:val="24"/>
        </w:rPr>
        <w:t xml:space="preserve">У </w:t>
      </w:r>
      <w:r>
        <w:rPr>
          <w:rFonts w:ascii="Times New Roman" w:hAnsi="Times New Roman"/>
          <w:color w:val="auto"/>
          <w:spacing w:val="-2"/>
          <w:sz w:val="24"/>
          <w:szCs w:val="24"/>
        </w:rPr>
        <w:t xml:space="preserve">«Новосергиевская СОШ № 3 им. генерала А.И. Елагина» </w:t>
      </w:r>
      <w:r w:rsidRPr="00D75DB7">
        <w:rPr>
          <w:rFonts w:ascii="Times New Roman" w:hAnsi="Times New Roman"/>
          <w:color w:val="auto"/>
          <w:sz w:val="24"/>
          <w:szCs w:val="24"/>
        </w:rPr>
        <w:t>создана комфор</w:t>
      </w:r>
      <w:r>
        <w:rPr>
          <w:rFonts w:ascii="Times New Roman" w:hAnsi="Times New Roman"/>
          <w:color w:val="auto"/>
          <w:sz w:val="24"/>
          <w:szCs w:val="24"/>
        </w:rPr>
        <w:t>т</w:t>
      </w:r>
      <w:r>
        <w:rPr>
          <w:rFonts w:ascii="Times New Roman" w:hAnsi="Times New Roman"/>
          <w:color w:val="auto"/>
          <w:sz w:val="24"/>
          <w:szCs w:val="24"/>
        </w:rPr>
        <w:t>ная развивающая открытая образовательна</w:t>
      </w:r>
      <w:r w:rsidRPr="00D75DB7">
        <w:rPr>
          <w:rFonts w:ascii="Times New Roman" w:hAnsi="Times New Roman"/>
          <w:color w:val="auto"/>
          <w:sz w:val="24"/>
          <w:szCs w:val="24"/>
        </w:rPr>
        <w:t xml:space="preserve">я среда, </w:t>
      </w:r>
      <w:r>
        <w:rPr>
          <w:rFonts w:ascii="Times New Roman" w:hAnsi="Times New Roman"/>
          <w:color w:val="auto"/>
          <w:sz w:val="24"/>
          <w:szCs w:val="24"/>
        </w:rPr>
        <w:t>обеспечивающая достижение целей основн</w:t>
      </w:r>
      <w:r>
        <w:rPr>
          <w:rFonts w:ascii="Times New Roman" w:hAnsi="Times New Roman"/>
          <w:color w:val="auto"/>
          <w:sz w:val="24"/>
          <w:szCs w:val="24"/>
        </w:rPr>
        <w:t>о</w:t>
      </w:r>
      <w:r>
        <w:rPr>
          <w:rFonts w:ascii="Times New Roman" w:hAnsi="Times New Roman"/>
          <w:color w:val="auto"/>
          <w:sz w:val="24"/>
          <w:szCs w:val="24"/>
        </w:rPr>
        <w:t>го общего образования, его высокое качество, доступность и открытость для об</w:t>
      </w:r>
      <w:r>
        <w:rPr>
          <w:rFonts w:ascii="Times New Roman" w:hAnsi="Times New Roman"/>
          <w:color w:val="auto"/>
          <w:sz w:val="24"/>
          <w:szCs w:val="24"/>
        </w:rPr>
        <w:t>у</w:t>
      </w:r>
      <w:r>
        <w:rPr>
          <w:rFonts w:ascii="Times New Roman" w:hAnsi="Times New Roman"/>
          <w:color w:val="auto"/>
          <w:sz w:val="24"/>
          <w:szCs w:val="24"/>
        </w:rPr>
        <w:t>чающихся, их родителей (законных представителей) и всего общества, духовно-нравственное развитие и воспитание окружающих.</w:t>
      </w:r>
    </w:p>
    <w:p w:rsidR="00260ABA" w:rsidRPr="00D75DB7" w:rsidRDefault="00260ABA" w:rsidP="00260ABA">
      <w:pPr>
        <w:pStyle w:val="afffff2"/>
        <w:spacing w:line="240" w:lineRule="atLeast"/>
        <w:ind w:firstLine="709"/>
        <w:rPr>
          <w:rFonts w:ascii="Times New Roman" w:hAnsi="Times New Roman"/>
          <w:sz w:val="24"/>
          <w:szCs w:val="24"/>
        </w:rPr>
      </w:pPr>
      <w:r w:rsidRPr="00D75DB7">
        <w:rPr>
          <w:rFonts w:ascii="Times New Roman" w:hAnsi="Times New Roman"/>
          <w:color w:val="auto"/>
          <w:sz w:val="24"/>
          <w:szCs w:val="24"/>
        </w:rPr>
        <w:t xml:space="preserve">Созданные в образовательной организации условия: </w:t>
      </w:r>
    </w:p>
    <w:p w:rsidR="00260ABA" w:rsidRPr="00D75DB7" w:rsidRDefault="00260ABA" w:rsidP="00260ABA">
      <w:pPr>
        <w:pStyle w:val="21"/>
        <w:tabs>
          <w:tab w:val="left" w:pos="284"/>
          <w:tab w:val="left" w:pos="567"/>
        </w:tabs>
        <w:spacing w:line="240" w:lineRule="atLeast"/>
        <w:ind w:firstLine="284"/>
        <w:rPr>
          <w:sz w:val="24"/>
        </w:rPr>
      </w:pPr>
      <w:r w:rsidRPr="00D75DB7">
        <w:rPr>
          <w:spacing w:val="2"/>
          <w:sz w:val="24"/>
        </w:rPr>
        <w:t xml:space="preserve">гарантируют сохранность и укрепление физического, </w:t>
      </w:r>
      <w:r w:rsidRPr="00D75DB7">
        <w:rPr>
          <w:sz w:val="24"/>
        </w:rPr>
        <w:t>психологического и социал</w:t>
      </w:r>
      <w:r w:rsidRPr="00D75DB7">
        <w:rPr>
          <w:sz w:val="24"/>
        </w:rPr>
        <w:t>ь</w:t>
      </w:r>
      <w:r w:rsidRPr="00D75DB7">
        <w:rPr>
          <w:sz w:val="24"/>
        </w:rPr>
        <w:t xml:space="preserve">ного здоровья обучающихся; </w:t>
      </w:r>
    </w:p>
    <w:p w:rsidR="00260ABA" w:rsidRPr="00D75DB7" w:rsidRDefault="00260ABA" w:rsidP="00260ABA">
      <w:pPr>
        <w:pStyle w:val="21"/>
        <w:tabs>
          <w:tab w:val="left" w:pos="284"/>
          <w:tab w:val="left" w:pos="567"/>
        </w:tabs>
        <w:spacing w:line="240" w:lineRule="atLeast"/>
        <w:ind w:firstLine="284"/>
        <w:rPr>
          <w:sz w:val="24"/>
        </w:rPr>
      </w:pPr>
      <w:r>
        <w:rPr>
          <w:sz w:val="24"/>
        </w:rPr>
        <w:t>соответст</w:t>
      </w:r>
      <w:r w:rsidRPr="00D75DB7">
        <w:rPr>
          <w:sz w:val="24"/>
        </w:rPr>
        <w:t xml:space="preserve">вуют требованиям ФГОС </w:t>
      </w:r>
      <w:r>
        <w:rPr>
          <w:sz w:val="24"/>
        </w:rPr>
        <w:t>О</w:t>
      </w:r>
      <w:r w:rsidRPr="00D75DB7">
        <w:rPr>
          <w:sz w:val="24"/>
        </w:rPr>
        <w:t>ОО;</w:t>
      </w:r>
    </w:p>
    <w:p w:rsidR="00260ABA" w:rsidRPr="00167179" w:rsidRDefault="00260ABA" w:rsidP="00260ABA">
      <w:pPr>
        <w:pStyle w:val="21"/>
        <w:tabs>
          <w:tab w:val="left" w:pos="284"/>
          <w:tab w:val="left" w:pos="567"/>
        </w:tabs>
        <w:spacing w:line="240" w:lineRule="atLeast"/>
        <w:ind w:firstLine="284"/>
        <w:rPr>
          <w:sz w:val="24"/>
        </w:rPr>
      </w:pPr>
      <w:r>
        <w:rPr>
          <w:spacing w:val="-2"/>
          <w:sz w:val="24"/>
        </w:rPr>
        <w:t>преемственны по отношению к начальному общему образованию и учитывающие ос</w:t>
      </w:r>
      <w:r>
        <w:rPr>
          <w:spacing w:val="-2"/>
          <w:sz w:val="24"/>
        </w:rPr>
        <w:t>о</w:t>
      </w:r>
      <w:r>
        <w:rPr>
          <w:spacing w:val="-2"/>
          <w:sz w:val="24"/>
        </w:rPr>
        <w:t>бенности организации основного общего образования;</w:t>
      </w:r>
    </w:p>
    <w:p w:rsidR="00260ABA" w:rsidRPr="00167179" w:rsidRDefault="00260ABA" w:rsidP="00260ABA">
      <w:pPr>
        <w:pStyle w:val="21"/>
        <w:tabs>
          <w:tab w:val="left" w:pos="284"/>
          <w:tab w:val="left" w:pos="567"/>
        </w:tabs>
        <w:spacing w:line="240" w:lineRule="atLeast"/>
        <w:ind w:firstLine="284"/>
        <w:rPr>
          <w:sz w:val="24"/>
        </w:rPr>
      </w:pPr>
      <w:r>
        <w:rPr>
          <w:spacing w:val="-2"/>
          <w:sz w:val="24"/>
        </w:rPr>
        <w:t>учитывают специфику возрастного психофизического развития обучающихся при пол</w:t>
      </w:r>
      <w:r>
        <w:rPr>
          <w:spacing w:val="-2"/>
          <w:sz w:val="24"/>
        </w:rPr>
        <w:t>у</w:t>
      </w:r>
      <w:r>
        <w:rPr>
          <w:spacing w:val="-2"/>
          <w:sz w:val="24"/>
        </w:rPr>
        <w:t>чении основного общего образования;</w:t>
      </w:r>
    </w:p>
    <w:p w:rsidR="00260ABA" w:rsidRPr="004539C0" w:rsidRDefault="00260ABA" w:rsidP="00260ABA">
      <w:pPr>
        <w:pStyle w:val="21"/>
        <w:tabs>
          <w:tab w:val="left" w:pos="284"/>
          <w:tab w:val="left" w:pos="567"/>
        </w:tabs>
        <w:suppressAutoHyphens/>
        <w:spacing w:line="240" w:lineRule="auto"/>
        <w:ind w:firstLine="284"/>
        <w:rPr>
          <w:sz w:val="24"/>
        </w:rPr>
      </w:pPr>
      <w:r w:rsidRPr="004539C0">
        <w:rPr>
          <w:spacing w:val="-2"/>
          <w:sz w:val="24"/>
        </w:rPr>
        <w:t>обеспечивают реализацию основной образовательной про­</w:t>
      </w:r>
      <w:r w:rsidRPr="004539C0">
        <w:rPr>
          <w:spacing w:val="-2"/>
          <w:sz w:val="24"/>
        </w:rPr>
        <w:br/>
      </w:r>
      <w:r w:rsidRPr="004539C0">
        <w:rPr>
          <w:sz w:val="24"/>
        </w:rPr>
        <w:t>граммы и достижение планируемых результатов ее освоения всеми обучающим</w:t>
      </w:r>
      <w:r>
        <w:rPr>
          <w:sz w:val="24"/>
        </w:rPr>
        <w:t>и</w:t>
      </w:r>
      <w:r w:rsidRPr="004539C0">
        <w:rPr>
          <w:sz w:val="24"/>
        </w:rPr>
        <w:t>ся, в том числе обучающимися с ограниченными возможностями здоровья и инвалидами;</w:t>
      </w:r>
    </w:p>
    <w:p w:rsidR="00260ABA" w:rsidRPr="004539C0" w:rsidRDefault="00260ABA" w:rsidP="00260ABA">
      <w:pPr>
        <w:pStyle w:val="21"/>
        <w:tabs>
          <w:tab w:val="left" w:pos="284"/>
          <w:tab w:val="left" w:pos="567"/>
        </w:tabs>
        <w:spacing w:line="240" w:lineRule="auto"/>
        <w:ind w:firstLine="284"/>
        <w:rPr>
          <w:sz w:val="24"/>
        </w:rPr>
      </w:pPr>
      <w:r w:rsidRPr="004539C0">
        <w:rPr>
          <w:spacing w:val="-2"/>
          <w:sz w:val="24"/>
        </w:rPr>
        <w:t>обеспечивают</w:t>
      </w:r>
      <w:r w:rsidRPr="004539C0">
        <w:rPr>
          <w:sz w:val="24"/>
        </w:rPr>
        <w:t xml:space="preserve"> развитие личности, способностей, удовлетворения познавательных инт</w:t>
      </w:r>
      <w:r w:rsidRPr="004539C0">
        <w:rPr>
          <w:sz w:val="24"/>
        </w:rPr>
        <w:t>е</w:t>
      </w:r>
      <w:r w:rsidRPr="004539C0">
        <w:rPr>
          <w:sz w:val="24"/>
        </w:rPr>
        <w:t>ресов, самореализации обучающихся, в том числе одаренных и талантливых, через организ</w:t>
      </w:r>
      <w:r w:rsidRPr="004539C0">
        <w:rPr>
          <w:sz w:val="24"/>
        </w:rPr>
        <w:t>а</w:t>
      </w:r>
      <w:r w:rsidRPr="004539C0">
        <w:rPr>
          <w:sz w:val="24"/>
        </w:rPr>
        <w:t>цию учебной и внеурочной деятельности, социальной практики, общественно-полезной де</w:t>
      </w:r>
      <w:r w:rsidRPr="004539C0">
        <w:rPr>
          <w:sz w:val="24"/>
        </w:rPr>
        <w:t>я</w:t>
      </w:r>
      <w:r w:rsidRPr="004539C0">
        <w:rPr>
          <w:sz w:val="24"/>
        </w:rPr>
        <w:t>тельности, систему кружков, клубов, секций, студий с использованием возможностей орг</w:t>
      </w:r>
      <w:r w:rsidRPr="004539C0">
        <w:rPr>
          <w:sz w:val="24"/>
        </w:rPr>
        <w:t>а</w:t>
      </w:r>
      <w:r w:rsidRPr="004539C0">
        <w:rPr>
          <w:sz w:val="24"/>
        </w:rPr>
        <w:t>низаций дополнительного образования, культуры и спорта;</w:t>
      </w:r>
    </w:p>
    <w:p w:rsidR="00260ABA" w:rsidRPr="004539C0" w:rsidRDefault="00260ABA" w:rsidP="00260ABA">
      <w:pPr>
        <w:pStyle w:val="21"/>
        <w:tabs>
          <w:tab w:val="left" w:pos="284"/>
          <w:tab w:val="left" w:pos="567"/>
        </w:tabs>
        <w:spacing w:line="240" w:lineRule="auto"/>
        <w:ind w:firstLine="284"/>
        <w:rPr>
          <w:sz w:val="24"/>
        </w:rPr>
      </w:pPr>
      <w:r w:rsidRPr="004539C0">
        <w:rPr>
          <w:sz w:val="24"/>
        </w:rPr>
        <w:t>обеспечивают возможность овладени</w:t>
      </w:r>
      <w:r>
        <w:rPr>
          <w:sz w:val="24"/>
        </w:rPr>
        <w:t>я</w:t>
      </w:r>
      <w:r w:rsidRPr="004539C0">
        <w:rPr>
          <w:sz w:val="24"/>
        </w:rPr>
        <w:t xml:space="preserve"> обучающимися ключевыми компетенциями, с</w:t>
      </w:r>
      <w:r w:rsidRPr="004539C0">
        <w:rPr>
          <w:sz w:val="24"/>
        </w:rPr>
        <w:t>о</w:t>
      </w:r>
      <w:r w:rsidRPr="004539C0">
        <w:rPr>
          <w:sz w:val="24"/>
        </w:rPr>
        <w:t>ставляющими основу дальнейшего успешного образования и ориентации в мире пр</w:t>
      </w:r>
      <w:r w:rsidRPr="004539C0">
        <w:rPr>
          <w:sz w:val="24"/>
        </w:rPr>
        <w:t>о</w:t>
      </w:r>
      <w:r w:rsidRPr="004539C0">
        <w:rPr>
          <w:sz w:val="24"/>
        </w:rPr>
        <w:t>фессий; формирования социальных ценностей обучающихся, основ их гражданской иде</w:t>
      </w:r>
      <w:r w:rsidRPr="004539C0">
        <w:rPr>
          <w:sz w:val="24"/>
        </w:rPr>
        <w:t>н</w:t>
      </w:r>
      <w:r w:rsidRPr="004539C0">
        <w:rPr>
          <w:sz w:val="24"/>
        </w:rPr>
        <w:t>тичности и социально-профессиональных ориентаций; индивидуализации процесса образования посре</w:t>
      </w:r>
      <w:r w:rsidRPr="004539C0">
        <w:rPr>
          <w:sz w:val="24"/>
        </w:rPr>
        <w:t>д</w:t>
      </w:r>
      <w:r w:rsidRPr="004539C0">
        <w:rPr>
          <w:sz w:val="24"/>
        </w:rPr>
        <w:t>ством проектирования и реализации индивидуальных образовательных планов обучающи</w:t>
      </w:r>
      <w:r w:rsidRPr="004539C0">
        <w:rPr>
          <w:sz w:val="24"/>
        </w:rPr>
        <w:t>х</w:t>
      </w:r>
      <w:r w:rsidRPr="004539C0">
        <w:rPr>
          <w:sz w:val="24"/>
        </w:rPr>
        <w:t>ся, обеспечения их эффективной самостоятельной работы при по</w:t>
      </w:r>
      <w:r w:rsidRPr="004539C0">
        <w:rPr>
          <w:sz w:val="24"/>
        </w:rPr>
        <w:t>д</w:t>
      </w:r>
      <w:r w:rsidRPr="004539C0">
        <w:rPr>
          <w:sz w:val="24"/>
        </w:rPr>
        <w:t xml:space="preserve">держке педагогических работников и наставников; </w:t>
      </w:r>
    </w:p>
    <w:p w:rsidR="00260ABA" w:rsidRPr="004539C0" w:rsidRDefault="00260ABA" w:rsidP="00260ABA">
      <w:pPr>
        <w:pStyle w:val="21"/>
        <w:tabs>
          <w:tab w:val="left" w:pos="284"/>
          <w:tab w:val="left" w:pos="567"/>
        </w:tabs>
        <w:spacing w:line="240" w:lineRule="auto"/>
        <w:ind w:firstLine="284"/>
        <w:rPr>
          <w:sz w:val="24"/>
        </w:rPr>
      </w:pPr>
      <w:r w:rsidRPr="004539C0">
        <w:rPr>
          <w:sz w:val="24"/>
        </w:rPr>
        <w:t>обеспечивают участие обучающихся, их родителей (законных представителей), педаг</w:t>
      </w:r>
      <w:r w:rsidRPr="004539C0">
        <w:rPr>
          <w:sz w:val="24"/>
        </w:rPr>
        <w:t>о</w:t>
      </w:r>
      <w:r w:rsidRPr="004539C0">
        <w:rPr>
          <w:sz w:val="24"/>
        </w:rPr>
        <w:t>гических работников и общественности в проектировании и развитии основной образов</w:t>
      </w:r>
      <w:r w:rsidRPr="004539C0">
        <w:rPr>
          <w:sz w:val="24"/>
        </w:rPr>
        <w:t>а</w:t>
      </w:r>
      <w:r w:rsidRPr="004539C0">
        <w:rPr>
          <w:sz w:val="24"/>
        </w:rPr>
        <w:t xml:space="preserve">тельной программы основного общего образования и условий ее реализации; </w:t>
      </w:r>
    </w:p>
    <w:p w:rsidR="00260ABA" w:rsidRPr="004539C0" w:rsidRDefault="00260ABA" w:rsidP="00260ABA">
      <w:pPr>
        <w:pStyle w:val="21"/>
        <w:tabs>
          <w:tab w:val="left" w:pos="284"/>
          <w:tab w:val="left" w:pos="567"/>
        </w:tabs>
        <w:spacing w:line="240" w:lineRule="auto"/>
        <w:ind w:firstLine="284"/>
        <w:rPr>
          <w:sz w:val="24"/>
        </w:rPr>
      </w:pPr>
      <w:r w:rsidRPr="004539C0">
        <w:rPr>
          <w:sz w:val="24"/>
        </w:rPr>
        <w:t>организации сетевого взаимодействия организаций, осуществляющих образовател</w:t>
      </w:r>
      <w:r w:rsidRPr="004539C0">
        <w:rPr>
          <w:sz w:val="24"/>
        </w:rPr>
        <w:t>ь</w:t>
      </w:r>
      <w:r w:rsidRPr="004539C0">
        <w:rPr>
          <w:sz w:val="24"/>
        </w:rPr>
        <w:t>ную деятельность,</w:t>
      </w:r>
    </w:p>
    <w:p w:rsidR="00260ABA" w:rsidRPr="004539C0" w:rsidRDefault="00260ABA" w:rsidP="00260ABA">
      <w:pPr>
        <w:pStyle w:val="21"/>
        <w:tabs>
          <w:tab w:val="left" w:pos="284"/>
          <w:tab w:val="left" w:pos="567"/>
        </w:tabs>
        <w:spacing w:line="240" w:lineRule="auto"/>
        <w:ind w:firstLine="284"/>
        <w:rPr>
          <w:sz w:val="24"/>
        </w:rPr>
      </w:pPr>
      <w:r w:rsidRPr="004539C0">
        <w:rPr>
          <w:spacing w:val="-2"/>
          <w:sz w:val="24"/>
        </w:rPr>
        <w:t xml:space="preserve">учитывают особенности организации, </w:t>
      </w:r>
      <w:r w:rsidRPr="004539C0">
        <w:rPr>
          <w:sz w:val="24"/>
        </w:rPr>
        <w:t xml:space="preserve">ее </w:t>
      </w:r>
      <w:r w:rsidRPr="004539C0">
        <w:rPr>
          <w:spacing w:val="2"/>
          <w:sz w:val="24"/>
        </w:rPr>
        <w:t>организационную структуру, запросы учас</w:t>
      </w:r>
      <w:r w:rsidRPr="004539C0">
        <w:rPr>
          <w:spacing w:val="2"/>
          <w:sz w:val="24"/>
        </w:rPr>
        <w:t>т</w:t>
      </w:r>
      <w:r w:rsidRPr="004539C0">
        <w:rPr>
          <w:spacing w:val="2"/>
          <w:sz w:val="24"/>
        </w:rPr>
        <w:t xml:space="preserve">ников </w:t>
      </w:r>
      <w:r w:rsidRPr="004539C0">
        <w:rPr>
          <w:sz w:val="24"/>
        </w:rPr>
        <w:t>образовательных отношений;</w:t>
      </w:r>
    </w:p>
    <w:p w:rsidR="00260ABA" w:rsidRDefault="00260ABA" w:rsidP="00260ABA">
      <w:pPr>
        <w:pStyle w:val="21"/>
        <w:tabs>
          <w:tab w:val="left" w:pos="284"/>
          <w:tab w:val="left" w:pos="567"/>
        </w:tabs>
        <w:spacing w:line="240" w:lineRule="auto"/>
        <w:ind w:firstLine="284"/>
        <w:rPr>
          <w:sz w:val="24"/>
        </w:rPr>
      </w:pPr>
      <w:r w:rsidRPr="004539C0">
        <w:rPr>
          <w:spacing w:val="2"/>
          <w:sz w:val="24"/>
        </w:rPr>
        <w:t>представляют возможность сетевого взаимодействия с социаль</w:t>
      </w:r>
      <w:r w:rsidRPr="004539C0">
        <w:rPr>
          <w:sz w:val="24"/>
        </w:rPr>
        <w:t>ными и образовател</w:t>
      </w:r>
      <w:r w:rsidRPr="004539C0">
        <w:rPr>
          <w:sz w:val="24"/>
        </w:rPr>
        <w:t>ь</w:t>
      </w:r>
      <w:r w:rsidRPr="004539C0">
        <w:rPr>
          <w:sz w:val="24"/>
        </w:rPr>
        <w:t>ными партнерами, использования ресурсов социума, направленного на повышение эффе</w:t>
      </w:r>
      <w:r w:rsidRPr="004539C0">
        <w:rPr>
          <w:sz w:val="24"/>
        </w:rPr>
        <w:t>к</w:t>
      </w:r>
      <w:r w:rsidRPr="004539C0">
        <w:rPr>
          <w:sz w:val="24"/>
        </w:rPr>
        <w:t>тивности образовательной деятельности;</w:t>
      </w:r>
    </w:p>
    <w:p w:rsidR="00260ABA" w:rsidRDefault="00260ABA" w:rsidP="00260ABA">
      <w:pPr>
        <w:pStyle w:val="21"/>
        <w:tabs>
          <w:tab w:val="left" w:pos="284"/>
          <w:tab w:val="left" w:pos="567"/>
        </w:tabs>
        <w:spacing w:line="240" w:lineRule="auto"/>
        <w:ind w:firstLine="284"/>
        <w:rPr>
          <w:sz w:val="24"/>
        </w:rPr>
      </w:pPr>
      <w:r w:rsidRPr="00C459C0">
        <w:rPr>
          <w:sz w:val="24"/>
        </w:rPr>
        <w:t>обеспечивают возможность формирования у обучающихся опыта самостоятельной о</w:t>
      </w:r>
      <w:r w:rsidRPr="00C459C0">
        <w:rPr>
          <w:sz w:val="24"/>
        </w:rPr>
        <w:t>б</w:t>
      </w:r>
      <w:r w:rsidRPr="00C459C0">
        <w:rPr>
          <w:sz w:val="24"/>
        </w:rPr>
        <w:t>разовательной, общественной, проектно-исследовательской и художественной деятел</w:t>
      </w:r>
      <w:r w:rsidRPr="00C459C0">
        <w:rPr>
          <w:sz w:val="24"/>
        </w:rPr>
        <w:t>ь</w:t>
      </w:r>
      <w:r w:rsidRPr="00C459C0">
        <w:rPr>
          <w:sz w:val="24"/>
        </w:rPr>
        <w:t>ности; экологической грамотности, навыков здорового и безопасного для человека и о</w:t>
      </w:r>
      <w:r w:rsidRPr="00C459C0">
        <w:rPr>
          <w:sz w:val="24"/>
        </w:rPr>
        <w:t>к</w:t>
      </w:r>
      <w:r w:rsidRPr="00C459C0">
        <w:rPr>
          <w:sz w:val="24"/>
        </w:rPr>
        <w:t>ружающей его среды образа жизни;</w:t>
      </w:r>
    </w:p>
    <w:p w:rsidR="00260ABA" w:rsidRPr="00246B77" w:rsidRDefault="00260ABA" w:rsidP="00260ABA">
      <w:pPr>
        <w:pStyle w:val="21"/>
        <w:tabs>
          <w:tab w:val="left" w:pos="567"/>
        </w:tabs>
        <w:spacing w:line="240" w:lineRule="auto"/>
        <w:ind w:firstLine="284"/>
        <w:rPr>
          <w:sz w:val="24"/>
        </w:rPr>
      </w:pPr>
      <w:r w:rsidRPr="00246B77">
        <w:rPr>
          <w:sz w:val="24"/>
        </w:rPr>
        <w:t>обеспечивают возможность формирования</w:t>
      </w:r>
      <w:r w:rsidRPr="00246B77">
        <w:rPr>
          <w:rStyle w:val="afd"/>
          <w:bCs/>
        </w:rPr>
        <w:t> </w:t>
      </w:r>
      <w:r w:rsidRPr="00246B77">
        <w:rPr>
          <w:rStyle w:val="ae"/>
          <w:sz w:val="24"/>
        </w:rPr>
        <w:t>свободной</w:t>
      </w:r>
      <w:r w:rsidRPr="00246B77">
        <w:rPr>
          <w:sz w:val="24"/>
        </w:rPr>
        <w:t> </w:t>
      </w:r>
      <w:r w:rsidRPr="00246B77">
        <w:rPr>
          <w:rStyle w:val="ae"/>
          <w:sz w:val="24"/>
        </w:rPr>
        <w:t>жизнеспособной личности об</w:t>
      </w:r>
      <w:r w:rsidRPr="00246B77">
        <w:rPr>
          <w:rStyle w:val="ae"/>
          <w:sz w:val="24"/>
        </w:rPr>
        <w:t>у</w:t>
      </w:r>
      <w:r w:rsidRPr="00246B77">
        <w:rPr>
          <w:rStyle w:val="ae"/>
          <w:sz w:val="24"/>
        </w:rPr>
        <w:t>чающегося, готовой к осознанному выбору и реализации активной гражданской поз</w:t>
      </w:r>
      <w:r w:rsidRPr="00246B77">
        <w:rPr>
          <w:rStyle w:val="ae"/>
          <w:sz w:val="24"/>
        </w:rPr>
        <w:t>и</w:t>
      </w:r>
      <w:r w:rsidRPr="00246B77">
        <w:rPr>
          <w:rStyle w:val="ae"/>
          <w:sz w:val="24"/>
        </w:rPr>
        <w:t>ции, созидательной творческой деятельности и нравственному поведению;</w:t>
      </w:r>
    </w:p>
    <w:p w:rsidR="00260ABA" w:rsidRPr="00C459C0" w:rsidRDefault="00260ABA" w:rsidP="00260ABA">
      <w:pPr>
        <w:pStyle w:val="21"/>
        <w:tabs>
          <w:tab w:val="left" w:pos="284"/>
          <w:tab w:val="left" w:pos="567"/>
        </w:tabs>
        <w:spacing w:line="240" w:lineRule="auto"/>
        <w:ind w:firstLine="284"/>
        <w:rPr>
          <w:sz w:val="24"/>
        </w:rPr>
      </w:pPr>
      <w:r w:rsidRPr="00C459C0">
        <w:rPr>
          <w:sz w:val="24"/>
        </w:rPr>
        <w:t>позволяют  использовать в образовательной деятельности современные образовател</w:t>
      </w:r>
      <w:r w:rsidRPr="00C459C0">
        <w:rPr>
          <w:sz w:val="24"/>
        </w:rPr>
        <w:t>ь</w:t>
      </w:r>
      <w:r w:rsidRPr="00C459C0">
        <w:rPr>
          <w:sz w:val="24"/>
        </w:rPr>
        <w:t>ные технологии деятельностного типа; обновлять содержание основной образовательной программы, методик и технологий ее реализации в соответствии с динамикой развития си</w:t>
      </w:r>
      <w:r w:rsidRPr="00C459C0">
        <w:rPr>
          <w:sz w:val="24"/>
        </w:rPr>
        <w:t>с</w:t>
      </w:r>
      <w:r w:rsidRPr="00C459C0">
        <w:rPr>
          <w:sz w:val="24"/>
        </w:rPr>
        <w:t>темы образования, запросов обучающихся и их родителей (законных представителей) с уч</w:t>
      </w:r>
      <w:r w:rsidRPr="00C459C0">
        <w:rPr>
          <w:sz w:val="24"/>
        </w:rPr>
        <w:t>е</w:t>
      </w:r>
      <w:r w:rsidRPr="00C459C0">
        <w:rPr>
          <w:sz w:val="24"/>
        </w:rPr>
        <w:t xml:space="preserve">том особенностей развития Оренбургской области и Новосергиевского района; </w:t>
      </w:r>
    </w:p>
    <w:p w:rsidR="00260ABA" w:rsidRPr="00C459C0" w:rsidRDefault="00260ABA" w:rsidP="00260ABA">
      <w:pPr>
        <w:pStyle w:val="21"/>
        <w:tabs>
          <w:tab w:val="left" w:pos="284"/>
          <w:tab w:val="left" w:pos="567"/>
        </w:tabs>
        <w:spacing w:line="240" w:lineRule="auto"/>
        <w:ind w:firstLine="284"/>
        <w:rPr>
          <w:sz w:val="24"/>
        </w:rPr>
      </w:pPr>
      <w:r w:rsidRPr="00C459C0">
        <w:rPr>
          <w:sz w:val="24"/>
        </w:rPr>
        <w:t>обеспечивают эффективное использование профессионального и творческого поте</w:t>
      </w:r>
      <w:r w:rsidRPr="00C459C0">
        <w:rPr>
          <w:sz w:val="24"/>
        </w:rPr>
        <w:t>н</w:t>
      </w:r>
      <w:r w:rsidRPr="00C459C0">
        <w:rPr>
          <w:sz w:val="24"/>
        </w:rPr>
        <w:t>циала педагогических и руководящих работников организации, повышение их професси</w:t>
      </w:r>
      <w:r w:rsidRPr="00C459C0">
        <w:rPr>
          <w:sz w:val="24"/>
        </w:rPr>
        <w:t>о</w:t>
      </w:r>
      <w:r w:rsidRPr="00C459C0">
        <w:rPr>
          <w:sz w:val="24"/>
        </w:rPr>
        <w:t>нальной, коммуникативной, информационной и правовой компетентности;</w:t>
      </w:r>
    </w:p>
    <w:p w:rsidR="00260ABA" w:rsidRDefault="00260ABA" w:rsidP="00260ABA">
      <w:pPr>
        <w:pStyle w:val="21"/>
        <w:tabs>
          <w:tab w:val="left" w:pos="284"/>
          <w:tab w:val="left" w:pos="567"/>
        </w:tabs>
        <w:spacing w:line="240" w:lineRule="auto"/>
        <w:ind w:firstLine="284"/>
        <w:rPr>
          <w:sz w:val="24"/>
        </w:rPr>
      </w:pPr>
      <w:r w:rsidRPr="004539C0">
        <w:rPr>
          <w:sz w:val="24"/>
        </w:rPr>
        <w:t>предоставляют возможность включения обучающихся в процессы преобразования с</w:t>
      </w:r>
      <w:r w:rsidRPr="004539C0">
        <w:rPr>
          <w:sz w:val="24"/>
        </w:rPr>
        <w:t>о</w:t>
      </w:r>
      <w:r w:rsidRPr="004539C0">
        <w:rPr>
          <w:sz w:val="24"/>
        </w:rPr>
        <w:t xml:space="preserve">циальной среды п. Новосергиевка, Новосергиевского района, </w:t>
      </w:r>
      <w:r w:rsidRPr="00C459C0">
        <w:rPr>
          <w:sz w:val="24"/>
        </w:rPr>
        <w:t>формирования у обуча</w:t>
      </w:r>
      <w:r w:rsidRPr="00C459C0">
        <w:rPr>
          <w:sz w:val="24"/>
        </w:rPr>
        <w:t>ю</w:t>
      </w:r>
      <w:r w:rsidRPr="00C459C0">
        <w:rPr>
          <w:sz w:val="24"/>
        </w:rPr>
        <w:t>щихся лидерских качеств,</w:t>
      </w:r>
      <w:r>
        <w:t xml:space="preserve"> </w:t>
      </w:r>
      <w:r w:rsidRPr="004539C0">
        <w:rPr>
          <w:sz w:val="24"/>
        </w:rPr>
        <w:t>опыта социальной деятельности, реализации социальных практик, прое</w:t>
      </w:r>
      <w:r w:rsidRPr="004539C0">
        <w:rPr>
          <w:sz w:val="24"/>
        </w:rPr>
        <w:t>к</w:t>
      </w:r>
      <w:r w:rsidRPr="004539C0">
        <w:rPr>
          <w:sz w:val="24"/>
        </w:rPr>
        <w:t>тов и программ</w:t>
      </w:r>
      <w:r>
        <w:rPr>
          <w:sz w:val="24"/>
        </w:rPr>
        <w:t>;</w:t>
      </w:r>
    </w:p>
    <w:p w:rsidR="00260ABA" w:rsidRPr="00EB7119" w:rsidRDefault="00260ABA" w:rsidP="00260ABA">
      <w:pPr>
        <w:pStyle w:val="21"/>
        <w:tabs>
          <w:tab w:val="left" w:pos="284"/>
          <w:tab w:val="left" w:pos="567"/>
        </w:tabs>
        <w:spacing w:line="240" w:lineRule="auto"/>
        <w:ind w:firstLine="284"/>
        <w:rPr>
          <w:sz w:val="24"/>
        </w:rPr>
      </w:pPr>
      <w:r w:rsidRPr="00EB7119">
        <w:rPr>
          <w:sz w:val="24"/>
        </w:rPr>
        <w:t>позволяет эффективно управлять образовательной организацией с использованием и</w:t>
      </w:r>
      <w:r w:rsidRPr="00EB7119">
        <w:rPr>
          <w:sz w:val="24"/>
        </w:rPr>
        <w:t>н</w:t>
      </w:r>
      <w:r w:rsidRPr="00EB7119">
        <w:rPr>
          <w:sz w:val="24"/>
        </w:rPr>
        <w:t>формационно-коммуникационных технологий, современных механизмов финансиров</w:t>
      </w:r>
      <w:r w:rsidRPr="00EB7119">
        <w:rPr>
          <w:sz w:val="24"/>
        </w:rPr>
        <w:t>а</w:t>
      </w:r>
      <w:r w:rsidRPr="00EB7119">
        <w:rPr>
          <w:sz w:val="24"/>
        </w:rPr>
        <w:t>ния.</w:t>
      </w:r>
    </w:p>
    <w:p w:rsidR="00260ABA" w:rsidRPr="00D75DB7" w:rsidRDefault="00260ABA" w:rsidP="00260ABA">
      <w:pPr>
        <w:pStyle w:val="dash0410005f0431005f0437005f0430005f0446005f0020005f0441005f043f005f0438005f0441005f043a005f0430"/>
        <w:spacing w:line="240" w:lineRule="atLeast"/>
        <w:ind w:left="0" w:firstLine="454"/>
      </w:pPr>
      <w:r w:rsidRPr="00D75DB7">
        <w:rPr>
          <w:rStyle w:val="dash0410005f0431005f0437005f0430005f0446005f0020005f0441005f043f005f0438005f0441005f043a005f0430005f005fchar1char1"/>
        </w:rPr>
        <w:t xml:space="preserve">Данный раздел основной образовательной программы </w:t>
      </w:r>
      <w:r w:rsidRPr="00D75DB7">
        <w:rPr>
          <w:rStyle w:val="dash041e005f0431005f044b005f0447005f043d005f044b005f0439005f005fchar1char1"/>
          <w:rFonts w:eastAsia="Calibri"/>
        </w:rPr>
        <w:t>содержит:</w:t>
      </w:r>
    </w:p>
    <w:p w:rsidR="00260ABA" w:rsidRPr="00D75DB7" w:rsidRDefault="00260ABA" w:rsidP="00117556">
      <w:pPr>
        <w:pStyle w:val="dash041e005f0431005f044b005f0447005f043d005f044b005f0439"/>
        <w:numPr>
          <w:ilvl w:val="0"/>
          <w:numId w:val="249"/>
        </w:numPr>
        <w:spacing w:line="240" w:lineRule="atLeast"/>
        <w:ind w:left="0" w:firstLine="284"/>
        <w:jc w:val="both"/>
      </w:pPr>
      <w:r w:rsidRPr="00D75DB7">
        <w:rPr>
          <w:rStyle w:val="dash041e005f0431005f044b005f0447005f043d005f044b005f0439005f005fchar1char1"/>
        </w:rPr>
        <w:t>описание кадровых, финансов</w:t>
      </w:r>
      <w:r>
        <w:rPr>
          <w:rStyle w:val="dash041e005f0431005f044b005f0447005f043d005f044b005f0439005f005fchar1char1"/>
        </w:rPr>
        <w:t>о-экономических</w:t>
      </w:r>
      <w:r w:rsidRPr="00D75DB7">
        <w:rPr>
          <w:rStyle w:val="dash041e005f0431005f044b005f0447005f043d005f044b005f0439005f005fchar1char1"/>
        </w:rPr>
        <w:t>, материально-технических</w:t>
      </w:r>
      <w:r>
        <w:rPr>
          <w:rStyle w:val="dash041e005f0431005f044b005f0447005f043d005f044b005f0439005f005fchar1char1"/>
        </w:rPr>
        <w:t xml:space="preserve"> условий,</w:t>
      </w:r>
      <w:r w:rsidRPr="00D75DB7">
        <w:rPr>
          <w:rStyle w:val="dash041e005f0431005f044b005f0447005f043d005f044b005f0439005f005fchar1char1"/>
        </w:rPr>
        <w:t xml:space="preserve"> </w:t>
      </w:r>
      <w:r>
        <w:rPr>
          <w:rStyle w:val="dash041e005f0431005f044b005f0447005f043d005f044b005f0439005f005fchar1char1"/>
        </w:rPr>
        <w:t>психолого-педагогических</w:t>
      </w:r>
      <w:r w:rsidRPr="00D75DB7">
        <w:rPr>
          <w:rStyle w:val="dash041e005f0431005f044b005f0447005f043d005f044b005f0439005f005fchar1char1"/>
        </w:rPr>
        <w:t xml:space="preserve"> условий</w:t>
      </w:r>
      <w:r>
        <w:rPr>
          <w:rStyle w:val="dash041e005f0431005f044b005f0447005f043d005f044b005f0439005f005fchar1char1"/>
        </w:rPr>
        <w:t>,</w:t>
      </w:r>
      <w:r w:rsidRPr="00D75DB7">
        <w:rPr>
          <w:rStyle w:val="dash041e005f0431005f044b005f0447005f043d005f044b005f0439005f005fchar1char1"/>
        </w:rPr>
        <w:t xml:space="preserve"> информационно-методическ</w:t>
      </w:r>
      <w:r>
        <w:rPr>
          <w:rStyle w:val="dash041e005f0431005f044b005f0447005f043d005f044b005f0439005f005fchar1char1"/>
        </w:rPr>
        <w:t>их условий</w:t>
      </w:r>
      <w:r w:rsidRPr="00D75DB7">
        <w:rPr>
          <w:rStyle w:val="dash041e005f0431005f044b005f0447005f043d005f044b005f0439005f005fchar1char1"/>
        </w:rPr>
        <w:t>;</w:t>
      </w:r>
    </w:p>
    <w:p w:rsidR="00260ABA" w:rsidRPr="00D75DB7" w:rsidRDefault="00260ABA" w:rsidP="00117556">
      <w:pPr>
        <w:pStyle w:val="dash041e005f0431005f044b005f0447005f043d005f044b005f0439"/>
        <w:numPr>
          <w:ilvl w:val="0"/>
          <w:numId w:val="249"/>
        </w:numPr>
        <w:spacing w:line="240" w:lineRule="atLeast"/>
        <w:ind w:left="0" w:firstLine="284"/>
        <w:jc w:val="both"/>
      </w:pPr>
      <w:r w:rsidRPr="00D75DB7">
        <w:rPr>
          <w:rStyle w:val="dash041e005f0431005f044b005f0447005f043d005f044b005f0439005f005fchar1char1"/>
        </w:rPr>
        <w:t>обоснование необходимых изменений в имеющихся условиях в соответствии с цел</w:t>
      </w:r>
      <w:r w:rsidRPr="00D75DB7">
        <w:rPr>
          <w:rStyle w:val="dash041e005f0431005f044b005f0447005f043d005f044b005f0439005f005fchar1char1"/>
        </w:rPr>
        <w:t>я</w:t>
      </w:r>
      <w:r w:rsidRPr="00D75DB7">
        <w:rPr>
          <w:rStyle w:val="dash041e005f0431005f044b005f0447005f043d005f044b005f0439005f005fchar1char1"/>
        </w:rPr>
        <w:t xml:space="preserve">ми и приоритетами основной образовательной программы </w:t>
      </w:r>
      <w:r>
        <w:rPr>
          <w:rStyle w:val="dash041e005f0431005f044b005f0447005f043d005f044b005f0439005f005fchar1char1"/>
        </w:rPr>
        <w:t>основного</w:t>
      </w:r>
      <w:r w:rsidRPr="00D75DB7">
        <w:rPr>
          <w:rStyle w:val="dash041e005f0431005f044b005f0447005f043d005f044b005f0439005f005fchar1char1"/>
        </w:rPr>
        <w:t xml:space="preserve"> общего образов</w:t>
      </w:r>
      <w:r w:rsidRPr="00D75DB7">
        <w:rPr>
          <w:rStyle w:val="dash041e005f0431005f044b005f0447005f043d005f044b005f0439005f005fchar1char1"/>
        </w:rPr>
        <w:t>а</w:t>
      </w:r>
      <w:r w:rsidRPr="00D75DB7">
        <w:rPr>
          <w:rStyle w:val="dash041e005f0431005f044b005f0447005f043d005f044b005f0439005f005fchar1char1"/>
        </w:rPr>
        <w:t>ния;</w:t>
      </w:r>
    </w:p>
    <w:p w:rsidR="00260ABA" w:rsidRPr="00D75DB7" w:rsidRDefault="00260ABA" w:rsidP="00117556">
      <w:pPr>
        <w:pStyle w:val="dash041e005f0431005f044b005f0447005f043d005f044b005f0439"/>
        <w:numPr>
          <w:ilvl w:val="0"/>
          <w:numId w:val="249"/>
        </w:numPr>
        <w:spacing w:line="240" w:lineRule="atLeast"/>
        <w:ind w:left="0" w:firstLine="284"/>
        <w:jc w:val="both"/>
      </w:pPr>
      <w:r w:rsidRPr="00D75DB7">
        <w:rPr>
          <w:rStyle w:val="dash041e005f0431005f044b005f0447005f043d005f044b005f0439005f005fchar1char1"/>
        </w:rPr>
        <w:t>механизмы достижения целевых ориентиров в системе условий;</w:t>
      </w:r>
    </w:p>
    <w:p w:rsidR="00260ABA" w:rsidRPr="00D75DB7" w:rsidRDefault="00260ABA" w:rsidP="00117556">
      <w:pPr>
        <w:pStyle w:val="dash041e005f0431005f044b005f0447005f043d005f044b005f0439"/>
        <w:numPr>
          <w:ilvl w:val="0"/>
          <w:numId w:val="249"/>
        </w:numPr>
        <w:spacing w:line="240" w:lineRule="atLeast"/>
        <w:ind w:left="0" w:firstLine="284"/>
        <w:jc w:val="both"/>
      </w:pPr>
      <w:r w:rsidRPr="00D75DB7">
        <w:rPr>
          <w:rStyle w:val="dash041e005f0431005f044b005f0447005f043d005f044b005f0439005f005fchar1char1"/>
        </w:rPr>
        <w:t>сетевой график (дорожную карту) по формированию необходимой системы усл</w:t>
      </w:r>
      <w:r w:rsidRPr="00D75DB7">
        <w:rPr>
          <w:rStyle w:val="dash041e005f0431005f044b005f0447005f043d005f044b005f0439005f005fchar1char1"/>
        </w:rPr>
        <w:t>о</w:t>
      </w:r>
      <w:r w:rsidRPr="00D75DB7">
        <w:rPr>
          <w:rStyle w:val="dash041e005f0431005f044b005f0447005f043d005f044b005f0439005f005fchar1char1"/>
        </w:rPr>
        <w:t>вий;</w:t>
      </w:r>
    </w:p>
    <w:p w:rsidR="00260ABA" w:rsidRPr="00AA05AC" w:rsidRDefault="00260ABA" w:rsidP="00117556">
      <w:pPr>
        <w:pStyle w:val="dash041e005f0431005f044b005f0447005f043d005f044b005f0439"/>
        <w:numPr>
          <w:ilvl w:val="0"/>
          <w:numId w:val="249"/>
        </w:numPr>
        <w:spacing w:line="240" w:lineRule="atLeast"/>
        <w:ind w:left="0" w:firstLine="284"/>
        <w:jc w:val="both"/>
      </w:pPr>
      <w:r w:rsidRPr="00AA05AC">
        <w:rPr>
          <w:rStyle w:val="dash041e005f0431005f044b005f0447005f043d005f044b005f0439005f005fchar1char1"/>
        </w:rPr>
        <w:t>систему оценки условий.</w:t>
      </w:r>
      <w:r w:rsidRPr="00AA05AC">
        <w:rPr>
          <w:b/>
        </w:rPr>
        <w:t xml:space="preserve"> </w:t>
      </w:r>
    </w:p>
    <w:p w:rsidR="00260ABA" w:rsidRDefault="00260ABA" w:rsidP="00260ABA">
      <w:pPr>
        <w:pStyle w:val="dash041e005f0431005f044b005f0447005f043d005f044b005f0439"/>
        <w:spacing w:line="240" w:lineRule="atLeast"/>
        <w:ind w:left="284"/>
        <w:jc w:val="both"/>
      </w:pPr>
    </w:p>
    <w:p w:rsidR="00260ABA" w:rsidRPr="00D75DB7" w:rsidRDefault="00260ABA" w:rsidP="00260ABA">
      <w:pPr>
        <w:pStyle w:val="dash041e005f0431005f044b005f0447005f043d005f044b005f0439"/>
        <w:spacing w:line="240" w:lineRule="atLeast"/>
        <w:ind w:left="284"/>
        <w:jc w:val="both"/>
      </w:pPr>
      <w:r w:rsidRPr="00D75DB7">
        <w:t>Система условий реализации осно</w:t>
      </w:r>
      <w:r>
        <w:t>вной образовательной программы основного общего образования б</w:t>
      </w:r>
      <w:r w:rsidRPr="00D75DB7">
        <w:t>азируется на результатах провед</w:t>
      </w:r>
      <w:r>
        <w:t>е</w:t>
      </w:r>
      <w:r w:rsidRPr="00D75DB7">
        <w:t>нной в ходе разработки программы ко</w:t>
      </w:r>
      <w:r w:rsidRPr="00D75DB7">
        <w:t>м</w:t>
      </w:r>
      <w:r w:rsidRPr="00D75DB7">
        <w:t>плексной аналитико-обобщающей и прогностической работы, включающей:</w:t>
      </w:r>
    </w:p>
    <w:p w:rsidR="00260ABA" w:rsidRPr="00D75DB7" w:rsidRDefault="00260ABA" w:rsidP="00117556">
      <w:pPr>
        <w:pStyle w:val="aa"/>
        <w:numPr>
          <w:ilvl w:val="0"/>
          <w:numId w:val="250"/>
        </w:numPr>
        <w:spacing w:before="0" w:beforeAutospacing="0" w:after="0" w:afterAutospacing="0" w:line="240" w:lineRule="atLeast"/>
        <w:ind w:left="0" w:firstLine="284"/>
        <w:jc w:val="both"/>
      </w:pPr>
      <w:r w:rsidRPr="00D75DB7">
        <w:t>анализ имеющихся в образовательно</w:t>
      </w:r>
      <w:r>
        <w:t>й</w:t>
      </w:r>
      <w:r w:rsidRPr="00D75DB7">
        <w:t xml:space="preserve"> </w:t>
      </w:r>
      <w:r>
        <w:t>организации</w:t>
      </w:r>
      <w:r w:rsidRPr="00D75DB7">
        <w:t xml:space="preserve"> условий и ресурсов реализации основной образовательной программы </w:t>
      </w:r>
      <w:r>
        <w:t>основного</w:t>
      </w:r>
      <w:r w:rsidRPr="00D75DB7">
        <w:t xml:space="preserve"> общего образования;</w:t>
      </w:r>
    </w:p>
    <w:p w:rsidR="00260ABA" w:rsidRPr="00D75DB7" w:rsidRDefault="00260ABA" w:rsidP="00117556">
      <w:pPr>
        <w:pStyle w:val="aa"/>
        <w:numPr>
          <w:ilvl w:val="0"/>
          <w:numId w:val="250"/>
        </w:numPr>
        <w:spacing w:before="0" w:beforeAutospacing="0" w:after="0" w:afterAutospacing="0" w:line="240" w:lineRule="atLeast"/>
        <w:ind w:left="0" w:firstLine="284"/>
        <w:jc w:val="both"/>
      </w:pPr>
      <w:r w:rsidRPr="00D75DB7">
        <w:t xml:space="preserve">установление степени их соответствия требованиям ФГОС </w:t>
      </w:r>
      <w:r>
        <w:t>О</w:t>
      </w:r>
      <w:r w:rsidRPr="00D75DB7">
        <w:t>ОО, а также целям и зад</w:t>
      </w:r>
      <w:r w:rsidRPr="00D75DB7">
        <w:t>а</w:t>
      </w:r>
      <w:r w:rsidRPr="00D75DB7">
        <w:t xml:space="preserve">чам </w:t>
      </w:r>
      <w:r w:rsidRPr="00D75DB7">
        <w:rPr>
          <w:rStyle w:val="dash041e005f0431005f044b005f0447005f043d005f044b005f0439005f005fchar1char1"/>
          <w:rFonts w:eastAsia="Calibri"/>
        </w:rPr>
        <w:t>основной образовательной программы, сформированн</w:t>
      </w:r>
      <w:r>
        <w:rPr>
          <w:rStyle w:val="dash041e005f0431005f044b005f0447005f043d005f044b005f0439005f005fchar1char1"/>
          <w:rFonts w:eastAsia="Calibri"/>
        </w:rPr>
        <w:t>ой</w:t>
      </w:r>
      <w:r w:rsidRPr="00D75DB7">
        <w:rPr>
          <w:rStyle w:val="dash041e005f0431005f044b005f0447005f043d005f044b005f0439005f005fchar1char1"/>
          <w:rFonts w:eastAsia="Calibri"/>
        </w:rPr>
        <w:t xml:space="preserve"> с уч</w:t>
      </w:r>
      <w:r>
        <w:rPr>
          <w:rStyle w:val="dash041e005f0431005f044b005f0447005f043d005f044b005f0439005f005fchar1char1"/>
          <w:rFonts w:eastAsia="Calibri"/>
        </w:rPr>
        <w:t>е</w:t>
      </w:r>
      <w:r w:rsidRPr="00D75DB7">
        <w:rPr>
          <w:rStyle w:val="dash041e005f0431005f044b005f0447005f043d005f044b005f0439005f005fchar1char1"/>
          <w:rFonts w:eastAsia="Calibri"/>
        </w:rPr>
        <w:t xml:space="preserve">том </w:t>
      </w:r>
      <w:r w:rsidRPr="00D75DB7">
        <w:t>потребностей всех участников образовательного процесса;</w:t>
      </w:r>
    </w:p>
    <w:p w:rsidR="00260ABA" w:rsidRPr="00D75DB7" w:rsidRDefault="00260ABA" w:rsidP="00117556">
      <w:pPr>
        <w:pStyle w:val="aa"/>
        <w:numPr>
          <w:ilvl w:val="0"/>
          <w:numId w:val="250"/>
        </w:numPr>
        <w:spacing w:before="0" w:beforeAutospacing="0" w:after="0" w:afterAutospacing="0" w:line="240" w:lineRule="atLeast"/>
        <w:ind w:left="0" w:firstLine="284"/>
        <w:jc w:val="both"/>
        <w:rPr>
          <w:rStyle w:val="dash041e005f0431005f044b005f0447005f043d005f044b005f0439005f005fchar1char1"/>
          <w:rFonts w:eastAsia="Calibri"/>
        </w:rPr>
      </w:pPr>
      <w:r w:rsidRPr="00D75DB7">
        <w:t xml:space="preserve">выявление проблемных зон и установление </w:t>
      </w:r>
      <w:r w:rsidRPr="00D75DB7">
        <w:rPr>
          <w:rStyle w:val="dash041e005f0431005f044b005f0447005f043d005f044b005f0439005f005fchar1char1"/>
          <w:rFonts w:eastAsia="Calibri"/>
        </w:rPr>
        <w:t xml:space="preserve">необходимых изменений в имеющихся условиях для приведения их в соответствие с требованиями ФГОС </w:t>
      </w:r>
      <w:r>
        <w:rPr>
          <w:rStyle w:val="dash041e005f0431005f044b005f0447005f043d005f044b005f0439005f005fchar1char1"/>
          <w:rFonts w:eastAsia="Calibri"/>
        </w:rPr>
        <w:t>О</w:t>
      </w:r>
      <w:r w:rsidRPr="00D75DB7">
        <w:rPr>
          <w:rStyle w:val="dash041e005f0431005f044b005f0447005f043d005f044b005f0439005f005fchar1char1"/>
          <w:rFonts w:eastAsia="Calibri"/>
        </w:rPr>
        <w:t>ОО;</w:t>
      </w:r>
    </w:p>
    <w:p w:rsidR="00260ABA" w:rsidRPr="00D75DB7" w:rsidRDefault="00260ABA" w:rsidP="00117556">
      <w:pPr>
        <w:pStyle w:val="aa"/>
        <w:numPr>
          <w:ilvl w:val="0"/>
          <w:numId w:val="250"/>
        </w:numPr>
        <w:spacing w:before="0" w:beforeAutospacing="0" w:after="0" w:afterAutospacing="0" w:line="240" w:lineRule="atLeast"/>
        <w:ind w:left="0" w:firstLine="284"/>
        <w:jc w:val="both"/>
        <w:rPr>
          <w:rStyle w:val="dash041e005f0431005f044b005f0447005f043d005f044b005f0439005f005fchar1char1"/>
          <w:rFonts w:eastAsia="Calibri"/>
        </w:rPr>
      </w:pPr>
      <w:r w:rsidRPr="00D75DB7">
        <w:rPr>
          <w:rStyle w:val="dash041e005f0431005f044b005f0447005f043d005f044b005f0439005f005fchar1char1"/>
          <w:rFonts w:eastAsia="Calibri"/>
        </w:rPr>
        <w:t>разработку с привлечением</w:t>
      </w:r>
      <w:r w:rsidRPr="00D75DB7">
        <w:t xml:space="preserve"> всех участников образовательного процесса и возмо</w:t>
      </w:r>
      <w:r w:rsidRPr="00D75DB7">
        <w:t>ж</w:t>
      </w:r>
      <w:r w:rsidRPr="00D75DB7">
        <w:t>ных партн</w:t>
      </w:r>
      <w:r>
        <w:t>е</w:t>
      </w:r>
      <w:r w:rsidRPr="00D75DB7">
        <w:t>ров</w:t>
      </w:r>
      <w:r w:rsidRPr="00D75DB7">
        <w:rPr>
          <w:rStyle w:val="dash041e005f0431005f044b005f0447005f043d005f044b005f0439005f005fchar1char1"/>
          <w:rFonts w:eastAsia="Calibri"/>
        </w:rPr>
        <w:t xml:space="preserve"> механизмов достижения целевых ориентиров в системе условий;</w:t>
      </w:r>
    </w:p>
    <w:p w:rsidR="00260ABA" w:rsidRPr="00D75DB7" w:rsidRDefault="00260ABA" w:rsidP="00117556">
      <w:pPr>
        <w:pStyle w:val="aa"/>
        <w:numPr>
          <w:ilvl w:val="0"/>
          <w:numId w:val="250"/>
        </w:numPr>
        <w:spacing w:before="0" w:beforeAutospacing="0" w:after="0" w:afterAutospacing="0" w:line="240" w:lineRule="atLeast"/>
        <w:ind w:left="0" w:firstLine="284"/>
        <w:jc w:val="both"/>
      </w:pPr>
      <w:r w:rsidRPr="00D75DB7">
        <w:rPr>
          <w:rStyle w:val="dash041e005f0431005f044b005f0447005f043d005f044b005f0439005f005fchar1char1"/>
          <w:rFonts w:eastAsia="Calibri"/>
        </w:rPr>
        <w:t>разработку сетевого графика (дорожной карты) создания необходимой системы усл</w:t>
      </w:r>
      <w:r w:rsidRPr="00D75DB7">
        <w:rPr>
          <w:rStyle w:val="dash041e005f0431005f044b005f0447005f043d005f044b005f0439005f005fchar1char1"/>
          <w:rFonts w:eastAsia="Calibri"/>
        </w:rPr>
        <w:t>о</w:t>
      </w:r>
      <w:r w:rsidRPr="00D75DB7">
        <w:rPr>
          <w:rStyle w:val="dash041e005f0431005f044b005f0447005f043d005f044b005f0439005f005fchar1char1"/>
          <w:rFonts w:eastAsia="Calibri"/>
        </w:rPr>
        <w:t>вий;</w:t>
      </w:r>
    </w:p>
    <w:p w:rsidR="00260ABA" w:rsidRPr="00D75DB7" w:rsidRDefault="00260ABA" w:rsidP="00117556">
      <w:pPr>
        <w:pStyle w:val="aa"/>
        <w:numPr>
          <w:ilvl w:val="0"/>
          <w:numId w:val="250"/>
        </w:numPr>
        <w:spacing w:before="0" w:beforeAutospacing="0" w:after="0" w:afterAutospacing="0" w:line="240" w:lineRule="atLeast"/>
        <w:ind w:left="0" w:firstLine="284"/>
        <w:jc w:val="both"/>
      </w:pPr>
      <w:r w:rsidRPr="00D75DB7">
        <w:t>разработку механизмов мониторинга, оценки и коррекции реализации промежуто</w:t>
      </w:r>
      <w:r w:rsidRPr="00D75DB7">
        <w:t>ч</w:t>
      </w:r>
      <w:r w:rsidRPr="00D75DB7">
        <w:t>ных этапов разработанного графика (дорожной карты).</w:t>
      </w:r>
    </w:p>
    <w:p w:rsidR="00260ABA" w:rsidRDefault="00260ABA" w:rsidP="00260ABA">
      <w:pPr>
        <w:spacing w:after="0" w:line="240" w:lineRule="auto"/>
        <w:ind w:left="1135"/>
        <w:jc w:val="center"/>
        <w:rPr>
          <w:rFonts w:ascii="Times New Roman" w:hAnsi="Times New Roman"/>
          <w:b/>
          <w:sz w:val="24"/>
          <w:szCs w:val="24"/>
        </w:rPr>
      </w:pPr>
    </w:p>
    <w:p w:rsidR="00260ABA" w:rsidRDefault="00260ABA" w:rsidP="00260A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53DE">
        <w:rPr>
          <w:rFonts w:ascii="Times New Roman" w:hAnsi="Times New Roman"/>
          <w:b/>
          <w:sz w:val="24"/>
          <w:szCs w:val="24"/>
        </w:rPr>
        <w:t xml:space="preserve">3.2.1. </w:t>
      </w:r>
      <w:r>
        <w:rPr>
          <w:rFonts w:ascii="Times New Roman" w:hAnsi="Times New Roman"/>
          <w:b/>
          <w:sz w:val="24"/>
          <w:szCs w:val="24"/>
        </w:rPr>
        <w:t>К</w:t>
      </w:r>
      <w:r w:rsidRPr="00EF53DE">
        <w:rPr>
          <w:rFonts w:ascii="Times New Roman" w:hAnsi="Times New Roman"/>
          <w:b/>
          <w:sz w:val="24"/>
          <w:szCs w:val="24"/>
        </w:rPr>
        <w:t>адровы</w:t>
      </w:r>
      <w:r>
        <w:rPr>
          <w:rFonts w:ascii="Times New Roman" w:hAnsi="Times New Roman"/>
          <w:b/>
          <w:sz w:val="24"/>
          <w:szCs w:val="24"/>
        </w:rPr>
        <w:t>е</w:t>
      </w:r>
      <w:r w:rsidRPr="00EF53DE">
        <w:rPr>
          <w:rFonts w:ascii="Times New Roman" w:hAnsi="Times New Roman"/>
          <w:b/>
          <w:sz w:val="24"/>
          <w:szCs w:val="24"/>
        </w:rPr>
        <w:t xml:space="preserve"> услови</w:t>
      </w:r>
      <w:r>
        <w:rPr>
          <w:rFonts w:ascii="Times New Roman" w:hAnsi="Times New Roman"/>
          <w:b/>
          <w:sz w:val="24"/>
          <w:szCs w:val="24"/>
        </w:rPr>
        <w:t>я</w:t>
      </w:r>
      <w:r w:rsidRPr="00EF53DE">
        <w:rPr>
          <w:rFonts w:ascii="Times New Roman" w:hAnsi="Times New Roman"/>
          <w:sz w:val="24"/>
          <w:szCs w:val="24"/>
        </w:rPr>
        <w:t xml:space="preserve"> </w:t>
      </w:r>
      <w:r w:rsidRPr="00EF53DE">
        <w:rPr>
          <w:rFonts w:ascii="Times New Roman" w:hAnsi="Times New Roman"/>
          <w:b/>
          <w:sz w:val="24"/>
          <w:szCs w:val="24"/>
        </w:rPr>
        <w:t xml:space="preserve">реализации </w:t>
      </w:r>
      <w:r>
        <w:rPr>
          <w:rFonts w:ascii="Times New Roman" w:hAnsi="Times New Roman"/>
          <w:b/>
          <w:sz w:val="24"/>
          <w:szCs w:val="24"/>
        </w:rPr>
        <w:t xml:space="preserve">основной </w:t>
      </w:r>
      <w:r w:rsidRPr="00EF53DE">
        <w:rPr>
          <w:rFonts w:ascii="Times New Roman" w:hAnsi="Times New Roman"/>
          <w:b/>
          <w:sz w:val="24"/>
          <w:szCs w:val="24"/>
        </w:rPr>
        <w:t xml:space="preserve">образовательной программы </w:t>
      </w:r>
    </w:p>
    <w:p w:rsidR="00260ABA" w:rsidRDefault="00260ABA" w:rsidP="00260ABA">
      <w:pPr>
        <w:spacing w:after="0" w:line="240" w:lineRule="auto"/>
        <w:ind w:left="1135"/>
        <w:jc w:val="both"/>
        <w:rPr>
          <w:rFonts w:ascii="Times New Roman" w:hAnsi="Times New Roman"/>
          <w:sz w:val="24"/>
          <w:szCs w:val="24"/>
        </w:rPr>
      </w:pPr>
    </w:p>
    <w:p w:rsidR="00260ABA" w:rsidRDefault="00260ABA" w:rsidP="00260ABA">
      <w:pPr>
        <w:spacing w:after="0" w:line="240" w:lineRule="auto"/>
        <w:ind w:left="11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Требования к кадровым условиям </w:t>
      </w:r>
      <w:r w:rsidRPr="00EF53DE">
        <w:rPr>
          <w:rFonts w:ascii="Times New Roman" w:hAnsi="Times New Roman"/>
          <w:sz w:val="24"/>
          <w:szCs w:val="24"/>
        </w:rPr>
        <w:t>включа</w:t>
      </w:r>
      <w:r>
        <w:rPr>
          <w:rFonts w:ascii="Times New Roman" w:hAnsi="Times New Roman"/>
          <w:sz w:val="24"/>
          <w:szCs w:val="24"/>
        </w:rPr>
        <w:t>ю</w:t>
      </w:r>
      <w:r w:rsidRPr="00EF53DE">
        <w:rPr>
          <w:rFonts w:ascii="Times New Roman" w:hAnsi="Times New Roman"/>
          <w:sz w:val="24"/>
          <w:szCs w:val="24"/>
        </w:rPr>
        <w:t>т:</w:t>
      </w:r>
    </w:p>
    <w:p w:rsidR="00260ABA" w:rsidRPr="00EF53DE" w:rsidRDefault="00260ABA" w:rsidP="00117556">
      <w:pPr>
        <w:pStyle w:val="ac"/>
        <w:numPr>
          <w:ilvl w:val="0"/>
          <w:numId w:val="278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EF53DE">
        <w:rPr>
          <w:rFonts w:ascii="Times New Roman" w:hAnsi="Times New Roman"/>
        </w:rPr>
        <w:t>характеристику укомплектованности образовательно</w:t>
      </w:r>
      <w:r>
        <w:rPr>
          <w:rFonts w:ascii="Times New Roman" w:hAnsi="Times New Roman"/>
        </w:rPr>
        <w:t>й организации</w:t>
      </w:r>
      <w:r w:rsidRPr="00EF53DE">
        <w:rPr>
          <w:rFonts w:ascii="Times New Roman" w:hAnsi="Times New Roman"/>
        </w:rPr>
        <w:t>;</w:t>
      </w:r>
    </w:p>
    <w:p w:rsidR="00260ABA" w:rsidRPr="00EF53DE" w:rsidRDefault="00260ABA" w:rsidP="00117556">
      <w:pPr>
        <w:pStyle w:val="ac"/>
        <w:numPr>
          <w:ilvl w:val="0"/>
          <w:numId w:val="278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EF53DE">
        <w:rPr>
          <w:rFonts w:ascii="Times New Roman" w:hAnsi="Times New Roman"/>
        </w:rPr>
        <w:t>описание уровня квалификации работников образовательно</w:t>
      </w:r>
      <w:r>
        <w:rPr>
          <w:rFonts w:ascii="Times New Roman" w:hAnsi="Times New Roman"/>
        </w:rPr>
        <w:t>й организации</w:t>
      </w:r>
      <w:r w:rsidRPr="00EF53DE">
        <w:rPr>
          <w:rFonts w:ascii="Times New Roman" w:hAnsi="Times New Roman"/>
        </w:rPr>
        <w:t>;</w:t>
      </w:r>
    </w:p>
    <w:p w:rsidR="00260ABA" w:rsidRPr="00EF53DE" w:rsidRDefault="00260ABA" w:rsidP="00117556">
      <w:pPr>
        <w:pStyle w:val="ac"/>
        <w:numPr>
          <w:ilvl w:val="0"/>
          <w:numId w:val="278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EF53DE">
        <w:rPr>
          <w:rFonts w:ascii="Times New Roman" w:hAnsi="Times New Roman"/>
        </w:rPr>
        <w:t>описание реализуемой системы непрерывного профессионального развития педаг</w:t>
      </w:r>
      <w:r w:rsidRPr="00EF53DE">
        <w:rPr>
          <w:rFonts w:ascii="Times New Roman" w:hAnsi="Times New Roman"/>
        </w:rPr>
        <w:t>о</w:t>
      </w:r>
      <w:r w:rsidRPr="00EF53DE">
        <w:rPr>
          <w:rFonts w:ascii="Times New Roman" w:hAnsi="Times New Roman"/>
        </w:rPr>
        <w:t>гических работников.</w:t>
      </w:r>
    </w:p>
    <w:p w:rsidR="00260ABA" w:rsidRPr="00EF53DE" w:rsidRDefault="00260ABA" w:rsidP="00260A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664B">
        <w:rPr>
          <w:rFonts w:ascii="Times New Roman" w:hAnsi="Times New Roman"/>
          <w:sz w:val="24"/>
          <w:szCs w:val="24"/>
          <w:lang w:eastAsia="ru-RU"/>
        </w:rPr>
        <w:t xml:space="preserve">Для реализации и решения задач, определенных ООП </w:t>
      </w:r>
      <w:r>
        <w:rPr>
          <w:rFonts w:ascii="Times New Roman" w:hAnsi="Times New Roman"/>
          <w:sz w:val="24"/>
          <w:szCs w:val="24"/>
          <w:lang w:eastAsia="ru-RU"/>
        </w:rPr>
        <w:t>основного</w:t>
      </w:r>
      <w:r w:rsidRPr="003B664B">
        <w:rPr>
          <w:rFonts w:ascii="Times New Roman" w:hAnsi="Times New Roman"/>
          <w:sz w:val="24"/>
          <w:szCs w:val="24"/>
          <w:lang w:eastAsia="ru-RU"/>
        </w:rPr>
        <w:t xml:space="preserve"> общего образов</w:t>
      </w:r>
      <w:r w:rsidRPr="003B664B">
        <w:rPr>
          <w:rFonts w:ascii="Times New Roman" w:hAnsi="Times New Roman"/>
          <w:sz w:val="24"/>
          <w:szCs w:val="24"/>
          <w:lang w:eastAsia="ru-RU"/>
        </w:rPr>
        <w:t>а</w:t>
      </w:r>
      <w:r w:rsidRPr="003B664B">
        <w:rPr>
          <w:rFonts w:ascii="Times New Roman" w:hAnsi="Times New Roman"/>
          <w:sz w:val="24"/>
          <w:szCs w:val="24"/>
          <w:lang w:eastAsia="ru-RU"/>
        </w:rPr>
        <w:t>ния школа укомплектована кадрами, имеющими необходимую квалификацию, способными к профессиональной деятельности</w:t>
      </w:r>
      <w:r>
        <w:rPr>
          <w:rFonts w:ascii="Times New Roman" w:hAnsi="Times New Roman"/>
          <w:sz w:val="24"/>
          <w:szCs w:val="24"/>
          <w:lang w:eastAsia="ru-RU"/>
        </w:rPr>
        <w:t>, в том числе учебно-вспомогательным и младшим обслуж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  <w:lang w:eastAsia="ru-RU"/>
        </w:rPr>
        <w:t>вающим персоналом. С целью создания требуемых законодательством условий - по догов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eastAsia="ru-RU"/>
        </w:rPr>
        <w:t>рам об оказании услуг с организациями, обеспечивающими  медицинское о</w:t>
      </w:r>
      <w:r>
        <w:rPr>
          <w:rFonts w:ascii="Times New Roman" w:hAnsi="Times New Roman"/>
          <w:sz w:val="24"/>
          <w:szCs w:val="24"/>
          <w:lang w:eastAsia="ru-RU"/>
        </w:rPr>
        <w:t>б</w:t>
      </w:r>
      <w:r>
        <w:rPr>
          <w:rFonts w:ascii="Times New Roman" w:hAnsi="Times New Roman"/>
          <w:sz w:val="24"/>
          <w:szCs w:val="24"/>
          <w:lang w:eastAsia="ru-RU"/>
        </w:rPr>
        <w:t>служивание и организующими питание, у</w:t>
      </w:r>
      <w:r w:rsidRPr="00EF53DE">
        <w:rPr>
          <w:rFonts w:ascii="Times New Roman" w:hAnsi="Times New Roman"/>
          <w:sz w:val="24"/>
          <w:szCs w:val="24"/>
        </w:rPr>
        <w:t>комплектовано медицинскими работниками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EF53DE">
        <w:rPr>
          <w:rFonts w:ascii="Times New Roman" w:hAnsi="Times New Roman"/>
          <w:sz w:val="24"/>
          <w:szCs w:val="24"/>
        </w:rPr>
        <w:t>работникам</w:t>
      </w:r>
      <w:r>
        <w:rPr>
          <w:rFonts w:ascii="Times New Roman" w:hAnsi="Times New Roman"/>
          <w:sz w:val="24"/>
          <w:szCs w:val="24"/>
        </w:rPr>
        <w:t>и п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щеблока</w:t>
      </w:r>
      <w:r w:rsidRPr="00EF53DE">
        <w:rPr>
          <w:rFonts w:ascii="Times New Roman" w:hAnsi="Times New Roman"/>
          <w:sz w:val="24"/>
          <w:szCs w:val="24"/>
        </w:rPr>
        <w:t>.</w:t>
      </w:r>
    </w:p>
    <w:p w:rsidR="00260ABA" w:rsidRPr="00EF53DE" w:rsidRDefault="00260ABA" w:rsidP="00260A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41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4"/>
        <w:gridCol w:w="1997"/>
        <w:gridCol w:w="1963"/>
        <w:gridCol w:w="1441"/>
        <w:gridCol w:w="2386"/>
        <w:gridCol w:w="1200"/>
      </w:tblGrid>
      <w:tr w:rsidR="00260ABA" w:rsidRPr="00CE4073" w:rsidTr="00260ABA">
        <w:trPr>
          <w:trHeight w:val="491"/>
          <w:jc w:val="center"/>
        </w:trPr>
        <w:tc>
          <w:tcPr>
            <w:tcW w:w="654" w:type="dxa"/>
          </w:tcPr>
          <w:p w:rsidR="00260ABA" w:rsidRPr="00CE4073" w:rsidRDefault="00260ABA" w:rsidP="00260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07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97" w:type="dxa"/>
          </w:tcPr>
          <w:p w:rsidR="00260ABA" w:rsidRPr="00CE4073" w:rsidRDefault="00260ABA" w:rsidP="00260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Должность, п</w:t>
            </w:r>
            <w:r w:rsidRPr="00CE4073">
              <w:rPr>
                <w:rFonts w:ascii="Times New Roman" w:hAnsi="Times New Roman"/>
                <w:sz w:val="24"/>
                <w:szCs w:val="24"/>
              </w:rPr>
              <w:t>редмет</w:t>
            </w:r>
          </w:p>
        </w:tc>
        <w:tc>
          <w:tcPr>
            <w:tcW w:w="1963" w:type="dxa"/>
          </w:tcPr>
          <w:p w:rsidR="00260ABA" w:rsidRPr="00CE4073" w:rsidRDefault="00260ABA" w:rsidP="00260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073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1441" w:type="dxa"/>
          </w:tcPr>
          <w:p w:rsidR="00260ABA" w:rsidRPr="00CE4073" w:rsidRDefault="00260ABA" w:rsidP="00260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073">
              <w:rPr>
                <w:rFonts w:ascii="Times New Roman" w:hAnsi="Times New Roman"/>
                <w:sz w:val="24"/>
                <w:szCs w:val="24"/>
              </w:rPr>
              <w:t>Категория</w:t>
            </w:r>
            <w:r>
              <w:rPr>
                <w:rFonts w:ascii="Times New Roman" w:hAnsi="Times New Roman"/>
                <w:sz w:val="24"/>
                <w:szCs w:val="24"/>
              </w:rPr>
              <w:t>, аттестация</w:t>
            </w:r>
          </w:p>
        </w:tc>
        <w:tc>
          <w:tcPr>
            <w:tcW w:w="2386" w:type="dxa"/>
          </w:tcPr>
          <w:p w:rsidR="00260ABA" w:rsidRPr="00CE4073" w:rsidRDefault="00260ABA" w:rsidP="00260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073">
              <w:rPr>
                <w:rFonts w:ascii="Times New Roman" w:hAnsi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1200" w:type="dxa"/>
          </w:tcPr>
          <w:p w:rsidR="00260ABA" w:rsidRPr="00CE4073" w:rsidRDefault="00260ABA" w:rsidP="00260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073">
              <w:rPr>
                <w:rFonts w:ascii="Times New Roman" w:hAnsi="Times New Roman"/>
                <w:sz w:val="24"/>
                <w:szCs w:val="24"/>
              </w:rPr>
              <w:t>Вакансии</w:t>
            </w:r>
          </w:p>
        </w:tc>
      </w:tr>
      <w:tr w:rsidR="00260ABA" w:rsidRPr="00CE4073" w:rsidTr="00260ABA">
        <w:trPr>
          <w:trHeight w:val="491"/>
          <w:jc w:val="center"/>
        </w:trPr>
        <w:tc>
          <w:tcPr>
            <w:tcW w:w="654" w:type="dxa"/>
          </w:tcPr>
          <w:p w:rsidR="00260ABA" w:rsidRPr="00CE4073" w:rsidRDefault="00260ABA" w:rsidP="00260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0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97" w:type="dxa"/>
          </w:tcPr>
          <w:p w:rsidR="00260ABA" w:rsidRPr="00280D5C" w:rsidRDefault="00260ABA" w:rsidP="00260A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80D5C">
              <w:rPr>
                <w:rFonts w:ascii="Times New Roman" w:hAnsi="Times New Roman"/>
                <w:lang w:eastAsia="ru-RU"/>
              </w:rPr>
              <w:t xml:space="preserve">Директор </w:t>
            </w:r>
            <w:r>
              <w:rPr>
                <w:rFonts w:ascii="Times New Roman" w:hAnsi="Times New Roman"/>
                <w:lang w:eastAsia="ru-RU"/>
              </w:rPr>
              <w:t>- 1</w:t>
            </w:r>
          </w:p>
        </w:tc>
        <w:tc>
          <w:tcPr>
            <w:tcW w:w="1963" w:type="dxa"/>
          </w:tcPr>
          <w:p w:rsidR="00260ABA" w:rsidRPr="00280D5C" w:rsidRDefault="00260ABA" w:rsidP="00260A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Соответствует – </w:t>
            </w:r>
            <w:r w:rsidRPr="00280D5C">
              <w:rPr>
                <w:rFonts w:ascii="Times New Roman" w:hAnsi="Times New Roman"/>
                <w:lang w:eastAsia="ru-RU"/>
              </w:rPr>
              <w:t>ВП</w:t>
            </w:r>
            <w:r>
              <w:rPr>
                <w:rFonts w:ascii="Times New Roman" w:hAnsi="Times New Roman"/>
                <w:lang w:eastAsia="ru-RU"/>
              </w:rPr>
              <w:t xml:space="preserve">, </w:t>
            </w:r>
            <w:r w:rsidRPr="00280D5C">
              <w:rPr>
                <w:rFonts w:ascii="Times New Roman" w:hAnsi="Times New Roman"/>
                <w:lang w:eastAsia="ru-RU"/>
              </w:rPr>
              <w:t>ПП «М</w:t>
            </w:r>
            <w:r w:rsidRPr="00280D5C">
              <w:rPr>
                <w:rFonts w:ascii="Times New Roman" w:hAnsi="Times New Roman"/>
                <w:lang w:eastAsia="ru-RU"/>
              </w:rPr>
              <w:t>е</w:t>
            </w:r>
            <w:r w:rsidRPr="00280D5C">
              <w:rPr>
                <w:rFonts w:ascii="Times New Roman" w:hAnsi="Times New Roman"/>
                <w:lang w:eastAsia="ru-RU"/>
              </w:rPr>
              <w:t>неджмент орган</w:t>
            </w:r>
            <w:r w:rsidRPr="00280D5C">
              <w:rPr>
                <w:rFonts w:ascii="Times New Roman" w:hAnsi="Times New Roman"/>
                <w:lang w:eastAsia="ru-RU"/>
              </w:rPr>
              <w:t>и</w:t>
            </w:r>
            <w:r w:rsidRPr="00280D5C">
              <w:rPr>
                <w:rFonts w:ascii="Times New Roman" w:hAnsi="Times New Roman"/>
                <w:lang w:eastAsia="ru-RU"/>
              </w:rPr>
              <w:t>зации»</w:t>
            </w:r>
          </w:p>
        </w:tc>
        <w:tc>
          <w:tcPr>
            <w:tcW w:w="1441" w:type="dxa"/>
          </w:tcPr>
          <w:p w:rsidR="00260ABA" w:rsidRPr="00280D5C" w:rsidRDefault="00260ABA" w:rsidP="00260AB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Аттестован на с</w:t>
            </w:r>
            <w:r w:rsidRPr="00280D5C">
              <w:rPr>
                <w:rFonts w:ascii="Times New Roman" w:hAnsi="Times New Roman"/>
                <w:lang w:eastAsia="ru-RU"/>
              </w:rPr>
              <w:t>оотве</w:t>
            </w:r>
            <w:r w:rsidRPr="00280D5C">
              <w:rPr>
                <w:rFonts w:ascii="Times New Roman" w:hAnsi="Times New Roman"/>
                <w:lang w:eastAsia="ru-RU"/>
              </w:rPr>
              <w:t>т</w:t>
            </w:r>
            <w:r w:rsidRPr="00280D5C">
              <w:rPr>
                <w:rFonts w:ascii="Times New Roman" w:hAnsi="Times New Roman"/>
                <w:lang w:eastAsia="ru-RU"/>
              </w:rPr>
              <w:t>ствие</w:t>
            </w:r>
            <w:r>
              <w:rPr>
                <w:rFonts w:ascii="Times New Roman" w:hAnsi="Times New Roman"/>
                <w:lang w:eastAsia="ru-RU"/>
              </w:rPr>
              <w:t xml:space="preserve"> дол</w:t>
            </w:r>
            <w:r>
              <w:rPr>
                <w:rFonts w:ascii="Times New Roman" w:hAnsi="Times New Roman"/>
                <w:lang w:eastAsia="ru-RU"/>
              </w:rPr>
              <w:t>ж</w:t>
            </w:r>
            <w:r>
              <w:rPr>
                <w:rFonts w:ascii="Times New Roman" w:hAnsi="Times New Roman"/>
                <w:lang w:eastAsia="ru-RU"/>
              </w:rPr>
              <w:t>ности</w:t>
            </w:r>
          </w:p>
        </w:tc>
        <w:tc>
          <w:tcPr>
            <w:tcW w:w="2386" w:type="dxa"/>
          </w:tcPr>
          <w:p w:rsidR="00260ABA" w:rsidRDefault="00260ABA" w:rsidP="00260ABA">
            <w:pPr>
              <w:spacing w:after="0" w:line="240" w:lineRule="auto"/>
              <w:rPr>
                <w:rFonts w:ascii="Times New Roman" w:hAnsi="Times New Roman"/>
              </w:rPr>
            </w:pPr>
            <w:r w:rsidRPr="006045F0">
              <w:rPr>
                <w:rFonts w:ascii="Times New Roman" w:hAnsi="Times New Roman"/>
                <w:lang w:eastAsia="ru-RU"/>
              </w:rPr>
              <w:t>ПК «</w:t>
            </w:r>
            <w:r w:rsidRPr="006045F0">
              <w:rPr>
                <w:rFonts w:ascii="Times New Roman" w:hAnsi="Times New Roman"/>
              </w:rPr>
              <w:t>Управление в сфере образования», 2016</w:t>
            </w:r>
          </w:p>
          <w:p w:rsidR="00260ABA" w:rsidRPr="006045F0" w:rsidRDefault="00260ABA" w:rsidP="00260A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ПК «Актуальные пр</w:t>
            </w:r>
            <w:r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>блемы управления ОО», 2014, 2015, 2016, 2017, 2018</w:t>
            </w:r>
          </w:p>
        </w:tc>
        <w:tc>
          <w:tcPr>
            <w:tcW w:w="1200" w:type="dxa"/>
          </w:tcPr>
          <w:p w:rsidR="00260ABA" w:rsidRPr="00CE4073" w:rsidRDefault="00260ABA" w:rsidP="00260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60ABA" w:rsidRPr="00CE4073" w:rsidTr="00260ABA">
        <w:trPr>
          <w:trHeight w:val="491"/>
          <w:jc w:val="center"/>
        </w:trPr>
        <w:tc>
          <w:tcPr>
            <w:tcW w:w="654" w:type="dxa"/>
          </w:tcPr>
          <w:p w:rsidR="00260ABA" w:rsidRPr="00CE4073" w:rsidRDefault="00260ABA" w:rsidP="00260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0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97" w:type="dxa"/>
          </w:tcPr>
          <w:p w:rsidR="00260ABA" w:rsidRPr="004B0E6E" w:rsidRDefault="00260ABA" w:rsidP="00260A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B0E6E">
              <w:rPr>
                <w:rFonts w:ascii="Times New Roman" w:hAnsi="Times New Roman"/>
                <w:lang w:eastAsia="ru-RU"/>
              </w:rPr>
              <w:t>Заместитель</w:t>
            </w:r>
          </w:p>
          <w:p w:rsidR="00260ABA" w:rsidRPr="004B0E6E" w:rsidRDefault="00260ABA" w:rsidP="00260A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</w:t>
            </w:r>
            <w:r w:rsidRPr="004B0E6E">
              <w:rPr>
                <w:rFonts w:ascii="Times New Roman" w:hAnsi="Times New Roman"/>
                <w:lang w:eastAsia="ru-RU"/>
              </w:rPr>
              <w:t>уководителя</w:t>
            </w:r>
            <w:r>
              <w:rPr>
                <w:rFonts w:ascii="Times New Roman" w:hAnsi="Times New Roman"/>
                <w:lang w:eastAsia="ru-RU"/>
              </w:rPr>
              <w:t xml:space="preserve"> - 4</w:t>
            </w:r>
          </w:p>
        </w:tc>
        <w:tc>
          <w:tcPr>
            <w:tcW w:w="1963" w:type="dxa"/>
          </w:tcPr>
          <w:p w:rsidR="00260ABA" w:rsidRDefault="00260ABA" w:rsidP="00260AB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Соответствует:</w:t>
            </w:r>
          </w:p>
          <w:p w:rsidR="00260ABA" w:rsidRDefault="00260ABA" w:rsidP="00260AB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B0E6E">
              <w:rPr>
                <w:rFonts w:ascii="Times New Roman" w:hAnsi="Times New Roman"/>
                <w:lang w:eastAsia="ru-RU"/>
              </w:rPr>
              <w:t>ВП</w:t>
            </w:r>
            <w:r>
              <w:rPr>
                <w:rFonts w:ascii="Times New Roman" w:hAnsi="Times New Roman"/>
                <w:lang w:eastAsia="ru-RU"/>
              </w:rPr>
              <w:t xml:space="preserve"> – 3, </w:t>
            </w:r>
          </w:p>
          <w:p w:rsidR="00260ABA" w:rsidRPr="004B0E6E" w:rsidRDefault="00260ABA" w:rsidP="00260AB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ПП «Менед</w:t>
            </w:r>
            <w:r>
              <w:rPr>
                <w:rFonts w:ascii="Times New Roman" w:hAnsi="Times New Roman"/>
                <w:lang w:eastAsia="ru-RU"/>
              </w:rPr>
              <w:t>ж</w:t>
            </w:r>
            <w:r>
              <w:rPr>
                <w:rFonts w:ascii="Times New Roman" w:hAnsi="Times New Roman"/>
                <w:lang w:eastAsia="ru-RU"/>
              </w:rPr>
              <w:t>мент</w:t>
            </w:r>
            <w:r w:rsidRPr="004B0E6E">
              <w:rPr>
                <w:rFonts w:ascii="Times New Roman" w:hAnsi="Times New Roman"/>
                <w:lang w:eastAsia="ru-RU"/>
              </w:rPr>
              <w:t>» -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4B0E6E">
              <w:rPr>
                <w:rFonts w:ascii="Times New Roman" w:hAnsi="Times New Roman"/>
                <w:lang w:eastAsia="ru-RU"/>
              </w:rPr>
              <w:t>3</w:t>
            </w:r>
          </w:p>
          <w:p w:rsidR="00260ABA" w:rsidRPr="004B0E6E" w:rsidRDefault="00260ABA" w:rsidP="00260ABA">
            <w:p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lang w:eastAsia="ru-RU"/>
              </w:rPr>
            </w:pPr>
            <w:r w:rsidRPr="004B0E6E">
              <w:rPr>
                <w:rFonts w:ascii="Times New Roman" w:hAnsi="Times New Roman"/>
                <w:lang w:eastAsia="ru-RU"/>
              </w:rPr>
              <w:t xml:space="preserve">ВН </w:t>
            </w:r>
            <w:r>
              <w:rPr>
                <w:rFonts w:ascii="Times New Roman" w:hAnsi="Times New Roman"/>
                <w:lang w:eastAsia="ru-RU"/>
              </w:rPr>
              <w:t>– 2,</w:t>
            </w:r>
          </w:p>
          <w:p w:rsidR="00260ABA" w:rsidRDefault="00260ABA" w:rsidP="00260AB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4B0E6E">
              <w:rPr>
                <w:rFonts w:ascii="Times New Roman" w:hAnsi="Times New Roman"/>
                <w:lang w:eastAsia="ru-RU"/>
              </w:rPr>
              <w:t>«</w:t>
            </w:r>
            <w:r>
              <w:rPr>
                <w:rFonts w:ascii="Times New Roman" w:hAnsi="Times New Roman"/>
                <w:lang w:eastAsia="ru-RU"/>
              </w:rPr>
              <w:t>Государственное и муниципальное управление</w:t>
            </w:r>
            <w:r w:rsidRPr="004B0E6E">
              <w:rPr>
                <w:rFonts w:ascii="Times New Roman" w:hAnsi="Times New Roman"/>
                <w:lang w:eastAsia="ru-RU"/>
              </w:rPr>
              <w:t>»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4B0E6E">
              <w:rPr>
                <w:rFonts w:ascii="Times New Roman" w:hAnsi="Times New Roman"/>
                <w:lang w:eastAsia="ru-RU"/>
              </w:rPr>
              <w:t>-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4B0E6E">
              <w:rPr>
                <w:rFonts w:ascii="Times New Roman" w:hAnsi="Times New Roman"/>
                <w:lang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,</w:t>
            </w:r>
          </w:p>
          <w:p w:rsidR="00260ABA" w:rsidRPr="004B0E6E" w:rsidRDefault="00260ABA" w:rsidP="00260AB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«Экономика» - 1</w:t>
            </w:r>
          </w:p>
        </w:tc>
        <w:tc>
          <w:tcPr>
            <w:tcW w:w="1441" w:type="dxa"/>
          </w:tcPr>
          <w:p w:rsidR="00260ABA" w:rsidRPr="004B0E6E" w:rsidRDefault="00260ABA" w:rsidP="00260AB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Аттестованы на с</w:t>
            </w:r>
            <w:r w:rsidRPr="00280D5C">
              <w:rPr>
                <w:rFonts w:ascii="Times New Roman" w:hAnsi="Times New Roman"/>
                <w:lang w:eastAsia="ru-RU"/>
              </w:rPr>
              <w:t>оотве</w:t>
            </w:r>
            <w:r w:rsidRPr="00280D5C">
              <w:rPr>
                <w:rFonts w:ascii="Times New Roman" w:hAnsi="Times New Roman"/>
                <w:lang w:eastAsia="ru-RU"/>
              </w:rPr>
              <w:t>т</w:t>
            </w:r>
            <w:r w:rsidRPr="00280D5C">
              <w:rPr>
                <w:rFonts w:ascii="Times New Roman" w:hAnsi="Times New Roman"/>
                <w:lang w:eastAsia="ru-RU"/>
              </w:rPr>
              <w:t>ствие</w:t>
            </w:r>
            <w:r>
              <w:rPr>
                <w:rFonts w:ascii="Times New Roman" w:hAnsi="Times New Roman"/>
                <w:lang w:eastAsia="ru-RU"/>
              </w:rPr>
              <w:t xml:space="preserve"> дол</w:t>
            </w:r>
            <w:r>
              <w:rPr>
                <w:rFonts w:ascii="Times New Roman" w:hAnsi="Times New Roman"/>
                <w:lang w:eastAsia="ru-RU"/>
              </w:rPr>
              <w:t>ж</w:t>
            </w:r>
            <w:r>
              <w:rPr>
                <w:rFonts w:ascii="Times New Roman" w:hAnsi="Times New Roman"/>
                <w:lang w:eastAsia="ru-RU"/>
              </w:rPr>
              <w:t>ности</w:t>
            </w:r>
          </w:p>
        </w:tc>
        <w:tc>
          <w:tcPr>
            <w:tcW w:w="2386" w:type="dxa"/>
          </w:tcPr>
          <w:p w:rsidR="00260ABA" w:rsidRPr="004B0E6E" w:rsidRDefault="00260ABA" w:rsidP="00260A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ПК «Актуальные пр</w:t>
            </w:r>
            <w:r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 xml:space="preserve">блемы управления ОО», 2015 – 1, 2016 – 1, 2017 – 2, </w:t>
            </w:r>
            <w:r w:rsidRPr="004B0E6E">
              <w:rPr>
                <w:rFonts w:ascii="Times New Roman" w:hAnsi="Times New Roman"/>
                <w:lang w:eastAsia="ru-RU"/>
              </w:rPr>
              <w:t>2018 – 3</w:t>
            </w:r>
          </w:p>
          <w:p w:rsidR="00260ABA" w:rsidRPr="004B0E6E" w:rsidRDefault="00260ABA" w:rsidP="00260A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00" w:type="dxa"/>
          </w:tcPr>
          <w:p w:rsidR="00260ABA" w:rsidRPr="00CE4073" w:rsidRDefault="00260ABA" w:rsidP="00260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60ABA" w:rsidRPr="00CE4073" w:rsidTr="00260ABA">
        <w:trPr>
          <w:trHeight w:val="503"/>
          <w:jc w:val="center"/>
        </w:trPr>
        <w:tc>
          <w:tcPr>
            <w:tcW w:w="654" w:type="dxa"/>
          </w:tcPr>
          <w:p w:rsidR="00260ABA" w:rsidRPr="00971287" w:rsidRDefault="00260ABA" w:rsidP="00260ABA">
            <w:pPr>
              <w:spacing w:after="0" w:line="240" w:lineRule="auto"/>
              <w:rPr>
                <w:rFonts w:ascii="Times New Roman" w:hAnsi="Times New Roman"/>
              </w:rPr>
            </w:pPr>
            <w:r w:rsidRPr="00971287">
              <w:rPr>
                <w:rFonts w:ascii="Times New Roman" w:hAnsi="Times New Roman"/>
              </w:rPr>
              <w:t>3</w:t>
            </w:r>
          </w:p>
        </w:tc>
        <w:tc>
          <w:tcPr>
            <w:tcW w:w="1997" w:type="dxa"/>
          </w:tcPr>
          <w:p w:rsidR="00260ABA" w:rsidRPr="00971287" w:rsidRDefault="00260ABA" w:rsidP="00260ABA">
            <w:pPr>
              <w:spacing w:after="0" w:line="240" w:lineRule="auto"/>
              <w:rPr>
                <w:rFonts w:ascii="Times New Roman" w:hAnsi="Times New Roman"/>
              </w:rPr>
            </w:pPr>
            <w:r w:rsidRPr="00971287">
              <w:rPr>
                <w:rFonts w:ascii="Times New Roman" w:hAnsi="Times New Roman"/>
              </w:rPr>
              <w:t>Русский язык и литература - 4</w:t>
            </w:r>
          </w:p>
        </w:tc>
        <w:tc>
          <w:tcPr>
            <w:tcW w:w="1963" w:type="dxa"/>
          </w:tcPr>
          <w:p w:rsidR="00260ABA" w:rsidRPr="00971287" w:rsidRDefault="00260ABA" w:rsidP="00260ABA">
            <w:pPr>
              <w:spacing w:after="0" w:line="240" w:lineRule="auto"/>
              <w:rPr>
                <w:rFonts w:ascii="Times New Roman" w:hAnsi="Times New Roman"/>
              </w:rPr>
            </w:pPr>
            <w:r w:rsidRPr="00971287">
              <w:rPr>
                <w:rFonts w:ascii="Times New Roman" w:hAnsi="Times New Roman"/>
              </w:rPr>
              <w:t>ВП - 4</w:t>
            </w:r>
          </w:p>
          <w:p w:rsidR="00260ABA" w:rsidRPr="00971287" w:rsidRDefault="00260ABA" w:rsidP="00260A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1" w:type="dxa"/>
          </w:tcPr>
          <w:p w:rsidR="00260ABA" w:rsidRPr="00971287" w:rsidRDefault="00260ABA" w:rsidP="00260ABA">
            <w:pPr>
              <w:spacing w:after="0" w:line="240" w:lineRule="auto"/>
              <w:rPr>
                <w:rFonts w:ascii="Times New Roman" w:hAnsi="Times New Roman"/>
              </w:rPr>
            </w:pPr>
            <w:r w:rsidRPr="00971287">
              <w:rPr>
                <w:rFonts w:ascii="Times New Roman" w:hAnsi="Times New Roman"/>
              </w:rPr>
              <w:t>ВК – 1</w:t>
            </w:r>
          </w:p>
          <w:p w:rsidR="00260ABA" w:rsidRPr="00971287" w:rsidRDefault="00260ABA" w:rsidP="00260ABA">
            <w:pPr>
              <w:spacing w:after="0" w:line="240" w:lineRule="auto"/>
              <w:rPr>
                <w:rFonts w:ascii="Times New Roman" w:hAnsi="Times New Roman"/>
              </w:rPr>
            </w:pPr>
            <w:r w:rsidRPr="00971287">
              <w:rPr>
                <w:rFonts w:ascii="Times New Roman" w:hAnsi="Times New Roman"/>
              </w:rPr>
              <w:t>1К - 2</w:t>
            </w:r>
          </w:p>
        </w:tc>
        <w:tc>
          <w:tcPr>
            <w:tcW w:w="2386" w:type="dxa"/>
          </w:tcPr>
          <w:p w:rsidR="00260ABA" w:rsidRPr="00971287" w:rsidRDefault="00260ABA" w:rsidP="00260ABA">
            <w:pPr>
              <w:spacing w:after="0" w:line="240" w:lineRule="auto"/>
              <w:rPr>
                <w:rFonts w:ascii="Times New Roman" w:hAnsi="Times New Roman"/>
              </w:rPr>
            </w:pPr>
            <w:r w:rsidRPr="00971287">
              <w:rPr>
                <w:rFonts w:ascii="Times New Roman" w:hAnsi="Times New Roman"/>
              </w:rPr>
              <w:t>2018 – 2</w:t>
            </w:r>
          </w:p>
          <w:p w:rsidR="00260ABA" w:rsidRPr="00971287" w:rsidRDefault="00260ABA" w:rsidP="00260ABA">
            <w:pPr>
              <w:spacing w:after="0" w:line="240" w:lineRule="auto"/>
              <w:rPr>
                <w:rFonts w:ascii="Times New Roman" w:hAnsi="Times New Roman"/>
              </w:rPr>
            </w:pPr>
            <w:r w:rsidRPr="00971287">
              <w:rPr>
                <w:rFonts w:ascii="Times New Roman" w:hAnsi="Times New Roman"/>
              </w:rPr>
              <w:t>2017-1</w:t>
            </w:r>
          </w:p>
        </w:tc>
        <w:tc>
          <w:tcPr>
            <w:tcW w:w="1200" w:type="dxa"/>
          </w:tcPr>
          <w:p w:rsidR="00260ABA" w:rsidRPr="00971287" w:rsidRDefault="00260ABA" w:rsidP="00260ABA">
            <w:pPr>
              <w:spacing w:after="0" w:line="240" w:lineRule="auto"/>
              <w:rPr>
                <w:rFonts w:ascii="Times New Roman" w:hAnsi="Times New Roman"/>
              </w:rPr>
            </w:pPr>
            <w:r w:rsidRPr="00971287">
              <w:rPr>
                <w:rFonts w:ascii="Times New Roman" w:hAnsi="Times New Roman"/>
              </w:rPr>
              <w:t>-</w:t>
            </w:r>
          </w:p>
        </w:tc>
      </w:tr>
      <w:tr w:rsidR="00260ABA" w:rsidRPr="00CE4073" w:rsidTr="00260ABA">
        <w:trPr>
          <w:trHeight w:val="374"/>
          <w:jc w:val="center"/>
        </w:trPr>
        <w:tc>
          <w:tcPr>
            <w:tcW w:w="654" w:type="dxa"/>
          </w:tcPr>
          <w:p w:rsidR="00260ABA" w:rsidRPr="00971287" w:rsidRDefault="00260ABA" w:rsidP="00260ABA">
            <w:pPr>
              <w:spacing w:after="0" w:line="240" w:lineRule="auto"/>
              <w:rPr>
                <w:rFonts w:ascii="Times New Roman" w:hAnsi="Times New Roman"/>
              </w:rPr>
            </w:pPr>
            <w:r w:rsidRPr="00971287">
              <w:rPr>
                <w:rFonts w:ascii="Times New Roman" w:hAnsi="Times New Roman"/>
              </w:rPr>
              <w:t>4</w:t>
            </w:r>
          </w:p>
        </w:tc>
        <w:tc>
          <w:tcPr>
            <w:tcW w:w="1997" w:type="dxa"/>
          </w:tcPr>
          <w:p w:rsidR="00260ABA" w:rsidRPr="00971287" w:rsidRDefault="00260ABA" w:rsidP="00260ABA">
            <w:pPr>
              <w:spacing w:after="0" w:line="240" w:lineRule="auto"/>
              <w:rPr>
                <w:rFonts w:ascii="Times New Roman" w:hAnsi="Times New Roman"/>
              </w:rPr>
            </w:pPr>
            <w:r w:rsidRPr="00971287">
              <w:rPr>
                <w:rFonts w:ascii="Times New Roman" w:hAnsi="Times New Roman"/>
              </w:rPr>
              <w:t>Английский язык - 2</w:t>
            </w:r>
          </w:p>
        </w:tc>
        <w:tc>
          <w:tcPr>
            <w:tcW w:w="1963" w:type="dxa"/>
          </w:tcPr>
          <w:p w:rsidR="00260ABA" w:rsidRDefault="00260ABA" w:rsidP="00260ABA">
            <w:pPr>
              <w:spacing w:after="0" w:line="240" w:lineRule="auto"/>
              <w:rPr>
                <w:rFonts w:ascii="Times New Roman" w:hAnsi="Times New Roman"/>
              </w:rPr>
            </w:pPr>
            <w:r w:rsidRPr="00971287">
              <w:rPr>
                <w:rFonts w:ascii="Times New Roman" w:hAnsi="Times New Roman"/>
              </w:rPr>
              <w:t xml:space="preserve">ВП </w:t>
            </w:r>
            <w:r>
              <w:rPr>
                <w:rFonts w:ascii="Times New Roman" w:hAnsi="Times New Roman"/>
              </w:rPr>
              <w:t>– 1</w:t>
            </w:r>
          </w:p>
          <w:p w:rsidR="00260ABA" w:rsidRPr="00971287" w:rsidRDefault="00260ABA" w:rsidP="00260ABA">
            <w:pPr>
              <w:spacing w:after="0" w:line="240" w:lineRule="auto"/>
              <w:rPr>
                <w:rFonts w:ascii="Times New Roman" w:hAnsi="Times New Roman"/>
              </w:rPr>
            </w:pPr>
            <w:r w:rsidRPr="00B26ECF">
              <w:rPr>
                <w:rFonts w:ascii="Times New Roman" w:hAnsi="Times New Roman"/>
              </w:rPr>
              <w:t>СП -1, ПП</w:t>
            </w:r>
          </w:p>
        </w:tc>
        <w:tc>
          <w:tcPr>
            <w:tcW w:w="1441" w:type="dxa"/>
          </w:tcPr>
          <w:p w:rsidR="00260ABA" w:rsidRPr="00971287" w:rsidRDefault="00260ABA" w:rsidP="00260ABA">
            <w:pPr>
              <w:spacing w:after="0" w:line="240" w:lineRule="auto"/>
              <w:rPr>
                <w:rFonts w:ascii="Times New Roman" w:hAnsi="Times New Roman"/>
              </w:rPr>
            </w:pPr>
            <w:r w:rsidRPr="00971287">
              <w:rPr>
                <w:rFonts w:ascii="Times New Roman" w:hAnsi="Times New Roman"/>
              </w:rPr>
              <w:t>1К-2</w:t>
            </w:r>
          </w:p>
        </w:tc>
        <w:tc>
          <w:tcPr>
            <w:tcW w:w="2386" w:type="dxa"/>
          </w:tcPr>
          <w:p w:rsidR="00260ABA" w:rsidRPr="00971287" w:rsidRDefault="00260ABA" w:rsidP="00260ABA">
            <w:pPr>
              <w:spacing w:after="0" w:line="240" w:lineRule="auto"/>
              <w:rPr>
                <w:rFonts w:ascii="Times New Roman" w:hAnsi="Times New Roman"/>
              </w:rPr>
            </w:pPr>
            <w:r w:rsidRPr="00971287">
              <w:rPr>
                <w:rFonts w:ascii="Times New Roman" w:hAnsi="Times New Roman"/>
              </w:rPr>
              <w:t>2018 – 1</w:t>
            </w:r>
          </w:p>
          <w:p w:rsidR="00260ABA" w:rsidRPr="00971287" w:rsidRDefault="00260ABA" w:rsidP="00260ABA">
            <w:pPr>
              <w:spacing w:after="0" w:line="240" w:lineRule="auto"/>
              <w:rPr>
                <w:rFonts w:ascii="Times New Roman" w:hAnsi="Times New Roman"/>
              </w:rPr>
            </w:pPr>
            <w:r w:rsidRPr="00971287">
              <w:rPr>
                <w:rFonts w:ascii="Times New Roman" w:hAnsi="Times New Roman"/>
              </w:rPr>
              <w:t>2017 - 2</w:t>
            </w:r>
          </w:p>
        </w:tc>
        <w:tc>
          <w:tcPr>
            <w:tcW w:w="1200" w:type="dxa"/>
          </w:tcPr>
          <w:p w:rsidR="00260ABA" w:rsidRPr="00971287" w:rsidRDefault="00260ABA" w:rsidP="00260ABA">
            <w:pPr>
              <w:spacing w:after="0" w:line="240" w:lineRule="auto"/>
              <w:rPr>
                <w:rFonts w:ascii="Times New Roman" w:hAnsi="Times New Roman"/>
              </w:rPr>
            </w:pPr>
            <w:r w:rsidRPr="00971287">
              <w:rPr>
                <w:rFonts w:ascii="Times New Roman" w:hAnsi="Times New Roman"/>
              </w:rPr>
              <w:t>+</w:t>
            </w:r>
          </w:p>
        </w:tc>
      </w:tr>
      <w:tr w:rsidR="00260ABA" w:rsidRPr="00CE4073" w:rsidTr="00260ABA">
        <w:trPr>
          <w:trHeight w:val="229"/>
          <w:jc w:val="center"/>
        </w:trPr>
        <w:tc>
          <w:tcPr>
            <w:tcW w:w="654" w:type="dxa"/>
          </w:tcPr>
          <w:p w:rsidR="00260ABA" w:rsidRPr="00971287" w:rsidRDefault="00260ABA" w:rsidP="00260ABA">
            <w:pPr>
              <w:spacing w:after="0" w:line="240" w:lineRule="auto"/>
              <w:rPr>
                <w:rFonts w:ascii="Times New Roman" w:hAnsi="Times New Roman"/>
              </w:rPr>
            </w:pPr>
            <w:r w:rsidRPr="00971287">
              <w:rPr>
                <w:rFonts w:ascii="Times New Roman" w:hAnsi="Times New Roman"/>
              </w:rPr>
              <w:t>5</w:t>
            </w:r>
          </w:p>
        </w:tc>
        <w:tc>
          <w:tcPr>
            <w:tcW w:w="1997" w:type="dxa"/>
          </w:tcPr>
          <w:p w:rsidR="00260ABA" w:rsidRPr="00971287" w:rsidRDefault="00260ABA" w:rsidP="00260ABA">
            <w:pPr>
              <w:spacing w:after="0" w:line="240" w:lineRule="auto"/>
              <w:rPr>
                <w:rFonts w:ascii="Times New Roman" w:hAnsi="Times New Roman"/>
              </w:rPr>
            </w:pPr>
            <w:r w:rsidRPr="00971287">
              <w:rPr>
                <w:rFonts w:ascii="Times New Roman" w:hAnsi="Times New Roman"/>
              </w:rPr>
              <w:t>Немецкий язык - 1</w:t>
            </w:r>
          </w:p>
        </w:tc>
        <w:tc>
          <w:tcPr>
            <w:tcW w:w="1963" w:type="dxa"/>
          </w:tcPr>
          <w:p w:rsidR="00260ABA" w:rsidRPr="00971287" w:rsidRDefault="00260ABA" w:rsidP="00260ABA">
            <w:pPr>
              <w:spacing w:after="0" w:line="240" w:lineRule="auto"/>
              <w:rPr>
                <w:rFonts w:ascii="Times New Roman" w:hAnsi="Times New Roman"/>
              </w:rPr>
            </w:pPr>
            <w:r w:rsidRPr="00971287">
              <w:rPr>
                <w:rFonts w:ascii="Times New Roman" w:hAnsi="Times New Roman"/>
              </w:rPr>
              <w:t>ВП-1</w:t>
            </w:r>
          </w:p>
        </w:tc>
        <w:tc>
          <w:tcPr>
            <w:tcW w:w="1441" w:type="dxa"/>
          </w:tcPr>
          <w:p w:rsidR="00260ABA" w:rsidRPr="00971287" w:rsidRDefault="00260ABA" w:rsidP="00260ABA">
            <w:pPr>
              <w:spacing w:after="0" w:line="240" w:lineRule="auto"/>
              <w:rPr>
                <w:rFonts w:ascii="Times New Roman" w:hAnsi="Times New Roman"/>
              </w:rPr>
            </w:pPr>
            <w:r w:rsidRPr="00971287">
              <w:rPr>
                <w:rFonts w:ascii="Times New Roman" w:hAnsi="Times New Roman"/>
              </w:rPr>
              <w:t>ВК-1</w:t>
            </w:r>
          </w:p>
        </w:tc>
        <w:tc>
          <w:tcPr>
            <w:tcW w:w="2386" w:type="dxa"/>
          </w:tcPr>
          <w:p w:rsidR="00260ABA" w:rsidRPr="00971287" w:rsidRDefault="00260ABA" w:rsidP="00260ABA">
            <w:pPr>
              <w:spacing w:after="0" w:line="240" w:lineRule="auto"/>
              <w:rPr>
                <w:rFonts w:ascii="Times New Roman" w:hAnsi="Times New Roman"/>
              </w:rPr>
            </w:pPr>
            <w:r w:rsidRPr="00971287">
              <w:rPr>
                <w:rFonts w:ascii="Times New Roman" w:hAnsi="Times New Roman"/>
              </w:rPr>
              <w:t>2018 - 1</w:t>
            </w:r>
          </w:p>
        </w:tc>
        <w:tc>
          <w:tcPr>
            <w:tcW w:w="1200" w:type="dxa"/>
          </w:tcPr>
          <w:p w:rsidR="00260ABA" w:rsidRPr="00971287" w:rsidRDefault="00260ABA" w:rsidP="00260ABA">
            <w:pPr>
              <w:spacing w:after="0" w:line="240" w:lineRule="auto"/>
              <w:rPr>
                <w:rFonts w:ascii="Times New Roman" w:hAnsi="Times New Roman"/>
              </w:rPr>
            </w:pPr>
            <w:r w:rsidRPr="00971287">
              <w:rPr>
                <w:rFonts w:ascii="Times New Roman" w:hAnsi="Times New Roman"/>
              </w:rPr>
              <w:t>-</w:t>
            </w:r>
          </w:p>
        </w:tc>
      </w:tr>
      <w:tr w:rsidR="00260ABA" w:rsidRPr="00CE4073" w:rsidTr="00260ABA">
        <w:trPr>
          <w:trHeight w:val="555"/>
          <w:jc w:val="center"/>
        </w:trPr>
        <w:tc>
          <w:tcPr>
            <w:tcW w:w="654" w:type="dxa"/>
          </w:tcPr>
          <w:p w:rsidR="00260ABA" w:rsidRPr="00971287" w:rsidRDefault="00260ABA" w:rsidP="00260ABA">
            <w:pPr>
              <w:spacing w:after="0" w:line="240" w:lineRule="auto"/>
              <w:rPr>
                <w:rFonts w:ascii="Times New Roman" w:hAnsi="Times New Roman"/>
              </w:rPr>
            </w:pPr>
            <w:r w:rsidRPr="00971287">
              <w:rPr>
                <w:rFonts w:ascii="Times New Roman" w:hAnsi="Times New Roman"/>
              </w:rPr>
              <w:t>6</w:t>
            </w:r>
          </w:p>
          <w:p w:rsidR="00260ABA" w:rsidRPr="00971287" w:rsidRDefault="00260ABA" w:rsidP="00260ABA">
            <w:pPr>
              <w:spacing w:after="0" w:line="240" w:lineRule="auto"/>
              <w:rPr>
                <w:rFonts w:ascii="Times New Roman" w:hAnsi="Times New Roman"/>
              </w:rPr>
            </w:pPr>
            <w:r w:rsidRPr="00971287">
              <w:rPr>
                <w:rFonts w:ascii="Times New Roman" w:hAnsi="Times New Roman"/>
              </w:rPr>
              <w:t>7</w:t>
            </w:r>
          </w:p>
        </w:tc>
        <w:tc>
          <w:tcPr>
            <w:tcW w:w="1997" w:type="dxa"/>
          </w:tcPr>
          <w:p w:rsidR="00260ABA" w:rsidRPr="00971287" w:rsidRDefault="00260ABA" w:rsidP="00260ABA">
            <w:pPr>
              <w:spacing w:after="0" w:line="240" w:lineRule="auto"/>
              <w:rPr>
                <w:rFonts w:ascii="Times New Roman" w:hAnsi="Times New Roman"/>
              </w:rPr>
            </w:pPr>
            <w:r w:rsidRPr="00971287">
              <w:rPr>
                <w:rFonts w:ascii="Times New Roman" w:hAnsi="Times New Roman"/>
              </w:rPr>
              <w:t>Математика (а</w:t>
            </w:r>
            <w:r w:rsidRPr="00971287">
              <w:rPr>
                <w:rFonts w:ascii="Times New Roman" w:hAnsi="Times New Roman"/>
              </w:rPr>
              <w:t>л</w:t>
            </w:r>
            <w:r w:rsidRPr="00971287">
              <w:rPr>
                <w:rFonts w:ascii="Times New Roman" w:hAnsi="Times New Roman"/>
              </w:rPr>
              <w:t xml:space="preserve">гебра и геометрия) - 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63" w:type="dxa"/>
          </w:tcPr>
          <w:p w:rsidR="00260ABA" w:rsidRPr="00971287" w:rsidRDefault="00260ABA" w:rsidP="00260ABA">
            <w:pPr>
              <w:spacing w:after="0" w:line="240" w:lineRule="auto"/>
              <w:rPr>
                <w:rFonts w:ascii="Times New Roman" w:hAnsi="Times New Roman"/>
              </w:rPr>
            </w:pPr>
            <w:r w:rsidRPr="00971287">
              <w:rPr>
                <w:rFonts w:ascii="Times New Roman" w:hAnsi="Times New Roman"/>
              </w:rPr>
              <w:t>ВП -</w:t>
            </w:r>
            <w:r>
              <w:rPr>
                <w:rFonts w:ascii="Times New Roman" w:hAnsi="Times New Roman"/>
              </w:rPr>
              <w:t xml:space="preserve"> 2</w:t>
            </w:r>
          </w:p>
          <w:p w:rsidR="00260ABA" w:rsidRPr="00971287" w:rsidRDefault="00260ABA" w:rsidP="00260A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1" w:type="dxa"/>
          </w:tcPr>
          <w:p w:rsidR="00260ABA" w:rsidRPr="00971287" w:rsidRDefault="00260ABA" w:rsidP="00260ABA">
            <w:pPr>
              <w:spacing w:after="0" w:line="240" w:lineRule="auto"/>
              <w:rPr>
                <w:rFonts w:ascii="Times New Roman" w:hAnsi="Times New Roman"/>
              </w:rPr>
            </w:pPr>
            <w:r w:rsidRPr="00971287">
              <w:rPr>
                <w:rFonts w:ascii="Times New Roman" w:hAnsi="Times New Roman"/>
              </w:rPr>
              <w:t>ВК – 1</w:t>
            </w:r>
          </w:p>
          <w:p w:rsidR="00260ABA" w:rsidRPr="00971287" w:rsidRDefault="00260ABA" w:rsidP="00260ABA">
            <w:pPr>
              <w:spacing w:after="0" w:line="240" w:lineRule="auto"/>
              <w:rPr>
                <w:rFonts w:ascii="Times New Roman" w:hAnsi="Times New Roman"/>
              </w:rPr>
            </w:pPr>
            <w:r w:rsidRPr="00971287">
              <w:rPr>
                <w:rFonts w:ascii="Times New Roman" w:hAnsi="Times New Roman"/>
              </w:rPr>
              <w:t>1К - 2</w:t>
            </w:r>
          </w:p>
        </w:tc>
        <w:tc>
          <w:tcPr>
            <w:tcW w:w="2386" w:type="dxa"/>
          </w:tcPr>
          <w:p w:rsidR="00260ABA" w:rsidRPr="00971287" w:rsidRDefault="00260ABA" w:rsidP="00260ABA">
            <w:pPr>
              <w:spacing w:after="0" w:line="240" w:lineRule="auto"/>
              <w:rPr>
                <w:rFonts w:ascii="Times New Roman" w:hAnsi="Times New Roman"/>
              </w:rPr>
            </w:pPr>
            <w:r w:rsidRPr="00971287">
              <w:rPr>
                <w:rFonts w:ascii="Times New Roman" w:hAnsi="Times New Roman"/>
              </w:rPr>
              <w:t>2017 - 2</w:t>
            </w:r>
          </w:p>
          <w:p w:rsidR="00260ABA" w:rsidRPr="00971287" w:rsidRDefault="00260ABA" w:rsidP="00260A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260ABA" w:rsidRPr="00971287" w:rsidRDefault="00260ABA" w:rsidP="00260A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260ABA" w:rsidRPr="00971287" w:rsidRDefault="00260ABA" w:rsidP="00260A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0ABA" w:rsidRPr="00CE4073" w:rsidTr="00260ABA">
        <w:trPr>
          <w:trHeight w:val="264"/>
          <w:jc w:val="center"/>
        </w:trPr>
        <w:tc>
          <w:tcPr>
            <w:tcW w:w="654" w:type="dxa"/>
          </w:tcPr>
          <w:p w:rsidR="00260ABA" w:rsidRPr="00971287" w:rsidRDefault="00260ABA" w:rsidP="00260ABA">
            <w:pPr>
              <w:spacing w:after="0" w:line="240" w:lineRule="auto"/>
              <w:rPr>
                <w:rFonts w:ascii="Times New Roman" w:hAnsi="Times New Roman"/>
              </w:rPr>
            </w:pPr>
            <w:r w:rsidRPr="00971287">
              <w:rPr>
                <w:rFonts w:ascii="Times New Roman" w:hAnsi="Times New Roman"/>
              </w:rPr>
              <w:t>8</w:t>
            </w:r>
          </w:p>
        </w:tc>
        <w:tc>
          <w:tcPr>
            <w:tcW w:w="1997" w:type="dxa"/>
          </w:tcPr>
          <w:p w:rsidR="00260ABA" w:rsidRPr="00971287" w:rsidRDefault="00260ABA" w:rsidP="00260ABA">
            <w:pPr>
              <w:spacing w:after="0" w:line="240" w:lineRule="auto"/>
              <w:rPr>
                <w:rFonts w:ascii="Times New Roman" w:hAnsi="Times New Roman"/>
              </w:rPr>
            </w:pPr>
            <w:r w:rsidRPr="00971287">
              <w:rPr>
                <w:rFonts w:ascii="Times New Roman" w:hAnsi="Times New Roman"/>
              </w:rPr>
              <w:t>Информатика  - 1</w:t>
            </w:r>
          </w:p>
        </w:tc>
        <w:tc>
          <w:tcPr>
            <w:tcW w:w="1963" w:type="dxa"/>
          </w:tcPr>
          <w:p w:rsidR="00260ABA" w:rsidRPr="00971287" w:rsidRDefault="00260ABA" w:rsidP="00260ABA">
            <w:pPr>
              <w:spacing w:after="0" w:line="240" w:lineRule="auto"/>
              <w:rPr>
                <w:rFonts w:ascii="Times New Roman" w:hAnsi="Times New Roman"/>
              </w:rPr>
            </w:pPr>
            <w:r w:rsidRPr="00971287">
              <w:rPr>
                <w:rFonts w:ascii="Times New Roman" w:hAnsi="Times New Roman"/>
              </w:rPr>
              <w:t xml:space="preserve">СП -1 </w:t>
            </w:r>
          </w:p>
        </w:tc>
        <w:tc>
          <w:tcPr>
            <w:tcW w:w="1441" w:type="dxa"/>
          </w:tcPr>
          <w:p w:rsidR="00260ABA" w:rsidRPr="00971287" w:rsidRDefault="00260ABA" w:rsidP="00260ABA">
            <w:pPr>
              <w:spacing w:after="0" w:line="240" w:lineRule="auto"/>
              <w:rPr>
                <w:rFonts w:ascii="Times New Roman" w:hAnsi="Times New Roman"/>
              </w:rPr>
            </w:pPr>
            <w:r w:rsidRPr="00971287">
              <w:rPr>
                <w:rFonts w:ascii="Times New Roman" w:hAnsi="Times New Roman"/>
              </w:rPr>
              <w:t>ВК -1</w:t>
            </w:r>
          </w:p>
        </w:tc>
        <w:tc>
          <w:tcPr>
            <w:tcW w:w="2386" w:type="dxa"/>
          </w:tcPr>
          <w:p w:rsidR="00260ABA" w:rsidRPr="00971287" w:rsidRDefault="00260ABA" w:rsidP="00260ABA">
            <w:pPr>
              <w:spacing w:after="0" w:line="240" w:lineRule="auto"/>
              <w:rPr>
                <w:rFonts w:ascii="Times New Roman" w:hAnsi="Times New Roman"/>
              </w:rPr>
            </w:pPr>
            <w:r w:rsidRPr="00971287">
              <w:rPr>
                <w:rFonts w:ascii="Times New Roman" w:hAnsi="Times New Roman"/>
              </w:rPr>
              <w:t>2018 - 1</w:t>
            </w:r>
          </w:p>
        </w:tc>
        <w:tc>
          <w:tcPr>
            <w:tcW w:w="1200" w:type="dxa"/>
          </w:tcPr>
          <w:p w:rsidR="00260ABA" w:rsidRPr="00971287" w:rsidRDefault="00260ABA" w:rsidP="00260ABA">
            <w:pPr>
              <w:spacing w:after="0" w:line="240" w:lineRule="auto"/>
              <w:rPr>
                <w:rFonts w:ascii="Times New Roman" w:hAnsi="Times New Roman"/>
              </w:rPr>
            </w:pPr>
            <w:r w:rsidRPr="00971287">
              <w:rPr>
                <w:rFonts w:ascii="Times New Roman" w:hAnsi="Times New Roman"/>
              </w:rPr>
              <w:t>-</w:t>
            </w:r>
          </w:p>
        </w:tc>
      </w:tr>
      <w:tr w:rsidR="00260ABA" w:rsidRPr="00CE4073" w:rsidTr="00260ABA">
        <w:trPr>
          <w:trHeight w:val="559"/>
          <w:jc w:val="center"/>
        </w:trPr>
        <w:tc>
          <w:tcPr>
            <w:tcW w:w="654" w:type="dxa"/>
          </w:tcPr>
          <w:p w:rsidR="00260ABA" w:rsidRPr="00971287" w:rsidRDefault="00260ABA" w:rsidP="00260ABA">
            <w:pPr>
              <w:spacing w:after="0" w:line="240" w:lineRule="auto"/>
              <w:rPr>
                <w:rFonts w:ascii="Times New Roman" w:hAnsi="Times New Roman"/>
              </w:rPr>
            </w:pPr>
            <w:r w:rsidRPr="00971287">
              <w:rPr>
                <w:rFonts w:ascii="Times New Roman" w:hAnsi="Times New Roman"/>
              </w:rPr>
              <w:t>9</w:t>
            </w:r>
          </w:p>
        </w:tc>
        <w:tc>
          <w:tcPr>
            <w:tcW w:w="1997" w:type="dxa"/>
          </w:tcPr>
          <w:p w:rsidR="00260ABA" w:rsidRPr="00971287" w:rsidRDefault="00260ABA" w:rsidP="00260ABA">
            <w:pPr>
              <w:spacing w:after="0" w:line="240" w:lineRule="auto"/>
              <w:rPr>
                <w:rFonts w:ascii="Times New Roman" w:hAnsi="Times New Roman"/>
              </w:rPr>
            </w:pPr>
            <w:r w:rsidRPr="00971287">
              <w:rPr>
                <w:rFonts w:ascii="Times New Roman" w:hAnsi="Times New Roman"/>
              </w:rPr>
              <w:t>История</w:t>
            </w:r>
          </w:p>
          <w:p w:rsidR="00260ABA" w:rsidRPr="00971287" w:rsidRDefault="00260ABA" w:rsidP="00260ABA">
            <w:pPr>
              <w:spacing w:after="0" w:line="240" w:lineRule="auto"/>
              <w:rPr>
                <w:rFonts w:ascii="Times New Roman" w:hAnsi="Times New Roman"/>
              </w:rPr>
            </w:pPr>
            <w:r w:rsidRPr="00971287">
              <w:rPr>
                <w:rFonts w:ascii="Times New Roman" w:hAnsi="Times New Roman"/>
              </w:rPr>
              <w:t>Обществознание - 3</w:t>
            </w:r>
          </w:p>
        </w:tc>
        <w:tc>
          <w:tcPr>
            <w:tcW w:w="1963" w:type="dxa"/>
          </w:tcPr>
          <w:p w:rsidR="00260ABA" w:rsidRPr="00971287" w:rsidRDefault="00260ABA" w:rsidP="00260ABA">
            <w:pPr>
              <w:spacing w:after="0" w:line="240" w:lineRule="auto"/>
              <w:rPr>
                <w:rFonts w:ascii="Times New Roman" w:hAnsi="Times New Roman"/>
              </w:rPr>
            </w:pPr>
            <w:r w:rsidRPr="00971287">
              <w:rPr>
                <w:rFonts w:ascii="Times New Roman" w:hAnsi="Times New Roman"/>
              </w:rPr>
              <w:t>ВП -3</w:t>
            </w:r>
          </w:p>
        </w:tc>
        <w:tc>
          <w:tcPr>
            <w:tcW w:w="1441" w:type="dxa"/>
          </w:tcPr>
          <w:p w:rsidR="00260ABA" w:rsidRPr="00971287" w:rsidRDefault="00260ABA" w:rsidP="00260ABA">
            <w:pPr>
              <w:spacing w:after="0" w:line="240" w:lineRule="auto"/>
              <w:rPr>
                <w:rFonts w:ascii="Times New Roman" w:hAnsi="Times New Roman"/>
              </w:rPr>
            </w:pPr>
            <w:r w:rsidRPr="00971287">
              <w:rPr>
                <w:rFonts w:ascii="Times New Roman" w:hAnsi="Times New Roman"/>
              </w:rPr>
              <w:t>ВК - 3</w:t>
            </w:r>
          </w:p>
          <w:p w:rsidR="00260ABA" w:rsidRPr="00971287" w:rsidRDefault="00260ABA" w:rsidP="00260ABA">
            <w:pPr>
              <w:spacing w:after="0" w:line="240" w:lineRule="auto"/>
              <w:rPr>
                <w:rFonts w:ascii="Times New Roman" w:hAnsi="Times New Roman"/>
              </w:rPr>
            </w:pPr>
            <w:r w:rsidRPr="00971287">
              <w:rPr>
                <w:rFonts w:ascii="Times New Roman" w:hAnsi="Times New Roman"/>
              </w:rPr>
              <w:t>1К - 1</w:t>
            </w:r>
          </w:p>
        </w:tc>
        <w:tc>
          <w:tcPr>
            <w:tcW w:w="2386" w:type="dxa"/>
          </w:tcPr>
          <w:p w:rsidR="00260ABA" w:rsidRPr="00971287" w:rsidRDefault="00260ABA" w:rsidP="00260ABA">
            <w:pPr>
              <w:spacing w:after="0" w:line="240" w:lineRule="auto"/>
              <w:rPr>
                <w:rFonts w:ascii="Times New Roman" w:hAnsi="Times New Roman"/>
              </w:rPr>
            </w:pPr>
            <w:r w:rsidRPr="00971287">
              <w:rPr>
                <w:rFonts w:ascii="Times New Roman" w:hAnsi="Times New Roman"/>
              </w:rPr>
              <w:t>2018 – 1</w:t>
            </w:r>
          </w:p>
          <w:p w:rsidR="00260ABA" w:rsidRPr="00971287" w:rsidRDefault="00260ABA" w:rsidP="00260ABA">
            <w:pPr>
              <w:spacing w:after="0" w:line="240" w:lineRule="auto"/>
              <w:rPr>
                <w:rFonts w:ascii="Times New Roman" w:hAnsi="Times New Roman"/>
              </w:rPr>
            </w:pPr>
            <w:r w:rsidRPr="00971287">
              <w:rPr>
                <w:rFonts w:ascii="Times New Roman" w:hAnsi="Times New Roman"/>
              </w:rPr>
              <w:t>2017 - 1</w:t>
            </w:r>
          </w:p>
        </w:tc>
        <w:tc>
          <w:tcPr>
            <w:tcW w:w="1200" w:type="dxa"/>
          </w:tcPr>
          <w:p w:rsidR="00260ABA" w:rsidRPr="00971287" w:rsidRDefault="00260ABA" w:rsidP="00260ABA">
            <w:pPr>
              <w:spacing w:after="0" w:line="240" w:lineRule="auto"/>
              <w:rPr>
                <w:rFonts w:ascii="Times New Roman" w:hAnsi="Times New Roman"/>
              </w:rPr>
            </w:pPr>
            <w:r w:rsidRPr="00971287">
              <w:rPr>
                <w:rFonts w:ascii="Times New Roman" w:hAnsi="Times New Roman"/>
              </w:rPr>
              <w:t>-</w:t>
            </w:r>
          </w:p>
        </w:tc>
      </w:tr>
      <w:tr w:rsidR="00260ABA" w:rsidRPr="00CE4073" w:rsidTr="00260ABA">
        <w:trPr>
          <w:trHeight w:val="557"/>
          <w:jc w:val="center"/>
        </w:trPr>
        <w:tc>
          <w:tcPr>
            <w:tcW w:w="654" w:type="dxa"/>
          </w:tcPr>
          <w:p w:rsidR="00260ABA" w:rsidRPr="00971287" w:rsidRDefault="00260ABA" w:rsidP="00260ABA">
            <w:pPr>
              <w:spacing w:after="0" w:line="240" w:lineRule="auto"/>
              <w:rPr>
                <w:rFonts w:ascii="Times New Roman" w:hAnsi="Times New Roman"/>
              </w:rPr>
            </w:pPr>
            <w:r w:rsidRPr="00971287">
              <w:rPr>
                <w:rFonts w:ascii="Times New Roman" w:hAnsi="Times New Roman"/>
              </w:rPr>
              <w:t>10</w:t>
            </w:r>
          </w:p>
        </w:tc>
        <w:tc>
          <w:tcPr>
            <w:tcW w:w="1997" w:type="dxa"/>
          </w:tcPr>
          <w:p w:rsidR="00260ABA" w:rsidRPr="00971287" w:rsidRDefault="00260ABA" w:rsidP="00260ABA">
            <w:pPr>
              <w:spacing w:after="0" w:line="240" w:lineRule="auto"/>
              <w:rPr>
                <w:rFonts w:ascii="Times New Roman" w:hAnsi="Times New Roman"/>
              </w:rPr>
            </w:pPr>
            <w:r w:rsidRPr="00971287">
              <w:rPr>
                <w:rFonts w:ascii="Times New Roman" w:hAnsi="Times New Roman"/>
              </w:rPr>
              <w:t>География - 2</w:t>
            </w:r>
          </w:p>
        </w:tc>
        <w:tc>
          <w:tcPr>
            <w:tcW w:w="1963" w:type="dxa"/>
          </w:tcPr>
          <w:p w:rsidR="00260ABA" w:rsidRPr="00971287" w:rsidRDefault="00260ABA" w:rsidP="00260ABA">
            <w:pPr>
              <w:spacing w:after="0" w:line="240" w:lineRule="auto"/>
              <w:rPr>
                <w:rFonts w:ascii="Times New Roman" w:hAnsi="Times New Roman"/>
              </w:rPr>
            </w:pPr>
            <w:r w:rsidRPr="00971287">
              <w:rPr>
                <w:rFonts w:ascii="Times New Roman" w:hAnsi="Times New Roman"/>
              </w:rPr>
              <w:t>ВП - 2</w:t>
            </w:r>
          </w:p>
        </w:tc>
        <w:tc>
          <w:tcPr>
            <w:tcW w:w="1441" w:type="dxa"/>
          </w:tcPr>
          <w:p w:rsidR="00260ABA" w:rsidRPr="00971287" w:rsidRDefault="00260ABA" w:rsidP="00260ABA">
            <w:pPr>
              <w:spacing w:after="0" w:line="240" w:lineRule="auto"/>
              <w:rPr>
                <w:rFonts w:ascii="Times New Roman" w:hAnsi="Times New Roman"/>
              </w:rPr>
            </w:pPr>
            <w:r w:rsidRPr="00971287">
              <w:rPr>
                <w:rFonts w:ascii="Times New Roman" w:hAnsi="Times New Roman"/>
              </w:rPr>
              <w:t>ВК – 1</w:t>
            </w:r>
          </w:p>
          <w:p w:rsidR="00260ABA" w:rsidRPr="00971287" w:rsidRDefault="00260ABA" w:rsidP="00260ABA">
            <w:pPr>
              <w:spacing w:after="0" w:line="240" w:lineRule="auto"/>
              <w:rPr>
                <w:rFonts w:ascii="Times New Roman" w:hAnsi="Times New Roman"/>
              </w:rPr>
            </w:pPr>
            <w:r w:rsidRPr="00971287">
              <w:rPr>
                <w:rFonts w:ascii="Times New Roman" w:hAnsi="Times New Roman"/>
              </w:rPr>
              <w:t>1К - 1</w:t>
            </w:r>
          </w:p>
        </w:tc>
        <w:tc>
          <w:tcPr>
            <w:tcW w:w="2386" w:type="dxa"/>
          </w:tcPr>
          <w:p w:rsidR="00260ABA" w:rsidRPr="00971287" w:rsidRDefault="00260ABA" w:rsidP="00260A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2018-1</w:t>
            </w:r>
          </w:p>
        </w:tc>
        <w:tc>
          <w:tcPr>
            <w:tcW w:w="1200" w:type="dxa"/>
          </w:tcPr>
          <w:p w:rsidR="00260ABA" w:rsidRPr="00971287" w:rsidRDefault="00260ABA" w:rsidP="00260ABA">
            <w:pPr>
              <w:spacing w:after="0" w:line="240" w:lineRule="auto"/>
              <w:rPr>
                <w:rFonts w:ascii="Times New Roman" w:hAnsi="Times New Roman"/>
              </w:rPr>
            </w:pPr>
            <w:r w:rsidRPr="00971287">
              <w:rPr>
                <w:rFonts w:ascii="Times New Roman" w:hAnsi="Times New Roman"/>
              </w:rPr>
              <w:t>-</w:t>
            </w:r>
          </w:p>
        </w:tc>
      </w:tr>
      <w:tr w:rsidR="00260ABA" w:rsidRPr="00CE4073" w:rsidTr="00260ABA">
        <w:trPr>
          <w:trHeight w:val="491"/>
          <w:jc w:val="center"/>
        </w:trPr>
        <w:tc>
          <w:tcPr>
            <w:tcW w:w="654" w:type="dxa"/>
          </w:tcPr>
          <w:p w:rsidR="00260ABA" w:rsidRPr="00971287" w:rsidRDefault="00260ABA" w:rsidP="00260ABA">
            <w:pPr>
              <w:spacing w:after="0" w:line="240" w:lineRule="auto"/>
              <w:rPr>
                <w:rFonts w:ascii="Times New Roman" w:hAnsi="Times New Roman"/>
              </w:rPr>
            </w:pPr>
            <w:r w:rsidRPr="00971287">
              <w:rPr>
                <w:rFonts w:ascii="Times New Roman" w:hAnsi="Times New Roman"/>
              </w:rPr>
              <w:t>11</w:t>
            </w:r>
          </w:p>
        </w:tc>
        <w:tc>
          <w:tcPr>
            <w:tcW w:w="1997" w:type="dxa"/>
          </w:tcPr>
          <w:p w:rsidR="00260ABA" w:rsidRPr="00971287" w:rsidRDefault="00260ABA" w:rsidP="00260ABA">
            <w:pPr>
              <w:spacing w:after="0" w:line="240" w:lineRule="auto"/>
              <w:rPr>
                <w:rFonts w:ascii="Times New Roman" w:hAnsi="Times New Roman"/>
              </w:rPr>
            </w:pPr>
            <w:r w:rsidRPr="00971287">
              <w:rPr>
                <w:rFonts w:ascii="Times New Roman" w:hAnsi="Times New Roman"/>
              </w:rPr>
              <w:t>Биология - 3</w:t>
            </w:r>
          </w:p>
        </w:tc>
        <w:tc>
          <w:tcPr>
            <w:tcW w:w="1963" w:type="dxa"/>
          </w:tcPr>
          <w:p w:rsidR="00260ABA" w:rsidRPr="00971287" w:rsidRDefault="00260ABA" w:rsidP="00260ABA">
            <w:pPr>
              <w:spacing w:after="0" w:line="240" w:lineRule="auto"/>
              <w:rPr>
                <w:rFonts w:ascii="Times New Roman" w:hAnsi="Times New Roman"/>
              </w:rPr>
            </w:pPr>
            <w:r w:rsidRPr="00971287">
              <w:rPr>
                <w:rFonts w:ascii="Times New Roman" w:hAnsi="Times New Roman"/>
              </w:rPr>
              <w:t>ВП - 3</w:t>
            </w:r>
          </w:p>
        </w:tc>
        <w:tc>
          <w:tcPr>
            <w:tcW w:w="1441" w:type="dxa"/>
          </w:tcPr>
          <w:p w:rsidR="00260ABA" w:rsidRPr="00971287" w:rsidRDefault="00260ABA" w:rsidP="00260ABA">
            <w:pPr>
              <w:spacing w:after="0" w:line="240" w:lineRule="auto"/>
              <w:rPr>
                <w:rFonts w:ascii="Times New Roman" w:hAnsi="Times New Roman"/>
              </w:rPr>
            </w:pPr>
            <w:r w:rsidRPr="00971287">
              <w:rPr>
                <w:rFonts w:ascii="Times New Roman" w:hAnsi="Times New Roman"/>
              </w:rPr>
              <w:t>ВК – 1</w:t>
            </w:r>
          </w:p>
          <w:p w:rsidR="00260ABA" w:rsidRPr="00971287" w:rsidRDefault="00260ABA" w:rsidP="00260ABA">
            <w:pPr>
              <w:spacing w:after="0" w:line="240" w:lineRule="auto"/>
              <w:rPr>
                <w:rFonts w:ascii="Times New Roman" w:hAnsi="Times New Roman"/>
              </w:rPr>
            </w:pPr>
            <w:r w:rsidRPr="00971287">
              <w:rPr>
                <w:rFonts w:ascii="Times New Roman" w:hAnsi="Times New Roman"/>
              </w:rPr>
              <w:t>1К - 2</w:t>
            </w:r>
          </w:p>
        </w:tc>
        <w:tc>
          <w:tcPr>
            <w:tcW w:w="2386" w:type="dxa"/>
          </w:tcPr>
          <w:p w:rsidR="00260ABA" w:rsidRPr="00971287" w:rsidRDefault="00260ABA" w:rsidP="00260ABA">
            <w:pPr>
              <w:spacing w:after="0" w:line="240" w:lineRule="auto"/>
              <w:rPr>
                <w:rFonts w:ascii="Times New Roman" w:hAnsi="Times New Roman"/>
              </w:rPr>
            </w:pPr>
            <w:r w:rsidRPr="00971287">
              <w:rPr>
                <w:rFonts w:ascii="Times New Roman" w:hAnsi="Times New Roman"/>
              </w:rPr>
              <w:t>2017 – 2</w:t>
            </w:r>
          </w:p>
          <w:p w:rsidR="00260ABA" w:rsidRPr="00971287" w:rsidRDefault="00260ABA" w:rsidP="00260ABA">
            <w:pPr>
              <w:spacing w:after="0" w:line="240" w:lineRule="auto"/>
              <w:rPr>
                <w:rFonts w:ascii="Times New Roman" w:hAnsi="Times New Roman"/>
              </w:rPr>
            </w:pPr>
            <w:r w:rsidRPr="00971287">
              <w:rPr>
                <w:rFonts w:ascii="Times New Roman" w:hAnsi="Times New Roman"/>
              </w:rPr>
              <w:t>2015 - 1</w:t>
            </w:r>
          </w:p>
        </w:tc>
        <w:tc>
          <w:tcPr>
            <w:tcW w:w="1200" w:type="dxa"/>
          </w:tcPr>
          <w:p w:rsidR="00260ABA" w:rsidRPr="00971287" w:rsidRDefault="00260ABA" w:rsidP="00260ABA">
            <w:pPr>
              <w:spacing w:after="0" w:line="240" w:lineRule="auto"/>
              <w:rPr>
                <w:rFonts w:ascii="Times New Roman" w:hAnsi="Times New Roman"/>
              </w:rPr>
            </w:pPr>
            <w:r w:rsidRPr="00971287">
              <w:rPr>
                <w:rFonts w:ascii="Times New Roman" w:hAnsi="Times New Roman"/>
              </w:rPr>
              <w:t>-</w:t>
            </w:r>
          </w:p>
        </w:tc>
      </w:tr>
      <w:tr w:rsidR="00260ABA" w:rsidRPr="00CE4073" w:rsidTr="00260ABA">
        <w:trPr>
          <w:trHeight w:val="358"/>
          <w:jc w:val="center"/>
        </w:trPr>
        <w:tc>
          <w:tcPr>
            <w:tcW w:w="654" w:type="dxa"/>
          </w:tcPr>
          <w:p w:rsidR="00260ABA" w:rsidRPr="00971287" w:rsidRDefault="00260ABA" w:rsidP="00260ABA">
            <w:pPr>
              <w:spacing w:after="0" w:line="240" w:lineRule="auto"/>
              <w:rPr>
                <w:rFonts w:ascii="Times New Roman" w:hAnsi="Times New Roman"/>
              </w:rPr>
            </w:pPr>
            <w:r w:rsidRPr="00971287">
              <w:rPr>
                <w:rFonts w:ascii="Times New Roman" w:hAnsi="Times New Roman"/>
              </w:rPr>
              <w:t>12</w:t>
            </w:r>
          </w:p>
        </w:tc>
        <w:tc>
          <w:tcPr>
            <w:tcW w:w="1997" w:type="dxa"/>
          </w:tcPr>
          <w:p w:rsidR="00260ABA" w:rsidRPr="00971287" w:rsidRDefault="00260ABA" w:rsidP="00260ABA">
            <w:pPr>
              <w:spacing w:after="0" w:line="240" w:lineRule="auto"/>
              <w:rPr>
                <w:rFonts w:ascii="Times New Roman" w:hAnsi="Times New Roman"/>
              </w:rPr>
            </w:pPr>
            <w:r w:rsidRPr="00971287">
              <w:rPr>
                <w:rFonts w:ascii="Times New Roman" w:hAnsi="Times New Roman"/>
              </w:rPr>
              <w:t>Физика - 1</w:t>
            </w:r>
          </w:p>
        </w:tc>
        <w:tc>
          <w:tcPr>
            <w:tcW w:w="1963" w:type="dxa"/>
          </w:tcPr>
          <w:p w:rsidR="00260ABA" w:rsidRPr="00971287" w:rsidRDefault="00260ABA" w:rsidP="00260ABA">
            <w:pPr>
              <w:spacing w:after="0" w:line="240" w:lineRule="auto"/>
              <w:rPr>
                <w:rFonts w:ascii="Times New Roman" w:hAnsi="Times New Roman"/>
              </w:rPr>
            </w:pPr>
            <w:r w:rsidRPr="00971287">
              <w:rPr>
                <w:rFonts w:ascii="Times New Roman" w:hAnsi="Times New Roman"/>
              </w:rPr>
              <w:t>ВП - 1</w:t>
            </w:r>
          </w:p>
        </w:tc>
        <w:tc>
          <w:tcPr>
            <w:tcW w:w="1441" w:type="dxa"/>
          </w:tcPr>
          <w:p w:rsidR="00260ABA" w:rsidRPr="00971287" w:rsidRDefault="00260ABA" w:rsidP="00260ABA">
            <w:pPr>
              <w:spacing w:after="0" w:line="240" w:lineRule="auto"/>
              <w:rPr>
                <w:rFonts w:ascii="Times New Roman" w:hAnsi="Times New Roman"/>
              </w:rPr>
            </w:pPr>
            <w:r w:rsidRPr="00971287">
              <w:rPr>
                <w:rFonts w:ascii="Times New Roman" w:hAnsi="Times New Roman"/>
              </w:rPr>
              <w:t>ВК - 1</w:t>
            </w:r>
          </w:p>
        </w:tc>
        <w:tc>
          <w:tcPr>
            <w:tcW w:w="2386" w:type="dxa"/>
          </w:tcPr>
          <w:p w:rsidR="00260ABA" w:rsidRPr="00971287" w:rsidRDefault="00260ABA" w:rsidP="00260ABA">
            <w:pPr>
              <w:spacing w:after="0" w:line="240" w:lineRule="auto"/>
              <w:rPr>
                <w:rFonts w:ascii="Times New Roman" w:hAnsi="Times New Roman"/>
              </w:rPr>
            </w:pPr>
            <w:r w:rsidRPr="00971287">
              <w:rPr>
                <w:rFonts w:ascii="Times New Roman" w:hAnsi="Times New Roman"/>
              </w:rPr>
              <w:t>2018 - 1</w:t>
            </w:r>
          </w:p>
        </w:tc>
        <w:tc>
          <w:tcPr>
            <w:tcW w:w="1200" w:type="dxa"/>
          </w:tcPr>
          <w:p w:rsidR="00260ABA" w:rsidRPr="00971287" w:rsidRDefault="00260ABA" w:rsidP="00260ABA">
            <w:pPr>
              <w:spacing w:after="0" w:line="240" w:lineRule="auto"/>
              <w:rPr>
                <w:rFonts w:ascii="Times New Roman" w:hAnsi="Times New Roman"/>
              </w:rPr>
            </w:pPr>
            <w:r w:rsidRPr="00971287">
              <w:rPr>
                <w:rFonts w:ascii="Times New Roman" w:hAnsi="Times New Roman"/>
              </w:rPr>
              <w:t>-</w:t>
            </w:r>
          </w:p>
        </w:tc>
      </w:tr>
      <w:tr w:rsidR="00260ABA" w:rsidRPr="00CE4073" w:rsidTr="00260ABA">
        <w:trPr>
          <w:trHeight w:val="277"/>
          <w:jc w:val="center"/>
        </w:trPr>
        <w:tc>
          <w:tcPr>
            <w:tcW w:w="654" w:type="dxa"/>
          </w:tcPr>
          <w:p w:rsidR="00260ABA" w:rsidRPr="00971287" w:rsidRDefault="00260ABA" w:rsidP="00260ABA">
            <w:pPr>
              <w:spacing w:after="0" w:line="240" w:lineRule="auto"/>
              <w:rPr>
                <w:rFonts w:ascii="Times New Roman" w:hAnsi="Times New Roman"/>
              </w:rPr>
            </w:pPr>
            <w:r w:rsidRPr="00971287">
              <w:rPr>
                <w:rFonts w:ascii="Times New Roman" w:hAnsi="Times New Roman"/>
              </w:rPr>
              <w:t>13</w:t>
            </w:r>
          </w:p>
        </w:tc>
        <w:tc>
          <w:tcPr>
            <w:tcW w:w="1997" w:type="dxa"/>
          </w:tcPr>
          <w:p w:rsidR="00260ABA" w:rsidRPr="00971287" w:rsidRDefault="00260ABA" w:rsidP="00260ABA">
            <w:pPr>
              <w:spacing w:after="0" w:line="240" w:lineRule="auto"/>
              <w:rPr>
                <w:rFonts w:ascii="Times New Roman" w:hAnsi="Times New Roman"/>
              </w:rPr>
            </w:pPr>
            <w:r w:rsidRPr="00971287">
              <w:rPr>
                <w:rFonts w:ascii="Times New Roman" w:hAnsi="Times New Roman"/>
              </w:rPr>
              <w:t>Химия - 1</w:t>
            </w:r>
          </w:p>
        </w:tc>
        <w:tc>
          <w:tcPr>
            <w:tcW w:w="1963" w:type="dxa"/>
          </w:tcPr>
          <w:p w:rsidR="00260ABA" w:rsidRPr="00971287" w:rsidRDefault="00260ABA" w:rsidP="00260ABA">
            <w:pPr>
              <w:spacing w:after="0" w:line="240" w:lineRule="auto"/>
              <w:rPr>
                <w:rFonts w:ascii="Times New Roman" w:hAnsi="Times New Roman"/>
              </w:rPr>
            </w:pPr>
            <w:r w:rsidRPr="00971287">
              <w:rPr>
                <w:rFonts w:ascii="Times New Roman" w:hAnsi="Times New Roman"/>
              </w:rPr>
              <w:t>ВП - 1</w:t>
            </w:r>
          </w:p>
        </w:tc>
        <w:tc>
          <w:tcPr>
            <w:tcW w:w="1441" w:type="dxa"/>
          </w:tcPr>
          <w:p w:rsidR="00260ABA" w:rsidRPr="00971287" w:rsidRDefault="00260ABA" w:rsidP="00260ABA">
            <w:pPr>
              <w:spacing w:after="0" w:line="240" w:lineRule="auto"/>
              <w:rPr>
                <w:rFonts w:ascii="Times New Roman" w:hAnsi="Times New Roman"/>
              </w:rPr>
            </w:pPr>
            <w:r w:rsidRPr="00971287">
              <w:rPr>
                <w:rFonts w:ascii="Times New Roman" w:hAnsi="Times New Roman"/>
              </w:rPr>
              <w:t>1К - 1</w:t>
            </w:r>
          </w:p>
        </w:tc>
        <w:tc>
          <w:tcPr>
            <w:tcW w:w="2386" w:type="dxa"/>
          </w:tcPr>
          <w:p w:rsidR="00260ABA" w:rsidRPr="00971287" w:rsidRDefault="00260ABA" w:rsidP="00260ABA">
            <w:pPr>
              <w:spacing w:after="0" w:line="240" w:lineRule="auto"/>
              <w:rPr>
                <w:rFonts w:ascii="Times New Roman" w:hAnsi="Times New Roman"/>
              </w:rPr>
            </w:pPr>
            <w:r w:rsidRPr="00971287">
              <w:rPr>
                <w:rFonts w:ascii="Times New Roman" w:hAnsi="Times New Roman"/>
              </w:rPr>
              <w:t>2017 - 1</w:t>
            </w:r>
          </w:p>
        </w:tc>
        <w:tc>
          <w:tcPr>
            <w:tcW w:w="1200" w:type="dxa"/>
          </w:tcPr>
          <w:p w:rsidR="00260ABA" w:rsidRPr="00971287" w:rsidRDefault="00260ABA" w:rsidP="00260ABA">
            <w:pPr>
              <w:spacing w:after="0" w:line="240" w:lineRule="auto"/>
              <w:rPr>
                <w:rFonts w:ascii="Times New Roman" w:hAnsi="Times New Roman"/>
              </w:rPr>
            </w:pPr>
            <w:r w:rsidRPr="00971287">
              <w:rPr>
                <w:rFonts w:ascii="Times New Roman" w:hAnsi="Times New Roman"/>
              </w:rPr>
              <w:t>-</w:t>
            </w:r>
          </w:p>
        </w:tc>
      </w:tr>
      <w:tr w:rsidR="00260ABA" w:rsidRPr="00CE4073" w:rsidTr="00260ABA">
        <w:trPr>
          <w:trHeight w:val="268"/>
          <w:jc w:val="center"/>
        </w:trPr>
        <w:tc>
          <w:tcPr>
            <w:tcW w:w="654" w:type="dxa"/>
          </w:tcPr>
          <w:p w:rsidR="00260ABA" w:rsidRPr="00971287" w:rsidRDefault="00260ABA" w:rsidP="00260ABA">
            <w:pPr>
              <w:spacing w:after="0" w:line="240" w:lineRule="auto"/>
              <w:rPr>
                <w:rFonts w:ascii="Times New Roman" w:hAnsi="Times New Roman"/>
              </w:rPr>
            </w:pPr>
            <w:r w:rsidRPr="00971287">
              <w:rPr>
                <w:rFonts w:ascii="Times New Roman" w:hAnsi="Times New Roman"/>
              </w:rPr>
              <w:t>14</w:t>
            </w:r>
          </w:p>
        </w:tc>
        <w:tc>
          <w:tcPr>
            <w:tcW w:w="1997" w:type="dxa"/>
          </w:tcPr>
          <w:p w:rsidR="00260ABA" w:rsidRPr="00971287" w:rsidRDefault="00260ABA" w:rsidP="00260ABA">
            <w:pPr>
              <w:spacing w:after="0" w:line="240" w:lineRule="auto"/>
              <w:rPr>
                <w:rFonts w:ascii="Times New Roman" w:hAnsi="Times New Roman"/>
              </w:rPr>
            </w:pPr>
            <w:r w:rsidRPr="00971287">
              <w:rPr>
                <w:rFonts w:ascii="Times New Roman" w:hAnsi="Times New Roman"/>
              </w:rPr>
              <w:t>ОБЖ - 1</w:t>
            </w:r>
          </w:p>
        </w:tc>
        <w:tc>
          <w:tcPr>
            <w:tcW w:w="1963" w:type="dxa"/>
          </w:tcPr>
          <w:p w:rsidR="00260ABA" w:rsidRPr="00971287" w:rsidRDefault="00260ABA" w:rsidP="00260ABA">
            <w:pPr>
              <w:spacing w:after="0" w:line="240" w:lineRule="auto"/>
              <w:rPr>
                <w:rFonts w:ascii="Times New Roman" w:hAnsi="Times New Roman"/>
              </w:rPr>
            </w:pPr>
            <w:r w:rsidRPr="00971287">
              <w:rPr>
                <w:rFonts w:ascii="Times New Roman" w:hAnsi="Times New Roman"/>
              </w:rPr>
              <w:t>ВП - 1</w:t>
            </w:r>
          </w:p>
        </w:tc>
        <w:tc>
          <w:tcPr>
            <w:tcW w:w="1441" w:type="dxa"/>
          </w:tcPr>
          <w:p w:rsidR="00260ABA" w:rsidRPr="00971287" w:rsidRDefault="00260ABA" w:rsidP="00260ABA">
            <w:pPr>
              <w:spacing w:after="0" w:line="240" w:lineRule="auto"/>
              <w:rPr>
                <w:rFonts w:ascii="Times New Roman" w:hAnsi="Times New Roman"/>
              </w:rPr>
            </w:pPr>
            <w:r w:rsidRPr="00971287">
              <w:rPr>
                <w:rFonts w:ascii="Times New Roman" w:hAnsi="Times New Roman"/>
              </w:rPr>
              <w:t>1К - 1</w:t>
            </w:r>
          </w:p>
        </w:tc>
        <w:tc>
          <w:tcPr>
            <w:tcW w:w="2386" w:type="dxa"/>
          </w:tcPr>
          <w:p w:rsidR="00260ABA" w:rsidRPr="00971287" w:rsidRDefault="00260ABA" w:rsidP="00260ABA">
            <w:pPr>
              <w:spacing w:after="0" w:line="240" w:lineRule="auto"/>
              <w:rPr>
                <w:rFonts w:ascii="Times New Roman" w:hAnsi="Times New Roman"/>
              </w:rPr>
            </w:pPr>
            <w:r w:rsidRPr="00971287">
              <w:rPr>
                <w:rFonts w:ascii="Times New Roman" w:hAnsi="Times New Roman"/>
              </w:rPr>
              <w:t>2017</w:t>
            </w:r>
          </w:p>
        </w:tc>
        <w:tc>
          <w:tcPr>
            <w:tcW w:w="1200" w:type="dxa"/>
          </w:tcPr>
          <w:p w:rsidR="00260ABA" w:rsidRPr="00971287" w:rsidRDefault="00260ABA" w:rsidP="00260ABA">
            <w:pPr>
              <w:spacing w:after="0" w:line="240" w:lineRule="auto"/>
              <w:rPr>
                <w:rFonts w:ascii="Times New Roman" w:hAnsi="Times New Roman"/>
              </w:rPr>
            </w:pPr>
            <w:r w:rsidRPr="00971287">
              <w:rPr>
                <w:rFonts w:ascii="Times New Roman" w:hAnsi="Times New Roman"/>
              </w:rPr>
              <w:t>-</w:t>
            </w:r>
          </w:p>
        </w:tc>
      </w:tr>
      <w:tr w:rsidR="00260ABA" w:rsidRPr="00CE4073" w:rsidTr="00260ABA">
        <w:trPr>
          <w:trHeight w:val="454"/>
          <w:jc w:val="center"/>
        </w:trPr>
        <w:tc>
          <w:tcPr>
            <w:tcW w:w="654" w:type="dxa"/>
          </w:tcPr>
          <w:p w:rsidR="00260ABA" w:rsidRPr="00971287" w:rsidRDefault="00260ABA" w:rsidP="00260ABA">
            <w:pPr>
              <w:spacing w:after="0" w:line="240" w:lineRule="auto"/>
              <w:rPr>
                <w:rFonts w:ascii="Times New Roman" w:hAnsi="Times New Roman"/>
              </w:rPr>
            </w:pPr>
            <w:r w:rsidRPr="00971287">
              <w:rPr>
                <w:rFonts w:ascii="Times New Roman" w:hAnsi="Times New Roman"/>
              </w:rPr>
              <w:t>15</w:t>
            </w:r>
          </w:p>
        </w:tc>
        <w:tc>
          <w:tcPr>
            <w:tcW w:w="1997" w:type="dxa"/>
          </w:tcPr>
          <w:p w:rsidR="00260ABA" w:rsidRPr="00971287" w:rsidRDefault="00260ABA" w:rsidP="00260ABA">
            <w:pPr>
              <w:spacing w:after="0" w:line="240" w:lineRule="auto"/>
              <w:rPr>
                <w:rFonts w:ascii="Times New Roman" w:hAnsi="Times New Roman"/>
              </w:rPr>
            </w:pPr>
            <w:r w:rsidRPr="00971287">
              <w:rPr>
                <w:rFonts w:ascii="Times New Roman" w:hAnsi="Times New Roman"/>
              </w:rPr>
              <w:t>Физическая кул</w:t>
            </w:r>
            <w:r w:rsidRPr="00971287">
              <w:rPr>
                <w:rFonts w:ascii="Times New Roman" w:hAnsi="Times New Roman"/>
              </w:rPr>
              <w:t>ь</w:t>
            </w:r>
            <w:r w:rsidRPr="00971287">
              <w:rPr>
                <w:rFonts w:ascii="Times New Roman" w:hAnsi="Times New Roman"/>
              </w:rPr>
              <w:t>тура  - 2</w:t>
            </w:r>
          </w:p>
        </w:tc>
        <w:tc>
          <w:tcPr>
            <w:tcW w:w="1963" w:type="dxa"/>
          </w:tcPr>
          <w:p w:rsidR="00260ABA" w:rsidRPr="00971287" w:rsidRDefault="00260ABA" w:rsidP="00260ABA">
            <w:pPr>
              <w:spacing w:after="0" w:line="240" w:lineRule="auto"/>
              <w:rPr>
                <w:rFonts w:ascii="Times New Roman" w:hAnsi="Times New Roman"/>
              </w:rPr>
            </w:pPr>
            <w:r w:rsidRPr="00971287">
              <w:rPr>
                <w:rFonts w:ascii="Times New Roman" w:hAnsi="Times New Roman"/>
              </w:rPr>
              <w:t>ВП - 1</w:t>
            </w:r>
          </w:p>
          <w:p w:rsidR="00260ABA" w:rsidRPr="00971287" w:rsidRDefault="00260ABA" w:rsidP="00260ABA">
            <w:pPr>
              <w:spacing w:after="0" w:line="240" w:lineRule="auto"/>
              <w:rPr>
                <w:rFonts w:ascii="Times New Roman" w:hAnsi="Times New Roman"/>
              </w:rPr>
            </w:pPr>
            <w:r w:rsidRPr="00971287">
              <w:rPr>
                <w:rFonts w:ascii="Times New Roman" w:hAnsi="Times New Roman"/>
              </w:rPr>
              <w:t>СП - 1</w:t>
            </w:r>
          </w:p>
        </w:tc>
        <w:tc>
          <w:tcPr>
            <w:tcW w:w="1441" w:type="dxa"/>
          </w:tcPr>
          <w:p w:rsidR="00260ABA" w:rsidRPr="00971287" w:rsidRDefault="00260ABA" w:rsidP="00260ABA">
            <w:pPr>
              <w:spacing w:after="0" w:line="240" w:lineRule="auto"/>
              <w:rPr>
                <w:rFonts w:ascii="Times New Roman" w:hAnsi="Times New Roman"/>
              </w:rPr>
            </w:pPr>
            <w:r w:rsidRPr="00971287">
              <w:rPr>
                <w:rFonts w:ascii="Times New Roman" w:hAnsi="Times New Roman"/>
              </w:rPr>
              <w:t>ВК - 1</w:t>
            </w:r>
          </w:p>
        </w:tc>
        <w:tc>
          <w:tcPr>
            <w:tcW w:w="2386" w:type="dxa"/>
          </w:tcPr>
          <w:p w:rsidR="00260ABA" w:rsidRPr="00971287" w:rsidRDefault="00260ABA" w:rsidP="00260ABA">
            <w:pPr>
              <w:spacing w:after="0" w:line="240" w:lineRule="auto"/>
              <w:rPr>
                <w:rFonts w:ascii="Times New Roman" w:hAnsi="Times New Roman"/>
              </w:rPr>
            </w:pPr>
            <w:r w:rsidRPr="00971287">
              <w:rPr>
                <w:rFonts w:ascii="Times New Roman" w:hAnsi="Times New Roman"/>
              </w:rPr>
              <w:t>2017 - 1</w:t>
            </w:r>
          </w:p>
        </w:tc>
        <w:tc>
          <w:tcPr>
            <w:tcW w:w="1200" w:type="dxa"/>
          </w:tcPr>
          <w:p w:rsidR="00260ABA" w:rsidRPr="00971287" w:rsidRDefault="00260ABA" w:rsidP="00260ABA">
            <w:pPr>
              <w:spacing w:after="0" w:line="240" w:lineRule="auto"/>
              <w:rPr>
                <w:rFonts w:ascii="Times New Roman" w:hAnsi="Times New Roman"/>
              </w:rPr>
            </w:pPr>
            <w:r w:rsidRPr="00971287">
              <w:rPr>
                <w:rFonts w:ascii="Times New Roman" w:hAnsi="Times New Roman"/>
              </w:rPr>
              <w:t>-</w:t>
            </w:r>
          </w:p>
          <w:p w:rsidR="00260ABA" w:rsidRPr="00971287" w:rsidRDefault="00260ABA" w:rsidP="00260A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0ABA" w:rsidRPr="00CE4073" w:rsidTr="00260ABA">
        <w:trPr>
          <w:trHeight w:val="289"/>
          <w:jc w:val="center"/>
        </w:trPr>
        <w:tc>
          <w:tcPr>
            <w:tcW w:w="654" w:type="dxa"/>
          </w:tcPr>
          <w:p w:rsidR="00260ABA" w:rsidRPr="00971287" w:rsidRDefault="00260ABA" w:rsidP="00260ABA">
            <w:pPr>
              <w:spacing w:after="0" w:line="240" w:lineRule="auto"/>
              <w:rPr>
                <w:rFonts w:ascii="Times New Roman" w:hAnsi="Times New Roman"/>
              </w:rPr>
            </w:pPr>
            <w:r w:rsidRPr="00971287">
              <w:rPr>
                <w:rFonts w:ascii="Times New Roman" w:hAnsi="Times New Roman"/>
              </w:rPr>
              <w:t>16</w:t>
            </w:r>
          </w:p>
        </w:tc>
        <w:tc>
          <w:tcPr>
            <w:tcW w:w="1997" w:type="dxa"/>
          </w:tcPr>
          <w:p w:rsidR="00260ABA" w:rsidRPr="00971287" w:rsidRDefault="00260ABA" w:rsidP="00260ABA">
            <w:pPr>
              <w:spacing w:after="0" w:line="240" w:lineRule="auto"/>
              <w:rPr>
                <w:rFonts w:ascii="Times New Roman" w:hAnsi="Times New Roman"/>
              </w:rPr>
            </w:pPr>
            <w:r w:rsidRPr="00971287">
              <w:rPr>
                <w:rFonts w:ascii="Times New Roman" w:hAnsi="Times New Roman"/>
              </w:rPr>
              <w:t>Технология - 2</w:t>
            </w:r>
          </w:p>
        </w:tc>
        <w:tc>
          <w:tcPr>
            <w:tcW w:w="1963" w:type="dxa"/>
          </w:tcPr>
          <w:p w:rsidR="00260ABA" w:rsidRPr="00971287" w:rsidRDefault="00260ABA" w:rsidP="00260ABA">
            <w:pPr>
              <w:spacing w:after="0" w:line="240" w:lineRule="auto"/>
              <w:rPr>
                <w:rFonts w:ascii="Times New Roman" w:hAnsi="Times New Roman"/>
              </w:rPr>
            </w:pPr>
            <w:r w:rsidRPr="00971287">
              <w:rPr>
                <w:rFonts w:ascii="Times New Roman" w:hAnsi="Times New Roman"/>
              </w:rPr>
              <w:t>ВН - 1</w:t>
            </w:r>
          </w:p>
          <w:p w:rsidR="00260ABA" w:rsidRPr="00971287" w:rsidRDefault="00260ABA" w:rsidP="00260ABA">
            <w:pPr>
              <w:rPr>
                <w:rFonts w:ascii="Times New Roman" w:hAnsi="Times New Roman"/>
              </w:rPr>
            </w:pPr>
            <w:r w:rsidRPr="00971287">
              <w:rPr>
                <w:rFonts w:ascii="Times New Roman" w:hAnsi="Times New Roman"/>
              </w:rPr>
              <w:t>СП - 2</w:t>
            </w:r>
          </w:p>
        </w:tc>
        <w:tc>
          <w:tcPr>
            <w:tcW w:w="1441" w:type="dxa"/>
          </w:tcPr>
          <w:p w:rsidR="00260ABA" w:rsidRPr="00971287" w:rsidRDefault="00260ABA" w:rsidP="00260ABA">
            <w:pPr>
              <w:spacing w:after="0" w:line="240" w:lineRule="auto"/>
              <w:rPr>
                <w:rFonts w:ascii="Times New Roman" w:hAnsi="Times New Roman"/>
              </w:rPr>
            </w:pPr>
            <w:r w:rsidRPr="00971287">
              <w:rPr>
                <w:rFonts w:ascii="Times New Roman" w:hAnsi="Times New Roman"/>
              </w:rPr>
              <w:t>ВК - 2</w:t>
            </w:r>
          </w:p>
          <w:p w:rsidR="00260ABA" w:rsidRPr="00971287" w:rsidRDefault="00260ABA" w:rsidP="00260ABA">
            <w:pPr>
              <w:rPr>
                <w:rFonts w:ascii="Times New Roman" w:hAnsi="Times New Roman"/>
              </w:rPr>
            </w:pPr>
          </w:p>
        </w:tc>
        <w:tc>
          <w:tcPr>
            <w:tcW w:w="2386" w:type="dxa"/>
          </w:tcPr>
          <w:p w:rsidR="00260ABA" w:rsidRPr="00971287" w:rsidRDefault="00260ABA" w:rsidP="00260ABA">
            <w:pPr>
              <w:spacing w:after="0"/>
              <w:rPr>
                <w:rFonts w:ascii="Times New Roman" w:hAnsi="Times New Roman"/>
              </w:rPr>
            </w:pPr>
            <w:r w:rsidRPr="00971287">
              <w:rPr>
                <w:rFonts w:ascii="Times New Roman" w:hAnsi="Times New Roman"/>
              </w:rPr>
              <w:t>2018 – 1</w:t>
            </w:r>
          </w:p>
          <w:p w:rsidR="00260ABA" w:rsidRPr="00971287" w:rsidRDefault="00260ABA" w:rsidP="00260ABA">
            <w:pPr>
              <w:spacing w:after="0"/>
              <w:rPr>
                <w:rFonts w:ascii="Times New Roman" w:hAnsi="Times New Roman"/>
              </w:rPr>
            </w:pPr>
            <w:r w:rsidRPr="00971287">
              <w:rPr>
                <w:rFonts w:ascii="Times New Roman" w:hAnsi="Times New Roman"/>
              </w:rPr>
              <w:t>2017 - 1</w:t>
            </w:r>
          </w:p>
        </w:tc>
        <w:tc>
          <w:tcPr>
            <w:tcW w:w="1200" w:type="dxa"/>
          </w:tcPr>
          <w:p w:rsidR="00260ABA" w:rsidRPr="00971287" w:rsidRDefault="00260ABA" w:rsidP="00260A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60ABA" w:rsidRPr="00CE4073" w:rsidTr="00260ABA">
        <w:trPr>
          <w:trHeight w:val="572"/>
          <w:jc w:val="center"/>
        </w:trPr>
        <w:tc>
          <w:tcPr>
            <w:tcW w:w="654" w:type="dxa"/>
          </w:tcPr>
          <w:p w:rsidR="00260ABA" w:rsidRPr="00971287" w:rsidRDefault="00260ABA" w:rsidP="00260ABA">
            <w:pPr>
              <w:spacing w:after="0" w:line="240" w:lineRule="auto"/>
              <w:rPr>
                <w:rFonts w:ascii="Times New Roman" w:hAnsi="Times New Roman"/>
              </w:rPr>
            </w:pPr>
            <w:r w:rsidRPr="00971287">
              <w:rPr>
                <w:rFonts w:ascii="Times New Roman" w:hAnsi="Times New Roman"/>
              </w:rPr>
              <w:t>17</w:t>
            </w:r>
          </w:p>
        </w:tc>
        <w:tc>
          <w:tcPr>
            <w:tcW w:w="1997" w:type="dxa"/>
          </w:tcPr>
          <w:p w:rsidR="00260ABA" w:rsidRPr="00971287" w:rsidRDefault="00260ABA" w:rsidP="00260ABA">
            <w:pPr>
              <w:spacing w:after="0" w:line="240" w:lineRule="auto"/>
              <w:rPr>
                <w:rFonts w:ascii="Times New Roman" w:hAnsi="Times New Roman"/>
              </w:rPr>
            </w:pPr>
            <w:r w:rsidRPr="00971287">
              <w:rPr>
                <w:rFonts w:ascii="Times New Roman" w:hAnsi="Times New Roman"/>
              </w:rPr>
              <w:t>Изобразительное искусство - 1</w:t>
            </w:r>
          </w:p>
        </w:tc>
        <w:tc>
          <w:tcPr>
            <w:tcW w:w="1963" w:type="dxa"/>
          </w:tcPr>
          <w:p w:rsidR="00260ABA" w:rsidRPr="00971287" w:rsidRDefault="00260ABA" w:rsidP="00260ABA">
            <w:pPr>
              <w:spacing w:after="0" w:line="240" w:lineRule="auto"/>
              <w:rPr>
                <w:rFonts w:ascii="Times New Roman" w:hAnsi="Times New Roman"/>
              </w:rPr>
            </w:pPr>
            <w:r w:rsidRPr="00971287">
              <w:rPr>
                <w:rFonts w:ascii="Times New Roman" w:hAnsi="Times New Roman"/>
              </w:rPr>
              <w:t>ВП - 1</w:t>
            </w:r>
          </w:p>
        </w:tc>
        <w:tc>
          <w:tcPr>
            <w:tcW w:w="1441" w:type="dxa"/>
          </w:tcPr>
          <w:p w:rsidR="00260ABA" w:rsidRPr="00971287" w:rsidRDefault="00260ABA" w:rsidP="00260ABA">
            <w:pPr>
              <w:spacing w:after="0" w:line="240" w:lineRule="auto"/>
              <w:rPr>
                <w:rFonts w:ascii="Times New Roman" w:hAnsi="Times New Roman"/>
              </w:rPr>
            </w:pPr>
            <w:r w:rsidRPr="00971287">
              <w:rPr>
                <w:rFonts w:ascii="Times New Roman" w:hAnsi="Times New Roman"/>
              </w:rPr>
              <w:t>ВК - 1</w:t>
            </w:r>
          </w:p>
        </w:tc>
        <w:tc>
          <w:tcPr>
            <w:tcW w:w="2386" w:type="dxa"/>
          </w:tcPr>
          <w:p w:rsidR="00260ABA" w:rsidRPr="00971287" w:rsidRDefault="00260ABA" w:rsidP="00260ABA">
            <w:pPr>
              <w:spacing w:after="0" w:line="240" w:lineRule="auto"/>
              <w:rPr>
                <w:rFonts w:ascii="Times New Roman" w:hAnsi="Times New Roman"/>
              </w:rPr>
            </w:pPr>
            <w:r w:rsidRPr="00971287">
              <w:rPr>
                <w:rFonts w:ascii="Times New Roman" w:hAnsi="Times New Roman"/>
              </w:rPr>
              <w:t>2017 - 1</w:t>
            </w:r>
          </w:p>
        </w:tc>
        <w:tc>
          <w:tcPr>
            <w:tcW w:w="1200" w:type="dxa"/>
          </w:tcPr>
          <w:p w:rsidR="00260ABA" w:rsidRPr="00971287" w:rsidRDefault="00260ABA" w:rsidP="00260A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60ABA" w:rsidRPr="00CE4073" w:rsidTr="00260ABA">
        <w:trPr>
          <w:trHeight w:val="269"/>
          <w:jc w:val="center"/>
        </w:trPr>
        <w:tc>
          <w:tcPr>
            <w:tcW w:w="654" w:type="dxa"/>
          </w:tcPr>
          <w:p w:rsidR="00260ABA" w:rsidRPr="00971287" w:rsidRDefault="00260ABA" w:rsidP="00260ABA">
            <w:pPr>
              <w:spacing w:after="0" w:line="240" w:lineRule="auto"/>
              <w:rPr>
                <w:rFonts w:ascii="Times New Roman" w:hAnsi="Times New Roman"/>
              </w:rPr>
            </w:pPr>
            <w:r w:rsidRPr="00971287">
              <w:rPr>
                <w:rFonts w:ascii="Times New Roman" w:hAnsi="Times New Roman"/>
              </w:rPr>
              <w:t>18</w:t>
            </w:r>
          </w:p>
        </w:tc>
        <w:tc>
          <w:tcPr>
            <w:tcW w:w="1997" w:type="dxa"/>
          </w:tcPr>
          <w:p w:rsidR="00260ABA" w:rsidRPr="00971287" w:rsidRDefault="00260ABA" w:rsidP="00260ABA">
            <w:pPr>
              <w:spacing w:after="0" w:line="240" w:lineRule="auto"/>
              <w:rPr>
                <w:rFonts w:ascii="Times New Roman" w:hAnsi="Times New Roman"/>
              </w:rPr>
            </w:pPr>
            <w:r w:rsidRPr="00971287">
              <w:rPr>
                <w:rFonts w:ascii="Times New Roman" w:hAnsi="Times New Roman"/>
              </w:rPr>
              <w:t>Музыка - 1</w:t>
            </w:r>
          </w:p>
        </w:tc>
        <w:tc>
          <w:tcPr>
            <w:tcW w:w="1963" w:type="dxa"/>
          </w:tcPr>
          <w:p w:rsidR="00260ABA" w:rsidRPr="00971287" w:rsidRDefault="00260ABA" w:rsidP="00260ABA">
            <w:pPr>
              <w:spacing w:after="0" w:line="240" w:lineRule="auto"/>
              <w:rPr>
                <w:rFonts w:ascii="Times New Roman" w:hAnsi="Times New Roman"/>
              </w:rPr>
            </w:pPr>
            <w:r w:rsidRPr="00971287">
              <w:rPr>
                <w:rFonts w:ascii="Times New Roman" w:hAnsi="Times New Roman"/>
              </w:rPr>
              <w:t>СН – 1, ПП «Уч</w:t>
            </w:r>
            <w:r w:rsidRPr="00971287">
              <w:rPr>
                <w:rFonts w:ascii="Times New Roman" w:hAnsi="Times New Roman"/>
              </w:rPr>
              <w:t>и</w:t>
            </w:r>
            <w:r w:rsidRPr="00971287">
              <w:rPr>
                <w:rFonts w:ascii="Times New Roman" w:hAnsi="Times New Roman"/>
              </w:rPr>
              <w:t>тель музыки»</w:t>
            </w:r>
          </w:p>
        </w:tc>
        <w:tc>
          <w:tcPr>
            <w:tcW w:w="1441" w:type="dxa"/>
          </w:tcPr>
          <w:p w:rsidR="00260ABA" w:rsidRPr="00971287" w:rsidRDefault="00260ABA" w:rsidP="00260ABA">
            <w:pPr>
              <w:spacing w:after="0" w:line="240" w:lineRule="auto"/>
              <w:rPr>
                <w:rFonts w:ascii="Times New Roman" w:hAnsi="Times New Roman"/>
              </w:rPr>
            </w:pPr>
            <w:r w:rsidRPr="00971287">
              <w:rPr>
                <w:rFonts w:ascii="Times New Roman" w:hAnsi="Times New Roman"/>
              </w:rPr>
              <w:t>1К - 1</w:t>
            </w:r>
          </w:p>
        </w:tc>
        <w:tc>
          <w:tcPr>
            <w:tcW w:w="2386" w:type="dxa"/>
          </w:tcPr>
          <w:p w:rsidR="00260ABA" w:rsidRPr="00971287" w:rsidRDefault="00260ABA" w:rsidP="00260ABA">
            <w:pPr>
              <w:spacing w:after="0" w:line="240" w:lineRule="auto"/>
              <w:rPr>
                <w:rFonts w:ascii="Times New Roman" w:hAnsi="Times New Roman"/>
              </w:rPr>
            </w:pPr>
            <w:r w:rsidRPr="00971287">
              <w:rPr>
                <w:rFonts w:ascii="Times New Roman" w:hAnsi="Times New Roman"/>
              </w:rPr>
              <w:t>2018 - 1</w:t>
            </w:r>
          </w:p>
        </w:tc>
        <w:tc>
          <w:tcPr>
            <w:tcW w:w="1200" w:type="dxa"/>
          </w:tcPr>
          <w:p w:rsidR="00260ABA" w:rsidRPr="00971287" w:rsidRDefault="00260ABA" w:rsidP="00260A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60ABA" w:rsidRPr="00CE4073" w:rsidTr="00260ABA">
        <w:trPr>
          <w:trHeight w:val="279"/>
          <w:jc w:val="center"/>
        </w:trPr>
        <w:tc>
          <w:tcPr>
            <w:tcW w:w="654" w:type="dxa"/>
          </w:tcPr>
          <w:p w:rsidR="00260ABA" w:rsidRPr="00971287" w:rsidRDefault="00260ABA" w:rsidP="00260ABA">
            <w:pPr>
              <w:spacing w:after="0" w:line="240" w:lineRule="auto"/>
              <w:rPr>
                <w:rFonts w:ascii="Times New Roman" w:hAnsi="Times New Roman"/>
              </w:rPr>
            </w:pPr>
            <w:r w:rsidRPr="00971287">
              <w:rPr>
                <w:rFonts w:ascii="Times New Roman" w:hAnsi="Times New Roman"/>
              </w:rPr>
              <w:t>19</w:t>
            </w:r>
          </w:p>
        </w:tc>
        <w:tc>
          <w:tcPr>
            <w:tcW w:w="1997" w:type="dxa"/>
          </w:tcPr>
          <w:p w:rsidR="00260ABA" w:rsidRPr="00971287" w:rsidRDefault="00260ABA" w:rsidP="00260ABA">
            <w:pPr>
              <w:spacing w:after="0" w:line="240" w:lineRule="auto"/>
              <w:rPr>
                <w:rFonts w:ascii="Times New Roman" w:hAnsi="Times New Roman"/>
              </w:rPr>
            </w:pPr>
            <w:r w:rsidRPr="00971287">
              <w:rPr>
                <w:rFonts w:ascii="Times New Roman" w:hAnsi="Times New Roman"/>
              </w:rPr>
              <w:t>Педагог-психолог - 1</w:t>
            </w:r>
          </w:p>
        </w:tc>
        <w:tc>
          <w:tcPr>
            <w:tcW w:w="1963" w:type="dxa"/>
          </w:tcPr>
          <w:p w:rsidR="00260ABA" w:rsidRPr="00971287" w:rsidRDefault="00260ABA" w:rsidP="00260ABA">
            <w:pPr>
              <w:spacing w:after="0" w:line="240" w:lineRule="auto"/>
              <w:rPr>
                <w:rFonts w:ascii="Times New Roman" w:hAnsi="Times New Roman"/>
              </w:rPr>
            </w:pPr>
            <w:r w:rsidRPr="00971287">
              <w:rPr>
                <w:rFonts w:ascii="Times New Roman" w:hAnsi="Times New Roman"/>
              </w:rPr>
              <w:t>ВП - 1</w:t>
            </w:r>
          </w:p>
        </w:tc>
        <w:tc>
          <w:tcPr>
            <w:tcW w:w="1441" w:type="dxa"/>
          </w:tcPr>
          <w:p w:rsidR="00260ABA" w:rsidRPr="00971287" w:rsidRDefault="00260ABA" w:rsidP="00260ABA">
            <w:pPr>
              <w:spacing w:after="0" w:line="240" w:lineRule="auto"/>
              <w:rPr>
                <w:rFonts w:ascii="Times New Roman" w:hAnsi="Times New Roman"/>
              </w:rPr>
            </w:pPr>
            <w:r w:rsidRPr="00971287">
              <w:rPr>
                <w:rFonts w:ascii="Times New Roman" w:hAnsi="Times New Roman"/>
              </w:rPr>
              <w:t>ВК - 1</w:t>
            </w:r>
          </w:p>
        </w:tc>
        <w:tc>
          <w:tcPr>
            <w:tcW w:w="2386" w:type="dxa"/>
          </w:tcPr>
          <w:p w:rsidR="00260ABA" w:rsidRPr="00971287" w:rsidRDefault="00260ABA" w:rsidP="00260ABA">
            <w:pPr>
              <w:spacing w:after="0" w:line="240" w:lineRule="auto"/>
              <w:rPr>
                <w:rFonts w:ascii="Times New Roman" w:hAnsi="Times New Roman"/>
              </w:rPr>
            </w:pPr>
            <w:r w:rsidRPr="00971287">
              <w:rPr>
                <w:rFonts w:ascii="Times New Roman" w:hAnsi="Times New Roman"/>
              </w:rPr>
              <w:t>2017 - 1</w:t>
            </w:r>
          </w:p>
        </w:tc>
        <w:tc>
          <w:tcPr>
            <w:tcW w:w="1200" w:type="dxa"/>
          </w:tcPr>
          <w:p w:rsidR="00260ABA" w:rsidRPr="00971287" w:rsidRDefault="00260ABA" w:rsidP="00260ABA">
            <w:pPr>
              <w:spacing w:after="0" w:line="240" w:lineRule="auto"/>
              <w:rPr>
                <w:rFonts w:ascii="Times New Roman" w:hAnsi="Times New Roman"/>
              </w:rPr>
            </w:pPr>
            <w:r w:rsidRPr="00971287">
              <w:rPr>
                <w:rFonts w:ascii="Times New Roman" w:hAnsi="Times New Roman"/>
              </w:rPr>
              <w:t>-</w:t>
            </w:r>
          </w:p>
        </w:tc>
      </w:tr>
      <w:tr w:rsidR="00260ABA" w:rsidRPr="00CE4073" w:rsidTr="00260ABA">
        <w:trPr>
          <w:trHeight w:val="284"/>
          <w:jc w:val="center"/>
        </w:trPr>
        <w:tc>
          <w:tcPr>
            <w:tcW w:w="654" w:type="dxa"/>
          </w:tcPr>
          <w:p w:rsidR="00260ABA" w:rsidRPr="00971287" w:rsidRDefault="00260ABA" w:rsidP="00260ABA">
            <w:pPr>
              <w:spacing w:after="0" w:line="240" w:lineRule="auto"/>
              <w:rPr>
                <w:rFonts w:ascii="Times New Roman" w:hAnsi="Times New Roman"/>
              </w:rPr>
            </w:pPr>
            <w:r w:rsidRPr="00971287">
              <w:rPr>
                <w:rFonts w:ascii="Times New Roman" w:hAnsi="Times New Roman"/>
              </w:rPr>
              <w:t>20</w:t>
            </w:r>
          </w:p>
        </w:tc>
        <w:tc>
          <w:tcPr>
            <w:tcW w:w="1997" w:type="dxa"/>
          </w:tcPr>
          <w:p w:rsidR="00260ABA" w:rsidRPr="00971287" w:rsidRDefault="00260ABA" w:rsidP="00260ABA">
            <w:pPr>
              <w:spacing w:after="0" w:line="240" w:lineRule="auto"/>
              <w:rPr>
                <w:rFonts w:ascii="Times New Roman" w:hAnsi="Times New Roman"/>
              </w:rPr>
            </w:pPr>
            <w:r w:rsidRPr="00971287">
              <w:rPr>
                <w:rFonts w:ascii="Times New Roman" w:hAnsi="Times New Roman"/>
              </w:rPr>
              <w:t>Социальный пед</w:t>
            </w:r>
            <w:r w:rsidRPr="00971287">
              <w:rPr>
                <w:rFonts w:ascii="Times New Roman" w:hAnsi="Times New Roman"/>
              </w:rPr>
              <w:t>а</w:t>
            </w:r>
            <w:r w:rsidRPr="00971287">
              <w:rPr>
                <w:rFonts w:ascii="Times New Roman" w:hAnsi="Times New Roman"/>
              </w:rPr>
              <w:t>гог - 1</w:t>
            </w:r>
          </w:p>
        </w:tc>
        <w:tc>
          <w:tcPr>
            <w:tcW w:w="1963" w:type="dxa"/>
          </w:tcPr>
          <w:p w:rsidR="00260ABA" w:rsidRPr="00971287" w:rsidRDefault="00260ABA" w:rsidP="00260ABA">
            <w:pPr>
              <w:spacing w:after="0" w:line="240" w:lineRule="auto"/>
              <w:rPr>
                <w:rFonts w:ascii="Times New Roman" w:hAnsi="Times New Roman"/>
              </w:rPr>
            </w:pPr>
            <w:r w:rsidRPr="00971287">
              <w:rPr>
                <w:rFonts w:ascii="Times New Roman" w:hAnsi="Times New Roman"/>
              </w:rPr>
              <w:t>ВП - 1</w:t>
            </w:r>
          </w:p>
        </w:tc>
        <w:tc>
          <w:tcPr>
            <w:tcW w:w="1441" w:type="dxa"/>
          </w:tcPr>
          <w:p w:rsidR="00260ABA" w:rsidRPr="00971287" w:rsidRDefault="00260ABA" w:rsidP="00260ABA">
            <w:pPr>
              <w:spacing w:after="0" w:line="240" w:lineRule="auto"/>
              <w:rPr>
                <w:rFonts w:ascii="Times New Roman" w:hAnsi="Times New Roman"/>
              </w:rPr>
            </w:pPr>
            <w:r w:rsidRPr="00971287">
              <w:rPr>
                <w:rFonts w:ascii="Times New Roman" w:hAnsi="Times New Roman"/>
              </w:rPr>
              <w:t>1К - 1</w:t>
            </w:r>
          </w:p>
        </w:tc>
        <w:tc>
          <w:tcPr>
            <w:tcW w:w="2386" w:type="dxa"/>
          </w:tcPr>
          <w:p w:rsidR="00260ABA" w:rsidRPr="00971287" w:rsidRDefault="00260ABA" w:rsidP="00260ABA">
            <w:pPr>
              <w:spacing w:after="0" w:line="240" w:lineRule="auto"/>
              <w:rPr>
                <w:rFonts w:ascii="Times New Roman" w:hAnsi="Times New Roman"/>
              </w:rPr>
            </w:pPr>
            <w:r w:rsidRPr="00971287">
              <w:rPr>
                <w:rFonts w:ascii="Times New Roman" w:hAnsi="Times New Roman"/>
              </w:rPr>
              <w:t>2017 - 1</w:t>
            </w:r>
          </w:p>
        </w:tc>
        <w:tc>
          <w:tcPr>
            <w:tcW w:w="1200" w:type="dxa"/>
          </w:tcPr>
          <w:p w:rsidR="00260ABA" w:rsidRPr="00971287" w:rsidRDefault="00260ABA" w:rsidP="00260ABA">
            <w:pPr>
              <w:spacing w:after="0" w:line="240" w:lineRule="auto"/>
              <w:rPr>
                <w:rFonts w:ascii="Times New Roman" w:hAnsi="Times New Roman"/>
              </w:rPr>
            </w:pPr>
            <w:r w:rsidRPr="00971287">
              <w:rPr>
                <w:rFonts w:ascii="Times New Roman" w:hAnsi="Times New Roman"/>
              </w:rPr>
              <w:t>-</w:t>
            </w:r>
          </w:p>
        </w:tc>
      </w:tr>
      <w:tr w:rsidR="00260ABA" w:rsidRPr="00CE4073" w:rsidTr="00260ABA">
        <w:trPr>
          <w:trHeight w:val="273"/>
          <w:jc w:val="center"/>
        </w:trPr>
        <w:tc>
          <w:tcPr>
            <w:tcW w:w="654" w:type="dxa"/>
          </w:tcPr>
          <w:p w:rsidR="00260ABA" w:rsidRPr="00971287" w:rsidRDefault="00260ABA" w:rsidP="00260ABA">
            <w:pPr>
              <w:spacing w:after="0" w:line="240" w:lineRule="auto"/>
              <w:rPr>
                <w:rFonts w:ascii="Times New Roman" w:hAnsi="Times New Roman"/>
              </w:rPr>
            </w:pPr>
            <w:r w:rsidRPr="00971287">
              <w:rPr>
                <w:rFonts w:ascii="Times New Roman" w:hAnsi="Times New Roman"/>
              </w:rPr>
              <w:t>21</w:t>
            </w:r>
          </w:p>
        </w:tc>
        <w:tc>
          <w:tcPr>
            <w:tcW w:w="1997" w:type="dxa"/>
          </w:tcPr>
          <w:p w:rsidR="00260ABA" w:rsidRPr="00971287" w:rsidRDefault="00260ABA" w:rsidP="00260ABA">
            <w:pPr>
              <w:spacing w:after="0" w:line="240" w:lineRule="auto"/>
              <w:rPr>
                <w:rFonts w:ascii="Times New Roman" w:hAnsi="Times New Roman"/>
              </w:rPr>
            </w:pPr>
            <w:r w:rsidRPr="00971287">
              <w:rPr>
                <w:rFonts w:ascii="Times New Roman" w:hAnsi="Times New Roman"/>
              </w:rPr>
              <w:t>Педагог-библиотекарь - 1</w:t>
            </w:r>
          </w:p>
        </w:tc>
        <w:tc>
          <w:tcPr>
            <w:tcW w:w="1963" w:type="dxa"/>
          </w:tcPr>
          <w:p w:rsidR="00260ABA" w:rsidRPr="00971287" w:rsidRDefault="00260ABA" w:rsidP="00260ABA">
            <w:pPr>
              <w:spacing w:after="0" w:line="240" w:lineRule="auto"/>
              <w:rPr>
                <w:rFonts w:ascii="Times New Roman" w:hAnsi="Times New Roman"/>
              </w:rPr>
            </w:pPr>
            <w:r w:rsidRPr="00971287">
              <w:rPr>
                <w:rFonts w:ascii="Times New Roman" w:hAnsi="Times New Roman"/>
              </w:rPr>
              <w:t>ВП - 1</w:t>
            </w:r>
          </w:p>
        </w:tc>
        <w:tc>
          <w:tcPr>
            <w:tcW w:w="1441" w:type="dxa"/>
          </w:tcPr>
          <w:p w:rsidR="00260ABA" w:rsidRPr="00971287" w:rsidRDefault="00260ABA" w:rsidP="00260ABA">
            <w:pPr>
              <w:spacing w:after="0" w:line="240" w:lineRule="auto"/>
              <w:rPr>
                <w:rFonts w:ascii="Times New Roman" w:hAnsi="Times New Roman"/>
              </w:rPr>
            </w:pPr>
            <w:r w:rsidRPr="00971287">
              <w:rPr>
                <w:rFonts w:ascii="Times New Roman" w:hAnsi="Times New Roman"/>
              </w:rPr>
              <w:t>1К - 1</w:t>
            </w:r>
          </w:p>
        </w:tc>
        <w:tc>
          <w:tcPr>
            <w:tcW w:w="2386" w:type="dxa"/>
          </w:tcPr>
          <w:p w:rsidR="00260ABA" w:rsidRPr="00971287" w:rsidRDefault="00260ABA" w:rsidP="00260ABA">
            <w:pPr>
              <w:spacing w:after="0" w:line="240" w:lineRule="auto"/>
              <w:rPr>
                <w:rFonts w:ascii="Times New Roman" w:hAnsi="Times New Roman"/>
              </w:rPr>
            </w:pPr>
            <w:r w:rsidRPr="00971287">
              <w:rPr>
                <w:rFonts w:ascii="Times New Roman" w:hAnsi="Times New Roman"/>
              </w:rPr>
              <w:t>2016 - 1</w:t>
            </w:r>
          </w:p>
        </w:tc>
        <w:tc>
          <w:tcPr>
            <w:tcW w:w="1200" w:type="dxa"/>
          </w:tcPr>
          <w:p w:rsidR="00260ABA" w:rsidRPr="00971287" w:rsidRDefault="00260ABA" w:rsidP="00260ABA">
            <w:pPr>
              <w:spacing w:after="0" w:line="240" w:lineRule="auto"/>
              <w:rPr>
                <w:rFonts w:ascii="Times New Roman" w:hAnsi="Times New Roman"/>
              </w:rPr>
            </w:pPr>
            <w:r w:rsidRPr="00971287">
              <w:rPr>
                <w:rFonts w:ascii="Times New Roman" w:hAnsi="Times New Roman"/>
              </w:rPr>
              <w:t>-</w:t>
            </w:r>
          </w:p>
        </w:tc>
      </w:tr>
      <w:tr w:rsidR="00260ABA" w:rsidRPr="00CE4073" w:rsidTr="00260ABA">
        <w:trPr>
          <w:trHeight w:val="273"/>
          <w:jc w:val="center"/>
        </w:trPr>
        <w:tc>
          <w:tcPr>
            <w:tcW w:w="654" w:type="dxa"/>
          </w:tcPr>
          <w:p w:rsidR="00260ABA" w:rsidRPr="00971287" w:rsidRDefault="00260ABA" w:rsidP="00260ABA">
            <w:pPr>
              <w:spacing w:after="0" w:line="240" w:lineRule="auto"/>
              <w:rPr>
                <w:rFonts w:ascii="Times New Roman" w:hAnsi="Times New Roman"/>
              </w:rPr>
            </w:pPr>
            <w:r w:rsidRPr="00971287">
              <w:rPr>
                <w:rFonts w:ascii="Times New Roman" w:hAnsi="Times New Roman"/>
              </w:rPr>
              <w:t>22</w:t>
            </w:r>
          </w:p>
        </w:tc>
        <w:tc>
          <w:tcPr>
            <w:tcW w:w="1997" w:type="dxa"/>
          </w:tcPr>
          <w:p w:rsidR="00260ABA" w:rsidRPr="00971287" w:rsidRDefault="00260ABA" w:rsidP="00260ABA">
            <w:pPr>
              <w:spacing w:after="0" w:line="240" w:lineRule="auto"/>
              <w:rPr>
                <w:rFonts w:ascii="Times New Roman" w:hAnsi="Times New Roman"/>
              </w:rPr>
            </w:pPr>
            <w:r w:rsidRPr="00971287">
              <w:rPr>
                <w:rFonts w:ascii="Times New Roman" w:hAnsi="Times New Roman"/>
              </w:rPr>
              <w:t>Педагог-организатор - 1</w:t>
            </w:r>
          </w:p>
        </w:tc>
        <w:tc>
          <w:tcPr>
            <w:tcW w:w="1963" w:type="dxa"/>
          </w:tcPr>
          <w:p w:rsidR="00260ABA" w:rsidRPr="00971287" w:rsidRDefault="00260ABA" w:rsidP="00260ABA">
            <w:pPr>
              <w:spacing w:after="0" w:line="240" w:lineRule="auto"/>
              <w:rPr>
                <w:rFonts w:ascii="Times New Roman" w:hAnsi="Times New Roman"/>
              </w:rPr>
            </w:pPr>
            <w:r w:rsidRPr="00971287">
              <w:rPr>
                <w:rFonts w:ascii="Times New Roman" w:hAnsi="Times New Roman"/>
              </w:rPr>
              <w:t>ВП - 1</w:t>
            </w:r>
          </w:p>
        </w:tc>
        <w:tc>
          <w:tcPr>
            <w:tcW w:w="1441" w:type="dxa"/>
          </w:tcPr>
          <w:p w:rsidR="00260ABA" w:rsidRPr="00971287" w:rsidRDefault="00260ABA" w:rsidP="00260ABA">
            <w:pPr>
              <w:spacing w:after="0" w:line="240" w:lineRule="auto"/>
              <w:rPr>
                <w:rFonts w:ascii="Times New Roman" w:hAnsi="Times New Roman"/>
              </w:rPr>
            </w:pPr>
            <w:r w:rsidRPr="00971287">
              <w:rPr>
                <w:rFonts w:ascii="Times New Roman" w:hAnsi="Times New Roman"/>
              </w:rPr>
              <w:t>ВК - 1</w:t>
            </w:r>
          </w:p>
        </w:tc>
        <w:tc>
          <w:tcPr>
            <w:tcW w:w="2386" w:type="dxa"/>
          </w:tcPr>
          <w:p w:rsidR="00260ABA" w:rsidRPr="00971287" w:rsidRDefault="00260ABA" w:rsidP="00260ABA">
            <w:pPr>
              <w:spacing w:after="0" w:line="240" w:lineRule="auto"/>
              <w:rPr>
                <w:rFonts w:ascii="Times New Roman" w:hAnsi="Times New Roman"/>
              </w:rPr>
            </w:pPr>
            <w:r w:rsidRPr="00971287">
              <w:rPr>
                <w:rFonts w:ascii="Times New Roman" w:hAnsi="Times New Roman"/>
              </w:rPr>
              <w:t>2018 - 1</w:t>
            </w:r>
          </w:p>
        </w:tc>
        <w:tc>
          <w:tcPr>
            <w:tcW w:w="1200" w:type="dxa"/>
          </w:tcPr>
          <w:p w:rsidR="00260ABA" w:rsidRPr="00971287" w:rsidRDefault="00260ABA" w:rsidP="00260ABA">
            <w:pPr>
              <w:spacing w:after="0" w:line="240" w:lineRule="auto"/>
              <w:rPr>
                <w:rFonts w:ascii="Times New Roman" w:hAnsi="Times New Roman"/>
              </w:rPr>
            </w:pPr>
            <w:r w:rsidRPr="00971287">
              <w:rPr>
                <w:rFonts w:ascii="Times New Roman" w:hAnsi="Times New Roman"/>
              </w:rPr>
              <w:t>-</w:t>
            </w:r>
          </w:p>
        </w:tc>
      </w:tr>
      <w:tr w:rsidR="00260ABA" w:rsidRPr="00CE4073" w:rsidTr="00260ABA">
        <w:trPr>
          <w:trHeight w:val="264"/>
          <w:jc w:val="center"/>
        </w:trPr>
        <w:tc>
          <w:tcPr>
            <w:tcW w:w="654" w:type="dxa"/>
          </w:tcPr>
          <w:p w:rsidR="00260ABA" w:rsidRPr="00971287" w:rsidRDefault="00260ABA" w:rsidP="00260ABA">
            <w:pPr>
              <w:spacing w:after="0" w:line="240" w:lineRule="auto"/>
              <w:rPr>
                <w:rFonts w:ascii="Times New Roman" w:hAnsi="Times New Roman"/>
              </w:rPr>
            </w:pPr>
            <w:r w:rsidRPr="00971287">
              <w:rPr>
                <w:rFonts w:ascii="Times New Roman" w:hAnsi="Times New Roman"/>
              </w:rPr>
              <w:t>23</w:t>
            </w:r>
          </w:p>
        </w:tc>
        <w:tc>
          <w:tcPr>
            <w:tcW w:w="1997" w:type="dxa"/>
          </w:tcPr>
          <w:p w:rsidR="00260ABA" w:rsidRPr="00971287" w:rsidRDefault="00260ABA" w:rsidP="00260ABA">
            <w:pPr>
              <w:spacing w:after="0" w:line="240" w:lineRule="auto"/>
              <w:rPr>
                <w:rFonts w:ascii="Times New Roman" w:hAnsi="Times New Roman"/>
              </w:rPr>
            </w:pPr>
            <w:r w:rsidRPr="00971287">
              <w:rPr>
                <w:rFonts w:ascii="Times New Roman" w:hAnsi="Times New Roman"/>
              </w:rPr>
              <w:t>Старший вожатый - 1</w:t>
            </w:r>
          </w:p>
        </w:tc>
        <w:tc>
          <w:tcPr>
            <w:tcW w:w="1963" w:type="dxa"/>
          </w:tcPr>
          <w:p w:rsidR="00260ABA" w:rsidRPr="00971287" w:rsidRDefault="00260ABA" w:rsidP="00260ABA">
            <w:pPr>
              <w:spacing w:after="0" w:line="240" w:lineRule="auto"/>
              <w:rPr>
                <w:rFonts w:ascii="Times New Roman" w:hAnsi="Times New Roman"/>
              </w:rPr>
            </w:pPr>
            <w:r w:rsidRPr="00971287">
              <w:rPr>
                <w:rFonts w:ascii="Times New Roman" w:hAnsi="Times New Roman"/>
              </w:rPr>
              <w:t>ПП - 1</w:t>
            </w:r>
          </w:p>
        </w:tc>
        <w:tc>
          <w:tcPr>
            <w:tcW w:w="1441" w:type="dxa"/>
          </w:tcPr>
          <w:p w:rsidR="00260ABA" w:rsidRPr="00971287" w:rsidRDefault="00260ABA" w:rsidP="00260ABA">
            <w:pPr>
              <w:spacing w:after="0" w:line="240" w:lineRule="auto"/>
              <w:rPr>
                <w:rFonts w:ascii="Times New Roman" w:hAnsi="Times New Roman"/>
              </w:rPr>
            </w:pPr>
            <w:r w:rsidRPr="00971287">
              <w:rPr>
                <w:rFonts w:ascii="Times New Roman" w:hAnsi="Times New Roman"/>
              </w:rPr>
              <w:t>БК - 1</w:t>
            </w:r>
          </w:p>
        </w:tc>
        <w:tc>
          <w:tcPr>
            <w:tcW w:w="2386" w:type="dxa"/>
          </w:tcPr>
          <w:p w:rsidR="00260ABA" w:rsidRPr="00971287" w:rsidRDefault="00260ABA" w:rsidP="00260ABA">
            <w:pPr>
              <w:spacing w:after="0" w:line="240" w:lineRule="auto"/>
              <w:rPr>
                <w:rFonts w:ascii="Times New Roman" w:hAnsi="Times New Roman"/>
              </w:rPr>
            </w:pPr>
            <w:r w:rsidRPr="00971287">
              <w:rPr>
                <w:rFonts w:ascii="Times New Roman" w:hAnsi="Times New Roman"/>
              </w:rPr>
              <w:t>2018 - 1</w:t>
            </w:r>
          </w:p>
        </w:tc>
        <w:tc>
          <w:tcPr>
            <w:tcW w:w="1200" w:type="dxa"/>
          </w:tcPr>
          <w:p w:rsidR="00260ABA" w:rsidRPr="00971287" w:rsidRDefault="00260ABA" w:rsidP="00260ABA">
            <w:pPr>
              <w:spacing w:after="0" w:line="240" w:lineRule="auto"/>
              <w:rPr>
                <w:rFonts w:ascii="Times New Roman" w:hAnsi="Times New Roman"/>
              </w:rPr>
            </w:pPr>
            <w:r w:rsidRPr="00971287">
              <w:rPr>
                <w:rFonts w:ascii="Times New Roman" w:hAnsi="Times New Roman"/>
              </w:rPr>
              <w:t>-</w:t>
            </w:r>
          </w:p>
        </w:tc>
      </w:tr>
      <w:tr w:rsidR="00260ABA" w:rsidRPr="00CE4073" w:rsidTr="00260ABA">
        <w:trPr>
          <w:trHeight w:val="258"/>
          <w:jc w:val="center"/>
        </w:trPr>
        <w:tc>
          <w:tcPr>
            <w:tcW w:w="654" w:type="dxa"/>
          </w:tcPr>
          <w:p w:rsidR="00260ABA" w:rsidRPr="00971287" w:rsidRDefault="00260ABA" w:rsidP="00260ABA">
            <w:pPr>
              <w:spacing w:after="0" w:line="240" w:lineRule="auto"/>
              <w:rPr>
                <w:rFonts w:ascii="Times New Roman" w:hAnsi="Times New Roman"/>
              </w:rPr>
            </w:pPr>
            <w:r w:rsidRPr="00971287">
              <w:rPr>
                <w:rFonts w:ascii="Times New Roman" w:hAnsi="Times New Roman"/>
              </w:rPr>
              <w:t>24</w:t>
            </w:r>
          </w:p>
        </w:tc>
        <w:tc>
          <w:tcPr>
            <w:tcW w:w="1997" w:type="dxa"/>
          </w:tcPr>
          <w:p w:rsidR="00260ABA" w:rsidRPr="00971287" w:rsidRDefault="00260ABA" w:rsidP="00260ABA">
            <w:pPr>
              <w:spacing w:after="0" w:line="240" w:lineRule="auto"/>
              <w:rPr>
                <w:rFonts w:ascii="Times New Roman" w:hAnsi="Times New Roman"/>
              </w:rPr>
            </w:pPr>
            <w:r w:rsidRPr="00971287">
              <w:rPr>
                <w:rFonts w:ascii="Times New Roman" w:hAnsi="Times New Roman"/>
              </w:rPr>
              <w:t>Лаборант - 3</w:t>
            </w:r>
          </w:p>
        </w:tc>
        <w:tc>
          <w:tcPr>
            <w:tcW w:w="1963" w:type="dxa"/>
          </w:tcPr>
          <w:p w:rsidR="00260ABA" w:rsidRPr="00971287" w:rsidRDefault="00260ABA" w:rsidP="00260ABA">
            <w:pPr>
              <w:spacing w:after="0" w:line="240" w:lineRule="auto"/>
              <w:rPr>
                <w:rFonts w:ascii="Times New Roman" w:hAnsi="Times New Roman"/>
              </w:rPr>
            </w:pPr>
            <w:r w:rsidRPr="00971287">
              <w:rPr>
                <w:rFonts w:ascii="Times New Roman" w:hAnsi="Times New Roman"/>
              </w:rPr>
              <w:t>ВП - 3</w:t>
            </w:r>
          </w:p>
        </w:tc>
        <w:tc>
          <w:tcPr>
            <w:tcW w:w="1441" w:type="dxa"/>
          </w:tcPr>
          <w:p w:rsidR="00260ABA" w:rsidRPr="00971287" w:rsidRDefault="00260ABA" w:rsidP="00260A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86" w:type="dxa"/>
          </w:tcPr>
          <w:p w:rsidR="00260ABA" w:rsidRPr="00971287" w:rsidRDefault="00260ABA" w:rsidP="00260A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260ABA" w:rsidRPr="00971287" w:rsidRDefault="00260ABA" w:rsidP="00260ABA">
            <w:pPr>
              <w:spacing w:after="0" w:line="240" w:lineRule="auto"/>
              <w:rPr>
                <w:rFonts w:ascii="Times New Roman" w:hAnsi="Times New Roman"/>
              </w:rPr>
            </w:pPr>
            <w:r w:rsidRPr="00971287">
              <w:rPr>
                <w:rFonts w:ascii="Times New Roman" w:hAnsi="Times New Roman"/>
              </w:rPr>
              <w:t>-</w:t>
            </w:r>
          </w:p>
        </w:tc>
      </w:tr>
    </w:tbl>
    <w:p w:rsidR="00260ABA" w:rsidRDefault="00260ABA" w:rsidP="00260A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60ABA" w:rsidRPr="00971287" w:rsidRDefault="00260ABA" w:rsidP="00260A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1287">
        <w:rPr>
          <w:rFonts w:ascii="Times New Roman" w:hAnsi="Times New Roman"/>
          <w:sz w:val="24"/>
          <w:szCs w:val="24"/>
        </w:rPr>
        <w:t xml:space="preserve">Образовательную работу </w:t>
      </w:r>
      <w:r>
        <w:rPr>
          <w:rFonts w:ascii="Times New Roman" w:hAnsi="Times New Roman"/>
          <w:sz w:val="24"/>
          <w:szCs w:val="24"/>
        </w:rPr>
        <w:t>на уровне основного общего образования</w:t>
      </w:r>
      <w:r w:rsidRPr="00971287">
        <w:rPr>
          <w:rFonts w:ascii="Times New Roman" w:hAnsi="Times New Roman"/>
          <w:sz w:val="24"/>
          <w:szCs w:val="24"/>
        </w:rPr>
        <w:t xml:space="preserve"> осуществляют 2</w:t>
      </w:r>
      <w:r>
        <w:rPr>
          <w:rFonts w:ascii="Times New Roman" w:hAnsi="Times New Roman"/>
          <w:sz w:val="24"/>
          <w:szCs w:val="24"/>
        </w:rPr>
        <w:t>8</w:t>
      </w:r>
      <w:r w:rsidRPr="00971287">
        <w:rPr>
          <w:rFonts w:ascii="Times New Roman" w:hAnsi="Times New Roman"/>
          <w:sz w:val="24"/>
          <w:szCs w:val="24"/>
        </w:rPr>
        <w:t xml:space="preserve"> педагогических работника, имеющих высшее профессиональное образование </w:t>
      </w:r>
      <w:r>
        <w:rPr>
          <w:rFonts w:ascii="Times New Roman" w:hAnsi="Times New Roman"/>
          <w:sz w:val="24"/>
          <w:szCs w:val="24"/>
        </w:rPr>
        <w:t>- 86</w:t>
      </w:r>
      <w:r w:rsidRPr="00971287">
        <w:rPr>
          <w:rFonts w:ascii="Times New Roman" w:hAnsi="Times New Roman"/>
          <w:sz w:val="24"/>
          <w:szCs w:val="24"/>
        </w:rPr>
        <w:t>%,  име</w:t>
      </w:r>
      <w:r w:rsidRPr="00971287">
        <w:rPr>
          <w:rFonts w:ascii="Times New Roman" w:hAnsi="Times New Roman"/>
          <w:sz w:val="24"/>
          <w:szCs w:val="24"/>
        </w:rPr>
        <w:t>ю</w:t>
      </w:r>
      <w:r w:rsidRPr="00971287">
        <w:rPr>
          <w:rFonts w:ascii="Times New Roman" w:hAnsi="Times New Roman"/>
          <w:sz w:val="24"/>
          <w:szCs w:val="24"/>
        </w:rPr>
        <w:t>щих среднее профессиональное образование</w:t>
      </w:r>
      <w:r>
        <w:rPr>
          <w:rFonts w:ascii="Times New Roman" w:hAnsi="Times New Roman"/>
          <w:sz w:val="24"/>
          <w:szCs w:val="24"/>
        </w:rPr>
        <w:t>,</w:t>
      </w:r>
      <w:r w:rsidRPr="009712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прошедших профессиональную переподгото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ку - </w:t>
      </w:r>
      <w:r w:rsidRPr="00971287">
        <w:rPr>
          <w:rFonts w:ascii="Times New Roman" w:hAnsi="Times New Roman"/>
          <w:sz w:val="24"/>
          <w:szCs w:val="24"/>
        </w:rPr>
        <w:t xml:space="preserve">7%,  </w:t>
      </w:r>
      <w:r>
        <w:rPr>
          <w:rFonts w:ascii="Times New Roman" w:hAnsi="Times New Roman"/>
          <w:sz w:val="24"/>
          <w:szCs w:val="24"/>
        </w:rPr>
        <w:t xml:space="preserve">среднее профессиональное образование, </w:t>
      </w:r>
      <w:r w:rsidRPr="00971287">
        <w:rPr>
          <w:rFonts w:ascii="Times New Roman" w:hAnsi="Times New Roman"/>
          <w:sz w:val="24"/>
          <w:szCs w:val="24"/>
        </w:rPr>
        <w:t xml:space="preserve">обучающихся в вузе  </w:t>
      </w:r>
      <w:r>
        <w:rPr>
          <w:rFonts w:ascii="Times New Roman" w:hAnsi="Times New Roman"/>
          <w:sz w:val="24"/>
          <w:szCs w:val="24"/>
        </w:rPr>
        <w:t>- 3,5</w:t>
      </w:r>
      <w:r w:rsidRPr="00971287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>, среднее пр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фессиональное образование – 3,5%</w:t>
      </w:r>
      <w:r w:rsidRPr="0097128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Данные</w:t>
      </w:r>
      <w:r w:rsidRPr="00971287">
        <w:rPr>
          <w:rFonts w:ascii="Times New Roman" w:hAnsi="Times New Roman"/>
          <w:sz w:val="24"/>
          <w:szCs w:val="24"/>
        </w:rPr>
        <w:t xml:space="preserve"> свидетельствует о высоком образовательном уровне педагогов.</w:t>
      </w:r>
    </w:p>
    <w:p w:rsidR="00260ABA" w:rsidRDefault="00260ABA" w:rsidP="00260A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128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6</w:t>
      </w:r>
      <w:r w:rsidRPr="00971287">
        <w:rPr>
          <w:rFonts w:ascii="Times New Roman" w:hAnsi="Times New Roman"/>
          <w:sz w:val="24"/>
          <w:szCs w:val="24"/>
        </w:rPr>
        <w:t xml:space="preserve"> % педагогов имеют высшую квалификационную категорию, </w:t>
      </w:r>
      <w:r>
        <w:rPr>
          <w:rFonts w:ascii="Times New Roman" w:hAnsi="Times New Roman"/>
          <w:sz w:val="24"/>
          <w:szCs w:val="24"/>
        </w:rPr>
        <w:t>43</w:t>
      </w:r>
      <w:r w:rsidRPr="00971287">
        <w:rPr>
          <w:rFonts w:ascii="Times New Roman" w:hAnsi="Times New Roman"/>
          <w:sz w:val="24"/>
          <w:szCs w:val="24"/>
        </w:rPr>
        <w:t>% педагогов – пе</w:t>
      </w:r>
      <w:r w:rsidRPr="00971287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вую квалификационную категорию, 3% - без квалификационной категории на 1 сентября 2018-2019 учебного года, поданы 2-мя вновь принятыми работниками заявления на аттест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цию, 1 педагог - внутренний совместитель, работает временно вместо работника, находящ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гося в отпуске по уходу за ребенком, имеет первую квалификационную категорию по осно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ной должности. Вс</w:t>
      </w:r>
      <w:r w:rsidRPr="00971287">
        <w:rPr>
          <w:rFonts w:ascii="Times New Roman" w:hAnsi="Times New Roman"/>
          <w:sz w:val="24"/>
          <w:szCs w:val="24"/>
        </w:rPr>
        <w:t>е педагогические работники систематически повышают уровень квалиф</w:t>
      </w:r>
      <w:r w:rsidRPr="00971287">
        <w:rPr>
          <w:rFonts w:ascii="Times New Roman" w:hAnsi="Times New Roman"/>
          <w:sz w:val="24"/>
          <w:szCs w:val="24"/>
        </w:rPr>
        <w:t>и</w:t>
      </w:r>
      <w:r w:rsidRPr="00971287">
        <w:rPr>
          <w:rFonts w:ascii="Times New Roman" w:hAnsi="Times New Roman"/>
          <w:sz w:val="24"/>
          <w:szCs w:val="24"/>
        </w:rPr>
        <w:t>кации</w:t>
      </w:r>
      <w:r>
        <w:rPr>
          <w:rFonts w:ascii="Times New Roman" w:hAnsi="Times New Roman"/>
          <w:sz w:val="24"/>
          <w:szCs w:val="24"/>
        </w:rPr>
        <w:t xml:space="preserve"> в системе непрерывного профессионального развития через курс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вую подготовку и профессиональную переподготовку, получение высшего професси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нального образования в образовательных организациях среднего и высшего професси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нального образования (ИНО ОГПУ, ОГПУ, ОГУ, РЦРО, педагогический колледж им. Калугина», Бузулукский педагог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ческий колледж), в рамках всероссийского проекта «Шк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ла цифрового века» издательского дома «Первое сентября» и внутришкольную систему повышения квалификации.</w:t>
      </w:r>
      <w:r w:rsidRPr="00971287">
        <w:rPr>
          <w:rFonts w:ascii="Times New Roman" w:hAnsi="Times New Roman"/>
          <w:sz w:val="24"/>
          <w:szCs w:val="24"/>
        </w:rPr>
        <w:t xml:space="preserve">  </w:t>
      </w:r>
    </w:p>
    <w:p w:rsidR="00260ABA" w:rsidRDefault="00260ABA" w:rsidP="00260A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Уровень квалификации работников организации, реализующих основную образов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тельную программу основного общего образования, соответствует квалификационным х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рактеристикам по соответствующей должности, педагогического персонала – квалификац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онной категории.</w:t>
      </w:r>
    </w:p>
    <w:p w:rsidR="00260ABA" w:rsidRPr="00246B77" w:rsidRDefault="00260ABA" w:rsidP="00260ABA">
      <w:pPr>
        <w:spacing w:after="0" w:line="240" w:lineRule="auto"/>
        <w:ind w:firstLine="709"/>
        <w:jc w:val="both"/>
        <w:rPr>
          <w:rStyle w:val="afd"/>
          <w:rFonts w:ascii="Times New Roman" w:hAnsi="Times New Roman"/>
          <w:i w:val="0"/>
          <w:szCs w:val="24"/>
          <w:lang w:eastAsia="ru-RU"/>
        </w:rPr>
      </w:pPr>
      <w:r>
        <w:rPr>
          <w:rStyle w:val="afd"/>
          <w:rFonts w:ascii="Times New Roman" w:hAnsi="Times New Roman"/>
          <w:szCs w:val="24"/>
        </w:rPr>
        <w:t>В</w:t>
      </w:r>
      <w:r w:rsidRPr="00246B77">
        <w:rPr>
          <w:rStyle w:val="afd"/>
          <w:rFonts w:ascii="Times New Roman" w:hAnsi="Times New Roman"/>
          <w:szCs w:val="24"/>
        </w:rPr>
        <w:t xml:space="preserve"> </w:t>
      </w:r>
      <w:r>
        <w:rPr>
          <w:rStyle w:val="afd"/>
          <w:rFonts w:ascii="Times New Roman" w:hAnsi="Times New Roman"/>
          <w:szCs w:val="24"/>
        </w:rPr>
        <w:t>МОБУ «Новосергиевская СОШ № 3 им. генерала А.И. Елагина»</w:t>
      </w:r>
      <w:r w:rsidRPr="00246B77">
        <w:rPr>
          <w:rStyle w:val="afd"/>
          <w:rFonts w:ascii="Times New Roman" w:hAnsi="Times New Roman"/>
          <w:szCs w:val="24"/>
        </w:rPr>
        <w:t xml:space="preserve"> созданы условия для комплексного сетевого взаимодействия по вопросам непрерывного профессионального ра</w:t>
      </w:r>
      <w:r w:rsidRPr="00246B77">
        <w:rPr>
          <w:rStyle w:val="afd"/>
          <w:rFonts w:ascii="Times New Roman" w:hAnsi="Times New Roman"/>
          <w:szCs w:val="24"/>
        </w:rPr>
        <w:t>з</w:t>
      </w:r>
      <w:r w:rsidRPr="00246B77">
        <w:rPr>
          <w:rStyle w:val="afd"/>
          <w:rFonts w:ascii="Times New Roman" w:hAnsi="Times New Roman"/>
          <w:szCs w:val="24"/>
        </w:rPr>
        <w:t>вития, использования и дессиминации инновационного опыта, проведения комплексных м</w:t>
      </w:r>
      <w:r w:rsidRPr="00246B77">
        <w:rPr>
          <w:rStyle w:val="afd"/>
          <w:rFonts w:ascii="Times New Roman" w:hAnsi="Times New Roman"/>
          <w:szCs w:val="24"/>
        </w:rPr>
        <w:t>о</w:t>
      </w:r>
      <w:r w:rsidRPr="00246B77">
        <w:rPr>
          <w:rStyle w:val="afd"/>
          <w:rFonts w:ascii="Times New Roman" w:hAnsi="Times New Roman"/>
          <w:szCs w:val="24"/>
        </w:rPr>
        <w:t>ниторинговых исследований результатов образовательной деятельности и э</w:t>
      </w:r>
      <w:r w:rsidRPr="00246B77">
        <w:rPr>
          <w:rStyle w:val="afd"/>
          <w:rFonts w:ascii="Times New Roman" w:hAnsi="Times New Roman"/>
          <w:szCs w:val="24"/>
        </w:rPr>
        <w:t>ф</w:t>
      </w:r>
      <w:r w:rsidRPr="00246B77">
        <w:rPr>
          <w:rStyle w:val="afd"/>
          <w:rFonts w:ascii="Times New Roman" w:hAnsi="Times New Roman"/>
          <w:szCs w:val="24"/>
        </w:rPr>
        <w:t xml:space="preserve">фективности инноваций в качестве </w:t>
      </w:r>
      <w:r>
        <w:rPr>
          <w:rStyle w:val="afd"/>
          <w:rFonts w:ascii="Times New Roman" w:hAnsi="Times New Roman"/>
          <w:szCs w:val="24"/>
        </w:rPr>
        <w:t xml:space="preserve">опорной школы Новосергиевского района, </w:t>
      </w:r>
      <w:r w:rsidRPr="00246B77">
        <w:rPr>
          <w:rStyle w:val="afd"/>
          <w:rFonts w:ascii="Times New Roman" w:hAnsi="Times New Roman"/>
          <w:szCs w:val="24"/>
        </w:rPr>
        <w:t>муниципальных инновацио</w:t>
      </w:r>
      <w:r w:rsidRPr="00246B77">
        <w:rPr>
          <w:rStyle w:val="afd"/>
          <w:rFonts w:ascii="Times New Roman" w:hAnsi="Times New Roman"/>
          <w:szCs w:val="24"/>
        </w:rPr>
        <w:t>н</w:t>
      </w:r>
      <w:r w:rsidRPr="00246B77">
        <w:rPr>
          <w:rStyle w:val="afd"/>
          <w:rFonts w:ascii="Times New Roman" w:hAnsi="Times New Roman"/>
          <w:szCs w:val="24"/>
        </w:rPr>
        <w:t>ных площадок, стажерской площадки ИНО ОГПУ,  региональной экспериментальной пл</w:t>
      </w:r>
      <w:r w:rsidRPr="00246B77">
        <w:rPr>
          <w:rStyle w:val="afd"/>
          <w:rFonts w:ascii="Times New Roman" w:hAnsi="Times New Roman"/>
          <w:szCs w:val="24"/>
        </w:rPr>
        <w:t>о</w:t>
      </w:r>
      <w:r w:rsidRPr="00246B77">
        <w:rPr>
          <w:rStyle w:val="afd"/>
          <w:rFonts w:ascii="Times New Roman" w:hAnsi="Times New Roman"/>
          <w:szCs w:val="24"/>
        </w:rPr>
        <w:t xml:space="preserve">щадки по апробации УМК издательства </w:t>
      </w:r>
      <w:r>
        <w:rPr>
          <w:rStyle w:val="afd"/>
          <w:rFonts w:ascii="Times New Roman" w:hAnsi="Times New Roman"/>
          <w:szCs w:val="24"/>
        </w:rPr>
        <w:t>«</w:t>
      </w:r>
      <w:r w:rsidRPr="00246B77">
        <w:rPr>
          <w:rStyle w:val="afd"/>
          <w:rFonts w:ascii="Times New Roman" w:hAnsi="Times New Roman"/>
          <w:szCs w:val="24"/>
        </w:rPr>
        <w:t>Русское слово</w:t>
      </w:r>
      <w:r>
        <w:rPr>
          <w:rStyle w:val="afd"/>
          <w:rFonts w:ascii="Times New Roman" w:hAnsi="Times New Roman"/>
          <w:szCs w:val="24"/>
        </w:rPr>
        <w:t xml:space="preserve">», </w:t>
      </w:r>
      <w:r w:rsidRPr="00246B77">
        <w:rPr>
          <w:rStyle w:val="afd"/>
          <w:rFonts w:ascii="Times New Roman" w:hAnsi="Times New Roman"/>
          <w:szCs w:val="24"/>
          <w:lang w:eastAsia="ru-RU"/>
        </w:rPr>
        <w:t>отделени</w:t>
      </w:r>
      <w:r>
        <w:rPr>
          <w:rStyle w:val="afd"/>
          <w:rFonts w:ascii="Times New Roman" w:hAnsi="Times New Roman"/>
          <w:szCs w:val="24"/>
          <w:lang w:eastAsia="ru-RU"/>
        </w:rPr>
        <w:t>я</w:t>
      </w:r>
      <w:r w:rsidRPr="00246B77">
        <w:rPr>
          <w:rStyle w:val="afd"/>
          <w:rFonts w:ascii="Times New Roman" w:hAnsi="Times New Roman"/>
          <w:szCs w:val="24"/>
          <w:lang w:eastAsia="ru-RU"/>
        </w:rPr>
        <w:t xml:space="preserve"> межрегиональной м</w:t>
      </w:r>
      <w:r w:rsidRPr="00246B77">
        <w:rPr>
          <w:rStyle w:val="afd"/>
          <w:rFonts w:ascii="Times New Roman" w:hAnsi="Times New Roman"/>
          <w:szCs w:val="24"/>
          <w:lang w:eastAsia="ru-RU"/>
        </w:rPr>
        <w:t>о</w:t>
      </w:r>
      <w:r w:rsidRPr="00246B77">
        <w:rPr>
          <w:rStyle w:val="afd"/>
          <w:rFonts w:ascii="Times New Roman" w:hAnsi="Times New Roman"/>
          <w:szCs w:val="24"/>
          <w:lang w:eastAsia="ru-RU"/>
        </w:rPr>
        <w:t xml:space="preserve">лодежной общественной организации </w:t>
      </w:r>
      <w:r>
        <w:rPr>
          <w:rStyle w:val="afd"/>
          <w:rFonts w:ascii="Times New Roman" w:hAnsi="Times New Roman"/>
          <w:szCs w:val="24"/>
          <w:lang w:eastAsia="ru-RU"/>
        </w:rPr>
        <w:t>«</w:t>
      </w:r>
      <w:r w:rsidRPr="00246B77">
        <w:rPr>
          <w:rStyle w:val="afd"/>
          <w:rFonts w:ascii="Times New Roman" w:hAnsi="Times New Roman"/>
          <w:szCs w:val="24"/>
          <w:lang w:eastAsia="ru-RU"/>
        </w:rPr>
        <w:t>Дом мира</w:t>
      </w:r>
      <w:r>
        <w:rPr>
          <w:rStyle w:val="afd"/>
          <w:rFonts w:ascii="Times New Roman" w:hAnsi="Times New Roman"/>
          <w:szCs w:val="24"/>
          <w:lang w:eastAsia="ru-RU"/>
        </w:rPr>
        <w:t xml:space="preserve">», </w:t>
      </w:r>
      <w:r w:rsidRPr="00246B77">
        <w:rPr>
          <w:rStyle w:val="afd"/>
          <w:rFonts w:ascii="Times New Roman" w:hAnsi="Times New Roman"/>
          <w:szCs w:val="24"/>
        </w:rPr>
        <w:t>площадки национального проекта «Э</w:t>
      </w:r>
      <w:r w:rsidRPr="00246B77">
        <w:rPr>
          <w:rStyle w:val="afd"/>
          <w:rFonts w:ascii="Times New Roman" w:hAnsi="Times New Roman"/>
          <w:szCs w:val="24"/>
        </w:rPr>
        <w:t>н</w:t>
      </w:r>
      <w:r w:rsidRPr="00246B77">
        <w:rPr>
          <w:rStyle w:val="afd"/>
          <w:rFonts w:ascii="Times New Roman" w:hAnsi="Times New Roman"/>
          <w:szCs w:val="24"/>
        </w:rPr>
        <w:t xml:space="preserve">циклопедия сельских школ России», всероссийского проекта «Школа цифрового века», </w:t>
      </w:r>
      <w:r>
        <w:rPr>
          <w:rFonts w:ascii="Times New Roman" w:hAnsi="Times New Roman"/>
          <w:sz w:val="24"/>
          <w:szCs w:val="24"/>
        </w:rPr>
        <w:t>вс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российского портала общественно-активных школ России, ООО «Газпром нефть Оренбург», Рыбаков фонда, </w:t>
      </w:r>
      <w:r>
        <w:rPr>
          <w:rStyle w:val="afd"/>
          <w:rFonts w:ascii="Times New Roman" w:hAnsi="Times New Roman"/>
          <w:szCs w:val="24"/>
        </w:rPr>
        <w:t xml:space="preserve">межрегионального </w:t>
      </w:r>
      <w:r w:rsidRPr="00246B77">
        <w:rPr>
          <w:rStyle w:val="afd"/>
          <w:rFonts w:ascii="Times New Roman" w:hAnsi="Times New Roman"/>
          <w:szCs w:val="24"/>
        </w:rPr>
        <w:t>сотрудничества с МРСД-32, школами № 1288 и 494, техникума им. Л.Б. Красина г. Москва, пункта проведения исследования </w:t>
      </w:r>
      <w:r>
        <w:rPr>
          <w:rStyle w:val="afd"/>
          <w:rFonts w:ascii="Times New Roman" w:hAnsi="Times New Roman"/>
          <w:szCs w:val="24"/>
        </w:rPr>
        <w:t>(ППИ)</w:t>
      </w:r>
      <w:r w:rsidRPr="00246B77">
        <w:rPr>
          <w:rStyle w:val="afd"/>
          <w:rFonts w:ascii="Times New Roman" w:hAnsi="Times New Roman"/>
          <w:szCs w:val="24"/>
        </w:rPr>
        <w:t xml:space="preserve"> педагогич</w:t>
      </w:r>
      <w:r w:rsidRPr="00246B77">
        <w:rPr>
          <w:rStyle w:val="afd"/>
          <w:rFonts w:ascii="Times New Roman" w:hAnsi="Times New Roman"/>
          <w:szCs w:val="24"/>
        </w:rPr>
        <w:t>е</w:t>
      </w:r>
      <w:r w:rsidRPr="00246B77">
        <w:rPr>
          <w:rStyle w:val="afd"/>
          <w:rFonts w:ascii="Times New Roman" w:hAnsi="Times New Roman"/>
          <w:szCs w:val="24"/>
        </w:rPr>
        <w:t xml:space="preserve">ских </w:t>
      </w:r>
      <w:r>
        <w:rPr>
          <w:rStyle w:val="afd"/>
          <w:rFonts w:ascii="Times New Roman" w:hAnsi="Times New Roman"/>
          <w:szCs w:val="24"/>
        </w:rPr>
        <w:t xml:space="preserve">и методических </w:t>
      </w:r>
      <w:r w:rsidRPr="00246B77">
        <w:rPr>
          <w:rStyle w:val="afd"/>
          <w:rFonts w:ascii="Times New Roman" w:hAnsi="Times New Roman"/>
          <w:szCs w:val="24"/>
        </w:rPr>
        <w:t xml:space="preserve">компетенций  учителей в рамках </w:t>
      </w:r>
      <w:r>
        <w:rPr>
          <w:rStyle w:val="afd"/>
          <w:rFonts w:ascii="Times New Roman" w:hAnsi="Times New Roman"/>
          <w:szCs w:val="24"/>
        </w:rPr>
        <w:t>апробации национальной системы</w:t>
      </w:r>
      <w:r w:rsidRPr="00246B77">
        <w:rPr>
          <w:rStyle w:val="afd"/>
          <w:rFonts w:ascii="Times New Roman" w:hAnsi="Times New Roman"/>
          <w:szCs w:val="24"/>
        </w:rPr>
        <w:t xml:space="preserve"> учительского роста</w:t>
      </w:r>
      <w:r>
        <w:rPr>
          <w:rStyle w:val="afd"/>
          <w:rFonts w:ascii="Times New Roman" w:hAnsi="Times New Roman"/>
          <w:szCs w:val="24"/>
        </w:rPr>
        <w:t>.</w:t>
      </w:r>
    </w:p>
    <w:p w:rsidR="00260ABA" w:rsidRPr="00246B77" w:rsidRDefault="00260ABA" w:rsidP="00260ABA">
      <w:pPr>
        <w:spacing w:after="0" w:line="240" w:lineRule="auto"/>
        <w:rPr>
          <w:rFonts w:ascii="Verdana" w:eastAsia="Times New Roman" w:hAnsi="Verdana"/>
          <w:color w:val="000000"/>
          <w:sz w:val="12"/>
          <w:szCs w:val="12"/>
          <w:lang w:eastAsia="ru-RU"/>
        </w:rPr>
      </w:pPr>
      <w:r w:rsidRPr="00246B77">
        <w:rPr>
          <w:rFonts w:ascii="Verdana" w:eastAsia="Times New Roman" w:hAnsi="Verdana"/>
          <w:color w:val="000000"/>
          <w:sz w:val="12"/>
          <w:szCs w:val="12"/>
          <w:lang w:eastAsia="ru-RU"/>
        </w:rPr>
        <w:t> </w:t>
      </w:r>
    </w:p>
    <w:p w:rsidR="00260ABA" w:rsidRPr="00971287" w:rsidRDefault="00260ABA" w:rsidP="00260AB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60ABA" w:rsidRPr="00A76AF4" w:rsidRDefault="00260ABA" w:rsidP="00260A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76AF4">
        <w:rPr>
          <w:rFonts w:ascii="Times New Roman" w:hAnsi="Times New Roman"/>
          <w:b/>
          <w:sz w:val="24"/>
          <w:szCs w:val="24"/>
          <w:lang w:eastAsia="ru-RU"/>
        </w:rPr>
        <w:t xml:space="preserve">3.2.2. Финансово-экономические условия реализации </w:t>
      </w:r>
    </w:p>
    <w:p w:rsidR="00260ABA" w:rsidRPr="00A76AF4" w:rsidRDefault="00260ABA" w:rsidP="00260A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76AF4">
        <w:rPr>
          <w:rFonts w:ascii="Times New Roman" w:hAnsi="Times New Roman"/>
          <w:b/>
          <w:sz w:val="24"/>
          <w:szCs w:val="24"/>
          <w:lang w:eastAsia="ru-RU"/>
        </w:rPr>
        <w:t xml:space="preserve">основной образовательной  программы </w:t>
      </w:r>
    </w:p>
    <w:p w:rsidR="00260ABA" w:rsidRPr="00A76AF4" w:rsidRDefault="00260ABA" w:rsidP="00260AB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60ABA" w:rsidRDefault="00260ABA" w:rsidP="00260AB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6AF4">
        <w:rPr>
          <w:rFonts w:ascii="Times New Roman" w:hAnsi="Times New Roman"/>
          <w:sz w:val="24"/>
          <w:szCs w:val="24"/>
          <w:lang w:eastAsia="ru-RU"/>
        </w:rPr>
        <w:t>Финансовое обеспечение реализации основной образовательной программы осно</w:t>
      </w:r>
      <w:r w:rsidRPr="00A76AF4">
        <w:rPr>
          <w:rFonts w:ascii="Times New Roman" w:hAnsi="Times New Roman"/>
          <w:sz w:val="24"/>
          <w:szCs w:val="24"/>
          <w:lang w:eastAsia="ru-RU"/>
        </w:rPr>
        <w:t>в</w:t>
      </w:r>
      <w:r w:rsidRPr="00A76AF4">
        <w:rPr>
          <w:rFonts w:ascii="Times New Roman" w:hAnsi="Times New Roman"/>
          <w:sz w:val="24"/>
          <w:szCs w:val="24"/>
          <w:lang w:eastAsia="ru-RU"/>
        </w:rPr>
        <w:t>ного общего образования МОБУ «Новосергиевская СОШ № 3 им. генерала А.И. Ел</w:t>
      </w:r>
      <w:r w:rsidRPr="00A76AF4">
        <w:rPr>
          <w:rFonts w:ascii="Times New Roman" w:hAnsi="Times New Roman"/>
          <w:sz w:val="24"/>
          <w:szCs w:val="24"/>
          <w:lang w:eastAsia="ru-RU"/>
        </w:rPr>
        <w:t>а</w:t>
      </w:r>
      <w:r w:rsidRPr="00A76AF4">
        <w:rPr>
          <w:rFonts w:ascii="Times New Roman" w:hAnsi="Times New Roman"/>
          <w:sz w:val="24"/>
          <w:szCs w:val="24"/>
          <w:lang w:eastAsia="ru-RU"/>
        </w:rPr>
        <w:t>гина» опирается на</w:t>
      </w:r>
      <w:r w:rsidRPr="00280D5C">
        <w:rPr>
          <w:rFonts w:ascii="Times New Roman" w:hAnsi="Times New Roman"/>
          <w:sz w:val="24"/>
          <w:szCs w:val="24"/>
          <w:lang w:eastAsia="ru-RU"/>
        </w:rPr>
        <w:t xml:space="preserve"> исполнение расходных обязательств, обеспечивающих конституцио</w:t>
      </w:r>
      <w:r w:rsidRPr="00280D5C">
        <w:rPr>
          <w:rFonts w:ascii="Times New Roman" w:hAnsi="Times New Roman"/>
          <w:sz w:val="24"/>
          <w:szCs w:val="24"/>
          <w:lang w:eastAsia="ru-RU"/>
        </w:rPr>
        <w:t>н</w:t>
      </w:r>
      <w:r w:rsidRPr="00280D5C">
        <w:rPr>
          <w:rFonts w:ascii="Times New Roman" w:hAnsi="Times New Roman"/>
          <w:sz w:val="24"/>
          <w:szCs w:val="24"/>
          <w:lang w:eastAsia="ru-RU"/>
        </w:rPr>
        <w:t>ное право граждан на бесплатное и общедоступное общее образование</w:t>
      </w:r>
      <w:r>
        <w:rPr>
          <w:rFonts w:ascii="Times New Roman" w:hAnsi="Times New Roman"/>
          <w:sz w:val="24"/>
          <w:szCs w:val="24"/>
          <w:lang w:eastAsia="ru-RU"/>
        </w:rPr>
        <w:t>, возможность выполнения тр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>
        <w:rPr>
          <w:rFonts w:ascii="Times New Roman" w:hAnsi="Times New Roman"/>
          <w:sz w:val="24"/>
          <w:szCs w:val="24"/>
          <w:lang w:eastAsia="ru-RU"/>
        </w:rPr>
        <w:t>бований ФГОС ООО, реализацию обязательной части ООП и части, формируемой участн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  <w:lang w:eastAsia="ru-RU"/>
        </w:rPr>
        <w:t>ками образовательных отношений, включающей внеурочную деятел</w:t>
      </w:r>
      <w:r>
        <w:rPr>
          <w:rFonts w:ascii="Times New Roman" w:hAnsi="Times New Roman"/>
          <w:sz w:val="24"/>
          <w:szCs w:val="24"/>
          <w:lang w:eastAsia="ru-RU"/>
        </w:rPr>
        <w:t>ь</w:t>
      </w:r>
      <w:r>
        <w:rPr>
          <w:rFonts w:ascii="Times New Roman" w:hAnsi="Times New Roman"/>
          <w:sz w:val="24"/>
          <w:szCs w:val="24"/>
          <w:lang w:eastAsia="ru-RU"/>
        </w:rPr>
        <w:t>ность</w:t>
      </w:r>
      <w:r w:rsidRPr="00280D5C">
        <w:rPr>
          <w:rFonts w:ascii="Times New Roman" w:hAnsi="Times New Roman"/>
          <w:sz w:val="24"/>
          <w:szCs w:val="24"/>
          <w:lang w:eastAsia="ru-RU"/>
        </w:rPr>
        <w:t>.</w:t>
      </w:r>
    </w:p>
    <w:p w:rsidR="00260ABA" w:rsidRDefault="00260ABA" w:rsidP="00260AB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0D5C">
        <w:rPr>
          <w:rFonts w:ascii="Times New Roman" w:hAnsi="Times New Roman"/>
          <w:sz w:val="24"/>
          <w:szCs w:val="24"/>
          <w:lang w:eastAsia="ru-RU"/>
        </w:rPr>
        <w:t>Объ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280D5C">
        <w:rPr>
          <w:rFonts w:ascii="Times New Roman" w:hAnsi="Times New Roman"/>
          <w:sz w:val="24"/>
          <w:szCs w:val="24"/>
          <w:lang w:eastAsia="ru-RU"/>
        </w:rPr>
        <w:t>м действующих расходных обязательств отражается в муниципальном зад</w:t>
      </w:r>
      <w:r w:rsidRPr="00280D5C">
        <w:rPr>
          <w:rFonts w:ascii="Times New Roman" w:hAnsi="Times New Roman"/>
          <w:sz w:val="24"/>
          <w:szCs w:val="24"/>
          <w:lang w:eastAsia="ru-RU"/>
        </w:rPr>
        <w:t>а</w:t>
      </w:r>
      <w:r w:rsidRPr="00280D5C">
        <w:rPr>
          <w:rFonts w:ascii="Times New Roman" w:hAnsi="Times New Roman"/>
          <w:sz w:val="24"/>
          <w:szCs w:val="24"/>
          <w:lang w:eastAsia="ru-RU"/>
        </w:rPr>
        <w:t>нии учредителя в соответствии с требованиями федеральных государственных образов</w:t>
      </w:r>
      <w:r w:rsidRPr="00280D5C">
        <w:rPr>
          <w:rFonts w:ascii="Times New Roman" w:hAnsi="Times New Roman"/>
          <w:sz w:val="24"/>
          <w:szCs w:val="24"/>
          <w:lang w:eastAsia="ru-RU"/>
        </w:rPr>
        <w:t>а</w:t>
      </w:r>
      <w:r w:rsidRPr="00280D5C">
        <w:rPr>
          <w:rFonts w:ascii="Times New Roman" w:hAnsi="Times New Roman"/>
          <w:sz w:val="24"/>
          <w:szCs w:val="24"/>
          <w:lang w:eastAsia="ru-RU"/>
        </w:rPr>
        <w:t>тельных стандартов общего образования.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60ABA" w:rsidRPr="00280D5C" w:rsidRDefault="00260ABA" w:rsidP="00260AB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0D5C">
        <w:rPr>
          <w:rFonts w:ascii="Times New Roman" w:hAnsi="Times New Roman"/>
          <w:sz w:val="24"/>
          <w:szCs w:val="24"/>
          <w:lang w:eastAsia="ru-RU"/>
        </w:rPr>
        <w:t>Муниципальное задание обеспечивает соответствие показателей объёмов и кач</w:t>
      </w:r>
      <w:r w:rsidRPr="00280D5C">
        <w:rPr>
          <w:rFonts w:ascii="Times New Roman" w:hAnsi="Times New Roman"/>
          <w:sz w:val="24"/>
          <w:szCs w:val="24"/>
          <w:lang w:eastAsia="ru-RU"/>
        </w:rPr>
        <w:t>е</w:t>
      </w:r>
      <w:r w:rsidRPr="00280D5C">
        <w:rPr>
          <w:rFonts w:ascii="Times New Roman" w:hAnsi="Times New Roman"/>
          <w:sz w:val="24"/>
          <w:szCs w:val="24"/>
          <w:lang w:eastAsia="ru-RU"/>
        </w:rPr>
        <w:t>ства предоставляемых образовательным учреждением услуг (выполнения работ) с размерами  н</w:t>
      </w:r>
      <w:r w:rsidRPr="00280D5C">
        <w:rPr>
          <w:rFonts w:ascii="Times New Roman" w:hAnsi="Times New Roman"/>
          <w:sz w:val="24"/>
          <w:szCs w:val="24"/>
          <w:lang w:eastAsia="ru-RU"/>
        </w:rPr>
        <w:t>а</w:t>
      </w:r>
      <w:r w:rsidRPr="00280D5C">
        <w:rPr>
          <w:rFonts w:ascii="Times New Roman" w:hAnsi="Times New Roman"/>
          <w:sz w:val="24"/>
          <w:szCs w:val="24"/>
          <w:lang w:eastAsia="ru-RU"/>
        </w:rPr>
        <w:t>правляемых на эти цели средств бюджета.</w:t>
      </w:r>
    </w:p>
    <w:p w:rsidR="00260ABA" w:rsidRPr="00A76AF4" w:rsidRDefault="00260ABA" w:rsidP="00260ABA">
      <w:pPr>
        <w:pStyle w:val="ConsPlusNormal"/>
        <w:widowControl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268CA">
        <w:rPr>
          <w:rFonts w:ascii="Times New Roman" w:hAnsi="Times New Roman" w:cs="Times New Roman"/>
          <w:sz w:val="24"/>
          <w:szCs w:val="24"/>
        </w:rPr>
        <w:t>Финансовое обеспечение реализации образовательной программы общего образов</w:t>
      </w:r>
      <w:r w:rsidRPr="002268CA">
        <w:rPr>
          <w:rFonts w:ascii="Times New Roman" w:hAnsi="Times New Roman" w:cs="Times New Roman"/>
          <w:sz w:val="24"/>
          <w:szCs w:val="24"/>
        </w:rPr>
        <w:t>а</w:t>
      </w:r>
      <w:r w:rsidRPr="002268CA">
        <w:rPr>
          <w:rFonts w:ascii="Times New Roman" w:hAnsi="Times New Roman" w:cs="Times New Roman"/>
          <w:sz w:val="24"/>
          <w:szCs w:val="24"/>
        </w:rPr>
        <w:t xml:space="preserve">ния школой осуществляется исходя из расходных </w:t>
      </w:r>
      <w:r w:rsidRPr="00A76AF4">
        <w:rPr>
          <w:rFonts w:ascii="Times New Roman" w:hAnsi="Times New Roman" w:cs="Times New Roman"/>
          <w:sz w:val="24"/>
          <w:szCs w:val="24"/>
        </w:rPr>
        <w:t>обязательств на основе муниципального зад</w:t>
      </w:r>
      <w:r w:rsidRPr="00A76AF4">
        <w:rPr>
          <w:rFonts w:ascii="Times New Roman" w:hAnsi="Times New Roman" w:cs="Times New Roman"/>
          <w:sz w:val="24"/>
          <w:szCs w:val="24"/>
        </w:rPr>
        <w:t>а</w:t>
      </w:r>
      <w:r w:rsidRPr="00A76AF4">
        <w:rPr>
          <w:rFonts w:ascii="Times New Roman" w:hAnsi="Times New Roman" w:cs="Times New Roman"/>
          <w:sz w:val="24"/>
          <w:szCs w:val="24"/>
        </w:rPr>
        <w:t>ния по оказанию государственных образовательных услуг. Финансовое обеспечение задания учредителя по реализации основной образовательной программы основного общего образ</w:t>
      </w:r>
      <w:r w:rsidRPr="00A76AF4">
        <w:rPr>
          <w:rFonts w:ascii="Times New Roman" w:hAnsi="Times New Roman" w:cs="Times New Roman"/>
          <w:sz w:val="24"/>
          <w:szCs w:val="24"/>
        </w:rPr>
        <w:t>о</w:t>
      </w:r>
      <w:r w:rsidRPr="00A76AF4">
        <w:rPr>
          <w:rFonts w:ascii="Times New Roman" w:hAnsi="Times New Roman" w:cs="Times New Roman"/>
          <w:sz w:val="24"/>
          <w:szCs w:val="24"/>
        </w:rPr>
        <w:t>вания осуществляется на основе нормативного подушевого финансирования. Норматив з</w:t>
      </w:r>
      <w:r w:rsidRPr="00A76AF4">
        <w:rPr>
          <w:rFonts w:ascii="Times New Roman" w:hAnsi="Times New Roman" w:cs="Times New Roman"/>
          <w:sz w:val="24"/>
          <w:szCs w:val="24"/>
        </w:rPr>
        <w:t>а</w:t>
      </w:r>
      <w:r w:rsidRPr="00A76AF4">
        <w:rPr>
          <w:rFonts w:ascii="Times New Roman" w:hAnsi="Times New Roman" w:cs="Times New Roman"/>
          <w:sz w:val="24"/>
          <w:szCs w:val="24"/>
        </w:rPr>
        <w:t>трат на реализацию образовательной программы основного общего образования – гарант</w:t>
      </w:r>
      <w:r w:rsidRPr="00A76AF4">
        <w:rPr>
          <w:rFonts w:ascii="Times New Roman" w:hAnsi="Times New Roman" w:cs="Times New Roman"/>
          <w:sz w:val="24"/>
          <w:szCs w:val="24"/>
        </w:rPr>
        <w:t>и</w:t>
      </w:r>
      <w:r w:rsidRPr="00A76AF4">
        <w:rPr>
          <w:rFonts w:ascii="Times New Roman" w:hAnsi="Times New Roman" w:cs="Times New Roman"/>
          <w:sz w:val="24"/>
          <w:szCs w:val="24"/>
        </w:rPr>
        <w:t>рованный минимально допустимый объем финансовых средств в год в расчете на одного обучающегося, необходимый для реализации основной образовательной программы осно</w:t>
      </w:r>
      <w:r w:rsidRPr="00A76AF4">
        <w:rPr>
          <w:rFonts w:ascii="Times New Roman" w:hAnsi="Times New Roman" w:cs="Times New Roman"/>
          <w:sz w:val="24"/>
          <w:szCs w:val="24"/>
        </w:rPr>
        <w:t>в</w:t>
      </w:r>
      <w:r w:rsidRPr="00A76AF4">
        <w:rPr>
          <w:rFonts w:ascii="Times New Roman" w:hAnsi="Times New Roman" w:cs="Times New Roman"/>
          <w:sz w:val="24"/>
          <w:szCs w:val="24"/>
        </w:rPr>
        <w:t>ного общего образования, включая:</w:t>
      </w:r>
    </w:p>
    <w:p w:rsidR="00260ABA" w:rsidRPr="00A76AF4" w:rsidRDefault="00260ABA" w:rsidP="00117556">
      <w:pPr>
        <w:pStyle w:val="ac"/>
        <w:numPr>
          <w:ilvl w:val="0"/>
          <w:numId w:val="248"/>
        </w:numPr>
        <w:tabs>
          <w:tab w:val="left" w:pos="851"/>
        </w:tabs>
        <w:ind w:left="426"/>
        <w:jc w:val="both"/>
        <w:rPr>
          <w:rStyle w:val="afd"/>
          <w:rFonts w:ascii="Times New Roman" w:hAnsi="Times New Roman"/>
          <w:i w:val="0"/>
        </w:rPr>
      </w:pPr>
      <w:r w:rsidRPr="00A76AF4">
        <w:rPr>
          <w:rStyle w:val="afd"/>
          <w:rFonts w:ascii="Times New Roman" w:hAnsi="Times New Roman"/>
        </w:rPr>
        <w:t xml:space="preserve">расходы на оплату труда работников, реализующих образовательную программу основного общего образования; </w:t>
      </w:r>
    </w:p>
    <w:p w:rsidR="00260ABA" w:rsidRDefault="00260ABA" w:rsidP="00117556">
      <w:pPr>
        <w:pStyle w:val="aa"/>
        <w:numPr>
          <w:ilvl w:val="0"/>
          <w:numId w:val="248"/>
        </w:numPr>
        <w:tabs>
          <w:tab w:val="left" w:pos="851"/>
        </w:tabs>
        <w:spacing w:before="0" w:beforeAutospacing="0" w:after="0" w:afterAutospacing="0"/>
        <w:ind w:left="426"/>
        <w:jc w:val="both"/>
        <w:rPr>
          <w:rStyle w:val="afd"/>
          <w:i w:val="0"/>
        </w:rPr>
      </w:pPr>
      <w:r w:rsidRPr="00A350E8">
        <w:rPr>
          <w:rStyle w:val="afd"/>
        </w:rPr>
        <w:t>расходы, связанные с обучением и повышением квалификации педагогиче</w:t>
      </w:r>
      <w:r w:rsidRPr="00A350E8">
        <w:rPr>
          <w:rStyle w:val="afd"/>
        </w:rPr>
        <w:softHyphen/>
        <w:t>ских и административно-управленческих работников;</w:t>
      </w:r>
    </w:p>
    <w:p w:rsidR="00260ABA" w:rsidRPr="00A350E8" w:rsidRDefault="00260ABA" w:rsidP="00117556">
      <w:pPr>
        <w:pStyle w:val="aa"/>
        <w:numPr>
          <w:ilvl w:val="0"/>
          <w:numId w:val="248"/>
        </w:numPr>
        <w:tabs>
          <w:tab w:val="left" w:pos="851"/>
        </w:tabs>
        <w:spacing w:before="0" w:beforeAutospacing="0" w:after="0" w:afterAutospacing="0"/>
        <w:ind w:left="426"/>
        <w:jc w:val="both"/>
        <w:rPr>
          <w:rStyle w:val="afd"/>
          <w:i w:val="0"/>
        </w:rPr>
      </w:pPr>
      <w:r w:rsidRPr="00A350E8">
        <w:rPr>
          <w:rStyle w:val="afd"/>
        </w:rPr>
        <w:t>затраты на приобретение расходных материалов;</w:t>
      </w:r>
    </w:p>
    <w:p w:rsidR="00260ABA" w:rsidRPr="00A350E8" w:rsidRDefault="00260ABA" w:rsidP="00117556">
      <w:pPr>
        <w:pStyle w:val="ac"/>
        <w:numPr>
          <w:ilvl w:val="0"/>
          <w:numId w:val="248"/>
        </w:numPr>
        <w:tabs>
          <w:tab w:val="left" w:pos="851"/>
        </w:tabs>
        <w:ind w:left="426"/>
        <w:jc w:val="both"/>
        <w:rPr>
          <w:rStyle w:val="afd"/>
          <w:rFonts w:ascii="Times New Roman" w:hAnsi="Times New Roman"/>
          <w:i w:val="0"/>
        </w:rPr>
      </w:pPr>
      <w:r w:rsidRPr="00A350E8">
        <w:rPr>
          <w:rStyle w:val="afd"/>
          <w:rFonts w:ascii="Times New Roman" w:hAnsi="Times New Roman"/>
        </w:rPr>
        <w:t>расходы на учебно-методическое и информационное обеспечение образова</w:t>
      </w:r>
      <w:r w:rsidRPr="00A350E8">
        <w:rPr>
          <w:rStyle w:val="afd"/>
          <w:rFonts w:ascii="Times New Roman" w:hAnsi="Times New Roman"/>
        </w:rPr>
        <w:softHyphen/>
        <w:t>тельного процесса, в том числе для дополнительной работы с одаренными детьми</w:t>
      </w:r>
      <w:r>
        <w:rPr>
          <w:rStyle w:val="afd"/>
          <w:rFonts w:ascii="Times New Roman" w:hAnsi="Times New Roman"/>
        </w:rPr>
        <w:t>;</w:t>
      </w:r>
      <w:r w:rsidRPr="00A350E8">
        <w:rPr>
          <w:rStyle w:val="afd"/>
          <w:rFonts w:ascii="Times New Roman" w:hAnsi="Times New Roman"/>
        </w:rPr>
        <w:t xml:space="preserve"> </w:t>
      </w:r>
    </w:p>
    <w:p w:rsidR="00260ABA" w:rsidRPr="00A350E8" w:rsidRDefault="00260ABA" w:rsidP="00117556">
      <w:pPr>
        <w:pStyle w:val="ac"/>
        <w:numPr>
          <w:ilvl w:val="0"/>
          <w:numId w:val="248"/>
        </w:numPr>
        <w:tabs>
          <w:tab w:val="left" w:pos="851"/>
        </w:tabs>
        <w:ind w:left="426"/>
        <w:jc w:val="both"/>
        <w:rPr>
          <w:rStyle w:val="afd"/>
          <w:rFonts w:ascii="Times New Roman" w:hAnsi="Times New Roman"/>
          <w:i w:val="0"/>
        </w:rPr>
      </w:pPr>
      <w:r w:rsidRPr="00A350E8">
        <w:rPr>
          <w:rStyle w:val="afd"/>
          <w:rFonts w:ascii="Times New Roman" w:hAnsi="Times New Roman"/>
        </w:rPr>
        <w:t>прочие расходы (за исключением расходов на содержание зданий и оплату комм</w:t>
      </w:r>
      <w:r w:rsidRPr="00A350E8">
        <w:rPr>
          <w:rStyle w:val="afd"/>
          <w:rFonts w:ascii="Times New Roman" w:hAnsi="Times New Roman"/>
        </w:rPr>
        <w:t>у</w:t>
      </w:r>
      <w:r w:rsidRPr="00A350E8">
        <w:rPr>
          <w:rStyle w:val="afd"/>
          <w:rFonts w:ascii="Times New Roman" w:hAnsi="Times New Roman"/>
        </w:rPr>
        <w:t xml:space="preserve">нальных услуг, осуществляемых из местных бюджетов). </w:t>
      </w:r>
    </w:p>
    <w:p w:rsidR="00260ABA" w:rsidRPr="002268CA" w:rsidRDefault="00260ABA" w:rsidP="00260AB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68CA">
        <w:rPr>
          <w:rFonts w:ascii="Times New Roman" w:hAnsi="Times New Roman"/>
          <w:sz w:val="24"/>
          <w:szCs w:val="24"/>
          <w:lang w:eastAsia="ru-RU"/>
        </w:rPr>
        <w:t>Нормативные затраты на оказание муниципальной услуги в сфере образования о</w:t>
      </w:r>
      <w:r w:rsidRPr="002268CA">
        <w:rPr>
          <w:rFonts w:ascii="Times New Roman" w:hAnsi="Times New Roman"/>
          <w:sz w:val="24"/>
          <w:szCs w:val="24"/>
          <w:lang w:eastAsia="ru-RU"/>
        </w:rPr>
        <w:t>п</w:t>
      </w:r>
      <w:r w:rsidRPr="002268CA">
        <w:rPr>
          <w:rFonts w:ascii="Times New Roman" w:hAnsi="Times New Roman"/>
          <w:sz w:val="24"/>
          <w:szCs w:val="24"/>
          <w:lang w:eastAsia="ru-RU"/>
        </w:rPr>
        <w:t>ределяются по каждому виду и направленности образовательных программ, с учетом форм обучения, сетевой формы реализации образовательных программ, образовательных технол</w:t>
      </w:r>
      <w:r w:rsidRPr="002268CA">
        <w:rPr>
          <w:rFonts w:ascii="Times New Roman" w:hAnsi="Times New Roman"/>
          <w:sz w:val="24"/>
          <w:szCs w:val="24"/>
          <w:lang w:eastAsia="ru-RU"/>
        </w:rPr>
        <w:t>о</w:t>
      </w:r>
      <w:r w:rsidRPr="002268CA">
        <w:rPr>
          <w:rFonts w:ascii="Times New Roman" w:hAnsi="Times New Roman"/>
          <w:sz w:val="24"/>
          <w:szCs w:val="24"/>
          <w:lang w:eastAsia="ru-RU"/>
        </w:rPr>
        <w:t>гий,  обеспечения дополнительного профессионального образования педагогическим рабо</w:t>
      </w:r>
      <w:r w:rsidRPr="002268CA">
        <w:rPr>
          <w:rFonts w:ascii="Times New Roman" w:hAnsi="Times New Roman"/>
          <w:sz w:val="24"/>
          <w:szCs w:val="24"/>
          <w:lang w:eastAsia="ru-RU"/>
        </w:rPr>
        <w:t>т</w:t>
      </w:r>
      <w:r w:rsidRPr="002268CA">
        <w:rPr>
          <w:rFonts w:ascii="Times New Roman" w:hAnsi="Times New Roman"/>
          <w:sz w:val="24"/>
          <w:szCs w:val="24"/>
          <w:lang w:eastAsia="ru-RU"/>
        </w:rPr>
        <w:t>никам, обеспечения безопасных условий обучения и воспитан</w:t>
      </w:r>
      <w:r>
        <w:rPr>
          <w:rFonts w:ascii="Times New Roman" w:hAnsi="Times New Roman"/>
          <w:sz w:val="24"/>
          <w:szCs w:val="24"/>
          <w:lang w:eastAsia="ru-RU"/>
        </w:rPr>
        <w:t>ия, охраны здоровья обуча</w:t>
      </w:r>
      <w:r>
        <w:rPr>
          <w:rFonts w:ascii="Times New Roman" w:hAnsi="Times New Roman"/>
          <w:sz w:val="24"/>
          <w:szCs w:val="24"/>
          <w:lang w:eastAsia="ru-RU"/>
        </w:rPr>
        <w:t>ю</w:t>
      </w:r>
      <w:r>
        <w:rPr>
          <w:rFonts w:ascii="Times New Roman" w:hAnsi="Times New Roman"/>
          <w:sz w:val="24"/>
          <w:szCs w:val="24"/>
          <w:lang w:eastAsia="ru-RU"/>
        </w:rPr>
        <w:t xml:space="preserve">щихся </w:t>
      </w:r>
      <w:r w:rsidRPr="002268CA">
        <w:rPr>
          <w:rFonts w:ascii="Times New Roman" w:hAnsi="Times New Roman"/>
          <w:sz w:val="24"/>
          <w:szCs w:val="24"/>
          <w:lang w:eastAsia="ru-RU"/>
        </w:rPr>
        <w:t>в расчете на одного обучающегося, если иное не установлено закон</w:t>
      </w:r>
      <w:r w:rsidRPr="002268CA">
        <w:rPr>
          <w:rFonts w:ascii="Times New Roman" w:hAnsi="Times New Roman"/>
          <w:sz w:val="24"/>
          <w:szCs w:val="24"/>
          <w:lang w:eastAsia="ru-RU"/>
        </w:rPr>
        <w:t>о</w:t>
      </w:r>
      <w:r w:rsidRPr="002268CA">
        <w:rPr>
          <w:rFonts w:ascii="Times New Roman" w:hAnsi="Times New Roman"/>
          <w:sz w:val="24"/>
          <w:szCs w:val="24"/>
          <w:lang w:eastAsia="ru-RU"/>
        </w:rPr>
        <w:t xml:space="preserve">дательством. </w:t>
      </w:r>
    </w:p>
    <w:p w:rsidR="00260ABA" w:rsidRDefault="00260ABA" w:rsidP="00260ABA">
      <w:pPr>
        <w:pStyle w:val="aa"/>
        <w:spacing w:before="0" w:beforeAutospacing="0" w:after="0" w:afterAutospacing="0"/>
        <w:ind w:firstLine="426"/>
        <w:jc w:val="both"/>
        <w:rPr>
          <w:rFonts w:ascii="Helvetica" w:hAnsi="Helvetica" w:cs="Helvetica"/>
          <w:color w:val="666666"/>
          <w:sz w:val="14"/>
          <w:szCs w:val="14"/>
        </w:rPr>
      </w:pPr>
      <w:r w:rsidRPr="002268CA">
        <w:t>В связи с требованиями ФГОС ООО при расчёте регионального подушевого норматива учитываются затраты рабочего времени педагогических работников школы на урочную и внеурочную деятельность, включая все виды работ (учебная, воспитательная методич</w:t>
      </w:r>
      <w:r w:rsidRPr="002268CA">
        <w:t>е</w:t>
      </w:r>
      <w:r w:rsidRPr="002268CA">
        <w:t>ская и т. п.), входящие в трудовые обязанности конкретных педагогических работников.</w:t>
      </w:r>
      <w:r>
        <w:t xml:space="preserve"> </w:t>
      </w:r>
    </w:p>
    <w:p w:rsidR="00260ABA" w:rsidRPr="00263CD0" w:rsidRDefault="00260ABA" w:rsidP="00260ABA">
      <w:pPr>
        <w:tabs>
          <w:tab w:val="left" w:pos="0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3CD0">
        <w:rPr>
          <w:rFonts w:ascii="Times New Roman" w:hAnsi="Times New Roman"/>
          <w:sz w:val="24"/>
          <w:szCs w:val="24"/>
        </w:rPr>
        <w:t>Формирование фонда оплаты труда</w:t>
      </w:r>
      <w:r w:rsidRPr="00263CD0">
        <w:rPr>
          <w:rFonts w:ascii="Times New Roman" w:hAnsi="Times New Roman"/>
          <w:b/>
          <w:sz w:val="24"/>
          <w:szCs w:val="24"/>
        </w:rPr>
        <w:t xml:space="preserve"> </w:t>
      </w:r>
      <w:r w:rsidRPr="00263CD0">
        <w:rPr>
          <w:rFonts w:ascii="Times New Roman" w:hAnsi="Times New Roman"/>
          <w:sz w:val="24"/>
          <w:szCs w:val="24"/>
        </w:rPr>
        <w:t>школы осуществляется в пределах объ</w:t>
      </w:r>
      <w:r>
        <w:rPr>
          <w:rFonts w:ascii="Times New Roman" w:hAnsi="Times New Roman"/>
          <w:sz w:val="24"/>
          <w:szCs w:val="24"/>
        </w:rPr>
        <w:t>е</w:t>
      </w:r>
      <w:r w:rsidRPr="00263CD0">
        <w:rPr>
          <w:rFonts w:ascii="Times New Roman" w:hAnsi="Times New Roman"/>
          <w:sz w:val="24"/>
          <w:szCs w:val="24"/>
        </w:rPr>
        <w:t>ма средств на текущий финансовый год</w:t>
      </w:r>
      <w:r>
        <w:rPr>
          <w:rFonts w:ascii="Times New Roman" w:hAnsi="Times New Roman"/>
          <w:sz w:val="24"/>
          <w:szCs w:val="24"/>
        </w:rPr>
        <w:t>,</w:t>
      </w:r>
      <w:r w:rsidRPr="00263CD0">
        <w:rPr>
          <w:rFonts w:ascii="Times New Roman" w:hAnsi="Times New Roman"/>
          <w:sz w:val="24"/>
          <w:szCs w:val="24"/>
        </w:rPr>
        <w:t xml:space="preserve"> </w:t>
      </w:r>
      <w:r w:rsidRPr="002268CA">
        <w:rPr>
          <w:rFonts w:ascii="Times New Roman" w:hAnsi="Times New Roman"/>
          <w:sz w:val="24"/>
          <w:szCs w:val="24"/>
          <w:lang w:eastAsia="ru-RU"/>
        </w:rPr>
        <w:t xml:space="preserve">установленного в соответствии с нормативами финансового обеспечения, определенными органами государственной власти </w:t>
      </w:r>
      <w:r>
        <w:rPr>
          <w:rFonts w:ascii="Times New Roman" w:hAnsi="Times New Roman"/>
          <w:sz w:val="24"/>
          <w:szCs w:val="24"/>
          <w:lang w:eastAsia="ru-RU"/>
        </w:rPr>
        <w:t>Оренбургской области</w:t>
      </w:r>
      <w:r w:rsidRPr="002268CA">
        <w:rPr>
          <w:rFonts w:ascii="Times New Roman" w:hAnsi="Times New Roman"/>
          <w:sz w:val="24"/>
          <w:szCs w:val="24"/>
          <w:lang w:eastAsia="ru-RU"/>
        </w:rPr>
        <w:t>, к</w:t>
      </w:r>
      <w:r w:rsidRPr="002268CA">
        <w:rPr>
          <w:rFonts w:ascii="Times New Roman" w:hAnsi="Times New Roman"/>
          <w:sz w:val="24"/>
          <w:szCs w:val="24"/>
          <w:lang w:eastAsia="ru-RU"/>
        </w:rPr>
        <w:t>о</w:t>
      </w:r>
      <w:r w:rsidRPr="002268CA">
        <w:rPr>
          <w:rFonts w:ascii="Times New Roman" w:hAnsi="Times New Roman"/>
          <w:sz w:val="24"/>
          <w:szCs w:val="24"/>
          <w:lang w:eastAsia="ru-RU"/>
        </w:rPr>
        <w:t>личеством обучающихся, поправочными коэффициентами и локальным нормативным актом, устанавливающим положение об оплате труда работников образовательной организации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263CD0">
        <w:rPr>
          <w:rFonts w:ascii="Times New Roman" w:hAnsi="Times New Roman"/>
          <w:sz w:val="24"/>
          <w:szCs w:val="24"/>
        </w:rPr>
        <w:t xml:space="preserve"> о</w:t>
      </w:r>
      <w:r w:rsidRPr="00263CD0">
        <w:rPr>
          <w:rFonts w:ascii="Times New Roman" w:hAnsi="Times New Roman"/>
          <w:sz w:val="24"/>
          <w:szCs w:val="24"/>
        </w:rPr>
        <w:t>т</w:t>
      </w:r>
      <w:r w:rsidRPr="00263CD0">
        <w:rPr>
          <w:rFonts w:ascii="Times New Roman" w:hAnsi="Times New Roman"/>
          <w:sz w:val="24"/>
          <w:szCs w:val="24"/>
        </w:rPr>
        <w:t>ражается в плане финансово-хозяйственной деятельности.</w:t>
      </w:r>
    </w:p>
    <w:p w:rsidR="00260ABA" w:rsidRPr="000A5AB9" w:rsidRDefault="00260ABA" w:rsidP="00260ABA">
      <w:pPr>
        <w:pStyle w:val="aa"/>
        <w:spacing w:before="0" w:beforeAutospacing="0" w:after="0" w:afterAutospacing="0"/>
        <w:ind w:firstLine="426"/>
        <w:jc w:val="both"/>
        <w:rPr>
          <w:rFonts w:ascii="Times New Roman" w:hAnsi="Times New Roman"/>
        </w:rPr>
      </w:pPr>
      <w:r w:rsidRPr="000A5AB9">
        <w:rPr>
          <w:rFonts w:ascii="Times New Roman" w:hAnsi="Times New Roman"/>
        </w:rPr>
        <w:t>Фонд оплаты труда школы состоит из базовой части и стимулирующей части.  Базовая часть фонда оплаты труда обеспечивает гарантированную заработную плату руководит</w:t>
      </w:r>
      <w:r w:rsidRPr="000A5AB9">
        <w:rPr>
          <w:rFonts w:ascii="Times New Roman" w:hAnsi="Times New Roman"/>
        </w:rPr>
        <w:t>е</w:t>
      </w:r>
      <w:r w:rsidRPr="000A5AB9">
        <w:rPr>
          <w:rFonts w:ascii="Times New Roman" w:hAnsi="Times New Roman"/>
        </w:rPr>
        <w:t>лей, педагогических работников, непосредственно осуществляющих образовательный процесс, учебно-вспомогательного и младшего обслуживающего персонала образовательного учре</w:t>
      </w:r>
      <w:r w:rsidRPr="000A5AB9">
        <w:rPr>
          <w:rFonts w:ascii="Times New Roman" w:hAnsi="Times New Roman"/>
        </w:rPr>
        <w:t>ж</w:t>
      </w:r>
      <w:r w:rsidRPr="000A5AB9">
        <w:rPr>
          <w:rFonts w:ascii="Times New Roman" w:hAnsi="Times New Roman"/>
        </w:rPr>
        <w:t>дения и составляет 70% от общего объёма фонда оплаты труда. Стимулирущая часть фонда оплаты труда составляет 30%. Общая часть фонда оплаты труда обеспечивает гарантирова</w:t>
      </w:r>
      <w:r w:rsidRPr="000A5AB9">
        <w:rPr>
          <w:rFonts w:ascii="Times New Roman" w:hAnsi="Times New Roman"/>
        </w:rPr>
        <w:t>н</w:t>
      </w:r>
      <w:r w:rsidRPr="000A5AB9">
        <w:rPr>
          <w:rFonts w:ascii="Times New Roman" w:hAnsi="Times New Roman"/>
        </w:rPr>
        <w:t>ную оплату труда педагогического работника исходя из количества проведённых им уче</w:t>
      </w:r>
      <w:r w:rsidRPr="000A5AB9">
        <w:rPr>
          <w:rFonts w:ascii="Times New Roman" w:hAnsi="Times New Roman"/>
        </w:rPr>
        <w:t>б</w:t>
      </w:r>
      <w:r w:rsidRPr="000A5AB9">
        <w:rPr>
          <w:rFonts w:ascii="Times New Roman" w:hAnsi="Times New Roman"/>
        </w:rPr>
        <w:t>ных часов.</w:t>
      </w:r>
    </w:p>
    <w:p w:rsidR="00260ABA" w:rsidRDefault="00260ABA" w:rsidP="00260ABA">
      <w:pPr>
        <w:tabs>
          <w:tab w:val="left" w:pos="0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2268CA">
        <w:rPr>
          <w:rFonts w:ascii="Times New Roman" w:hAnsi="Times New Roman"/>
          <w:sz w:val="24"/>
          <w:szCs w:val="24"/>
          <w:lang w:eastAsia="ru-RU"/>
        </w:rPr>
        <w:t>Размеры, порядок и условия осуществления стимулирующих выплат определяются л</w:t>
      </w:r>
      <w:r w:rsidRPr="002268CA">
        <w:rPr>
          <w:rFonts w:ascii="Times New Roman" w:hAnsi="Times New Roman"/>
          <w:sz w:val="24"/>
          <w:szCs w:val="24"/>
          <w:lang w:eastAsia="ru-RU"/>
        </w:rPr>
        <w:t>о</w:t>
      </w:r>
      <w:r w:rsidRPr="002268CA">
        <w:rPr>
          <w:rFonts w:ascii="Times New Roman" w:hAnsi="Times New Roman"/>
          <w:sz w:val="24"/>
          <w:szCs w:val="24"/>
          <w:lang w:eastAsia="ru-RU"/>
        </w:rPr>
        <w:t xml:space="preserve">кальным нормативным актом образовательной организации. В локальном нормативном акте о стимулирующих выплатах определены критерии и показатели результативности и качества деятельности и результатов, разработанные в соответствии с требованиями. </w:t>
      </w:r>
      <w:r w:rsidRPr="002268CA">
        <w:rPr>
          <w:rFonts w:ascii="Times New Roman" w:hAnsi="Times New Roman"/>
          <w:sz w:val="24"/>
          <w:szCs w:val="24"/>
        </w:rPr>
        <w:t>В распределении стимулирующей части фонда оплаты труда принимает участие Совет шк</w:t>
      </w:r>
      <w:r w:rsidRPr="002268CA">
        <w:rPr>
          <w:rFonts w:ascii="Times New Roman" w:hAnsi="Times New Roman"/>
          <w:sz w:val="24"/>
          <w:szCs w:val="24"/>
        </w:rPr>
        <w:t>о</w:t>
      </w:r>
      <w:r w:rsidRPr="002268CA">
        <w:rPr>
          <w:rFonts w:ascii="Times New Roman" w:hAnsi="Times New Roman"/>
          <w:sz w:val="24"/>
          <w:szCs w:val="24"/>
        </w:rPr>
        <w:t>лы.</w:t>
      </w:r>
    </w:p>
    <w:p w:rsidR="00260ABA" w:rsidRPr="002F28CD" w:rsidRDefault="00260ABA" w:rsidP="00260ABA">
      <w:pPr>
        <w:tabs>
          <w:tab w:val="left" w:pos="0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2F28CD">
        <w:rPr>
          <w:rFonts w:ascii="Times New Roman" w:hAnsi="Times New Roman"/>
          <w:sz w:val="24"/>
          <w:szCs w:val="24"/>
        </w:rPr>
        <w:t>МОБУ «Новосергиевская СОШ № 3  им. генерала А.И. Елагина» привлекает в поря</w:t>
      </w:r>
      <w:r w:rsidRPr="002F28CD">
        <w:rPr>
          <w:rFonts w:ascii="Times New Roman" w:hAnsi="Times New Roman"/>
          <w:sz w:val="24"/>
          <w:szCs w:val="24"/>
        </w:rPr>
        <w:t>д</w:t>
      </w:r>
      <w:r w:rsidRPr="002F28CD">
        <w:rPr>
          <w:rFonts w:ascii="Times New Roman" w:hAnsi="Times New Roman"/>
          <w:sz w:val="24"/>
          <w:szCs w:val="24"/>
        </w:rPr>
        <w:t>ке, установленном законодательством Российской Федерации в области образования, дополн</w:t>
      </w:r>
      <w:r w:rsidRPr="002F28CD">
        <w:rPr>
          <w:rFonts w:ascii="Times New Roman" w:hAnsi="Times New Roman"/>
          <w:sz w:val="24"/>
          <w:szCs w:val="24"/>
        </w:rPr>
        <w:t>и</w:t>
      </w:r>
      <w:r w:rsidRPr="002F28CD">
        <w:rPr>
          <w:rFonts w:ascii="Times New Roman" w:hAnsi="Times New Roman"/>
          <w:sz w:val="24"/>
          <w:szCs w:val="24"/>
        </w:rPr>
        <w:t>тельные финансовые средства за счет: конкурсных грантов; сдачу помещения школы в аре</w:t>
      </w:r>
      <w:r w:rsidRPr="002F28CD">
        <w:rPr>
          <w:rFonts w:ascii="Times New Roman" w:hAnsi="Times New Roman"/>
          <w:sz w:val="24"/>
          <w:szCs w:val="24"/>
        </w:rPr>
        <w:t>н</w:t>
      </w:r>
      <w:r w:rsidRPr="002F28CD">
        <w:rPr>
          <w:rFonts w:ascii="Times New Roman" w:hAnsi="Times New Roman"/>
          <w:sz w:val="24"/>
          <w:szCs w:val="24"/>
        </w:rPr>
        <w:t>ду под образовательную деятельность; предоставления платных дополнительных образов</w:t>
      </w:r>
      <w:r w:rsidRPr="002F28CD">
        <w:rPr>
          <w:rFonts w:ascii="Times New Roman" w:hAnsi="Times New Roman"/>
          <w:sz w:val="24"/>
          <w:szCs w:val="24"/>
        </w:rPr>
        <w:t>а</w:t>
      </w:r>
      <w:r w:rsidRPr="002F28CD">
        <w:rPr>
          <w:rFonts w:ascii="Times New Roman" w:hAnsi="Times New Roman"/>
          <w:sz w:val="24"/>
          <w:szCs w:val="24"/>
        </w:rPr>
        <w:t>тельных и иных предусмотренных уставом образовательного учреждения услуг; добровол</w:t>
      </w:r>
      <w:r w:rsidRPr="002F28CD">
        <w:rPr>
          <w:rFonts w:ascii="Times New Roman" w:hAnsi="Times New Roman"/>
          <w:sz w:val="24"/>
          <w:szCs w:val="24"/>
        </w:rPr>
        <w:t>ь</w:t>
      </w:r>
      <w:r w:rsidRPr="002F28CD">
        <w:rPr>
          <w:rFonts w:ascii="Times New Roman" w:hAnsi="Times New Roman"/>
          <w:sz w:val="24"/>
          <w:szCs w:val="24"/>
        </w:rPr>
        <w:t>ных пожертвований и целевых взносов физических и (или) юридических лиц.</w:t>
      </w:r>
    </w:p>
    <w:p w:rsidR="00260ABA" w:rsidRPr="00280D5C" w:rsidRDefault="00260ABA" w:rsidP="00260ABA">
      <w:pPr>
        <w:tabs>
          <w:tab w:val="left" w:pos="0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</w:p>
    <w:p w:rsidR="00260ABA" w:rsidRPr="00280D5C" w:rsidRDefault="00260ABA" w:rsidP="00260A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80D5C">
        <w:rPr>
          <w:rFonts w:ascii="Times New Roman" w:hAnsi="Times New Roman"/>
          <w:b/>
          <w:sz w:val="24"/>
          <w:szCs w:val="24"/>
          <w:lang w:eastAsia="ru-RU"/>
        </w:rPr>
        <w:t>3.</w:t>
      </w:r>
      <w:r>
        <w:rPr>
          <w:rFonts w:ascii="Times New Roman" w:hAnsi="Times New Roman"/>
          <w:b/>
          <w:sz w:val="24"/>
          <w:szCs w:val="24"/>
          <w:lang w:eastAsia="ru-RU"/>
        </w:rPr>
        <w:t>2</w:t>
      </w:r>
      <w:r w:rsidRPr="00280D5C">
        <w:rPr>
          <w:rFonts w:ascii="Times New Roman" w:hAnsi="Times New Roman"/>
          <w:b/>
          <w:sz w:val="24"/>
          <w:szCs w:val="24"/>
          <w:lang w:eastAsia="ru-RU"/>
        </w:rPr>
        <w:t>.</w:t>
      </w:r>
      <w:r>
        <w:rPr>
          <w:rFonts w:ascii="Times New Roman" w:hAnsi="Times New Roman"/>
          <w:b/>
          <w:sz w:val="24"/>
          <w:szCs w:val="24"/>
          <w:lang w:eastAsia="ru-RU"/>
        </w:rPr>
        <w:t>3</w:t>
      </w:r>
      <w:r w:rsidRPr="00280D5C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280D5C">
        <w:rPr>
          <w:rFonts w:ascii="Times New Roman" w:hAnsi="Times New Roman"/>
          <w:b/>
          <w:sz w:val="24"/>
          <w:szCs w:val="24"/>
          <w:lang w:eastAsia="ru-RU"/>
        </w:rPr>
        <w:tab/>
        <w:t>Материально-технические условия реализации</w:t>
      </w:r>
    </w:p>
    <w:p w:rsidR="00260ABA" w:rsidRPr="00280D5C" w:rsidRDefault="00260ABA" w:rsidP="00260A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80D5C">
        <w:rPr>
          <w:rFonts w:ascii="Times New Roman" w:hAnsi="Times New Roman"/>
          <w:b/>
          <w:sz w:val="24"/>
          <w:szCs w:val="24"/>
          <w:lang w:eastAsia="ru-RU"/>
        </w:rPr>
        <w:t>основной образовательной программы</w:t>
      </w:r>
    </w:p>
    <w:p w:rsidR="00260ABA" w:rsidRDefault="00260ABA" w:rsidP="00260AB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60ABA" w:rsidRPr="00280D5C" w:rsidRDefault="00260ABA" w:rsidP="00260AB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3CFC">
        <w:rPr>
          <w:rFonts w:ascii="Times New Roman" w:hAnsi="Times New Roman"/>
          <w:sz w:val="24"/>
          <w:szCs w:val="24"/>
        </w:rPr>
        <w:t>Материально-техническое обеспечение – одно из важнейших условий реализации основной образовательной программы основного общего образования.</w:t>
      </w:r>
      <w:r w:rsidRPr="00AB6AB1">
        <w:rPr>
          <w:i/>
          <w:sz w:val="24"/>
          <w:szCs w:val="24"/>
        </w:rPr>
        <w:t xml:space="preserve"> </w:t>
      </w:r>
      <w:r w:rsidRPr="00280D5C">
        <w:rPr>
          <w:rFonts w:ascii="Times New Roman" w:hAnsi="Times New Roman"/>
          <w:sz w:val="24"/>
          <w:szCs w:val="24"/>
          <w:lang w:eastAsia="ru-RU"/>
        </w:rPr>
        <w:t xml:space="preserve">Материально-техническое оснащение образовательного процесса в школе обеспечивает возможность: </w:t>
      </w:r>
    </w:p>
    <w:p w:rsidR="00260ABA" w:rsidRPr="00280D5C" w:rsidRDefault="00260ABA" w:rsidP="00260AB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0D5C">
        <w:rPr>
          <w:rFonts w:ascii="Times New Roman" w:hAnsi="Times New Roman"/>
          <w:sz w:val="24"/>
          <w:szCs w:val="24"/>
          <w:lang w:eastAsia="ru-RU"/>
        </w:rPr>
        <w:t>- реализации индивидуальных образовательных планов обучающихся, осуществл</w:t>
      </w:r>
      <w:r w:rsidRPr="00280D5C">
        <w:rPr>
          <w:rFonts w:ascii="Times New Roman" w:hAnsi="Times New Roman"/>
          <w:sz w:val="24"/>
          <w:szCs w:val="24"/>
          <w:lang w:eastAsia="ru-RU"/>
        </w:rPr>
        <w:t>е</w:t>
      </w:r>
      <w:r w:rsidRPr="00280D5C">
        <w:rPr>
          <w:rFonts w:ascii="Times New Roman" w:hAnsi="Times New Roman"/>
          <w:sz w:val="24"/>
          <w:szCs w:val="24"/>
          <w:lang w:eastAsia="ru-RU"/>
        </w:rPr>
        <w:t xml:space="preserve">ния их самостоятельной образовательной деятельности; </w:t>
      </w:r>
    </w:p>
    <w:p w:rsidR="00260ABA" w:rsidRPr="00280D5C" w:rsidRDefault="00260ABA" w:rsidP="00260AB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0D5C">
        <w:rPr>
          <w:rFonts w:ascii="Times New Roman" w:hAnsi="Times New Roman"/>
          <w:sz w:val="24"/>
          <w:szCs w:val="24"/>
          <w:lang w:eastAsia="ru-RU"/>
        </w:rPr>
        <w:t>- включения обучающихся в проектную и учебно-исследовательскую деятел</w:t>
      </w:r>
      <w:r w:rsidRPr="00280D5C">
        <w:rPr>
          <w:rFonts w:ascii="Times New Roman" w:hAnsi="Times New Roman"/>
          <w:sz w:val="24"/>
          <w:szCs w:val="24"/>
          <w:lang w:eastAsia="ru-RU"/>
        </w:rPr>
        <w:t>ь</w:t>
      </w:r>
      <w:r w:rsidRPr="00280D5C">
        <w:rPr>
          <w:rFonts w:ascii="Times New Roman" w:hAnsi="Times New Roman"/>
          <w:sz w:val="24"/>
          <w:szCs w:val="24"/>
          <w:lang w:eastAsia="ru-RU"/>
        </w:rPr>
        <w:t xml:space="preserve">ность, </w:t>
      </w:r>
    </w:p>
    <w:p w:rsidR="00260ABA" w:rsidRPr="00280D5C" w:rsidRDefault="00260ABA" w:rsidP="00260AB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0D5C">
        <w:rPr>
          <w:rFonts w:ascii="Times New Roman" w:hAnsi="Times New Roman"/>
          <w:sz w:val="24"/>
          <w:szCs w:val="24"/>
          <w:lang w:eastAsia="ru-RU"/>
        </w:rPr>
        <w:t>- проведения наблюдений и экспериментов, в том числе с использованием уче</w:t>
      </w:r>
      <w:r w:rsidRPr="00280D5C">
        <w:rPr>
          <w:rFonts w:ascii="Times New Roman" w:hAnsi="Times New Roman"/>
          <w:sz w:val="24"/>
          <w:szCs w:val="24"/>
          <w:lang w:eastAsia="ru-RU"/>
        </w:rPr>
        <w:t>б</w:t>
      </w:r>
      <w:r w:rsidRPr="00280D5C">
        <w:rPr>
          <w:rFonts w:ascii="Times New Roman" w:hAnsi="Times New Roman"/>
          <w:sz w:val="24"/>
          <w:szCs w:val="24"/>
          <w:lang w:eastAsia="ru-RU"/>
        </w:rPr>
        <w:t xml:space="preserve">ного лабораторного оборудования; </w:t>
      </w:r>
    </w:p>
    <w:p w:rsidR="00260ABA" w:rsidRPr="00280D5C" w:rsidRDefault="00260ABA" w:rsidP="00260AB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0D5C">
        <w:rPr>
          <w:rFonts w:ascii="Times New Roman" w:hAnsi="Times New Roman"/>
          <w:sz w:val="24"/>
          <w:szCs w:val="24"/>
          <w:lang w:eastAsia="ru-RU"/>
        </w:rPr>
        <w:t>- художественного творчества с использованием современных технологий, реализ</w:t>
      </w:r>
      <w:r w:rsidRPr="00280D5C">
        <w:rPr>
          <w:rFonts w:ascii="Times New Roman" w:hAnsi="Times New Roman"/>
          <w:sz w:val="24"/>
          <w:szCs w:val="24"/>
          <w:lang w:eastAsia="ru-RU"/>
        </w:rPr>
        <w:t>а</w:t>
      </w:r>
      <w:r w:rsidRPr="00280D5C">
        <w:rPr>
          <w:rFonts w:ascii="Times New Roman" w:hAnsi="Times New Roman"/>
          <w:sz w:val="24"/>
          <w:szCs w:val="24"/>
          <w:lang w:eastAsia="ru-RU"/>
        </w:rPr>
        <w:t xml:space="preserve">ции художественно-оформительских и издательских проектов, </w:t>
      </w:r>
    </w:p>
    <w:p w:rsidR="00260ABA" w:rsidRPr="00280D5C" w:rsidRDefault="00260ABA" w:rsidP="00260AB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0D5C">
        <w:rPr>
          <w:rFonts w:ascii="Times New Roman" w:hAnsi="Times New Roman"/>
          <w:sz w:val="24"/>
          <w:szCs w:val="24"/>
          <w:lang w:eastAsia="ru-RU"/>
        </w:rPr>
        <w:t>- развития личного опыта применения универсальных учебных действий в эколог</w:t>
      </w:r>
      <w:r w:rsidRPr="00280D5C">
        <w:rPr>
          <w:rFonts w:ascii="Times New Roman" w:hAnsi="Times New Roman"/>
          <w:sz w:val="24"/>
          <w:szCs w:val="24"/>
          <w:lang w:eastAsia="ru-RU"/>
        </w:rPr>
        <w:t>и</w:t>
      </w:r>
      <w:r w:rsidRPr="00280D5C">
        <w:rPr>
          <w:rFonts w:ascii="Times New Roman" w:hAnsi="Times New Roman"/>
          <w:sz w:val="24"/>
          <w:szCs w:val="24"/>
          <w:lang w:eastAsia="ru-RU"/>
        </w:rPr>
        <w:t xml:space="preserve">чески ориентированной социальной деятельности, развитие экологического мышления и экологической культуры; </w:t>
      </w:r>
    </w:p>
    <w:p w:rsidR="00260ABA" w:rsidRPr="00280D5C" w:rsidRDefault="00260ABA" w:rsidP="00260AB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0D5C">
        <w:rPr>
          <w:rFonts w:ascii="Times New Roman" w:hAnsi="Times New Roman"/>
          <w:sz w:val="24"/>
          <w:szCs w:val="24"/>
          <w:lang w:eastAsia="ru-RU"/>
        </w:rPr>
        <w:t>- физического развития, систематических занятий физической культурой и спо</w:t>
      </w:r>
      <w:r w:rsidRPr="00280D5C">
        <w:rPr>
          <w:rFonts w:ascii="Times New Roman" w:hAnsi="Times New Roman"/>
          <w:sz w:val="24"/>
          <w:szCs w:val="24"/>
          <w:lang w:eastAsia="ru-RU"/>
        </w:rPr>
        <w:t>р</w:t>
      </w:r>
      <w:r w:rsidRPr="00280D5C">
        <w:rPr>
          <w:rFonts w:ascii="Times New Roman" w:hAnsi="Times New Roman"/>
          <w:sz w:val="24"/>
          <w:szCs w:val="24"/>
          <w:lang w:eastAsia="ru-RU"/>
        </w:rPr>
        <w:t xml:space="preserve">том, участия в физкультурно-спортивных и оздоровительных мероприятиях; </w:t>
      </w:r>
    </w:p>
    <w:p w:rsidR="00260ABA" w:rsidRPr="00280D5C" w:rsidRDefault="00260ABA" w:rsidP="00260AB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0D5C">
        <w:rPr>
          <w:rFonts w:ascii="Times New Roman" w:hAnsi="Times New Roman"/>
          <w:sz w:val="24"/>
          <w:szCs w:val="24"/>
          <w:lang w:eastAsia="ru-RU"/>
        </w:rPr>
        <w:t xml:space="preserve">- размещения продуктов познавательной, учебно-исследовательской и проектной деятельности обучающихся в информационно-образовательной среде школы; </w:t>
      </w:r>
    </w:p>
    <w:p w:rsidR="00260ABA" w:rsidRPr="00280D5C" w:rsidRDefault="00260ABA" w:rsidP="00260AB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0D5C">
        <w:rPr>
          <w:rFonts w:ascii="Times New Roman" w:hAnsi="Times New Roman"/>
          <w:sz w:val="24"/>
          <w:szCs w:val="24"/>
          <w:lang w:eastAsia="ru-RU"/>
        </w:rPr>
        <w:t xml:space="preserve">- проектирования и организации своей индивидуальной и групповой деятельности, организации своего времени с использованием ИКТ; </w:t>
      </w:r>
    </w:p>
    <w:p w:rsidR="00260ABA" w:rsidRPr="00280D5C" w:rsidRDefault="00260ABA" w:rsidP="00260AB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0D5C">
        <w:rPr>
          <w:rFonts w:ascii="Times New Roman" w:hAnsi="Times New Roman"/>
          <w:sz w:val="24"/>
          <w:szCs w:val="24"/>
          <w:lang w:eastAsia="ru-RU"/>
        </w:rPr>
        <w:t xml:space="preserve">- обеспечения доступа в </w:t>
      </w:r>
      <w:r>
        <w:rPr>
          <w:rFonts w:ascii="Times New Roman" w:hAnsi="Times New Roman"/>
          <w:sz w:val="24"/>
          <w:szCs w:val="24"/>
          <w:lang w:eastAsia="ru-RU"/>
        </w:rPr>
        <w:t>школьном информационно-библиотечном центре</w:t>
      </w:r>
      <w:r w:rsidRPr="00280D5C">
        <w:rPr>
          <w:rFonts w:ascii="Times New Roman" w:hAnsi="Times New Roman"/>
          <w:sz w:val="24"/>
          <w:szCs w:val="24"/>
          <w:lang w:eastAsia="ru-RU"/>
        </w:rPr>
        <w:t xml:space="preserve"> к инфо</w:t>
      </w:r>
      <w:r w:rsidRPr="00280D5C">
        <w:rPr>
          <w:rFonts w:ascii="Times New Roman" w:hAnsi="Times New Roman"/>
          <w:sz w:val="24"/>
          <w:szCs w:val="24"/>
          <w:lang w:eastAsia="ru-RU"/>
        </w:rPr>
        <w:t>р</w:t>
      </w:r>
      <w:r w:rsidRPr="00280D5C">
        <w:rPr>
          <w:rFonts w:ascii="Times New Roman" w:hAnsi="Times New Roman"/>
          <w:sz w:val="24"/>
          <w:szCs w:val="24"/>
          <w:lang w:eastAsia="ru-RU"/>
        </w:rPr>
        <w:t>мационным ресурсам Интернета, учебной и художественной литературе, результатам тво</w:t>
      </w:r>
      <w:r w:rsidRPr="00280D5C">
        <w:rPr>
          <w:rFonts w:ascii="Times New Roman" w:hAnsi="Times New Roman"/>
          <w:sz w:val="24"/>
          <w:szCs w:val="24"/>
          <w:lang w:eastAsia="ru-RU"/>
        </w:rPr>
        <w:t>р</w:t>
      </w:r>
      <w:r w:rsidRPr="00280D5C">
        <w:rPr>
          <w:rFonts w:ascii="Times New Roman" w:hAnsi="Times New Roman"/>
          <w:sz w:val="24"/>
          <w:szCs w:val="24"/>
          <w:lang w:eastAsia="ru-RU"/>
        </w:rPr>
        <w:t>ческой, научно-исследовательской и проектной деятельности обучающихся;</w:t>
      </w:r>
    </w:p>
    <w:p w:rsidR="00260ABA" w:rsidRDefault="00260ABA" w:rsidP="00260AB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0D5C">
        <w:rPr>
          <w:rFonts w:ascii="Times New Roman" w:hAnsi="Times New Roman"/>
          <w:sz w:val="24"/>
          <w:szCs w:val="24"/>
          <w:lang w:eastAsia="ru-RU"/>
        </w:rPr>
        <w:t xml:space="preserve">- проведения массовых мероприятий, собраний, представлений; </w:t>
      </w:r>
    </w:p>
    <w:p w:rsidR="00260ABA" w:rsidRDefault="00260ABA" w:rsidP="00260AB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280D5C">
        <w:rPr>
          <w:rFonts w:ascii="Times New Roman" w:hAnsi="Times New Roman"/>
          <w:sz w:val="24"/>
          <w:szCs w:val="24"/>
          <w:lang w:eastAsia="ru-RU"/>
        </w:rPr>
        <w:t>досуга и общения обучающихся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260ABA" w:rsidRPr="00280D5C" w:rsidRDefault="00260ABA" w:rsidP="00260AB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0D5C">
        <w:rPr>
          <w:rFonts w:ascii="Times New Roman" w:hAnsi="Times New Roman"/>
          <w:sz w:val="24"/>
          <w:szCs w:val="24"/>
          <w:lang w:eastAsia="ru-RU"/>
        </w:rPr>
        <w:t xml:space="preserve"> - организации сценической работы, театрализованных представлений, обесп</w:t>
      </w:r>
      <w:r w:rsidRPr="00280D5C">
        <w:rPr>
          <w:rFonts w:ascii="Times New Roman" w:hAnsi="Times New Roman"/>
          <w:sz w:val="24"/>
          <w:szCs w:val="24"/>
          <w:lang w:eastAsia="ru-RU"/>
        </w:rPr>
        <w:t>е</w:t>
      </w:r>
      <w:r w:rsidRPr="00280D5C">
        <w:rPr>
          <w:rFonts w:ascii="Times New Roman" w:hAnsi="Times New Roman"/>
          <w:sz w:val="24"/>
          <w:szCs w:val="24"/>
          <w:lang w:eastAsia="ru-RU"/>
        </w:rPr>
        <w:t xml:space="preserve">ченных озвучиванием и мультимедиа сопровождением; </w:t>
      </w:r>
    </w:p>
    <w:p w:rsidR="00260ABA" w:rsidRPr="00280D5C" w:rsidRDefault="00260ABA" w:rsidP="00260AB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0D5C">
        <w:rPr>
          <w:rFonts w:ascii="Times New Roman" w:hAnsi="Times New Roman"/>
          <w:sz w:val="24"/>
          <w:szCs w:val="24"/>
          <w:lang w:eastAsia="ru-RU"/>
        </w:rPr>
        <w:t xml:space="preserve">- выпуска школьных печатных изданий; </w:t>
      </w:r>
    </w:p>
    <w:p w:rsidR="00260ABA" w:rsidRPr="00280D5C" w:rsidRDefault="00260ABA" w:rsidP="00260AB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0D5C">
        <w:rPr>
          <w:rFonts w:ascii="Times New Roman" w:hAnsi="Times New Roman"/>
          <w:sz w:val="24"/>
          <w:szCs w:val="24"/>
          <w:lang w:eastAsia="ru-RU"/>
        </w:rPr>
        <w:t xml:space="preserve">- организации качественного горячего питания, медицинского обслуживания. </w:t>
      </w:r>
    </w:p>
    <w:p w:rsidR="00260ABA" w:rsidRDefault="00260ABA" w:rsidP="00260AB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0D5C">
        <w:rPr>
          <w:rFonts w:ascii="Times New Roman" w:hAnsi="Times New Roman"/>
          <w:sz w:val="24"/>
          <w:szCs w:val="24"/>
          <w:lang w:eastAsia="ru-RU"/>
        </w:rPr>
        <w:t>В школе 1 школьное здание</w:t>
      </w:r>
      <w:r>
        <w:rPr>
          <w:rFonts w:ascii="Times New Roman" w:hAnsi="Times New Roman"/>
          <w:sz w:val="24"/>
          <w:szCs w:val="24"/>
          <w:lang w:eastAsia="ru-RU"/>
        </w:rPr>
        <w:t>, газовая котельная, здание для хозяйственных нужд, с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eastAsia="ru-RU"/>
        </w:rPr>
        <w:t>ответствующие требованиям пожарной и электробезопасности. Основное здание оборудов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>
        <w:rPr>
          <w:rFonts w:ascii="Times New Roman" w:hAnsi="Times New Roman"/>
          <w:sz w:val="24"/>
          <w:szCs w:val="24"/>
          <w:lang w:eastAsia="ru-RU"/>
        </w:rPr>
        <w:t>но пожарной сигнализацией, по всем сторонам здания и внутри школы возле це</w:t>
      </w:r>
      <w:r>
        <w:rPr>
          <w:rFonts w:ascii="Times New Roman" w:hAnsi="Times New Roman"/>
          <w:sz w:val="24"/>
          <w:szCs w:val="24"/>
          <w:lang w:eastAsia="ru-RU"/>
        </w:rPr>
        <w:t>н</w:t>
      </w:r>
      <w:r>
        <w:rPr>
          <w:rFonts w:ascii="Times New Roman" w:hAnsi="Times New Roman"/>
          <w:sz w:val="24"/>
          <w:szCs w:val="24"/>
          <w:lang w:eastAsia="ru-RU"/>
        </w:rPr>
        <w:t>трального входа 6-ю видеокамерами. Пост вахтера оборудован тревожной кнопкой вызова работников вневедомственной охраны, ручным металлодетектором. Имеются пожарный гидрант, вну</w:t>
      </w:r>
      <w:r>
        <w:rPr>
          <w:rFonts w:ascii="Times New Roman" w:hAnsi="Times New Roman"/>
          <w:sz w:val="24"/>
          <w:szCs w:val="24"/>
          <w:lang w:eastAsia="ru-RU"/>
        </w:rPr>
        <w:t>т</w:t>
      </w:r>
      <w:r>
        <w:rPr>
          <w:rFonts w:ascii="Times New Roman" w:hAnsi="Times New Roman"/>
          <w:sz w:val="24"/>
          <w:szCs w:val="24"/>
          <w:lang w:eastAsia="ru-RU"/>
        </w:rPr>
        <w:t>ренние пожарные рукава, огнетушители, 9 эвакуационных выходов, эксплуатирующихся с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eastAsia="ru-RU"/>
        </w:rPr>
        <w:t>гласно требованиям.</w:t>
      </w:r>
    </w:p>
    <w:p w:rsidR="00260ABA" w:rsidRPr="00280D5C" w:rsidRDefault="00260ABA" w:rsidP="00260ABA">
      <w:pPr>
        <w:pStyle w:val="afffffff8"/>
        <w:spacing w:line="240" w:lineRule="auto"/>
        <w:ind w:firstLine="709"/>
        <w:jc w:val="both"/>
        <w:rPr>
          <w:sz w:val="24"/>
          <w:szCs w:val="24"/>
          <w:lang w:eastAsia="ru-RU"/>
        </w:rPr>
      </w:pPr>
      <w:r>
        <w:rPr>
          <w:i w:val="0"/>
          <w:sz w:val="24"/>
          <w:szCs w:val="24"/>
        </w:rPr>
        <w:t xml:space="preserve">Обучение на уровне основного общего образования </w:t>
      </w:r>
      <w:r w:rsidRPr="00AB6AB1">
        <w:rPr>
          <w:i w:val="0"/>
          <w:sz w:val="24"/>
          <w:szCs w:val="24"/>
        </w:rPr>
        <w:t xml:space="preserve"> проходит </w:t>
      </w:r>
      <w:r>
        <w:rPr>
          <w:i w:val="0"/>
          <w:sz w:val="24"/>
          <w:szCs w:val="24"/>
        </w:rPr>
        <w:t>по кабинетной си</w:t>
      </w:r>
      <w:r>
        <w:rPr>
          <w:i w:val="0"/>
          <w:sz w:val="24"/>
          <w:szCs w:val="24"/>
        </w:rPr>
        <w:t>с</w:t>
      </w:r>
      <w:r>
        <w:rPr>
          <w:i w:val="0"/>
          <w:sz w:val="24"/>
          <w:szCs w:val="24"/>
        </w:rPr>
        <w:t>теме. В</w:t>
      </w:r>
      <w:r w:rsidRPr="00AB6AB1">
        <w:rPr>
          <w:i w:val="0"/>
          <w:sz w:val="24"/>
          <w:szCs w:val="24"/>
        </w:rPr>
        <w:t xml:space="preserve"> школе функционируют кабинеты по отдельным предметам</w:t>
      </w:r>
      <w:r>
        <w:rPr>
          <w:i w:val="0"/>
          <w:sz w:val="24"/>
          <w:szCs w:val="24"/>
        </w:rPr>
        <w:t xml:space="preserve">, они в основном </w:t>
      </w:r>
      <w:r w:rsidRPr="00AB6AB1">
        <w:rPr>
          <w:i w:val="0"/>
          <w:sz w:val="24"/>
          <w:szCs w:val="24"/>
        </w:rPr>
        <w:t>соо</w:t>
      </w:r>
      <w:r w:rsidRPr="00AB6AB1">
        <w:rPr>
          <w:i w:val="0"/>
          <w:sz w:val="24"/>
          <w:szCs w:val="24"/>
        </w:rPr>
        <w:t>т</w:t>
      </w:r>
      <w:r w:rsidRPr="00AB6AB1">
        <w:rPr>
          <w:i w:val="0"/>
          <w:sz w:val="24"/>
          <w:szCs w:val="24"/>
        </w:rPr>
        <w:t xml:space="preserve">ветствуют требованиям ФГОС </w:t>
      </w:r>
      <w:r>
        <w:rPr>
          <w:i w:val="0"/>
          <w:sz w:val="24"/>
          <w:szCs w:val="24"/>
        </w:rPr>
        <w:t>О</w:t>
      </w:r>
      <w:r w:rsidRPr="00AB6AB1">
        <w:rPr>
          <w:i w:val="0"/>
          <w:sz w:val="24"/>
          <w:szCs w:val="24"/>
        </w:rPr>
        <w:t>ОО и способствуют решению задач освоения основной образовател</w:t>
      </w:r>
      <w:r w:rsidRPr="00AB6AB1">
        <w:rPr>
          <w:i w:val="0"/>
          <w:sz w:val="24"/>
          <w:szCs w:val="24"/>
        </w:rPr>
        <w:t>ь</w:t>
      </w:r>
      <w:r w:rsidRPr="00AB6AB1">
        <w:rPr>
          <w:i w:val="0"/>
          <w:sz w:val="24"/>
          <w:szCs w:val="24"/>
        </w:rPr>
        <w:t xml:space="preserve">ной программы </w:t>
      </w:r>
      <w:r>
        <w:rPr>
          <w:i w:val="0"/>
          <w:sz w:val="24"/>
          <w:szCs w:val="24"/>
        </w:rPr>
        <w:t>основного</w:t>
      </w:r>
      <w:r w:rsidRPr="00AB6AB1">
        <w:rPr>
          <w:i w:val="0"/>
          <w:sz w:val="24"/>
          <w:szCs w:val="24"/>
        </w:rPr>
        <w:t xml:space="preserve"> общего образования. </w:t>
      </w:r>
      <w:r w:rsidRPr="003D3CFC">
        <w:rPr>
          <w:i w:val="0"/>
          <w:sz w:val="24"/>
          <w:szCs w:val="24"/>
          <w:lang w:eastAsia="ru-RU"/>
        </w:rPr>
        <w:t>Помещения школы  обеспечены комплект</w:t>
      </w:r>
      <w:r w:rsidRPr="003D3CFC">
        <w:rPr>
          <w:i w:val="0"/>
          <w:sz w:val="24"/>
          <w:szCs w:val="24"/>
          <w:lang w:eastAsia="ru-RU"/>
        </w:rPr>
        <w:t>а</w:t>
      </w:r>
      <w:r w:rsidRPr="003D3CFC">
        <w:rPr>
          <w:i w:val="0"/>
          <w:sz w:val="24"/>
          <w:szCs w:val="24"/>
          <w:lang w:eastAsia="ru-RU"/>
        </w:rPr>
        <w:t>ми мебели, оборудования для реализации предметных областей и вн</w:t>
      </w:r>
      <w:r w:rsidRPr="003D3CFC">
        <w:rPr>
          <w:i w:val="0"/>
          <w:sz w:val="24"/>
          <w:szCs w:val="24"/>
          <w:lang w:eastAsia="ru-RU"/>
        </w:rPr>
        <w:t>е</w:t>
      </w:r>
      <w:r w:rsidRPr="003D3CFC">
        <w:rPr>
          <w:i w:val="0"/>
          <w:sz w:val="24"/>
          <w:szCs w:val="24"/>
          <w:lang w:eastAsia="ru-RU"/>
        </w:rPr>
        <w:t>урочной деятельности, а также оснащением, презентационным оборудованием и необх</w:t>
      </w:r>
      <w:r w:rsidRPr="003D3CFC">
        <w:rPr>
          <w:i w:val="0"/>
          <w:sz w:val="24"/>
          <w:szCs w:val="24"/>
          <w:lang w:eastAsia="ru-RU"/>
        </w:rPr>
        <w:t>о</w:t>
      </w:r>
      <w:r w:rsidRPr="003D3CFC">
        <w:rPr>
          <w:i w:val="0"/>
          <w:sz w:val="24"/>
          <w:szCs w:val="24"/>
          <w:lang w:eastAsia="ru-RU"/>
        </w:rPr>
        <w:t xml:space="preserve">димым инвентарем. </w:t>
      </w:r>
    </w:p>
    <w:p w:rsidR="00260ABA" w:rsidRPr="00280D5C" w:rsidRDefault="00260ABA" w:rsidP="00260AB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Спортзал, столовая, медицинский пункт, информационная краеведческая зона ра</w:t>
      </w:r>
      <w:r>
        <w:rPr>
          <w:rFonts w:ascii="Times New Roman" w:hAnsi="Times New Roman"/>
          <w:sz w:val="24"/>
          <w:szCs w:val="24"/>
          <w:lang w:eastAsia="ru-RU"/>
        </w:rPr>
        <w:t>с</w:t>
      </w:r>
      <w:r>
        <w:rPr>
          <w:rFonts w:ascii="Times New Roman" w:hAnsi="Times New Roman"/>
          <w:sz w:val="24"/>
          <w:szCs w:val="24"/>
          <w:lang w:eastAsia="ru-RU"/>
        </w:rPr>
        <w:t>положены на 1-м этаже, предметные учебные кабинеты – на 2-м и 1-м этажах, информац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  <w:lang w:eastAsia="ru-RU"/>
        </w:rPr>
        <w:t>онный компьютерный класс, актовый зал, телестудия, информационно-библиотечный центр  – на 2-м этаже, комбинированные мастерские на 1-м этаже.</w:t>
      </w:r>
      <w:r w:rsidRPr="00280D5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259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Доступ к информационной с</w:t>
      </w:r>
      <w:r w:rsidRPr="001259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1259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ти Интернет организован </w:t>
      </w:r>
      <w:r w:rsidRPr="00263C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28 компьютеров</w:t>
      </w:r>
      <w:r w:rsidRPr="001259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259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260ABA" w:rsidRPr="005D3E08" w:rsidRDefault="00260ABA" w:rsidP="00260ABA">
      <w:pPr>
        <w:spacing w:after="0" w:line="240" w:lineRule="auto"/>
        <w:ind w:firstLine="851"/>
        <w:contextualSpacing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174" w:type="dxa"/>
        <w:tblInd w:w="-26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"/>
        <w:gridCol w:w="2011"/>
        <w:gridCol w:w="4510"/>
        <w:gridCol w:w="1346"/>
        <w:gridCol w:w="1881"/>
      </w:tblGrid>
      <w:tr w:rsidR="00260ABA" w:rsidRPr="00E5270A" w:rsidTr="00260ABA">
        <w:trPr>
          <w:trHeight w:val="1182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0ABA" w:rsidRPr="00E5270A" w:rsidRDefault="00260ABA" w:rsidP="00260ABA">
            <w:pPr>
              <w:pStyle w:val="style3113"/>
              <w:spacing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E5270A">
              <w:rPr>
                <w:color w:val="000000"/>
                <w:sz w:val="20"/>
                <w:szCs w:val="20"/>
              </w:rPr>
              <w:t xml:space="preserve">№ </w:t>
            </w:r>
          </w:p>
        </w:tc>
        <w:tc>
          <w:tcPr>
            <w:tcW w:w="20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0ABA" w:rsidRPr="00E5270A" w:rsidRDefault="00260ABA" w:rsidP="00260ABA">
            <w:pPr>
              <w:pStyle w:val="style3113"/>
              <w:spacing w:before="0" w:beforeAutospacing="0" w:after="0" w:afterAutospacing="0"/>
              <w:ind w:left="82"/>
              <w:jc w:val="center"/>
              <w:rPr>
                <w:color w:val="000000"/>
                <w:sz w:val="20"/>
                <w:szCs w:val="20"/>
              </w:rPr>
            </w:pPr>
            <w:r w:rsidRPr="00E5270A">
              <w:rPr>
                <w:color w:val="000000"/>
                <w:sz w:val="20"/>
                <w:szCs w:val="20"/>
              </w:rPr>
              <w:t>Учебные кабинеты</w:t>
            </w:r>
            <w:r>
              <w:rPr>
                <w:color w:val="000000"/>
                <w:sz w:val="20"/>
                <w:szCs w:val="20"/>
              </w:rPr>
              <w:t>, помещения для вн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урочной деятельн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4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0ABA" w:rsidRPr="00E5270A" w:rsidRDefault="00260ABA" w:rsidP="00260ABA">
            <w:pPr>
              <w:pStyle w:val="style3113"/>
              <w:spacing w:before="0" w:beforeAutospacing="0" w:after="0" w:afterAutospacing="0"/>
              <w:ind w:left="91"/>
              <w:jc w:val="center"/>
              <w:rPr>
                <w:color w:val="000000"/>
                <w:sz w:val="20"/>
                <w:szCs w:val="20"/>
              </w:rPr>
            </w:pPr>
            <w:r w:rsidRPr="00E5270A">
              <w:rPr>
                <w:color w:val="000000"/>
                <w:sz w:val="20"/>
                <w:szCs w:val="20"/>
              </w:rPr>
              <w:t>Оборудование</w:t>
            </w:r>
          </w:p>
        </w:tc>
        <w:tc>
          <w:tcPr>
            <w:tcW w:w="1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0ABA" w:rsidRPr="00E5270A" w:rsidRDefault="00260ABA" w:rsidP="00260ABA">
            <w:pPr>
              <w:pStyle w:val="style3113"/>
              <w:spacing w:before="0" w:beforeAutospacing="0" w:after="0" w:afterAutospacing="0"/>
              <w:ind w:left="77"/>
              <w:jc w:val="center"/>
              <w:rPr>
                <w:color w:val="000000"/>
                <w:sz w:val="20"/>
                <w:szCs w:val="20"/>
              </w:rPr>
            </w:pPr>
            <w:r w:rsidRPr="00E5270A">
              <w:rPr>
                <w:color w:val="000000"/>
                <w:sz w:val="20"/>
                <w:szCs w:val="20"/>
              </w:rPr>
              <w:t>Наличие д</w:t>
            </w:r>
            <w:r w:rsidRPr="00E5270A">
              <w:rPr>
                <w:color w:val="000000"/>
                <w:sz w:val="20"/>
                <w:szCs w:val="20"/>
              </w:rPr>
              <w:t>о</w:t>
            </w:r>
            <w:r w:rsidRPr="00E5270A">
              <w:rPr>
                <w:color w:val="000000"/>
                <w:sz w:val="20"/>
                <w:szCs w:val="20"/>
              </w:rPr>
              <w:t>кументов по</w:t>
            </w:r>
          </w:p>
          <w:p w:rsidR="00260ABA" w:rsidRPr="00E5270A" w:rsidRDefault="00260ABA" w:rsidP="00260ABA">
            <w:pPr>
              <w:pStyle w:val="style3113"/>
              <w:spacing w:before="0" w:beforeAutospacing="0" w:after="0" w:afterAutospacing="0"/>
              <w:ind w:left="77"/>
              <w:jc w:val="center"/>
              <w:rPr>
                <w:color w:val="000000"/>
                <w:sz w:val="20"/>
                <w:szCs w:val="20"/>
              </w:rPr>
            </w:pPr>
            <w:r w:rsidRPr="00E5270A">
              <w:rPr>
                <w:color w:val="000000"/>
                <w:sz w:val="20"/>
                <w:szCs w:val="20"/>
              </w:rPr>
              <w:t>технике без</w:t>
            </w:r>
            <w:r w:rsidRPr="00E5270A">
              <w:rPr>
                <w:color w:val="000000"/>
                <w:sz w:val="20"/>
                <w:szCs w:val="20"/>
              </w:rPr>
              <w:t>о</w:t>
            </w:r>
            <w:r w:rsidRPr="00E5270A">
              <w:rPr>
                <w:color w:val="000000"/>
                <w:sz w:val="20"/>
                <w:szCs w:val="20"/>
              </w:rPr>
              <w:t>пасности</w:t>
            </w:r>
          </w:p>
        </w:tc>
        <w:tc>
          <w:tcPr>
            <w:tcW w:w="18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0ABA" w:rsidRPr="00E5270A" w:rsidRDefault="00260ABA" w:rsidP="00260ABA">
            <w:pPr>
              <w:pStyle w:val="style3113"/>
              <w:spacing w:before="0" w:beforeAutospacing="0" w:after="0" w:afterAutospacing="0"/>
              <w:ind w:left="221"/>
              <w:jc w:val="center"/>
              <w:rPr>
                <w:color w:val="000000"/>
                <w:sz w:val="20"/>
                <w:szCs w:val="20"/>
              </w:rPr>
            </w:pPr>
            <w:r w:rsidRPr="00E5270A">
              <w:rPr>
                <w:color w:val="000000"/>
                <w:sz w:val="20"/>
                <w:szCs w:val="20"/>
              </w:rPr>
              <w:t>Наличие и состо</w:t>
            </w:r>
            <w:r w:rsidRPr="00E5270A">
              <w:rPr>
                <w:color w:val="000000"/>
                <w:sz w:val="20"/>
                <w:szCs w:val="20"/>
              </w:rPr>
              <w:t>я</w:t>
            </w:r>
            <w:r w:rsidRPr="00E5270A">
              <w:rPr>
                <w:color w:val="000000"/>
                <w:sz w:val="20"/>
                <w:szCs w:val="20"/>
              </w:rPr>
              <w:t>ние мебели</w:t>
            </w:r>
          </w:p>
        </w:tc>
      </w:tr>
      <w:tr w:rsidR="00260ABA" w:rsidRPr="00E5270A" w:rsidTr="00260ABA">
        <w:trPr>
          <w:trHeight w:val="94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0ABA" w:rsidRPr="00E5270A" w:rsidRDefault="00260ABA" w:rsidP="00260ABA">
            <w:pPr>
              <w:pStyle w:val="style3113"/>
              <w:spacing w:after="0" w:afterAutospacing="0"/>
              <w:ind w:left="19"/>
              <w:rPr>
                <w:color w:val="000000"/>
                <w:sz w:val="20"/>
                <w:szCs w:val="20"/>
              </w:rPr>
            </w:pPr>
            <w:r w:rsidRPr="00E5270A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0ABA" w:rsidRPr="00E5270A" w:rsidRDefault="00260ABA" w:rsidP="00260ABA">
            <w:pPr>
              <w:pStyle w:val="style160"/>
              <w:rPr>
                <w:color w:val="000000"/>
                <w:sz w:val="20"/>
                <w:szCs w:val="20"/>
              </w:rPr>
            </w:pPr>
            <w:r w:rsidRPr="00E5270A">
              <w:rPr>
                <w:color w:val="000000"/>
                <w:sz w:val="20"/>
                <w:szCs w:val="20"/>
              </w:rPr>
              <w:t>Кабинет русского яз</w:t>
            </w:r>
            <w:r w:rsidRPr="00E5270A">
              <w:rPr>
                <w:color w:val="000000"/>
                <w:sz w:val="20"/>
                <w:szCs w:val="20"/>
              </w:rPr>
              <w:t>ы</w:t>
            </w:r>
            <w:r w:rsidRPr="00E5270A">
              <w:rPr>
                <w:color w:val="000000"/>
                <w:sz w:val="20"/>
                <w:szCs w:val="20"/>
              </w:rPr>
              <w:t>ка и литературы</w:t>
            </w:r>
            <w:r>
              <w:rPr>
                <w:color w:val="000000"/>
                <w:sz w:val="20"/>
                <w:szCs w:val="20"/>
              </w:rPr>
              <w:t xml:space="preserve"> - 2</w:t>
            </w:r>
          </w:p>
          <w:p w:rsidR="00260ABA" w:rsidRPr="00E5270A" w:rsidRDefault="00260ABA" w:rsidP="00260ABA">
            <w:pPr>
              <w:pStyle w:val="style160"/>
              <w:rPr>
                <w:color w:val="000000"/>
                <w:sz w:val="20"/>
                <w:szCs w:val="20"/>
              </w:rPr>
            </w:pPr>
            <w:r w:rsidRPr="00E5270A">
              <w:rPr>
                <w:color w:val="000000"/>
                <w:sz w:val="20"/>
                <w:szCs w:val="20"/>
              </w:rPr>
              <w:t>(лаборантская)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0ABA" w:rsidRPr="00E5270A" w:rsidRDefault="00260ABA" w:rsidP="00260ABA">
            <w:pPr>
              <w:pStyle w:val="style160"/>
              <w:rPr>
                <w:color w:val="000000"/>
                <w:sz w:val="20"/>
                <w:szCs w:val="20"/>
              </w:rPr>
            </w:pPr>
            <w:r w:rsidRPr="00E5270A">
              <w:rPr>
                <w:color w:val="000000"/>
                <w:sz w:val="20"/>
                <w:szCs w:val="20"/>
              </w:rPr>
              <w:t>Рабочие места учащихся - 60, рабочие места учит</w:t>
            </w:r>
            <w:r w:rsidRPr="00E5270A">
              <w:rPr>
                <w:color w:val="000000"/>
                <w:sz w:val="20"/>
                <w:szCs w:val="20"/>
              </w:rPr>
              <w:t>е</w:t>
            </w:r>
            <w:r w:rsidRPr="00E5270A">
              <w:rPr>
                <w:color w:val="000000"/>
                <w:sz w:val="20"/>
                <w:szCs w:val="20"/>
              </w:rPr>
              <w:t>ля - 2, компьютер - 1, ноутбук - 1, интерактивная доска - 1, экран - 1, МФУ - 1, библиотека кабинета, дидактические материалы, электронные ресурсы</w:t>
            </w:r>
            <w:r>
              <w:rPr>
                <w:color w:val="000000"/>
                <w:sz w:val="20"/>
                <w:szCs w:val="20"/>
              </w:rPr>
              <w:t>, медиатека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0ABA" w:rsidRPr="00E5270A" w:rsidRDefault="00260ABA" w:rsidP="00260ABA">
            <w:pPr>
              <w:pStyle w:val="style160"/>
              <w:jc w:val="center"/>
              <w:rPr>
                <w:color w:val="000000"/>
                <w:sz w:val="20"/>
                <w:szCs w:val="20"/>
              </w:rPr>
            </w:pPr>
            <w:r w:rsidRPr="00E5270A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0ABA" w:rsidRPr="00E5270A" w:rsidRDefault="00260ABA" w:rsidP="00260ABA">
            <w:pPr>
              <w:pStyle w:val="style160"/>
              <w:rPr>
                <w:color w:val="000000"/>
                <w:sz w:val="20"/>
                <w:szCs w:val="20"/>
              </w:rPr>
            </w:pPr>
            <w:r w:rsidRPr="00E5270A">
              <w:rPr>
                <w:color w:val="000000"/>
                <w:sz w:val="20"/>
                <w:szCs w:val="20"/>
              </w:rPr>
              <w:t>удовлетворительное</w:t>
            </w:r>
          </w:p>
          <w:p w:rsidR="00260ABA" w:rsidRPr="00E5270A" w:rsidRDefault="00260ABA" w:rsidP="00260ABA">
            <w:pPr>
              <w:pStyle w:val="style160"/>
              <w:rPr>
                <w:color w:val="000000"/>
                <w:sz w:val="20"/>
                <w:szCs w:val="20"/>
              </w:rPr>
            </w:pPr>
            <w:r w:rsidRPr="00E5270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60ABA" w:rsidRPr="00E5270A" w:rsidTr="00260ABA">
        <w:trPr>
          <w:trHeight w:val="10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0ABA" w:rsidRPr="00E5270A" w:rsidRDefault="00260ABA" w:rsidP="00260ABA">
            <w:pPr>
              <w:pStyle w:val="style3113"/>
              <w:rPr>
                <w:color w:val="000000"/>
                <w:sz w:val="20"/>
                <w:szCs w:val="20"/>
              </w:rPr>
            </w:pPr>
            <w:r w:rsidRPr="00E5270A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0ABA" w:rsidRPr="00E5270A" w:rsidRDefault="00260ABA" w:rsidP="00260ABA">
            <w:pPr>
              <w:pStyle w:val="style3113"/>
              <w:rPr>
                <w:color w:val="000000"/>
                <w:sz w:val="20"/>
                <w:szCs w:val="20"/>
              </w:rPr>
            </w:pPr>
            <w:r w:rsidRPr="00E5270A">
              <w:rPr>
                <w:color w:val="000000"/>
                <w:sz w:val="20"/>
                <w:szCs w:val="20"/>
              </w:rPr>
              <w:t>Кабинеты</w:t>
            </w:r>
          </w:p>
          <w:p w:rsidR="00260ABA" w:rsidRDefault="00260ABA" w:rsidP="00260ABA">
            <w:pPr>
              <w:pStyle w:val="style3113"/>
              <w:rPr>
                <w:color w:val="000000"/>
                <w:sz w:val="20"/>
                <w:szCs w:val="20"/>
              </w:rPr>
            </w:pPr>
            <w:r w:rsidRPr="00E5270A">
              <w:rPr>
                <w:color w:val="000000"/>
                <w:sz w:val="20"/>
                <w:szCs w:val="20"/>
              </w:rPr>
              <w:t>иностранного языка</w:t>
            </w:r>
            <w:r>
              <w:rPr>
                <w:color w:val="000000"/>
                <w:sz w:val="20"/>
                <w:szCs w:val="20"/>
              </w:rPr>
              <w:t xml:space="preserve"> – 2</w:t>
            </w:r>
          </w:p>
          <w:p w:rsidR="00260ABA" w:rsidRPr="00E5270A" w:rsidRDefault="00260ABA" w:rsidP="00260ABA">
            <w:pPr>
              <w:pStyle w:val="style3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(лаборантская)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0ABA" w:rsidRPr="00E5270A" w:rsidRDefault="00260ABA" w:rsidP="00260ABA">
            <w:pPr>
              <w:pStyle w:val="style160"/>
              <w:rPr>
                <w:color w:val="000000"/>
                <w:sz w:val="20"/>
                <w:szCs w:val="20"/>
              </w:rPr>
            </w:pPr>
            <w:r w:rsidRPr="00E5270A">
              <w:rPr>
                <w:color w:val="000000"/>
                <w:sz w:val="20"/>
                <w:szCs w:val="20"/>
              </w:rPr>
              <w:t>Рабочие места учащихся - 42, рабочие места учит</w:t>
            </w:r>
            <w:r w:rsidRPr="00E5270A">
              <w:rPr>
                <w:color w:val="000000"/>
                <w:sz w:val="20"/>
                <w:szCs w:val="20"/>
              </w:rPr>
              <w:t>е</w:t>
            </w:r>
            <w:r w:rsidRPr="00E5270A">
              <w:rPr>
                <w:color w:val="000000"/>
                <w:sz w:val="20"/>
                <w:szCs w:val="20"/>
              </w:rPr>
              <w:t>лей - 2, плазменная панель - 1, библиотека кабин</w:t>
            </w:r>
            <w:r w:rsidRPr="00E5270A">
              <w:rPr>
                <w:color w:val="000000"/>
                <w:sz w:val="20"/>
                <w:szCs w:val="20"/>
              </w:rPr>
              <w:t>е</w:t>
            </w:r>
            <w:r w:rsidRPr="00E5270A">
              <w:rPr>
                <w:color w:val="000000"/>
                <w:sz w:val="20"/>
                <w:szCs w:val="20"/>
              </w:rPr>
              <w:t>та, дидактические материалы, электронные ресу</w:t>
            </w:r>
            <w:r w:rsidRPr="00E5270A">
              <w:rPr>
                <w:color w:val="000000"/>
                <w:sz w:val="20"/>
                <w:szCs w:val="20"/>
              </w:rPr>
              <w:t>р</w:t>
            </w:r>
            <w:r w:rsidRPr="00E5270A">
              <w:rPr>
                <w:color w:val="000000"/>
                <w:sz w:val="20"/>
                <w:szCs w:val="20"/>
              </w:rPr>
              <w:t>сы</w:t>
            </w:r>
            <w:r>
              <w:rPr>
                <w:color w:val="000000"/>
                <w:sz w:val="20"/>
                <w:szCs w:val="20"/>
              </w:rPr>
              <w:t>, медиатека, лингафонное оборудование – в р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монте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0ABA" w:rsidRPr="00E5270A" w:rsidRDefault="00260ABA" w:rsidP="00260ABA">
            <w:pPr>
              <w:pStyle w:val="style160"/>
              <w:jc w:val="center"/>
              <w:rPr>
                <w:color w:val="000000"/>
                <w:sz w:val="20"/>
                <w:szCs w:val="20"/>
              </w:rPr>
            </w:pPr>
            <w:r w:rsidRPr="00E5270A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0ABA" w:rsidRPr="00E5270A" w:rsidRDefault="00260ABA" w:rsidP="00260ABA">
            <w:pPr>
              <w:pStyle w:val="style160"/>
              <w:rPr>
                <w:color w:val="000000"/>
                <w:sz w:val="20"/>
                <w:szCs w:val="20"/>
              </w:rPr>
            </w:pPr>
            <w:r w:rsidRPr="00E5270A">
              <w:rPr>
                <w:color w:val="000000"/>
                <w:sz w:val="20"/>
                <w:szCs w:val="20"/>
              </w:rPr>
              <w:t>удовлетворительное</w:t>
            </w:r>
          </w:p>
          <w:p w:rsidR="00260ABA" w:rsidRPr="00E5270A" w:rsidRDefault="00260ABA" w:rsidP="00260ABA">
            <w:pPr>
              <w:pStyle w:val="style160"/>
              <w:rPr>
                <w:color w:val="000000"/>
                <w:sz w:val="20"/>
                <w:szCs w:val="20"/>
              </w:rPr>
            </w:pPr>
            <w:r w:rsidRPr="00E5270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60ABA" w:rsidRPr="00E5270A" w:rsidTr="00260ABA">
        <w:trPr>
          <w:trHeight w:val="27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0ABA" w:rsidRPr="00E5270A" w:rsidRDefault="00260ABA" w:rsidP="00260ABA">
            <w:pPr>
              <w:pStyle w:val="style3113"/>
              <w:rPr>
                <w:color w:val="000000"/>
                <w:sz w:val="20"/>
                <w:szCs w:val="20"/>
              </w:rPr>
            </w:pPr>
            <w:r w:rsidRPr="00E5270A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0ABA" w:rsidRPr="00E5270A" w:rsidRDefault="00260ABA" w:rsidP="00260ABA">
            <w:pPr>
              <w:pStyle w:val="style3113"/>
              <w:rPr>
                <w:color w:val="000000"/>
                <w:sz w:val="20"/>
                <w:szCs w:val="20"/>
              </w:rPr>
            </w:pPr>
            <w:r w:rsidRPr="00E5270A">
              <w:rPr>
                <w:color w:val="000000"/>
                <w:sz w:val="20"/>
                <w:szCs w:val="20"/>
              </w:rPr>
              <w:t>Кабинет физики</w:t>
            </w:r>
            <w:r>
              <w:rPr>
                <w:color w:val="000000"/>
                <w:sz w:val="20"/>
                <w:szCs w:val="20"/>
              </w:rPr>
              <w:t xml:space="preserve"> - 1</w:t>
            </w:r>
          </w:p>
          <w:p w:rsidR="00260ABA" w:rsidRPr="00E5270A" w:rsidRDefault="00260ABA" w:rsidP="00260ABA">
            <w:pPr>
              <w:pStyle w:val="style3113"/>
              <w:rPr>
                <w:color w:val="000000"/>
                <w:sz w:val="20"/>
                <w:szCs w:val="20"/>
              </w:rPr>
            </w:pPr>
            <w:r w:rsidRPr="00E5270A">
              <w:rPr>
                <w:color w:val="000000"/>
                <w:sz w:val="20"/>
                <w:szCs w:val="20"/>
              </w:rPr>
              <w:t>(лаборантская)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0ABA" w:rsidRPr="00E5270A" w:rsidRDefault="00260ABA" w:rsidP="00260ABA">
            <w:pPr>
              <w:pStyle w:val="style160"/>
              <w:rPr>
                <w:color w:val="000000"/>
                <w:sz w:val="20"/>
                <w:szCs w:val="20"/>
              </w:rPr>
            </w:pPr>
            <w:r w:rsidRPr="00E5270A">
              <w:rPr>
                <w:color w:val="000000"/>
                <w:sz w:val="20"/>
                <w:szCs w:val="20"/>
              </w:rPr>
              <w:t>Рабочие места учащихся - 36, рабочее место учит</w:t>
            </w:r>
            <w:r w:rsidRPr="00E5270A">
              <w:rPr>
                <w:color w:val="000000"/>
                <w:sz w:val="20"/>
                <w:szCs w:val="20"/>
              </w:rPr>
              <w:t>е</w:t>
            </w:r>
            <w:r w:rsidRPr="00E5270A">
              <w:rPr>
                <w:color w:val="000000"/>
                <w:sz w:val="20"/>
                <w:szCs w:val="20"/>
              </w:rPr>
              <w:t>ля - 1, место для групповой работы - 1, интеракти</w:t>
            </w:r>
            <w:r w:rsidRPr="00E5270A">
              <w:rPr>
                <w:color w:val="000000"/>
                <w:sz w:val="20"/>
                <w:szCs w:val="20"/>
              </w:rPr>
              <w:t>в</w:t>
            </w:r>
            <w:r w:rsidRPr="00E5270A">
              <w:rPr>
                <w:color w:val="000000"/>
                <w:sz w:val="20"/>
                <w:szCs w:val="20"/>
              </w:rPr>
              <w:t>ная доска -1, ноутбук - 3, проектор -1, лабораторное и демонстрационное оборудование, дидактические материалы</w:t>
            </w:r>
            <w:r>
              <w:rPr>
                <w:color w:val="000000"/>
                <w:sz w:val="20"/>
                <w:szCs w:val="20"/>
              </w:rPr>
              <w:t>, электронные ресурсы, медиатека, зона лаборатории технического моделирования и конс</w:t>
            </w:r>
            <w:r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 xml:space="preserve">руирования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0ABA" w:rsidRPr="00E5270A" w:rsidRDefault="00260ABA" w:rsidP="00260ABA">
            <w:pPr>
              <w:pStyle w:val="style160"/>
              <w:jc w:val="center"/>
              <w:rPr>
                <w:color w:val="000000"/>
                <w:sz w:val="20"/>
                <w:szCs w:val="20"/>
              </w:rPr>
            </w:pPr>
            <w:r w:rsidRPr="00E5270A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0ABA" w:rsidRPr="00E5270A" w:rsidRDefault="00260ABA" w:rsidP="00260ABA">
            <w:pPr>
              <w:pStyle w:val="style160"/>
              <w:rPr>
                <w:color w:val="000000"/>
                <w:sz w:val="20"/>
                <w:szCs w:val="20"/>
              </w:rPr>
            </w:pPr>
            <w:r w:rsidRPr="00E5270A">
              <w:rPr>
                <w:color w:val="000000"/>
                <w:sz w:val="20"/>
                <w:szCs w:val="20"/>
              </w:rPr>
              <w:t>удовлетворительное</w:t>
            </w:r>
          </w:p>
          <w:p w:rsidR="00260ABA" w:rsidRPr="00E5270A" w:rsidRDefault="00260ABA" w:rsidP="00260ABA">
            <w:pPr>
              <w:pStyle w:val="style160"/>
              <w:rPr>
                <w:color w:val="000000"/>
                <w:sz w:val="20"/>
                <w:szCs w:val="20"/>
              </w:rPr>
            </w:pPr>
            <w:r w:rsidRPr="00E5270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60ABA" w:rsidRPr="00E5270A" w:rsidTr="00260ABA">
        <w:trPr>
          <w:trHeight w:val="4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0ABA" w:rsidRPr="00E5270A" w:rsidRDefault="00260ABA" w:rsidP="00260ABA">
            <w:pPr>
              <w:pStyle w:val="style3113"/>
              <w:rPr>
                <w:color w:val="000000"/>
                <w:sz w:val="20"/>
                <w:szCs w:val="20"/>
              </w:rPr>
            </w:pPr>
            <w:r w:rsidRPr="00E5270A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0ABA" w:rsidRPr="00E5270A" w:rsidRDefault="00260ABA" w:rsidP="00260ABA">
            <w:pPr>
              <w:pStyle w:val="style160"/>
              <w:rPr>
                <w:color w:val="000000"/>
                <w:sz w:val="20"/>
                <w:szCs w:val="20"/>
              </w:rPr>
            </w:pPr>
            <w:r w:rsidRPr="00E5270A">
              <w:rPr>
                <w:color w:val="000000"/>
                <w:sz w:val="20"/>
                <w:szCs w:val="20"/>
              </w:rPr>
              <w:t>Кабинет химии</w:t>
            </w:r>
            <w:r>
              <w:rPr>
                <w:color w:val="000000"/>
                <w:sz w:val="20"/>
                <w:szCs w:val="20"/>
              </w:rPr>
              <w:t xml:space="preserve"> – 1 </w:t>
            </w:r>
          </w:p>
          <w:p w:rsidR="00260ABA" w:rsidRPr="00E5270A" w:rsidRDefault="00260ABA" w:rsidP="00260ABA">
            <w:pPr>
              <w:pStyle w:val="style160"/>
              <w:rPr>
                <w:color w:val="000000"/>
                <w:sz w:val="20"/>
                <w:szCs w:val="20"/>
              </w:rPr>
            </w:pPr>
            <w:r w:rsidRPr="00E5270A">
              <w:rPr>
                <w:color w:val="000000"/>
                <w:sz w:val="20"/>
                <w:szCs w:val="20"/>
              </w:rPr>
              <w:t>(лаборантская)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0ABA" w:rsidRPr="00E5270A" w:rsidRDefault="00260ABA" w:rsidP="00260ABA">
            <w:pPr>
              <w:pStyle w:val="style160"/>
              <w:rPr>
                <w:color w:val="000000"/>
                <w:sz w:val="20"/>
                <w:szCs w:val="20"/>
              </w:rPr>
            </w:pPr>
            <w:r w:rsidRPr="00E5270A">
              <w:rPr>
                <w:color w:val="000000"/>
                <w:sz w:val="20"/>
                <w:szCs w:val="20"/>
              </w:rPr>
              <w:t>Рабочие места учащихся - 24, рабочее место учит</w:t>
            </w:r>
            <w:r w:rsidRPr="00E5270A">
              <w:rPr>
                <w:color w:val="000000"/>
                <w:sz w:val="20"/>
                <w:szCs w:val="20"/>
              </w:rPr>
              <w:t>е</w:t>
            </w:r>
            <w:r w:rsidRPr="00E5270A">
              <w:rPr>
                <w:color w:val="000000"/>
                <w:sz w:val="20"/>
                <w:szCs w:val="20"/>
              </w:rPr>
              <w:t>ля - 1, вытяжной шкаф - 1, доска - 1, набор таблиц, набор реактивов, ящик для хранения прекурсоров, библиотека кабинета,  демонстрационное и лабор</w:t>
            </w:r>
            <w:r w:rsidRPr="00E5270A">
              <w:rPr>
                <w:color w:val="000000"/>
                <w:sz w:val="20"/>
                <w:szCs w:val="20"/>
              </w:rPr>
              <w:t>а</w:t>
            </w:r>
            <w:r w:rsidRPr="00E5270A">
              <w:rPr>
                <w:color w:val="000000"/>
                <w:sz w:val="20"/>
                <w:szCs w:val="20"/>
              </w:rPr>
              <w:t>торное оборудование, дидактические материалы, электронные ресурсы</w:t>
            </w:r>
            <w:r>
              <w:rPr>
                <w:color w:val="000000"/>
                <w:sz w:val="20"/>
                <w:szCs w:val="20"/>
              </w:rPr>
              <w:t>, медиатека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0ABA" w:rsidRPr="00E5270A" w:rsidRDefault="00260ABA" w:rsidP="00260ABA">
            <w:pPr>
              <w:pStyle w:val="style160"/>
              <w:jc w:val="center"/>
              <w:rPr>
                <w:color w:val="000000"/>
                <w:sz w:val="20"/>
                <w:szCs w:val="20"/>
              </w:rPr>
            </w:pPr>
            <w:r w:rsidRPr="00E5270A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0ABA" w:rsidRPr="00E5270A" w:rsidRDefault="00260ABA" w:rsidP="00260ABA">
            <w:pPr>
              <w:pStyle w:val="style160"/>
              <w:rPr>
                <w:color w:val="000000"/>
                <w:sz w:val="20"/>
                <w:szCs w:val="20"/>
              </w:rPr>
            </w:pPr>
            <w:r w:rsidRPr="00E5270A">
              <w:rPr>
                <w:color w:val="000000"/>
                <w:sz w:val="20"/>
                <w:szCs w:val="20"/>
              </w:rPr>
              <w:t>удовлетворительное</w:t>
            </w:r>
          </w:p>
          <w:p w:rsidR="00260ABA" w:rsidRPr="00E5270A" w:rsidRDefault="00260ABA" w:rsidP="00260ABA">
            <w:pPr>
              <w:pStyle w:val="style160"/>
              <w:rPr>
                <w:color w:val="000000"/>
                <w:sz w:val="20"/>
                <w:szCs w:val="20"/>
              </w:rPr>
            </w:pPr>
            <w:r w:rsidRPr="00E5270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60ABA" w:rsidRPr="00E5270A" w:rsidTr="00260ABA">
        <w:trPr>
          <w:trHeight w:val="102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0ABA" w:rsidRPr="00E5270A" w:rsidRDefault="00260ABA" w:rsidP="00260ABA">
            <w:pPr>
              <w:pStyle w:val="style3113"/>
              <w:rPr>
                <w:color w:val="000000"/>
                <w:sz w:val="20"/>
                <w:szCs w:val="20"/>
              </w:rPr>
            </w:pPr>
            <w:r w:rsidRPr="00E5270A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0ABA" w:rsidRPr="00E5270A" w:rsidRDefault="00260ABA" w:rsidP="00260ABA">
            <w:pPr>
              <w:pStyle w:val="style160"/>
              <w:rPr>
                <w:color w:val="000000"/>
                <w:sz w:val="20"/>
                <w:szCs w:val="20"/>
              </w:rPr>
            </w:pPr>
            <w:r w:rsidRPr="00E5270A">
              <w:rPr>
                <w:color w:val="000000"/>
                <w:sz w:val="20"/>
                <w:szCs w:val="20"/>
              </w:rPr>
              <w:t>Кабинет истории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0ABA" w:rsidRPr="00E5270A" w:rsidRDefault="00260ABA" w:rsidP="00260ABA">
            <w:pPr>
              <w:pStyle w:val="style160"/>
              <w:rPr>
                <w:color w:val="000000"/>
                <w:sz w:val="20"/>
                <w:szCs w:val="20"/>
              </w:rPr>
            </w:pPr>
            <w:r w:rsidRPr="00E5270A">
              <w:rPr>
                <w:color w:val="000000"/>
                <w:sz w:val="20"/>
                <w:szCs w:val="20"/>
              </w:rPr>
              <w:t>Рабочие места учащихся - 30, рабочее место учит</w:t>
            </w:r>
            <w:r w:rsidRPr="00E5270A">
              <w:rPr>
                <w:color w:val="000000"/>
                <w:sz w:val="20"/>
                <w:szCs w:val="20"/>
              </w:rPr>
              <w:t>е</w:t>
            </w:r>
            <w:r w:rsidRPr="00E5270A">
              <w:rPr>
                <w:color w:val="000000"/>
                <w:sz w:val="20"/>
                <w:szCs w:val="20"/>
              </w:rPr>
              <w:t>ля - 1, плазменная панель - 1, компьютер - 1, МФУ - 1, набор карт, библиотека кабинета, дидактические материалы, электронные ресурсы</w:t>
            </w:r>
            <w:r>
              <w:rPr>
                <w:color w:val="000000"/>
                <w:sz w:val="20"/>
                <w:szCs w:val="20"/>
              </w:rPr>
              <w:t>, медиатека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0ABA" w:rsidRPr="00E5270A" w:rsidRDefault="00260ABA" w:rsidP="00260ABA">
            <w:pPr>
              <w:pStyle w:val="style160"/>
              <w:jc w:val="center"/>
              <w:rPr>
                <w:color w:val="000000"/>
                <w:sz w:val="20"/>
                <w:szCs w:val="20"/>
              </w:rPr>
            </w:pPr>
            <w:r w:rsidRPr="00E5270A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0ABA" w:rsidRPr="00E5270A" w:rsidRDefault="00260ABA" w:rsidP="00260ABA">
            <w:pPr>
              <w:pStyle w:val="style160"/>
              <w:rPr>
                <w:color w:val="000000"/>
                <w:sz w:val="20"/>
                <w:szCs w:val="20"/>
              </w:rPr>
            </w:pPr>
            <w:r w:rsidRPr="00E5270A">
              <w:rPr>
                <w:color w:val="000000"/>
                <w:sz w:val="20"/>
                <w:szCs w:val="20"/>
              </w:rPr>
              <w:t>удовлетворительное</w:t>
            </w:r>
          </w:p>
          <w:p w:rsidR="00260ABA" w:rsidRPr="00E5270A" w:rsidRDefault="00260ABA" w:rsidP="00260ABA">
            <w:pPr>
              <w:pStyle w:val="style160"/>
              <w:rPr>
                <w:color w:val="000000"/>
                <w:sz w:val="20"/>
                <w:szCs w:val="20"/>
              </w:rPr>
            </w:pPr>
            <w:r w:rsidRPr="00E5270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60ABA" w:rsidRPr="00E5270A" w:rsidTr="00260ABA">
        <w:trPr>
          <w:trHeight w:val="43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0ABA" w:rsidRPr="00E5270A" w:rsidRDefault="00260ABA" w:rsidP="00260ABA">
            <w:pPr>
              <w:pStyle w:val="style3113"/>
              <w:rPr>
                <w:color w:val="000000"/>
                <w:sz w:val="20"/>
                <w:szCs w:val="20"/>
              </w:rPr>
            </w:pPr>
            <w:r w:rsidRPr="00E5270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0ABA" w:rsidRPr="00E5270A" w:rsidRDefault="00260ABA" w:rsidP="00260ABA">
            <w:pPr>
              <w:pStyle w:val="style160"/>
              <w:rPr>
                <w:color w:val="000000"/>
                <w:sz w:val="20"/>
                <w:szCs w:val="20"/>
              </w:rPr>
            </w:pPr>
            <w:r w:rsidRPr="00E5270A">
              <w:rPr>
                <w:color w:val="000000"/>
                <w:sz w:val="20"/>
                <w:szCs w:val="20"/>
              </w:rPr>
              <w:t>Кабинет биологии</w:t>
            </w:r>
          </w:p>
          <w:p w:rsidR="00260ABA" w:rsidRPr="00E5270A" w:rsidRDefault="00260ABA" w:rsidP="00260ABA">
            <w:pPr>
              <w:pStyle w:val="style160"/>
              <w:rPr>
                <w:color w:val="000000"/>
                <w:sz w:val="20"/>
                <w:szCs w:val="20"/>
              </w:rPr>
            </w:pPr>
            <w:r w:rsidRPr="00E5270A">
              <w:rPr>
                <w:color w:val="000000"/>
                <w:sz w:val="20"/>
                <w:szCs w:val="20"/>
              </w:rPr>
              <w:t>(лаборантская</w:t>
            </w:r>
            <w:r>
              <w:rPr>
                <w:color w:val="000000"/>
                <w:sz w:val="20"/>
                <w:szCs w:val="20"/>
              </w:rPr>
              <w:t xml:space="preserve"> - зона</w:t>
            </w:r>
            <w:r w:rsidRPr="00E5270A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0ABA" w:rsidRPr="00E5270A" w:rsidRDefault="00260ABA" w:rsidP="00260ABA">
            <w:pPr>
              <w:pStyle w:val="style160"/>
              <w:rPr>
                <w:color w:val="000000"/>
                <w:sz w:val="20"/>
                <w:szCs w:val="20"/>
              </w:rPr>
            </w:pPr>
            <w:r w:rsidRPr="00E5270A">
              <w:rPr>
                <w:color w:val="000000"/>
                <w:sz w:val="20"/>
                <w:szCs w:val="20"/>
              </w:rPr>
              <w:t>Рабочие места учащихся - 26, рабочее место учит</w:t>
            </w:r>
            <w:r w:rsidRPr="00E5270A">
              <w:rPr>
                <w:color w:val="000000"/>
                <w:sz w:val="20"/>
                <w:szCs w:val="20"/>
              </w:rPr>
              <w:t>е</w:t>
            </w:r>
            <w:r w:rsidRPr="00E5270A">
              <w:rPr>
                <w:color w:val="000000"/>
                <w:sz w:val="20"/>
                <w:szCs w:val="20"/>
              </w:rPr>
              <w:t>ля - 1, интерактивная доска - 1, проектор - 1, ноу</w:t>
            </w:r>
            <w:r w:rsidRPr="00E5270A">
              <w:rPr>
                <w:color w:val="000000"/>
                <w:sz w:val="20"/>
                <w:szCs w:val="20"/>
              </w:rPr>
              <w:t>т</w:t>
            </w:r>
            <w:r w:rsidRPr="00E5270A">
              <w:rPr>
                <w:color w:val="000000"/>
                <w:sz w:val="20"/>
                <w:szCs w:val="20"/>
              </w:rPr>
              <w:t>бук -1, библиотека кабинета, набор таблиц, демо</w:t>
            </w:r>
            <w:r w:rsidRPr="00E5270A">
              <w:rPr>
                <w:color w:val="000000"/>
                <w:sz w:val="20"/>
                <w:szCs w:val="20"/>
              </w:rPr>
              <w:t>н</w:t>
            </w:r>
            <w:r w:rsidRPr="00E5270A">
              <w:rPr>
                <w:color w:val="000000"/>
                <w:sz w:val="20"/>
                <w:szCs w:val="20"/>
              </w:rPr>
              <w:t>страционное оборудование, лабораторное оборуд</w:t>
            </w:r>
            <w:r w:rsidRPr="00E5270A">
              <w:rPr>
                <w:color w:val="000000"/>
                <w:sz w:val="20"/>
                <w:szCs w:val="20"/>
              </w:rPr>
              <w:t>о</w:t>
            </w:r>
            <w:r w:rsidRPr="00E5270A">
              <w:rPr>
                <w:color w:val="000000"/>
                <w:sz w:val="20"/>
                <w:szCs w:val="20"/>
              </w:rPr>
              <w:t>вание, дидактические материалы, электронные р</w:t>
            </w:r>
            <w:r w:rsidRPr="00E5270A">
              <w:rPr>
                <w:color w:val="000000"/>
                <w:sz w:val="20"/>
                <w:szCs w:val="20"/>
              </w:rPr>
              <w:t>е</w:t>
            </w:r>
            <w:r w:rsidRPr="00E5270A">
              <w:rPr>
                <w:color w:val="000000"/>
                <w:sz w:val="20"/>
                <w:szCs w:val="20"/>
              </w:rPr>
              <w:t>сурсы</w:t>
            </w:r>
            <w:r>
              <w:rPr>
                <w:color w:val="000000"/>
                <w:sz w:val="20"/>
                <w:szCs w:val="20"/>
              </w:rPr>
              <w:t>, медиатека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0ABA" w:rsidRPr="00E5270A" w:rsidRDefault="00260ABA" w:rsidP="00260ABA">
            <w:pPr>
              <w:pStyle w:val="style160"/>
              <w:jc w:val="center"/>
              <w:rPr>
                <w:color w:val="000000"/>
                <w:sz w:val="20"/>
                <w:szCs w:val="20"/>
              </w:rPr>
            </w:pPr>
            <w:r w:rsidRPr="00E5270A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0ABA" w:rsidRPr="00E5270A" w:rsidRDefault="00260ABA" w:rsidP="00260ABA">
            <w:pPr>
              <w:pStyle w:val="style160"/>
              <w:rPr>
                <w:color w:val="000000"/>
                <w:sz w:val="20"/>
                <w:szCs w:val="20"/>
              </w:rPr>
            </w:pPr>
            <w:r w:rsidRPr="00E5270A">
              <w:rPr>
                <w:color w:val="000000"/>
                <w:sz w:val="20"/>
                <w:szCs w:val="20"/>
              </w:rPr>
              <w:t>удовлетворительное</w:t>
            </w:r>
          </w:p>
          <w:p w:rsidR="00260ABA" w:rsidRPr="00E5270A" w:rsidRDefault="00260ABA" w:rsidP="00260ABA">
            <w:pPr>
              <w:pStyle w:val="style160"/>
              <w:rPr>
                <w:color w:val="000000"/>
                <w:sz w:val="20"/>
                <w:szCs w:val="20"/>
              </w:rPr>
            </w:pPr>
            <w:r w:rsidRPr="00E5270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60ABA" w:rsidRPr="00E5270A" w:rsidTr="00260ABA">
        <w:trPr>
          <w:trHeight w:val="43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0ABA" w:rsidRPr="00E5270A" w:rsidRDefault="00260ABA" w:rsidP="00260ABA">
            <w:pPr>
              <w:pStyle w:val="style3113"/>
              <w:rPr>
                <w:color w:val="000000"/>
                <w:sz w:val="20"/>
                <w:szCs w:val="20"/>
              </w:rPr>
            </w:pPr>
            <w:r w:rsidRPr="00E5270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0ABA" w:rsidRPr="00E5270A" w:rsidRDefault="00260ABA" w:rsidP="00260ABA">
            <w:pPr>
              <w:pStyle w:val="style160"/>
              <w:rPr>
                <w:color w:val="000000"/>
                <w:sz w:val="20"/>
                <w:szCs w:val="20"/>
              </w:rPr>
            </w:pPr>
            <w:r w:rsidRPr="00E5270A">
              <w:rPr>
                <w:color w:val="000000"/>
                <w:sz w:val="20"/>
                <w:szCs w:val="20"/>
              </w:rPr>
              <w:t>Кабинет географии (лаборантская)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0ABA" w:rsidRPr="00E5270A" w:rsidRDefault="00260ABA" w:rsidP="00260ABA">
            <w:pPr>
              <w:pStyle w:val="style160"/>
              <w:rPr>
                <w:color w:val="000000"/>
                <w:sz w:val="20"/>
                <w:szCs w:val="20"/>
              </w:rPr>
            </w:pPr>
            <w:r w:rsidRPr="00E5270A">
              <w:rPr>
                <w:color w:val="000000"/>
                <w:sz w:val="20"/>
                <w:szCs w:val="20"/>
              </w:rPr>
              <w:t>Рабочие места учащихся - 26, рабочее место учит</w:t>
            </w:r>
            <w:r w:rsidRPr="00E5270A">
              <w:rPr>
                <w:color w:val="000000"/>
                <w:sz w:val="20"/>
                <w:szCs w:val="20"/>
              </w:rPr>
              <w:t>е</w:t>
            </w:r>
            <w:r w:rsidRPr="00E5270A">
              <w:rPr>
                <w:color w:val="000000"/>
                <w:sz w:val="20"/>
                <w:szCs w:val="20"/>
              </w:rPr>
              <w:t>ля -1, экран -1, ноутбук - 1, набор карт, демонстр</w:t>
            </w:r>
            <w:r w:rsidRPr="00E5270A">
              <w:rPr>
                <w:color w:val="000000"/>
                <w:sz w:val="20"/>
                <w:szCs w:val="20"/>
              </w:rPr>
              <w:t>а</w:t>
            </w:r>
            <w:r w:rsidRPr="00E5270A">
              <w:rPr>
                <w:color w:val="000000"/>
                <w:sz w:val="20"/>
                <w:szCs w:val="20"/>
              </w:rPr>
              <w:t>ционное оборудование, дидактические материалы, электронные ресурсы</w:t>
            </w:r>
            <w:r>
              <w:rPr>
                <w:color w:val="000000"/>
                <w:sz w:val="20"/>
                <w:szCs w:val="20"/>
              </w:rPr>
              <w:t>, медиатека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0ABA" w:rsidRPr="00E5270A" w:rsidRDefault="00260ABA" w:rsidP="00260ABA">
            <w:pPr>
              <w:pStyle w:val="style160"/>
              <w:jc w:val="center"/>
              <w:rPr>
                <w:color w:val="000000"/>
                <w:sz w:val="20"/>
                <w:szCs w:val="20"/>
              </w:rPr>
            </w:pPr>
            <w:r w:rsidRPr="00E5270A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0ABA" w:rsidRPr="00E5270A" w:rsidRDefault="00260ABA" w:rsidP="00260ABA">
            <w:pPr>
              <w:pStyle w:val="style160"/>
              <w:rPr>
                <w:color w:val="000000"/>
                <w:sz w:val="20"/>
                <w:szCs w:val="20"/>
              </w:rPr>
            </w:pPr>
            <w:r w:rsidRPr="00E5270A">
              <w:rPr>
                <w:color w:val="000000"/>
                <w:sz w:val="20"/>
                <w:szCs w:val="20"/>
              </w:rPr>
              <w:t>удовлетворительное</w:t>
            </w:r>
          </w:p>
          <w:p w:rsidR="00260ABA" w:rsidRPr="00E5270A" w:rsidRDefault="00260ABA" w:rsidP="00260ABA">
            <w:pPr>
              <w:pStyle w:val="style160"/>
              <w:rPr>
                <w:color w:val="000000"/>
                <w:sz w:val="20"/>
                <w:szCs w:val="20"/>
              </w:rPr>
            </w:pPr>
            <w:r w:rsidRPr="00E5270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60ABA" w:rsidRPr="00E5270A" w:rsidTr="00260ABA">
        <w:trPr>
          <w:trHeight w:val="43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0ABA" w:rsidRPr="00E5270A" w:rsidRDefault="00260ABA" w:rsidP="00260ABA">
            <w:pPr>
              <w:pStyle w:val="style3113"/>
              <w:rPr>
                <w:color w:val="000000"/>
                <w:sz w:val="20"/>
                <w:szCs w:val="20"/>
              </w:rPr>
            </w:pPr>
            <w:r w:rsidRPr="00E5270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0ABA" w:rsidRDefault="00260ABA" w:rsidP="00260ABA">
            <w:pPr>
              <w:pStyle w:val="style160"/>
              <w:rPr>
                <w:color w:val="000000"/>
                <w:sz w:val="20"/>
                <w:szCs w:val="20"/>
              </w:rPr>
            </w:pPr>
            <w:r w:rsidRPr="00E5270A">
              <w:rPr>
                <w:color w:val="000000"/>
                <w:sz w:val="20"/>
                <w:szCs w:val="20"/>
              </w:rPr>
              <w:t>Кабинет ИЗО</w:t>
            </w:r>
          </w:p>
          <w:p w:rsidR="00260ABA" w:rsidRPr="00E5270A" w:rsidRDefault="00260ABA" w:rsidP="00260ABA">
            <w:pPr>
              <w:pStyle w:val="style1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(лаборантская)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0ABA" w:rsidRPr="00E5270A" w:rsidRDefault="00260ABA" w:rsidP="00260ABA">
            <w:pPr>
              <w:pStyle w:val="style160"/>
              <w:rPr>
                <w:color w:val="000000"/>
                <w:sz w:val="20"/>
                <w:szCs w:val="20"/>
              </w:rPr>
            </w:pPr>
            <w:r w:rsidRPr="00E5270A">
              <w:rPr>
                <w:color w:val="000000"/>
                <w:sz w:val="20"/>
                <w:szCs w:val="20"/>
              </w:rPr>
              <w:t>Рабочие места учащихся - 26, рабочее место учит</w:t>
            </w:r>
            <w:r w:rsidRPr="00E5270A">
              <w:rPr>
                <w:color w:val="000000"/>
                <w:sz w:val="20"/>
                <w:szCs w:val="20"/>
              </w:rPr>
              <w:t>е</w:t>
            </w:r>
            <w:r w:rsidRPr="00E5270A">
              <w:rPr>
                <w:color w:val="000000"/>
                <w:sz w:val="20"/>
                <w:szCs w:val="20"/>
              </w:rPr>
              <w:t>ля -1, доска -1, наборы для художественного тво</w:t>
            </w:r>
            <w:r w:rsidRPr="00E5270A">
              <w:rPr>
                <w:color w:val="000000"/>
                <w:sz w:val="20"/>
                <w:szCs w:val="20"/>
              </w:rPr>
              <w:t>р</w:t>
            </w:r>
            <w:r w:rsidRPr="00E5270A">
              <w:rPr>
                <w:color w:val="000000"/>
                <w:sz w:val="20"/>
                <w:szCs w:val="20"/>
              </w:rPr>
              <w:t>чества, мольберты - 6, дидактические материалы, электронные ресурсы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0ABA" w:rsidRPr="00E5270A" w:rsidRDefault="00260ABA" w:rsidP="00260ABA">
            <w:pPr>
              <w:pStyle w:val="style160"/>
              <w:jc w:val="center"/>
              <w:rPr>
                <w:color w:val="000000"/>
                <w:sz w:val="20"/>
                <w:szCs w:val="20"/>
              </w:rPr>
            </w:pPr>
            <w:r w:rsidRPr="00E5270A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0ABA" w:rsidRPr="00E5270A" w:rsidRDefault="00260ABA" w:rsidP="00260ABA">
            <w:pPr>
              <w:pStyle w:val="style160"/>
              <w:rPr>
                <w:color w:val="000000"/>
                <w:sz w:val="20"/>
                <w:szCs w:val="20"/>
              </w:rPr>
            </w:pPr>
            <w:r w:rsidRPr="00E5270A">
              <w:rPr>
                <w:color w:val="000000"/>
                <w:sz w:val="20"/>
                <w:szCs w:val="20"/>
              </w:rPr>
              <w:t>удовлетворительное</w:t>
            </w:r>
          </w:p>
          <w:p w:rsidR="00260ABA" w:rsidRPr="00E5270A" w:rsidRDefault="00260ABA" w:rsidP="00260ABA">
            <w:pPr>
              <w:pStyle w:val="style160"/>
              <w:rPr>
                <w:color w:val="000000"/>
                <w:sz w:val="20"/>
                <w:szCs w:val="20"/>
              </w:rPr>
            </w:pPr>
            <w:r w:rsidRPr="00E5270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60ABA" w:rsidRPr="00E5270A" w:rsidTr="00260ABA">
        <w:trPr>
          <w:trHeight w:val="43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0ABA" w:rsidRPr="00E5270A" w:rsidRDefault="00260ABA" w:rsidP="00260ABA">
            <w:pPr>
              <w:pStyle w:val="style3113"/>
              <w:rPr>
                <w:color w:val="000000"/>
                <w:sz w:val="20"/>
                <w:szCs w:val="20"/>
              </w:rPr>
            </w:pPr>
            <w:r w:rsidRPr="00E5270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0ABA" w:rsidRPr="00E5270A" w:rsidRDefault="00260ABA" w:rsidP="00260ABA">
            <w:pPr>
              <w:pStyle w:val="style160"/>
              <w:rPr>
                <w:color w:val="000000"/>
                <w:sz w:val="20"/>
                <w:szCs w:val="20"/>
              </w:rPr>
            </w:pPr>
            <w:r w:rsidRPr="00E5270A">
              <w:rPr>
                <w:color w:val="000000"/>
                <w:sz w:val="20"/>
                <w:szCs w:val="20"/>
              </w:rPr>
              <w:t>Кабинет математики</w:t>
            </w:r>
            <w:r>
              <w:rPr>
                <w:color w:val="000000"/>
                <w:sz w:val="20"/>
                <w:szCs w:val="20"/>
              </w:rPr>
              <w:t xml:space="preserve"> - 2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0ABA" w:rsidRPr="00E5270A" w:rsidRDefault="00260ABA" w:rsidP="00260ABA">
            <w:pPr>
              <w:pStyle w:val="style160"/>
              <w:rPr>
                <w:color w:val="000000"/>
                <w:sz w:val="20"/>
                <w:szCs w:val="20"/>
              </w:rPr>
            </w:pPr>
            <w:r w:rsidRPr="00E5270A">
              <w:rPr>
                <w:color w:val="000000"/>
                <w:sz w:val="20"/>
                <w:szCs w:val="20"/>
              </w:rPr>
              <w:t>Рабочие места учащихся - 30, рабочее место учит</w:t>
            </w:r>
            <w:r w:rsidRPr="00E5270A">
              <w:rPr>
                <w:color w:val="000000"/>
                <w:sz w:val="20"/>
                <w:szCs w:val="20"/>
              </w:rPr>
              <w:t>е</w:t>
            </w:r>
            <w:r w:rsidRPr="00E5270A">
              <w:rPr>
                <w:color w:val="000000"/>
                <w:sz w:val="20"/>
                <w:szCs w:val="20"/>
              </w:rPr>
              <w:t>ля - 2, доска -1, дидактические материалы, эле</w:t>
            </w:r>
            <w:r w:rsidRPr="00E5270A">
              <w:rPr>
                <w:color w:val="000000"/>
                <w:sz w:val="20"/>
                <w:szCs w:val="20"/>
              </w:rPr>
              <w:t>к</w:t>
            </w:r>
            <w:r w:rsidRPr="00E5270A">
              <w:rPr>
                <w:color w:val="000000"/>
                <w:sz w:val="20"/>
                <w:szCs w:val="20"/>
              </w:rPr>
              <w:t>тронные ресурсы</w:t>
            </w:r>
            <w:r>
              <w:rPr>
                <w:color w:val="000000"/>
                <w:sz w:val="20"/>
                <w:szCs w:val="20"/>
              </w:rPr>
              <w:t>, медиатека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0ABA" w:rsidRPr="00E5270A" w:rsidRDefault="00260ABA" w:rsidP="00260ABA">
            <w:pPr>
              <w:pStyle w:val="style160"/>
              <w:jc w:val="center"/>
              <w:rPr>
                <w:color w:val="000000"/>
                <w:sz w:val="20"/>
                <w:szCs w:val="20"/>
              </w:rPr>
            </w:pPr>
            <w:r w:rsidRPr="00E5270A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0ABA" w:rsidRPr="00E5270A" w:rsidRDefault="00260ABA" w:rsidP="00260ABA">
            <w:pPr>
              <w:pStyle w:val="style160"/>
              <w:rPr>
                <w:color w:val="000000"/>
                <w:sz w:val="20"/>
                <w:szCs w:val="20"/>
              </w:rPr>
            </w:pPr>
            <w:r w:rsidRPr="00E5270A">
              <w:rPr>
                <w:color w:val="000000"/>
                <w:sz w:val="20"/>
                <w:szCs w:val="20"/>
              </w:rPr>
              <w:t>удовлетворительное</w:t>
            </w:r>
          </w:p>
          <w:p w:rsidR="00260ABA" w:rsidRPr="00E5270A" w:rsidRDefault="00260ABA" w:rsidP="00260ABA">
            <w:pPr>
              <w:pStyle w:val="style160"/>
              <w:rPr>
                <w:color w:val="000000"/>
                <w:sz w:val="20"/>
                <w:szCs w:val="20"/>
              </w:rPr>
            </w:pPr>
            <w:r w:rsidRPr="00E5270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60ABA" w:rsidRPr="00E5270A" w:rsidTr="00260ABA">
        <w:trPr>
          <w:trHeight w:val="43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0ABA" w:rsidRPr="00E5270A" w:rsidRDefault="00260ABA" w:rsidP="00260ABA">
            <w:pPr>
              <w:pStyle w:val="style3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0ABA" w:rsidRPr="00E5270A" w:rsidRDefault="00260ABA" w:rsidP="00260ABA">
            <w:pPr>
              <w:pStyle w:val="style1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Кабинет ОБЖ - 1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0ABA" w:rsidRPr="00E5270A" w:rsidRDefault="00260ABA" w:rsidP="00260ABA">
            <w:pPr>
              <w:pStyle w:val="style1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Рабочее место учителя – 1, рабочие места учащихся – 30, компьютер – 1, проектор – 1, таблицы, дида</w:t>
            </w:r>
            <w:r>
              <w:rPr>
                <w:color w:val="000000"/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</w:rPr>
              <w:t>тические материалы, электронные ресурсы, меди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тека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0ABA" w:rsidRPr="00E5270A" w:rsidRDefault="00260ABA" w:rsidP="00260ABA">
            <w:pPr>
              <w:pStyle w:val="style1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0ABA" w:rsidRPr="00E5270A" w:rsidRDefault="00260ABA" w:rsidP="00260ABA">
            <w:pPr>
              <w:pStyle w:val="style1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удовлетворительное</w:t>
            </w:r>
          </w:p>
        </w:tc>
      </w:tr>
      <w:tr w:rsidR="00260ABA" w:rsidRPr="00E5270A" w:rsidTr="00260ABA">
        <w:trPr>
          <w:trHeight w:val="43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0ABA" w:rsidRPr="00E5270A" w:rsidRDefault="00260ABA" w:rsidP="00260ABA">
            <w:pPr>
              <w:pStyle w:val="style3113"/>
              <w:rPr>
                <w:color w:val="000000"/>
                <w:sz w:val="20"/>
                <w:szCs w:val="20"/>
              </w:rPr>
            </w:pPr>
            <w:r w:rsidRPr="00E5270A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0ABA" w:rsidRPr="00E5270A" w:rsidRDefault="00260ABA" w:rsidP="00260ABA">
            <w:pPr>
              <w:pStyle w:val="style1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Информационный центр - 1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0ABA" w:rsidRPr="00E5270A" w:rsidRDefault="00260ABA" w:rsidP="00260ABA">
            <w:pPr>
              <w:pStyle w:val="style160"/>
              <w:rPr>
                <w:color w:val="000000"/>
                <w:sz w:val="20"/>
                <w:szCs w:val="20"/>
              </w:rPr>
            </w:pPr>
            <w:r w:rsidRPr="00E5270A">
              <w:rPr>
                <w:color w:val="000000"/>
                <w:sz w:val="20"/>
                <w:szCs w:val="20"/>
              </w:rPr>
              <w:t>Рабочие места учащихся - 14, рабочее место учит</w:t>
            </w:r>
            <w:r w:rsidRPr="00E5270A">
              <w:rPr>
                <w:color w:val="000000"/>
                <w:sz w:val="20"/>
                <w:szCs w:val="20"/>
              </w:rPr>
              <w:t>е</w:t>
            </w:r>
            <w:r w:rsidRPr="00E5270A">
              <w:rPr>
                <w:color w:val="000000"/>
                <w:sz w:val="20"/>
                <w:szCs w:val="20"/>
              </w:rPr>
              <w:t>ля - 1, мобильный универсальный стол  и стулья для групповой работы, доска - 1, компьютеров и ноутбуков -15, проектор - 1, экран -1, документ-камера -1, МФУ -1, дидактические материалы, электронные ресурсы</w:t>
            </w:r>
            <w:r>
              <w:rPr>
                <w:color w:val="000000"/>
                <w:sz w:val="20"/>
                <w:szCs w:val="20"/>
              </w:rPr>
              <w:t>, медиатека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0ABA" w:rsidRPr="00E5270A" w:rsidRDefault="00260ABA" w:rsidP="00260ABA">
            <w:pPr>
              <w:pStyle w:val="style160"/>
              <w:jc w:val="center"/>
              <w:rPr>
                <w:color w:val="000000"/>
                <w:sz w:val="20"/>
                <w:szCs w:val="20"/>
              </w:rPr>
            </w:pPr>
            <w:r w:rsidRPr="00E5270A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0ABA" w:rsidRPr="00E5270A" w:rsidRDefault="00260ABA" w:rsidP="00260ABA">
            <w:pPr>
              <w:pStyle w:val="style160"/>
              <w:rPr>
                <w:color w:val="000000"/>
                <w:sz w:val="20"/>
                <w:szCs w:val="20"/>
              </w:rPr>
            </w:pPr>
            <w:r w:rsidRPr="00E5270A">
              <w:rPr>
                <w:color w:val="000000"/>
                <w:sz w:val="20"/>
                <w:szCs w:val="20"/>
              </w:rPr>
              <w:t>удовлетворительное</w:t>
            </w:r>
          </w:p>
          <w:p w:rsidR="00260ABA" w:rsidRPr="00E5270A" w:rsidRDefault="00260ABA" w:rsidP="00260ABA">
            <w:pPr>
              <w:pStyle w:val="style160"/>
              <w:rPr>
                <w:color w:val="000000"/>
                <w:sz w:val="20"/>
                <w:szCs w:val="20"/>
              </w:rPr>
            </w:pPr>
            <w:r w:rsidRPr="00E5270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60ABA" w:rsidRPr="00E5270A" w:rsidTr="00260ABA">
        <w:trPr>
          <w:trHeight w:val="114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0ABA" w:rsidRPr="00E5270A" w:rsidRDefault="00260ABA" w:rsidP="00260ABA">
            <w:pPr>
              <w:pStyle w:val="style3113"/>
              <w:rPr>
                <w:color w:val="000000"/>
                <w:sz w:val="20"/>
                <w:szCs w:val="20"/>
              </w:rPr>
            </w:pPr>
            <w:r w:rsidRPr="00E5270A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0ABA" w:rsidRPr="00E5270A" w:rsidRDefault="00260ABA" w:rsidP="00260ABA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270A">
              <w:rPr>
                <w:rFonts w:ascii="Times New Roman" w:hAnsi="Times New Roman"/>
                <w:color w:val="000000"/>
                <w:sz w:val="20"/>
                <w:szCs w:val="20"/>
              </w:rPr>
              <w:t>Кабинет технологии (для девочек)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- 1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0ABA" w:rsidRPr="00E5270A" w:rsidRDefault="00260ABA" w:rsidP="00260ABA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270A">
              <w:rPr>
                <w:rFonts w:ascii="Times New Roman" w:hAnsi="Times New Roman"/>
                <w:color w:val="000000"/>
                <w:sz w:val="20"/>
                <w:szCs w:val="20"/>
              </w:rPr>
              <w:t>Рабочие места учащихся - 18, рабочее место учит</w:t>
            </w:r>
            <w:r w:rsidRPr="00E5270A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E5270A">
              <w:rPr>
                <w:rFonts w:ascii="Times New Roman" w:hAnsi="Times New Roman"/>
                <w:color w:val="000000"/>
                <w:sz w:val="20"/>
                <w:szCs w:val="20"/>
              </w:rPr>
              <w:t>ля - 1, доска - 1, швейные машинки - 10, оверлог -1, машинка для вышивания - 1, плита - 1, кухонная мебель, дидактические материалы, электронные ресурсы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медиатека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0ABA" w:rsidRPr="00E5270A" w:rsidRDefault="00260ABA" w:rsidP="00260AB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270A">
              <w:rPr>
                <w:rFonts w:ascii="Times New Roman" w:hAnsi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0ABA" w:rsidRPr="00E5270A" w:rsidRDefault="00260ABA" w:rsidP="00260ABA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270A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удовлетворительное</w:t>
            </w:r>
          </w:p>
        </w:tc>
      </w:tr>
      <w:tr w:rsidR="00260ABA" w:rsidRPr="00E5270A" w:rsidTr="00260ABA"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0ABA" w:rsidRPr="00E5270A" w:rsidRDefault="00260ABA" w:rsidP="00260ABA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270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0ABA" w:rsidRPr="00E5270A" w:rsidRDefault="00260ABA" w:rsidP="00260ABA">
            <w:pPr>
              <w:spacing w:line="240" w:lineRule="auto"/>
              <w:ind w:lef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270A">
              <w:rPr>
                <w:rFonts w:ascii="Times New Roman" w:hAnsi="Times New Roman"/>
                <w:color w:val="000000"/>
                <w:sz w:val="20"/>
                <w:szCs w:val="20"/>
              </w:rPr>
              <w:t>Комбинированные мастерские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- 1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0ABA" w:rsidRPr="00E5270A" w:rsidRDefault="00260ABA" w:rsidP="00260ABA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270A">
              <w:rPr>
                <w:rFonts w:ascii="Times New Roman" w:hAnsi="Times New Roman"/>
                <w:color w:val="000000"/>
                <w:sz w:val="20"/>
                <w:szCs w:val="20"/>
              </w:rPr>
              <w:t>Рабочие места учащихся - 30, рабочее место учит</w:t>
            </w:r>
            <w:r w:rsidRPr="00E5270A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E527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ля - 1, доска - 1, слесарный станок - 1, столярный станок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Pr="00E527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медиатека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0ABA" w:rsidRPr="00E5270A" w:rsidRDefault="00260ABA" w:rsidP="00260AB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270A">
              <w:rPr>
                <w:rFonts w:ascii="Times New Roman" w:hAnsi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0ABA" w:rsidRPr="00E5270A" w:rsidRDefault="00260ABA" w:rsidP="00260ABA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270A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удовлетворительное</w:t>
            </w:r>
          </w:p>
        </w:tc>
      </w:tr>
      <w:tr w:rsidR="00260ABA" w:rsidRPr="00E5270A" w:rsidTr="00260AB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0ABA" w:rsidRPr="00E5270A" w:rsidRDefault="00260ABA" w:rsidP="00260ABA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270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0ABA" w:rsidRDefault="00260ABA" w:rsidP="00260ABA">
            <w:pPr>
              <w:spacing w:line="240" w:lineRule="auto"/>
              <w:ind w:lef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Информационно-библиотечный центр – 1</w:t>
            </w:r>
          </w:p>
          <w:p w:rsidR="00260ABA" w:rsidRPr="00E5270A" w:rsidRDefault="00260ABA" w:rsidP="00260ABA">
            <w:pPr>
              <w:spacing w:line="240" w:lineRule="auto"/>
              <w:ind w:lef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Информационные 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 - 3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0ABA" w:rsidRPr="00E5270A" w:rsidRDefault="00260ABA" w:rsidP="00260ABA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Читальный зал (три зоны) – 16 мест, рабочее место педагога-библиотекаря с выходом в интернет – 1, интерактивная доска с проектором – 1, многофун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циональное устройство - 1, ноутбук – 3, медиатека с выходом в Интернет, книжный фонд, электронные ресурсы, флипчарт -1, ЖК-телевизоры – 3, инфо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мационные стойки – 3, мебель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0ABA" w:rsidRPr="00E5270A" w:rsidRDefault="00260ABA" w:rsidP="00260AB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0ABA" w:rsidRPr="00E5270A" w:rsidRDefault="00260ABA" w:rsidP="00260ABA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удовлетворительное</w:t>
            </w:r>
          </w:p>
        </w:tc>
      </w:tr>
      <w:tr w:rsidR="00260ABA" w:rsidRPr="00E5270A" w:rsidTr="00260ABA"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0ABA" w:rsidRPr="00E5270A" w:rsidRDefault="00260ABA" w:rsidP="00260ABA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0ABA" w:rsidRPr="00E5270A" w:rsidRDefault="00260ABA" w:rsidP="00260ABA">
            <w:pPr>
              <w:spacing w:line="240" w:lineRule="auto"/>
              <w:ind w:lef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Телестудия - 1</w:t>
            </w:r>
          </w:p>
        </w:tc>
        <w:tc>
          <w:tcPr>
            <w:tcW w:w="45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0ABA" w:rsidRPr="00E5270A" w:rsidRDefault="00260ABA" w:rsidP="00260ABA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Видеокамера – 2, фотокамера – 1, световое обор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дование, микшерский пульт – 1, микрофоны, 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лонки, программа,  медиатека, мебель,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0ABA" w:rsidRPr="00E5270A" w:rsidRDefault="00260ABA" w:rsidP="00260AB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0ABA" w:rsidRPr="00E5270A" w:rsidRDefault="00260ABA" w:rsidP="00260ABA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удовлетворительное</w:t>
            </w:r>
          </w:p>
        </w:tc>
      </w:tr>
      <w:tr w:rsidR="00260ABA" w:rsidRPr="00E5270A" w:rsidTr="00260ABA"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0ABA" w:rsidRDefault="00260ABA" w:rsidP="00260ABA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0ABA" w:rsidRDefault="00260ABA" w:rsidP="00260ABA">
            <w:pPr>
              <w:spacing w:line="240" w:lineRule="auto"/>
              <w:ind w:lef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Актовый зал  (100 мест) - 1</w:t>
            </w:r>
          </w:p>
        </w:tc>
        <w:tc>
          <w:tcPr>
            <w:tcW w:w="45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0ABA" w:rsidRDefault="00260ABA" w:rsidP="00260ABA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Ноутбук – 1, проектор – 1, микшерский пульт – 1, колонки, микрофоны, сплит-системы – 3, пер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движная двусторонняя доска - 1, пианино – 1, 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бель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0ABA" w:rsidRDefault="00260ABA" w:rsidP="00260AB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0ABA" w:rsidRDefault="00260ABA" w:rsidP="00260ABA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удовлетворительное</w:t>
            </w:r>
          </w:p>
        </w:tc>
      </w:tr>
      <w:tr w:rsidR="00260ABA" w:rsidRPr="00E5270A" w:rsidTr="00260ABA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0ABA" w:rsidRPr="00E5270A" w:rsidRDefault="00260ABA" w:rsidP="00260ABA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0ABA" w:rsidRPr="00E5270A" w:rsidRDefault="00260ABA" w:rsidP="00260ABA">
            <w:pPr>
              <w:spacing w:line="240" w:lineRule="auto"/>
              <w:ind w:left="5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0ABA" w:rsidRPr="00E5270A" w:rsidRDefault="00260ABA" w:rsidP="00260ABA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0ABA" w:rsidRPr="00E5270A" w:rsidRDefault="00260ABA" w:rsidP="00260ABA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0ABA" w:rsidRPr="00E5270A" w:rsidRDefault="00260ABA" w:rsidP="00260ABA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260ABA" w:rsidRPr="000F652E" w:rsidRDefault="00260ABA" w:rsidP="00260ABA">
      <w:pPr>
        <w:spacing w:after="0" w:line="240" w:lineRule="auto"/>
        <w:ind w:firstLine="851"/>
        <w:contextualSpacing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0ABA" w:rsidRDefault="00260ABA" w:rsidP="00260ABA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Информационный центр, отремонтированный и обновленный в 2016 году в рамках социального грантового проекта «Новый формат», финансируемого ООО «Газпром нефть», оборудован мобильным многофункциональным столом для проведения круглых столов, ди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куссий, проектной деятельности. Актовый зал – многофункциональное помещение, испол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зуется под концертную, образовательно-просветительскую, лекционную деятельность, зан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тия музыкой, театральную деятельность, массовы просмотр кино- и видеоматериалов, род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тельские собрания, ученические линейки, сборы.  В школе имеется м</w:t>
      </w:r>
      <w:r w:rsidRPr="001259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узей с двумя залам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и: краеведческим и боевой славы. В рамках социально-образовательного грантового проекта «БУМ-3», финансируемого Рыбаков фондом, отр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монтирован и оборудован информационно-библиотечный центр «Сфера» с тремя информационными зонами – краеведческой, школ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ной, семейной. В рамках социального грантового проекта «Школьное телевидение </w:t>
      </w:r>
      <w:r w:rsidRPr="00BA07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#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НСОШ3ТВ», финансируемого  ООО «Газпром нефть», оборудована школьная телестудия «Третий кадр». Кабинет ОБЖ оснащен комплектом наглядного материала для изучения пр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вил дорожного движения, пожарным сн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ряжением.</w:t>
      </w:r>
    </w:p>
    <w:p w:rsidR="00260ABA" w:rsidRPr="00AB6AB1" w:rsidRDefault="00260ABA" w:rsidP="00260ABA">
      <w:pPr>
        <w:pStyle w:val="afffffff8"/>
        <w:spacing w:line="240" w:lineRule="auto"/>
        <w:ind w:firstLine="709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Материально-техническое обеспечение </w:t>
      </w:r>
      <w:r w:rsidRPr="00AB6AB1">
        <w:rPr>
          <w:i w:val="0"/>
          <w:sz w:val="24"/>
          <w:szCs w:val="24"/>
        </w:rPr>
        <w:t>включа</w:t>
      </w:r>
      <w:r>
        <w:rPr>
          <w:i w:val="0"/>
          <w:sz w:val="24"/>
          <w:szCs w:val="24"/>
        </w:rPr>
        <w:t>е</w:t>
      </w:r>
      <w:r w:rsidRPr="00AB6AB1">
        <w:rPr>
          <w:i w:val="0"/>
          <w:sz w:val="24"/>
          <w:szCs w:val="24"/>
        </w:rPr>
        <w:t xml:space="preserve">т </w:t>
      </w:r>
      <w:r>
        <w:rPr>
          <w:i w:val="0"/>
          <w:sz w:val="24"/>
          <w:szCs w:val="24"/>
        </w:rPr>
        <w:t xml:space="preserve">также </w:t>
      </w:r>
      <w:r w:rsidRPr="00AB6AB1">
        <w:rPr>
          <w:i w:val="0"/>
          <w:sz w:val="24"/>
          <w:szCs w:val="24"/>
        </w:rPr>
        <w:t>учебное и учебно-наглядное оборудование, оснащение учебных кабинетов, автоматизированн</w:t>
      </w:r>
      <w:r>
        <w:rPr>
          <w:i w:val="0"/>
          <w:sz w:val="24"/>
          <w:szCs w:val="24"/>
        </w:rPr>
        <w:t>ые рабочие места учителей, рекреаций</w:t>
      </w:r>
      <w:r w:rsidRPr="00AB6AB1">
        <w:rPr>
          <w:i w:val="0"/>
          <w:sz w:val="24"/>
          <w:szCs w:val="24"/>
        </w:rPr>
        <w:t>, административных помещений, мест общего пользования. Учебное оборудование включает в себя: книгопечатную продукцию; печатные пособия; экранно-звуковые пособия, в том числе в цифровом виде, технические средства обучения (средства информационно-коммуникационных технологий); учебно-практическое и учебно-лабораторное оборудов</w:t>
      </w:r>
      <w:r w:rsidRPr="00AB6AB1">
        <w:rPr>
          <w:i w:val="0"/>
          <w:sz w:val="24"/>
          <w:szCs w:val="24"/>
        </w:rPr>
        <w:t>а</w:t>
      </w:r>
      <w:r w:rsidRPr="00AB6AB1">
        <w:rPr>
          <w:i w:val="0"/>
          <w:sz w:val="24"/>
          <w:szCs w:val="24"/>
        </w:rPr>
        <w:t xml:space="preserve">ние;  натуральные объекты. </w:t>
      </w:r>
    </w:p>
    <w:p w:rsidR="00260ABA" w:rsidRDefault="00260ABA" w:rsidP="00260ABA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59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Столовая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школы рассчитана </w:t>
      </w:r>
      <w:r w:rsidRPr="001259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100 мест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обеспечена специализированным технол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гическим оборудованием, имеет </w:t>
      </w:r>
      <w:r w:rsidRPr="00F221FB">
        <w:rPr>
          <w:rFonts w:ascii="Times New Roman" w:hAnsi="Times New Roman"/>
          <w:sz w:val="24"/>
          <w:szCs w:val="24"/>
          <w:lang w:eastAsia="ru-RU"/>
        </w:rPr>
        <w:t>помещение для питания обучающихся, а также для хранения и приготовления пищи, обеспечивающие возможность организации качестве</w:t>
      </w:r>
      <w:r w:rsidRPr="00F221FB">
        <w:rPr>
          <w:rFonts w:ascii="Times New Roman" w:hAnsi="Times New Roman"/>
          <w:sz w:val="24"/>
          <w:szCs w:val="24"/>
          <w:lang w:eastAsia="ru-RU"/>
        </w:rPr>
        <w:t>н</w:t>
      </w:r>
      <w:r w:rsidRPr="00F221FB">
        <w:rPr>
          <w:rFonts w:ascii="Times New Roman" w:hAnsi="Times New Roman"/>
          <w:sz w:val="24"/>
          <w:szCs w:val="24"/>
          <w:lang w:eastAsia="ru-RU"/>
        </w:rPr>
        <w:t>ного горячего питания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что позволяет организовать горячее двухразовое питание 100% обучающихся</w:t>
      </w:r>
      <w:r w:rsidRPr="001259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  </w:t>
      </w:r>
    </w:p>
    <w:p w:rsidR="00260ABA" w:rsidRPr="0012597D" w:rsidRDefault="00260ABA" w:rsidP="00260ABA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Имеется учительская  с рабочими зонами и местами для отдыха, выполняющая 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новременно роль методического кабинета, кабинеты директора, заместителя директора по УВР, ВР, ГПВ, АХЧ, секретаря, психолого-педагогической службы. </w:t>
      </w:r>
      <w:r w:rsidRPr="00280D5C">
        <w:rPr>
          <w:rFonts w:ascii="Times New Roman" w:hAnsi="Times New Roman"/>
          <w:sz w:val="24"/>
          <w:szCs w:val="24"/>
          <w:lang w:eastAsia="ru-RU"/>
        </w:rPr>
        <w:t>Рабочие места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80D5C">
        <w:rPr>
          <w:rFonts w:ascii="Times New Roman" w:hAnsi="Times New Roman"/>
          <w:sz w:val="24"/>
          <w:szCs w:val="24"/>
          <w:lang w:eastAsia="ru-RU"/>
        </w:rPr>
        <w:t xml:space="preserve"> оснащ</w:t>
      </w:r>
      <w:r w:rsidRPr="00280D5C">
        <w:rPr>
          <w:rFonts w:ascii="Times New Roman" w:hAnsi="Times New Roman"/>
          <w:sz w:val="24"/>
          <w:szCs w:val="24"/>
          <w:lang w:eastAsia="ru-RU"/>
        </w:rPr>
        <w:t>е</w:t>
      </w:r>
      <w:r w:rsidRPr="00280D5C">
        <w:rPr>
          <w:rFonts w:ascii="Times New Roman" w:hAnsi="Times New Roman"/>
          <w:sz w:val="24"/>
          <w:szCs w:val="24"/>
          <w:lang w:eastAsia="ru-RU"/>
        </w:rPr>
        <w:t>н</w:t>
      </w:r>
      <w:r>
        <w:rPr>
          <w:rFonts w:ascii="Times New Roman" w:hAnsi="Times New Roman"/>
          <w:sz w:val="24"/>
          <w:szCs w:val="24"/>
          <w:lang w:eastAsia="ru-RU"/>
        </w:rPr>
        <w:t>ы компьютерной техникой</w:t>
      </w:r>
      <w:r w:rsidRPr="00280D5C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Имеется кабинет заместителя директора по ИКТ, одн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eastAsia="ru-RU"/>
        </w:rPr>
        <w:t>временно выполняющий роль мини-типографии, оборудованный головным компьютером, ноутбуком, выходом в Интернет с использование оптоволоконной связи, каналом защ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  <w:lang w:eastAsia="ru-RU"/>
        </w:rPr>
        <w:t xml:space="preserve">щенной связи, МФУ, цветными, черно-белым  принтерами, ламинатором, брошюратором. </w:t>
      </w:r>
    </w:p>
    <w:p w:rsidR="00260ABA" w:rsidRDefault="00260ABA" w:rsidP="00260ABA">
      <w:pPr>
        <w:pStyle w:val="ac"/>
        <w:shd w:val="clear" w:color="auto" w:fill="FFFFFF"/>
        <w:tabs>
          <w:tab w:val="left" w:pos="851"/>
        </w:tabs>
        <w:ind w:left="0" w:firstLine="709"/>
        <w:jc w:val="both"/>
        <w:rPr>
          <w:rFonts w:ascii="Times New Roman" w:hAnsi="Times New Roman"/>
        </w:rPr>
      </w:pPr>
      <w:r w:rsidRPr="00607B80">
        <w:rPr>
          <w:rFonts w:ascii="Times New Roman" w:hAnsi="Times New Roman"/>
          <w:color w:val="000000"/>
        </w:rPr>
        <w:t xml:space="preserve">Имеется лицензированный медицинский кабинет, </w:t>
      </w:r>
      <w:r w:rsidRPr="00607B80">
        <w:rPr>
          <w:rFonts w:ascii="Times New Roman" w:hAnsi="Times New Roman"/>
          <w:lang w:eastAsia="ru-RU"/>
        </w:rPr>
        <w:t>помещения для медицинского пе</w:t>
      </w:r>
      <w:r w:rsidRPr="00607B80">
        <w:rPr>
          <w:rFonts w:ascii="Times New Roman" w:hAnsi="Times New Roman"/>
          <w:lang w:eastAsia="ru-RU"/>
        </w:rPr>
        <w:t>р</w:t>
      </w:r>
      <w:r w:rsidRPr="00607B80">
        <w:rPr>
          <w:rFonts w:ascii="Times New Roman" w:hAnsi="Times New Roman"/>
          <w:lang w:eastAsia="ru-RU"/>
        </w:rPr>
        <w:t xml:space="preserve">сонала, </w:t>
      </w:r>
      <w:r w:rsidRPr="00607B80">
        <w:rPr>
          <w:rFonts w:ascii="Times New Roman" w:hAnsi="Times New Roman"/>
          <w:color w:val="000000"/>
        </w:rPr>
        <w:t xml:space="preserve">медицинское обслуживание организовано ГБУЗ «Новосергиевская РБ»,  работает фельдшер.   </w:t>
      </w:r>
      <w:r w:rsidRPr="00607B80">
        <w:rPr>
          <w:rFonts w:ascii="Times New Roman" w:hAnsi="Times New Roman"/>
        </w:rPr>
        <w:t>Спортивный зал и прилегающие к нему помещения (спортивные разд</w:t>
      </w:r>
      <w:r w:rsidRPr="00607B80">
        <w:rPr>
          <w:rFonts w:ascii="Times New Roman" w:hAnsi="Times New Roman"/>
        </w:rPr>
        <w:t>е</w:t>
      </w:r>
      <w:r w:rsidRPr="00607B80">
        <w:rPr>
          <w:rFonts w:ascii="Times New Roman" w:hAnsi="Times New Roman"/>
        </w:rPr>
        <w:t xml:space="preserve">валки для девочек и мальчиков с туалетами и душевыми, комната хранения инвентаря и расположения учителей физической культуры) были отремонтированы по проекту партии «Единая Россия» </w:t>
      </w:r>
      <w:r w:rsidRPr="00607B80">
        <w:rPr>
          <w:rFonts w:ascii="Times New Roman" w:hAnsi="Times New Roman"/>
          <w:shd w:val="clear" w:color="auto" w:fill="FFFFFF"/>
        </w:rPr>
        <w:t>«Реконструкция </w:t>
      </w:r>
      <w:r w:rsidRPr="00607B80">
        <w:rPr>
          <w:rFonts w:ascii="Times New Roman" w:hAnsi="Times New Roman"/>
          <w:bCs/>
          <w:shd w:val="clear" w:color="auto" w:fill="FFFFFF"/>
        </w:rPr>
        <w:t>спортивных</w:t>
      </w:r>
      <w:r w:rsidRPr="00607B80">
        <w:rPr>
          <w:rFonts w:ascii="Times New Roman" w:hAnsi="Times New Roman"/>
          <w:shd w:val="clear" w:color="auto" w:fill="FFFFFF"/>
        </w:rPr>
        <w:t> </w:t>
      </w:r>
      <w:r w:rsidRPr="00607B80">
        <w:rPr>
          <w:rFonts w:ascii="Times New Roman" w:hAnsi="Times New Roman"/>
          <w:bCs/>
          <w:shd w:val="clear" w:color="auto" w:fill="FFFFFF"/>
        </w:rPr>
        <w:t>залов</w:t>
      </w:r>
      <w:r w:rsidRPr="00607B80">
        <w:rPr>
          <w:rFonts w:ascii="Times New Roman" w:hAnsi="Times New Roman"/>
          <w:shd w:val="clear" w:color="auto" w:fill="FFFFFF"/>
        </w:rPr>
        <w:t> в сельских школах»</w:t>
      </w:r>
      <w:r w:rsidRPr="00607B80">
        <w:rPr>
          <w:rFonts w:ascii="Times New Roman" w:hAnsi="Times New Roman"/>
          <w:color w:val="333333"/>
          <w:shd w:val="clear" w:color="auto" w:fill="FFFFFF"/>
        </w:rPr>
        <w:t> </w:t>
      </w:r>
      <w:r w:rsidRPr="00607B80">
        <w:rPr>
          <w:rFonts w:ascii="Times New Roman" w:hAnsi="Times New Roman"/>
        </w:rPr>
        <w:t>в 2015 году, соответствуют  требов</w:t>
      </w:r>
      <w:r w:rsidRPr="00607B80">
        <w:rPr>
          <w:rFonts w:ascii="Times New Roman" w:hAnsi="Times New Roman"/>
        </w:rPr>
        <w:t>а</w:t>
      </w:r>
      <w:r w:rsidRPr="00607B80">
        <w:rPr>
          <w:rFonts w:ascii="Times New Roman" w:hAnsi="Times New Roman"/>
        </w:rPr>
        <w:t>ниям к организации безопасной эксплуатации спортивных сооружений, спортивного инве</w:t>
      </w:r>
      <w:r w:rsidRPr="00607B80">
        <w:rPr>
          <w:rFonts w:ascii="Times New Roman" w:hAnsi="Times New Roman"/>
        </w:rPr>
        <w:t>н</w:t>
      </w:r>
      <w:r w:rsidRPr="00607B80">
        <w:rPr>
          <w:rFonts w:ascii="Times New Roman" w:hAnsi="Times New Roman"/>
        </w:rPr>
        <w:t>таря и оборудования.</w:t>
      </w:r>
    </w:p>
    <w:p w:rsidR="00260ABA" w:rsidRPr="00607B80" w:rsidRDefault="00260ABA" w:rsidP="00260ABA">
      <w:pPr>
        <w:pStyle w:val="ac"/>
        <w:shd w:val="clear" w:color="auto" w:fill="FFFFFF"/>
        <w:tabs>
          <w:tab w:val="left" w:pos="851"/>
        </w:tabs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образовательной организации имеются два </w:t>
      </w:r>
      <w:r w:rsidRPr="00607B80">
        <w:rPr>
          <w:rFonts w:ascii="Times New Roman" w:hAnsi="Times New Roman"/>
          <w:lang w:eastAsia="ru-RU"/>
        </w:rPr>
        <w:t>гардероб</w:t>
      </w:r>
      <w:r>
        <w:rPr>
          <w:rFonts w:ascii="Times New Roman" w:hAnsi="Times New Roman"/>
          <w:lang w:eastAsia="ru-RU"/>
        </w:rPr>
        <w:t>а для мальчиков и девочек, в рекреации начальной школы  - шкафчики для одежды обучающихся,  на каждом этаже об</w:t>
      </w:r>
      <w:r>
        <w:rPr>
          <w:rFonts w:ascii="Times New Roman" w:hAnsi="Times New Roman"/>
          <w:lang w:eastAsia="ru-RU"/>
        </w:rPr>
        <w:t>о</w:t>
      </w:r>
      <w:r>
        <w:rPr>
          <w:rFonts w:ascii="Times New Roman" w:hAnsi="Times New Roman"/>
          <w:lang w:eastAsia="ru-RU"/>
        </w:rPr>
        <w:t xml:space="preserve">рудованы отдельные </w:t>
      </w:r>
      <w:r w:rsidRPr="00607B80">
        <w:rPr>
          <w:rFonts w:ascii="Times New Roman" w:hAnsi="Times New Roman"/>
          <w:lang w:eastAsia="ru-RU"/>
        </w:rPr>
        <w:t>санузлы</w:t>
      </w:r>
      <w:r>
        <w:rPr>
          <w:rFonts w:ascii="Times New Roman" w:hAnsi="Times New Roman"/>
          <w:lang w:eastAsia="ru-RU"/>
        </w:rPr>
        <w:t xml:space="preserve"> для мальчиков и девочек, работников школы. Имеется комнаты для хранения хозяйственного инвентаря.</w:t>
      </w:r>
      <w:r w:rsidRPr="00607B80">
        <w:rPr>
          <w:rFonts w:ascii="Times New Roman" w:hAnsi="Times New Roman"/>
          <w:lang w:eastAsia="ru-RU"/>
        </w:rPr>
        <w:t xml:space="preserve"> </w:t>
      </w:r>
    </w:p>
    <w:p w:rsidR="00260ABA" w:rsidRPr="0012597D" w:rsidRDefault="00260ABA" w:rsidP="00260ABA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Спортивная площадка и стадион зонированы – футбольное поле, волейбольная пл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щадка, беговая дорожка, зона для прыжков в длину, полоса препятствий, зона для подви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ных детских и народных  игр, оборудованная лавочками для отдыха. На территории об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строена з</w:t>
      </w:r>
      <w:r w:rsidRPr="001259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она отдыха - детская иг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ровая  площадка, оборудованная в 2012 году, беседка «зел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ный класс»</w:t>
      </w:r>
      <w:r w:rsidRPr="001259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открытая «</w:t>
      </w:r>
      <w:r w:rsidRPr="001259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сиреневая беседка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1259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Обустроена велостоянка. Планируется оборуд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вание автогородка.</w:t>
      </w:r>
    </w:p>
    <w:p w:rsidR="00260ABA" w:rsidRDefault="00260ABA" w:rsidP="00260ABA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Имеется учебно-опытный сельскохозяйственный участок (0,5 г), </w:t>
      </w:r>
      <w:r w:rsidRPr="001259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яблоневый сад,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лица, где ведется учебно-исследовательская деятельность обучающихся 5-9 классов</w:t>
      </w:r>
      <w:r w:rsidRPr="001259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</w:t>
      </w:r>
      <w:r w:rsidRPr="001259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</w:t>
      </w:r>
      <w:r w:rsidRPr="001259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r w:rsidRPr="001259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ритори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1259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обстроена </w:t>
      </w:r>
      <w:r w:rsidRPr="001259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аллея выпускников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1941 года, в 2018 году была реставрирована стела выпускников и начато обновление дорожки к стеле. На территории школы произрастают</w:t>
      </w:r>
      <w:r w:rsidRPr="001259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</w:t>
      </w:r>
      <w:r w:rsidRPr="001259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1259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лее 1000 деревьев и кустарников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ежегодно продолжается обновление зеленых насаждений, в 2018 году был произведен спил старых деревьев и обпиловка деревьев, расположенных в з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 подвода газа к газовой котельной. </w:t>
      </w:r>
    </w:p>
    <w:p w:rsidR="00260ABA" w:rsidRDefault="00260ABA" w:rsidP="00260A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МОБУ «Новосергиевская СОШ № 3 им. генерала А.И. Елагина» обеспечивает в объ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ме </w:t>
      </w:r>
      <w:r w:rsidRPr="001D4A91">
        <w:rPr>
          <w:rFonts w:ascii="Times New Roman" w:hAnsi="Times New Roman"/>
          <w:sz w:val="24"/>
          <w:szCs w:val="24"/>
          <w:shd w:val="clear" w:color="auto" w:fill="FFFFFF"/>
        </w:rPr>
        <w:t>выделяемых бюджетных средств и привлеченных в установленном порядке дополнител</w:t>
      </w:r>
      <w:r w:rsidRPr="001D4A91">
        <w:rPr>
          <w:rFonts w:ascii="Times New Roman" w:hAnsi="Times New Roman"/>
          <w:sz w:val="24"/>
          <w:szCs w:val="24"/>
          <w:shd w:val="clear" w:color="auto" w:fill="FFFFFF"/>
        </w:rPr>
        <w:t>ь</w:t>
      </w:r>
      <w:r w:rsidRPr="001D4A91">
        <w:rPr>
          <w:rFonts w:ascii="Times New Roman" w:hAnsi="Times New Roman"/>
          <w:sz w:val="24"/>
          <w:szCs w:val="24"/>
          <w:shd w:val="clear" w:color="auto" w:fill="FFFFFF"/>
        </w:rPr>
        <w:t>ных финансовых средств  с</w:t>
      </w:r>
      <w:r w:rsidRPr="001D4A91">
        <w:rPr>
          <w:rFonts w:ascii="Times New Roman" w:hAnsi="Times New Roman"/>
          <w:sz w:val="24"/>
          <w:szCs w:val="24"/>
        </w:rPr>
        <w:t>облюдение санитарно-эпидемиологических требований образов</w:t>
      </w:r>
      <w:r w:rsidRPr="001D4A91">
        <w:rPr>
          <w:rFonts w:ascii="Times New Roman" w:hAnsi="Times New Roman"/>
          <w:sz w:val="24"/>
          <w:szCs w:val="24"/>
        </w:rPr>
        <w:t>а</w:t>
      </w:r>
      <w:r w:rsidRPr="001D4A91">
        <w:rPr>
          <w:rFonts w:ascii="Times New Roman" w:hAnsi="Times New Roman"/>
          <w:sz w:val="24"/>
          <w:szCs w:val="24"/>
        </w:rPr>
        <w:t xml:space="preserve">тельной деятельности, требований к санитарно-бытовым условиям, </w:t>
      </w:r>
      <w:r w:rsidRPr="001D4A91">
        <w:rPr>
          <w:rFonts w:ascii="Times New Roman" w:hAnsi="Times New Roman"/>
          <w:sz w:val="24"/>
          <w:szCs w:val="24"/>
          <w:shd w:val="clear" w:color="auto" w:fill="FFFFFF"/>
        </w:rPr>
        <w:t xml:space="preserve">строительных норм и правил,  </w:t>
      </w:r>
      <w:r w:rsidRPr="001D4A91">
        <w:rPr>
          <w:rFonts w:ascii="Times New Roman" w:hAnsi="Times New Roman"/>
          <w:sz w:val="24"/>
          <w:szCs w:val="24"/>
        </w:rPr>
        <w:t>требований пожарной и электробезопасности,  требований охраны здоровья об</w:t>
      </w:r>
      <w:r w:rsidRPr="001D4A91">
        <w:rPr>
          <w:rFonts w:ascii="Times New Roman" w:hAnsi="Times New Roman"/>
          <w:sz w:val="24"/>
          <w:szCs w:val="24"/>
        </w:rPr>
        <w:t>у</w:t>
      </w:r>
      <w:r w:rsidRPr="001D4A91">
        <w:rPr>
          <w:rFonts w:ascii="Times New Roman" w:hAnsi="Times New Roman"/>
          <w:sz w:val="24"/>
          <w:szCs w:val="24"/>
        </w:rPr>
        <w:t>чающихся и охраны труда работников,  требований охраны здоровья об</w:t>
      </w:r>
      <w:r w:rsidRPr="001D4A91">
        <w:rPr>
          <w:rFonts w:ascii="Times New Roman" w:hAnsi="Times New Roman"/>
          <w:sz w:val="24"/>
          <w:szCs w:val="24"/>
        </w:rPr>
        <w:t>у</w:t>
      </w:r>
      <w:r w:rsidRPr="001D4A91">
        <w:rPr>
          <w:rFonts w:ascii="Times New Roman" w:hAnsi="Times New Roman"/>
          <w:sz w:val="24"/>
          <w:szCs w:val="24"/>
        </w:rPr>
        <w:t>чающихся и охраны труда работников.</w:t>
      </w:r>
    </w:p>
    <w:p w:rsidR="00260ABA" w:rsidRDefault="00260ABA" w:rsidP="00260A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школе на территории оборудована хозяйственная зона с асфальтированным покр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тием и двумя мусоросборниками.</w:t>
      </w:r>
    </w:p>
    <w:p w:rsidR="00260ABA" w:rsidRPr="001D4A91" w:rsidRDefault="00260ABA" w:rsidP="00260A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отсутствием филиалов организованного подвоза обучающихся не  требуе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ся, автотранспорта для перевозки детей не имеет. В организации имеется две единицы те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ники, предназначенных для хозяйственных нужд.</w:t>
      </w:r>
    </w:p>
    <w:p w:rsidR="00260ABA" w:rsidRPr="001D4A91" w:rsidRDefault="00260ABA" w:rsidP="00260ABA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>
        <w:t>Со всех сторон территория огорожена, ведется видеонаблюдение.  С целью выполн</w:t>
      </w:r>
      <w:r>
        <w:t>е</w:t>
      </w:r>
      <w:r>
        <w:t xml:space="preserve">ния </w:t>
      </w:r>
      <w:r w:rsidRPr="001D4A91">
        <w:t>требований к организации безопасной эксплуатации улично-дорожной сети и технич</w:t>
      </w:r>
      <w:r w:rsidRPr="001D4A91">
        <w:t>е</w:t>
      </w:r>
      <w:r w:rsidRPr="001D4A91">
        <w:t>ских средств организации дорожного движения в мест</w:t>
      </w:r>
      <w:r>
        <w:t>е</w:t>
      </w:r>
      <w:r w:rsidRPr="001D4A91">
        <w:t xml:space="preserve"> расположения организаци</w:t>
      </w:r>
      <w:r>
        <w:t>и проезжая часть асфальтирована, обустроена искусственная неровность со стороны ул. Красногварде</w:t>
      </w:r>
      <w:r>
        <w:t>й</w:t>
      </w:r>
      <w:r>
        <w:t>ской, ведется обустройство тротуара со стороны ул. Краснопартизанской, запланировано обустройство пешеходного перехода напротив центрального входа на те</w:t>
      </w:r>
      <w:r>
        <w:t>р</w:t>
      </w:r>
      <w:r>
        <w:t>риторию школы и стоянки автомобилей.</w:t>
      </w:r>
    </w:p>
    <w:p w:rsidR="00260ABA" w:rsidRDefault="00260ABA" w:rsidP="00260ABA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>
        <w:t>В объеме выделяемых средств бюджета и расходования привлеченных внебюдже</w:t>
      </w:r>
      <w:r>
        <w:t>т</w:t>
      </w:r>
      <w:r>
        <w:t xml:space="preserve">ных денежных средств и спонсорской помощи образовательная организация осуществляет </w:t>
      </w:r>
      <w:r w:rsidRPr="001D4A91">
        <w:t>тек</w:t>
      </w:r>
      <w:r w:rsidRPr="001D4A91">
        <w:t>у</w:t>
      </w:r>
      <w:r w:rsidRPr="001D4A91">
        <w:t>щ</w:t>
      </w:r>
      <w:r>
        <w:t>ий</w:t>
      </w:r>
      <w:r w:rsidRPr="001D4A91">
        <w:t xml:space="preserve"> и капитальн</w:t>
      </w:r>
      <w:r>
        <w:t>ый ремонт.  В 2017 году произведен капитальный ремонт крыши, плоская кровля заменена на скатную крышу. Летом 2018 года был осуществлен текущий ремонт п</w:t>
      </w:r>
      <w:r>
        <w:t>о</w:t>
      </w:r>
      <w:r>
        <w:t>мещений, капитально отремонтировано и обустроено помещение школьной т</w:t>
      </w:r>
      <w:r>
        <w:t>е</w:t>
      </w:r>
      <w:r>
        <w:t>лестудии.</w:t>
      </w:r>
    </w:p>
    <w:p w:rsidR="00260ABA" w:rsidRPr="001D4A91" w:rsidRDefault="00260ABA" w:rsidP="00260ABA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>
        <w:t>Вход в здание имеет кнопку вызова работников образовательной организации для п</w:t>
      </w:r>
      <w:r>
        <w:t>о</w:t>
      </w:r>
      <w:r>
        <w:t>мощи детям и взрослых инвалидам. В 2018 году запланировано оборудование входной гру</w:t>
      </w:r>
      <w:r>
        <w:t>п</w:t>
      </w:r>
      <w:r>
        <w:t>пы возле центрального входа в здание школы для создания архитектурной доступн</w:t>
      </w:r>
      <w:r>
        <w:t>о</w:t>
      </w:r>
      <w:r>
        <w:t>сти.</w:t>
      </w:r>
    </w:p>
    <w:p w:rsidR="00260ABA" w:rsidRPr="001D4A91" w:rsidRDefault="00260ABA" w:rsidP="00260A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D4A91">
        <w:rPr>
          <w:rFonts w:ascii="Times New Roman" w:hAnsi="Times New Roman"/>
          <w:sz w:val="24"/>
          <w:szCs w:val="24"/>
          <w:shd w:val="clear" w:color="auto" w:fill="FFFFFF"/>
        </w:rPr>
        <w:t>Созданная современная инфраструктура школы отвечает требованиям в части осн</w:t>
      </w:r>
      <w:r w:rsidRPr="001D4A91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Pr="001D4A91">
        <w:rPr>
          <w:rFonts w:ascii="Times New Roman" w:hAnsi="Times New Roman"/>
          <w:sz w:val="24"/>
          <w:szCs w:val="24"/>
          <w:shd w:val="clear" w:color="auto" w:fill="FFFFFF"/>
        </w:rPr>
        <w:t>щенности образовательного процесса и оборудования, учебных кабинетах, предъявля</w:t>
      </w:r>
      <w:r w:rsidRPr="001D4A91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Pr="001D4A91">
        <w:rPr>
          <w:rFonts w:ascii="Times New Roman" w:hAnsi="Times New Roman"/>
          <w:sz w:val="24"/>
          <w:szCs w:val="24"/>
          <w:shd w:val="clear" w:color="auto" w:fill="FFFFFF"/>
        </w:rPr>
        <w:t xml:space="preserve">мых к образовательным учреждениям, реализующим ООП на уровне </w:t>
      </w:r>
      <w:r>
        <w:rPr>
          <w:rFonts w:ascii="Times New Roman" w:hAnsi="Times New Roman"/>
          <w:sz w:val="24"/>
          <w:szCs w:val="24"/>
          <w:shd w:val="clear" w:color="auto" w:fill="FFFFFF"/>
        </w:rPr>
        <w:t>основного</w:t>
      </w:r>
      <w:r w:rsidRPr="001D4A91">
        <w:rPr>
          <w:rFonts w:ascii="Times New Roman" w:hAnsi="Times New Roman"/>
          <w:sz w:val="24"/>
          <w:szCs w:val="24"/>
          <w:shd w:val="clear" w:color="auto" w:fill="FFFFFF"/>
        </w:rPr>
        <w:t xml:space="preserve"> общего образов</w:t>
      </w:r>
      <w:r w:rsidRPr="001D4A91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Pr="001D4A91">
        <w:rPr>
          <w:rFonts w:ascii="Times New Roman" w:hAnsi="Times New Roman"/>
          <w:sz w:val="24"/>
          <w:szCs w:val="24"/>
          <w:shd w:val="clear" w:color="auto" w:fill="FFFFFF"/>
        </w:rPr>
        <w:t>ния.</w:t>
      </w:r>
    </w:p>
    <w:p w:rsidR="00260ABA" w:rsidRPr="001D4A91" w:rsidRDefault="00260ABA" w:rsidP="00260ABA">
      <w:pPr>
        <w:spacing w:after="0" w:line="240" w:lineRule="auto"/>
        <w:ind w:firstLine="851"/>
        <w:rPr>
          <w:rFonts w:ascii="Times New Roman" w:hAnsi="Times New Roman"/>
          <w:b/>
          <w:sz w:val="24"/>
          <w:szCs w:val="24"/>
          <w:lang w:eastAsia="ru-RU"/>
        </w:rPr>
      </w:pPr>
      <w:r w:rsidRPr="001D4A91">
        <w:rPr>
          <w:rFonts w:ascii="Times New Roman" w:hAnsi="Times New Roman"/>
          <w:b/>
          <w:sz w:val="24"/>
          <w:szCs w:val="24"/>
          <w:lang w:eastAsia="ru-RU"/>
        </w:rPr>
        <w:tab/>
      </w:r>
    </w:p>
    <w:p w:rsidR="00260ABA" w:rsidRDefault="00260ABA" w:rsidP="00260AB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pacing w:val="2"/>
          <w:sz w:val="24"/>
          <w:szCs w:val="24"/>
        </w:rPr>
      </w:pPr>
      <w:r w:rsidRPr="001D4A91">
        <w:rPr>
          <w:rFonts w:ascii="Times New Roman" w:hAnsi="Times New Roman"/>
          <w:b/>
          <w:sz w:val="24"/>
          <w:szCs w:val="24"/>
          <w:lang w:eastAsia="ru-RU"/>
        </w:rPr>
        <w:t>3.</w:t>
      </w:r>
      <w:r>
        <w:rPr>
          <w:rFonts w:ascii="Times New Roman" w:hAnsi="Times New Roman"/>
          <w:b/>
          <w:sz w:val="24"/>
          <w:szCs w:val="24"/>
          <w:lang w:eastAsia="ru-RU"/>
        </w:rPr>
        <w:t>2</w:t>
      </w:r>
      <w:r w:rsidRPr="001D4A91">
        <w:rPr>
          <w:rFonts w:ascii="Times New Roman" w:hAnsi="Times New Roman"/>
          <w:b/>
          <w:sz w:val="24"/>
          <w:szCs w:val="24"/>
          <w:lang w:eastAsia="ru-RU"/>
        </w:rPr>
        <w:t>.4.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280D5C">
        <w:rPr>
          <w:rFonts w:ascii="Times New Roman" w:eastAsia="Times New Roman" w:hAnsi="Times New Roman"/>
          <w:b/>
          <w:bCs/>
          <w:spacing w:val="2"/>
          <w:sz w:val="24"/>
          <w:szCs w:val="24"/>
        </w:rPr>
        <w:t>Психолого­педагогические усл</w:t>
      </w:r>
      <w:r>
        <w:rPr>
          <w:rFonts w:ascii="Times New Roman" w:eastAsia="Times New Roman" w:hAnsi="Times New Roman"/>
          <w:b/>
          <w:bCs/>
          <w:spacing w:val="2"/>
          <w:sz w:val="24"/>
          <w:szCs w:val="24"/>
        </w:rPr>
        <w:t>о</w:t>
      </w:r>
      <w:r w:rsidRPr="00280D5C">
        <w:rPr>
          <w:rFonts w:ascii="Times New Roman" w:eastAsia="Times New Roman" w:hAnsi="Times New Roman"/>
          <w:b/>
          <w:bCs/>
          <w:spacing w:val="2"/>
          <w:sz w:val="24"/>
          <w:szCs w:val="24"/>
        </w:rPr>
        <w:t>вия реализации</w:t>
      </w:r>
    </w:p>
    <w:p w:rsidR="00260ABA" w:rsidRDefault="00260ABA" w:rsidP="00260ABA">
      <w:pPr>
        <w:autoSpaceDE w:val="0"/>
        <w:autoSpaceDN w:val="0"/>
        <w:adjustRightInd w:val="0"/>
        <w:spacing w:after="0" w:line="240" w:lineRule="auto"/>
        <w:ind w:firstLine="851"/>
        <w:jc w:val="center"/>
        <w:textAlignment w:val="center"/>
        <w:rPr>
          <w:rFonts w:ascii="Times New Roman" w:eastAsia="Times New Roman" w:hAnsi="Times New Roman"/>
          <w:b/>
          <w:bCs/>
          <w:spacing w:val="2"/>
          <w:sz w:val="24"/>
          <w:szCs w:val="24"/>
        </w:rPr>
      </w:pPr>
      <w:r>
        <w:rPr>
          <w:rFonts w:ascii="Times New Roman" w:eastAsia="Times New Roman" w:hAnsi="Times New Roman"/>
          <w:b/>
          <w:bCs/>
          <w:spacing w:val="2"/>
          <w:sz w:val="24"/>
          <w:szCs w:val="24"/>
        </w:rPr>
        <w:t>основной образовательной программы</w:t>
      </w:r>
    </w:p>
    <w:p w:rsidR="00260ABA" w:rsidRPr="00280D5C" w:rsidRDefault="00260ABA" w:rsidP="00260ABA">
      <w:pPr>
        <w:autoSpaceDE w:val="0"/>
        <w:autoSpaceDN w:val="0"/>
        <w:adjustRightInd w:val="0"/>
        <w:spacing w:after="0" w:line="240" w:lineRule="auto"/>
        <w:ind w:firstLine="851"/>
        <w:jc w:val="both"/>
        <w:textAlignment w:val="center"/>
        <w:rPr>
          <w:rFonts w:ascii="Times New Roman" w:eastAsia="Times New Roman" w:hAnsi="Times New Roman"/>
          <w:b/>
          <w:bCs/>
          <w:spacing w:val="2"/>
          <w:sz w:val="24"/>
          <w:szCs w:val="24"/>
        </w:rPr>
      </w:pPr>
    </w:p>
    <w:p w:rsidR="00260ABA" w:rsidRPr="00E151EE" w:rsidRDefault="00260ABA" w:rsidP="00260ABA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Психолого-педагогическое условия реализации ООП ООО </w:t>
      </w:r>
      <w:r w:rsidRPr="00E151EE">
        <w:t>обеспечива</w:t>
      </w:r>
      <w:r>
        <w:t>ют</w:t>
      </w:r>
      <w:r w:rsidRPr="00E151EE">
        <w:t>:</w:t>
      </w:r>
    </w:p>
    <w:p w:rsidR="00260ABA" w:rsidRPr="00E151EE" w:rsidRDefault="00260ABA" w:rsidP="00117556">
      <w:pPr>
        <w:pStyle w:val="s1"/>
        <w:numPr>
          <w:ilvl w:val="0"/>
          <w:numId w:val="279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284"/>
        <w:jc w:val="both"/>
      </w:pPr>
      <w:r w:rsidRPr="00E151EE">
        <w:t>преемственность содержания и форм организации образовательной деятельности при получении основного общего образования;</w:t>
      </w:r>
    </w:p>
    <w:p w:rsidR="00260ABA" w:rsidRPr="00E151EE" w:rsidRDefault="00260ABA" w:rsidP="00117556">
      <w:pPr>
        <w:pStyle w:val="s1"/>
        <w:numPr>
          <w:ilvl w:val="0"/>
          <w:numId w:val="279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284"/>
        <w:jc w:val="both"/>
      </w:pPr>
      <w:r w:rsidRPr="00E151EE">
        <w:t>учет специфики возрастного психофизического развития обучающихся, в том числе особенности перехода из младшего школьного возраста в подростковый;</w:t>
      </w:r>
    </w:p>
    <w:p w:rsidR="00260ABA" w:rsidRPr="00E151EE" w:rsidRDefault="00260ABA" w:rsidP="00117556">
      <w:pPr>
        <w:pStyle w:val="s1"/>
        <w:numPr>
          <w:ilvl w:val="0"/>
          <w:numId w:val="279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284"/>
        <w:jc w:val="both"/>
      </w:pPr>
      <w:r w:rsidRPr="00E151EE">
        <w:t>формирование и развитие психолого-педагогической компетентности обучающихся, педагогических и административных работников, родительской общественности;</w:t>
      </w:r>
    </w:p>
    <w:p w:rsidR="00260ABA" w:rsidRPr="00E151EE" w:rsidRDefault="00260ABA" w:rsidP="00117556">
      <w:pPr>
        <w:pStyle w:val="s1"/>
        <w:numPr>
          <w:ilvl w:val="0"/>
          <w:numId w:val="279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284"/>
        <w:jc w:val="both"/>
      </w:pPr>
      <w:r w:rsidRPr="00E151EE">
        <w:t>вариативность направлений психолого-педагогического сопровождения участников о</w:t>
      </w:r>
      <w:r w:rsidRPr="00E151EE">
        <w:t>б</w:t>
      </w:r>
      <w:r w:rsidRPr="00E151EE">
        <w:t>разовательных отношений;</w:t>
      </w:r>
    </w:p>
    <w:p w:rsidR="00260ABA" w:rsidRPr="00E151EE" w:rsidRDefault="00260ABA" w:rsidP="00117556">
      <w:pPr>
        <w:pStyle w:val="s1"/>
        <w:numPr>
          <w:ilvl w:val="0"/>
          <w:numId w:val="279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284"/>
        <w:jc w:val="both"/>
      </w:pPr>
      <w:r w:rsidRPr="00E151EE">
        <w:t>диверсификацию уровней психолого-педагогического сопровождения;</w:t>
      </w:r>
    </w:p>
    <w:p w:rsidR="00260ABA" w:rsidRPr="00E151EE" w:rsidRDefault="00260ABA" w:rsidP="00117556">
      <w:pPr>
        <w:pStyle w:val="s1"/>
        <w:numPr>
          <w:ilvl w:val="0"/>
          <w:numId w:val="279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284"/>
        <w:jc w:val="both"/>
      </w:pPr>
      <w:r w:rsidRPr="00E151EE">
        <w:t>вариативность форм психолого-педагогического сопровождения участников образов</w:t>
      </w:r>
      <w:r w:rsidRPr="00E151EE">
        <w:t>а</w:t>
      </w:r>
      <w:r w:rsidRPr="00E151EE">
        <w:t>тельных отношений.</w:t>
      </w:r>
    </w:p>
    <w:p w:rsidR="00260ABA" w:rsidRPr="00CE4073" w:rsidRDefault="00260ABA" w:rsidP="00260ABA">
      <w:pPr>
        <w:pStyle w:val="Default"/>
        <w:ind w:firstLine="709"/>
        <w:jc w:val="both"/>
      </w:pPr>
      <w:r w:rsidRPr="00E151EE">
        <w:rPr>
          <w:color w:val="auto"/>
        </w:rPr>
        <w:t>ООП ООО учитывает возрастные особенности подросткового</w:t>
      </w:r>
      <w:r w:rsidRPr="00CE4073">
        <w:t xml:space="preserve"> возраста и обеспечивает достижение образовательных результатов основной школы через два ее последовательных этапа реализации: </w:t>
      </w:r>
    </w:p>
    <w:p w:rsidR="00260ABA" w:rsidRPr="00CE4073" w:rsidRDefault="00260ABA" w:rsidP="00260ABA">
      <w:pPr>
        <w:pStyle w:val="Default"/>
        <w:ind w:firstLine="426"/>
        <w:jc w:val="both"/>
      </w:pPr>
      <w:r w:rsidRPr="00CE4073">
        <w:t xml:space="preserve">Этап 5-6 классы – образовательный переход из младшего школьного возраста в подростковый. На данном этапе образования ООП ООО обеспечивает: </w:t>
      </w:r>
    </w:p>
    <w:p w:rsidR="00260ABA" w:rsidRPr="00CE4073" w:rsidRDefault="00260ABA" w:rsidP="00260ABA">
      <w:pPr>
        <w:pStyle w:val="Default"/>
        <w:ind w:firstLine="426"/>
        <w:jc w:val="both"/>
      </w:pPr>
      <w:r w:rsidRPr="00CE4073">
        <w:t>- организацию сотрудничества между младшими подростками и младшими школьниками (разновозрастное сотрудничество), что позволяет решить проблему подросткового негативизма в его школьных проявлениях (дисциплинарных, уче</w:t>
      </w:r>
      <w:r w:rsidRPr="00CE4073">
        <w:t>б</w:t>
      </w:r>
      <w:r w:rsidRPr="00CE4073">
        <w:t xml:space="preserve">ных, мотивационных); </w:t>
      </w:r>
    </w:p>
    <w:p w:rsidR="00260ABA" w:rsidRPr="00CE4073" w:rsidRDefault="00260ABA" w:rsidP="00260ABA">
      <w:pPr>
        <w:pStyle w:val="Default"/>
        <w:ind w:firstLine="426"/>
        <w:jc w:val="both"/>
      </w:pPr>
      <w:r w:rsidRPr="00CE4073">
        <w:t>- разворачивание содержания учебного материала отдельных учебных дисци</w:t>
      </w:r>
      <w:r w:rsidRPr="00CE4073">
        <w:t>п</w:t>
      </w:r>
      <w:r w:rsidRPr="00CE4073">
        <w:t>лин как возможность рассмотрения его другими глазами, что позволяет педаг</w:t>
      </w:r>
      <w:r w:rsidRPr="00CE4073">
        <w:t>о</w:t>
      </w:r>
      <w:r w:rsidRPr="00CE4073">
        <w:t>гам организовать изучение учебного материала на переходном этапе таким обр</w:t>
      </w:r>
      <w:r w:rsidRPr="00CE4073">
        <w:t>а</w:t>
      </w:r>
      <w:r w:rsidRPr="00CE4073">
        <w:t>зом, что обучающиеся 5-6-х классов смогли работать над обобщением своих способов де</w:t>
      </w:r>
      <w:r w:rsidRPr="00CE4073">
        <w:t>й</w:t>
      </w:r>
      <w:r w:rsidRPr="00CE4073">
        <w:t>ствий, знаний и умений в новых условиях с другой позиции – учителя, а также в</w:t>
      </w:r>
      <w:r w:rsidRPr="00CE4073">
        <w:t>ы</w:t>
      </w:r>
      <w:r w:rsidRPr="00CE4073">
        <w:t>строить пробно-поисковые действия по определению их индивидуальных возможн</w:t>
      </w:r>
      <w:r w:rsidRPr="00CE4073">
        <w:t>о</w:t>
      </w:r>
      <w:r w:rsidRPr="00CE4073">
        <w:t xml:space="preserve">стей (индивидуальной образовательной траектории); </w:t>
      </w:r>
    </w:p>
    <w:p w:rsidR="00260ABA" w:rsidRPr="00CE4073" w:rsidRDefault="00260ABA" w:rsidP="00260ABA">
      <w:pPr>
        <w:pStyle w:val="Default"/>
        <w:ind w:firstLine="426"/>
        <w:jc w:val="both"/>
      </w:pPr>
      <w:r w:rsidRPr="00CE4073">
        <w:t>- формирование учебной самостоятельности обучающихся через работу в поз</w:t>
      </w:r>
      <w:r w:rsidRPr="00CE4073">
        <w:t>и</w:t>
      </w:r>
      <w:r w:rsidRPr="00CE4073">
        <w:t>ции «учителя», основанной на способности, удерживая точку зрения незнающ</w:t>
      </w:r>
      <w:r w:rsidRPr="00CE4073">
        <w:t>е</w:t>
      </w:r>
      <w:r w:rsidRPr="00CE4073">
        <w:t>го, помочь ему занять новую точку зрения, но уже не с позиции сверстника, а уч</w:t>
      </w:r>
      <w:r w:rsidRPr="00CE4073">
        <w:t>и</w:t>
      </w:r>
      <w:r w:rsidRPr="00CE4073">
        <w:t xml:space="preserve">теля; </w:t>
      </w:r>
    </w:p>
    <w:p w:rsidR="00260ABA" w:rsidRPr="00CE4073" w:rsidRDefault="00260ABA" w:rsidP="00260ABA">
      <w:pPr>
        <w:pStyle w:val="Default"/>
        <w:ind w:firstLine="426"/>
        <w:jc w:val="both"/>
      </w:pPr>
      <w:r w:rsidRPr="00CE4073">
        <w:t>- учебное сотрудничество между младшими и старшими подростками, что дает возможность педагогам организовать образовательный процесс так, чтобы младшие подростки, выстраивая свои учебные отношения со старшими подрос</w:t>
      </w:r>
      <w:r w:rsidRPr="00CE4073">
        <w:t>т</w:t>
      </w:r>
      <w:r w:rsidRPr="00CE4073">
        <w:t>ками, могли бы сами определять границы своих знаний-незнаний и пробовать строить собстве</w:t>
      </w:r>
      <w:r w:rsidRPr="00CE4073">
        <w:t>н</w:t>
      </w:r>
      <w:r w:rsidRPr="00CE4073">
        <w:t xml:space="preserve">ные маршруты в учебном материале; </w:t>
      </w:r>
    </w:p>
    <w:p w:rsidR="00260ABA" w:rsidRPr="00CE4073" w:rsidRDefault="00260ABA" w:rsidP="00260ABA">
      <w:pPr>
        <w:pStyle w:val="Default"/>
        <w:ind w:firstLine="426"/>
        <w:jc w:val="both"/>
      </w:pPr>
      <w:r w:rsidRPr="00CE4073">
        <w:t>- организацию образовательного процесса через возможность разнообразия в</w:t>
      </w:r>
      <w:r w:rsidRPr="00CE4073">
        <w:t>ы</w:t>
      </w:r>
      <w:r w:rsidRPr="00CE4073">
        <w:t>бора образовательных пространств (учения, тренировки, экспериментирования) об</w:t>
      </w:r>
      <w:r w:rsidRPr="00CE4073">
        <w:t>у</w:t>
      </w:r>
      <w:r w:rsidRPr="00CE4073">
        <w:t xml:space="preserve">чающихся; </w:t>
      </w:r>
    </w:p>
    <w:p w:rsidR="00260ABA" w:rsidRPr="00CE4073" w:rsidRDefault="00260ABA" w:rsidP="00260ABA">
      <w:pPr>
        <w:pStyle w:val="Default"/>
        <w:ind w:firstLine="426"/>
        <w:jc w:val="both"/>
      </w:pPr>
      <w:r w:rsidRPr="00CE4073">
        <w:t>- организацию взаимодействия между обучающимися, между обучающимися и учителем в образовательном процессе через письменные дискуссии при работе с культурными текстами, в которых должны содержаться разные точки зрения, сущ</w:t>
      </w:r>
      <w:r w:rsidRPr="00CE4073">
        <w:t>е</w:t>
      </w:r>
      <w:r w:rsidRPr="00CE4073">
        <w:t xml:space="preserve">ствующие в той или другой области знания, предмете рассмотрения. </w:t>
      </w:r>
    </w:p>
    <w:p w:rsidR="00260ABA" w:rsidRPr="00CE4073" w:rsidRDefault="00260ABA" w:rsidP="00260ABA">
      <w:pPr>
        <w:pStyle w:val="Default"/>
        <w:ind w:firstLine="426"/>
        <w:jc w:val="both"/>
      </w:pPr>
      <w:r w:rsidRPr="00CE4073">
        <w:t xml:space="preserve">Этап 7-9 классы – этап самоопределения и индивидуализации. </w:t>
      </w:r>
    </w:p>
    <w:p w:rsidR="00260ABA" w:rsidRPr="00CE4073" w:rsidRDefault="00260ABA" w:rsidP="00260ABA">
      <w:pPr>
        <w:pStyle w:val="Default"/>
        <w:ind w:firstLine="426"/>
        <w:jc w:val="both"/>
      </w:pPr>
      <w:r w:rsidRPr="00CE4073">
        <w:t>На данном этапе образования ООП основного общего образования обеспечив</w:t>
      </w:r>
      <w:r w:rsidRPr="00CE4073">
        <w:t>а</w:t>
      </w:r>
      <w:r w:rsidRPr="00CE4073">
        <w:t xml:space="preserve">ет: </w:t>
      </w:r>
    </w:p>
    <w:p w:rsidR="00260ABA" w:rsidRPr="00CE4073" w:rsidRDefault="00260ABA" w:rsidP="00260ABA">
      <w:pPr>
        <w:pStyle w:val="Default"/>
        <w:ind w:firstLine="426"/>
        <w:jc w:val="both"/>
      </w:pPr>
      <w:r w:rsidRPr="00CE4073">
        <w:t>- наличие разнообразных организационно-учебных форм (уроки, занятия, тр</w:t>
      </w:r>
      <w:r w:rsidRPr="00CE4073">
        <w:t>е</w:t>
      </w:r>
      <w:r w:rsidRPr="00CE4073">
        <w:t>нинги, проекты, практики, конференции, выездные сессии и пр.) с постепенным ра</w:t>
      </w:r>
      <w:r w:rsidRPr="00CE4073">
        <w:t>с</w:t>
      </w:r>
      <w:r w:rsidRPr="00CE4073">
        <w:t xml:space="preserve">ширением возможностей обучающихся осуществлять выбор </w:t>
      </w:r>
    </w:p>
    <w:p w:rsidR="00260ABA" w:rsidRPr="00CE4073" w:rsidRDefault="00260ABA" w:rsidP="00260ABA">
      <w:pPr>
        <w:pStyle w:val="Default"/>
        <w:ind w:firstLine="426"/>
        <w:jc w:val="both"/>
      </w:pPr>
      <w:r w:rsidRPr="00CE4073">
        <w:t xml:space="preserve">уровня и характера самостоятельной работы; </w:t>
      </w:r>
    </w:p>
    <w:p w:rsidR="00260ABA" w:rsidRPr="00CE4073" w:rsidRDefault="00260ABA" w:rsidP="00260ABA">
      <w:pPr>
        <w:pStyle w:val="Default"/>
        <w:ind w:firstLine="426"/>
        <w:jc w:val="both"/>
      </w:pPr>
      <w:r w:rsidRPr="00CE4073">
        <w:t>- образовательные места встреч замыслов с их реализацией, места социал</w:t>
      </w:r>
      <w:r w:rsidRPr="00CE4073">
        <w:t>ь</w:t>
      </w:r>
      <w:r w:rsidRPr="00CE4073">
        <w:t>ного экспериментирования, позволяющего ощутить границы собственных возмо</w:t>
      </w:r>
      <w:r w:rsidRPr="00CE4073">
        <w:t>ж</w:t>
      </w:r>
      <w:r w:rsidRPr="00CE4073">
        <w:t xml:space="preserve">ностей обучающихся; </w:t>
      </w:r>
    </w:p>
    <w:p w:rsidR="00260ABA" w:rsidRPr="00CE4073" w:rsidRDefault="00260ABA" w:rsidP="00260ABA">
      <w:pPr>
        <w:pStyle w:val="Default"/>
        <w:ind w:firstLine="426"/>
        <w:jc w:val="both"/>
      </w:pPr>
      <w:r w:rsidRPr="00CE4073">
        <w:t>- выбор и реализацию индивидуальных образовательных траекторий в зада</w:t>
      </w:r>
      <w:r w:rsidRPr="00CE4073">
        <w:t>н</w:t>
      </w:r>
      <w:r w:rsidRPr="00CE4073">
        <w:t xml:space="preserve">ной учебной предметной программой области самостоятельности. </w:t>
      </w:r>
    </w:p>
    <w:p w:rsidR="00260ABA" w:rsidRPr="00CE4073" w:rsidRDefault="00260ABA" w:rsidP="00260ABA">
      <w:pPr>
        <w:pStyle w:val="Default"/>
        <w:ind w:firstLine="426"/>
        <w:jc w:val="both"/>
      </w:pPr>
      <w:r w:rsidRPr="00CE4073">
        <w:t>- организацию системы социальной жизнедеятельности и группового проектир</w:t>
      </w:r>
      <w:r w:rsidRPr="00CE4073">
        <w:t>о</w:t>
      </w:r>
      <w:r w:rsidRPr="00CE4073">
        <w:t>вания социальных событий, предоставление обучающимся поля для самопрезент</w:t>
      </w:r>
      <w:r w:rsidRPr="00CE4073">
        <w:t>а</w:t>
      </w:r>
      <w:r w:rsidRPr="00CE4073">
        <w:t xml:space="preserve">ции и самовыражения в группах сверстников и разновозрастных группах; </w:t>
      </w:r>
    </w:p>
    <w:p w:rsidR="00260ABA" w:rsidRPr="00CE4073" w:rsidRDefault="00260ABA" w:rsidP="00260ABA">
      <w:pPr>
        <w:pStyle w:val="Default"/>
        <w:ind w:firstLine="426"/>
        <w:jc w:val="both"/>
      </w:pPr>
      <w:r w:rsidRPr="00CE4073">
        <w:t xml:space="preserve">- создание пространств для реализации разнообразных творческих замыслов обучающихся, проявление инициативных действий. </w:t>
      </w:r>
    </w:p>
    <w:p w:rsidR="00260ABA" w:rsidRPr="00CE4073" w:rsidRDefault="00260ABA" w:rsidP="00260ABA">
      <w:pPr>
        <w:pStyle w:val="Default"/>
        <w:ind w:firstLine="426"/>
        <w:jc w:val="both"/>
      </w:pPr>
      <w:r w:rsidRPr="00CE4073">
        <w:t>Результатом реализации указанных требований является комфортная разв</w:t>
      </w:r>
      <w:r w:rsidRPr="00CE4073">
        <w:t>и</w:t>
      </w:r>
      <w:r w:rsidRPr="00CE4073">
        <w:t>вающая образовательная среда основного общего образования как базового усл</w:t>
      </w:r>
      <w:r w:rsidRPr="00CE4073">
        <w:t>о</w:t>
      </w:r>
      <w:r w:rsidRPr="00CE4073">
        <w:t xml:space="preserve">вия: </w:t>
      </w:r>
    </w:p>
    <w:p w:rsidR="00260ABA" w:rsidRPr="00CE4073" w:rsidRDefault="00260ABA" w:rsidP="00260ABA">
      <w:pPr>
        <w:pStyle w:val="Default"/>
        <w:ind w:firstLine="426"/>
        <w:jc w:val="both"/>
      </w:pPr>
      <w:r w:rsidRPr="00CE4073">
        <w:t>- обеспечивающего достижение целей основного общего образования, его выс</w:t>
      </w:r>
      <w:r w:rsidRPr="00CE4073">
        <w:t>о</w:t>
      </w:r>
      <w:r w:rsidRPr="00CE4073">
        <w:t>кое качество, доступность и открытость для обучающихся, их родителей (зако</w:t>
      </w:r>
      <w:r w:rsidRPr="00CE4073">
        <w:t>н</w:t>
      </w:r>
      <w:r w:rsidRPr="00CE4073">
        <w:t>ных представителей) и всего общества, духовно-нравственное развитие и восп</w:t>
      </w:r>
      <w:r w:rsidRPr="00CE4073">
        <w:t>и</w:t>
      </w:r>
      <w:r w:rsidRPr="00CE4073">
        <w:t xml:space="preserve">тание обучающихся; </w:t>
      </w:r>
    </w:p>
    <w:p w:rsidR="00260ABA" w:rsidRPr="00CE4073" w:rsidRDefault="00260ABA" w:rsidP="00260ABA">
      <w:pPr>
        <w:pStyle w:val="Default"/>
        <w:ind w:firstLine="426"/>
        <w:jc w:val="both"/>
      </w:pPr>
      <w:r w:rsidRPr="00CE4073">
        <w:t>- гарантирующего охрану и укрепление физического, психологического и соц</w:t>
      </w:r>
      <w:r w:rsidRPr="00CE4073">
        <w:t>и</w:t>
      </w:r>
      <w:r w:rsidRPr="00CE4073">
        <w:t xml:space="preserve">ального здоровья обучающихся; </w:t>
      </w:r>
    </w:p>
    <w:p w:rsidR="00260ABA" w:rsidRPr="00CE4073" w:rsidRDefault="00260ABA" w:rsidP="00260ABA">
      <w:pPr>
        <w:pStyle w:val="Default"/>
        <w:ind w:firstLine="426"/>
        <w:jc w:val="both"/>
      </w:pPr>
      <w:r w:rsidRPr="00CE4073">
        <w:t>- преемственного по отношению к начальному общему образованию и учит</w:t>
      </w:r>
      <w:r w:rsidRPr="00CE4073">
        <w:t>ы</w:t>
      </w:r>
      <w:r w:rsidRPr="00CE4073">
        <w:t>вающей особенности организации основного общего образования, а также специф</w:t>
      </w:r>
      <w:r w:rsidRPr="00CE4073">
        <w:t>и</w:t>
      </w:r>
      <w:r w:rsidRPr="00CE4073">
        <w:t xml:space="preserve">ку возрастного психофизического развития обучающихся на данной ступени общего образования. </w:t>
      </w:r>
    </w:p>
    <w:p w:rsidR="00260ABA" w:rsidRPr="00CE4073" w:rsidRDefault="00260ABA" w:rsidP="00260ABA">
      <w:pPr>
        <w:pStyle w:val="Default"/>
        <w:ind w:firstLine="426"/>
        <w:jc w:val="both"/>
      </w:pPr>
      <w:r w:rsidRPr="00CE4073">
        <w:t xml:space="preserve">Удерживает все эти особенности и возможности ООП образовательная среда школы. </w:t>
      </w:r>
    </w:p>
    <w:p w:rsidR="00260ABA" w:rsidRPr="00CE4073" w:rsidRDefault="00260ABA" w:rsidP="00260ABA">
      <w:pPr>
        <w:pStyle w:val="Default"/>
        <w:ind w:firstLine="426"/>
        <w:jc w:val="both"/>
      </w:pPr>
      <w:r w:rsidRPr="00CE4073">
        <w:t>Образовательная среда – целостная качественная характеристика внутренней жизни школы, которая определяется конкретными задачами, которые школа ст</w:t>
      </w:r>
      <w:r w:rsidRPr="00CE4073">
        <w:t>а</w:t>
      </w:r>
      <w:r w:rsidRPr="00CE4073">
        <w:t>вит и реально решает в своей деятельности; проявляется в выборе средств, с п</w:t>
      </w:r>
      <w:r w:rsidRPr="00CE4073">
        <w:t>о</w:t>
      </w:r>
      <w:r w:rsidRPr="00CE4073">
        <w:t>мощью которых эти задачи решаются (учебный план, учебные программы, расписание учебных и внеучебных занятий, организация работы на уроках, тип взаим</w:t>
      </w:r>
      <w:r w:rsidRPr="00CE4073">
        <w:t>о</w:t>
      </w:r>
      <w:r w:rsidRPr="00CE4073">
        <w:t>действия педагогов с обучающимися, качество оценок, стиль неформальных отношений ме</w:t>
      </w:r>
      <w:r w:rsidRPr="00CE4073">
        <w:t>ж</w:t>
      </w:r>
      <w:r w:rsidRPr="00CE4073">
        <w:t>ду детьми, организация внеучебной школьной жизни, материально-техническое о</w:t>
      </w:r>
      <w:r w:rsidRPr="00CE4073">
        <w:t>с</w:t>
      </w:r>
      <w:r w:rsidRPr="00CE4073">
        <w:t>нащение, оформление классов и коридоров и т.п.); содержательно оценивается по тому эффекту в личностном (самооценка, уровень притязаний, тревожность, прео</w:t>
      </w:r>
      <w:r w:rsidRPr="00CE4073">
        <w:t>б</w:t>
      </w:r>
      <w:r w:rsidRPr="00CE4073">
        <w:t>ладающая мотивация), социальном (компетентность в общении, статус в классе, п</w:t>
      </w:r>
      <w:r w:rsidRPr="00CE4073">
        <w:t>о</w:t>
      </w:r>
      <w:r w:rsidRPr="00CE4073">
        <w:t>ведение в конфликте и т.п.), интеллектуальном развитии детей, которого она позв</w:t>
      </w:r>
      <w:r w:rsidRPr="00CE4073">
        <w:t>о</w:t>
      </w:r>
      <w:r w:rsidRPr="00CE4073">
        <w:t xml:space="preserve">ляет достичь. </w:t>
      </w:r>
    </w:p>
    <w:p w:rsidR="00260ABA" w:rsidRPr="00CE4073" w:rsidRDefault="00260ABA" w:rsidP="00260ABA">
      <w:pPr>
        <w:pStyle w:val="Default"/>
        <w:ind w:firstLine="426"/>
        <w:jc w:val="both"/>
      </w:pPr>
      <w:r w:rsidRPr="00CE4073">
        <w:t>Главными показателями эффективности образовательной среды школы являю</w:t>
      </w:r>
      <w:r w:rsidRPr="00CE4073">
        <w:t>т</w:t>
      </w:r>
      <w:r w:rsidRPr="00CE4073">
        <w:t xml:space="preserve">ся: </w:t>
      </w:r>
    </w:p>
    <w:p w:rsidR="00260ABA" w:rsidRPr="00CE4073" w:rsidRDefault="00260ABA" w:rsidP="00260ABA">
      <w:pPr>
        <w:pStyle w:val="Default"/>
        <w:ind w:firstLine="426"/>
        <w:jc w:val="both"/>
      </w:pPr>
      <w:r w:rsidRPr="00CE4073">
        <w:t xml:space="preserve">- полноценное развитие способностей обучающихся; </w:t>
      </w:r>
    </w:p>
    <w:p w:rsidR="00260ABA" w:rsidRPr="00CE4073" w:rsidRDefault="00260ABA" w:rsidP="00260ABA">
      <w:pPr>
        <w:pStyle w:val="Default"/>
        <w:ind w:firstLine="426"/>
        <w:jc w:val="both"/>
      </w:pPr>
      <w:r w:rsidRPr="00CE4073">
        <w:t xml:space="preserve">- формирование у них побуждающих к деятельности мотивов; </w:t>
      </w:r>
    </w:p>
    <w:p w:rsidR="00260ABA" w:rsidRPr="00CE4073" w:rsidRDefault="00260ABA" w:rsidP="00260ABA">
      <w:pPr>
        <w:pStyle w:val="Default"/>
        <w:ind w:firstLine="426"/>
        <w:jc w:val="both"/>
      </w:pPr>
      <w:r w:rsidRPr="00CE4073">
        <w:t>- обеспечение инициативы детей самим включаться в ту или иную деятел</w:t>
      </w:r>
      <w:r w:rsidRPr="00CE4073">
        <w:t>ь</w:t>
      </w:r>
      <w:r w:rsidRPr="00CE4073">
        <w:t xml:space="preserve">ность и проявлять собственную активность. </w:t>
      </w:r>
    </w:p>
    <w:p w:rsidR="00260ABA" w:rsidRPr="00CE4073" w:rsidRDefault="00260ABA" w:rsidP="00260ABA">
      <w:pPr>
        <w:pStyle w:val="Default"/>
        <w:ind w:firstLine="426"/>
        <w:jc w:val="both"/>
      </w:pPr>
      <w:r w:rsidRPr="00CE4073">
        <w:t>Таким образом, при выборе форм, способов и методов обучения и воспитания (образовательных технологий) на этапе основного общего образования школа рук</w:t>
      </w:r>
      <w:r w:rsidRPr="00CE4073">
        <w:t>о</w:t>
      </w:r>
      <w:r w:rsidRPr="00CE4073">
        <w:t>водствуется возрастными особенностями и возможностями обучающихся и обесп</w:t>
      </w:r>
      <w:r w:rsidRPr="00CE4073">
        <w:t>е</w:t>
      </w:r>
      <w:r w:rsidRPr="00CE4073">
        <w:t xml:space="preserve">чивает результативность образования с учетом этих факторов: </w:t>
      </w:r>
    </w:p>
    <w:p w:rsidR="00260ABA" w:rsidRPr="00CE4073" w:rsidRDefault="00260ABA" w:rsidP="00260ABA">
      <w:pPr>
        <w:pStyle w:val="Default"/>
        <w:ind w:firstLine="426"/>
        <w:jc w:val="both"/>
      </w:pPr>
      <w:r w:rsidRPr="00CE4073">
        <w:t>- расширение деятельностных форм обучения, предполагающих приоритетное развитие творческой и поисковой активности в учебной и во всех остальных сф</w:t>
      </w:r>
      <w:r w:rsidRPr="00CE4073">
        <w:t>е</w:t>
      </w:r>
      <w:r w:rsidRPr="00CE4073">
        <w:t xml:space="preserve">рах школьной жизни; </w:t>
      </w:r>
    </w:p>
    <w:p w:rsidR="00260ABA" w:rsidRPr="00CE4073" w:rsidRDefault="00260ABA" w:rsidP="00260ABA">
      <w:pPr>
        <w:pStyle w:val="Default"/>
        <w:ind w:firstLine="426"/>
        <w:jc w:val="both"/>
      </w:pPr>
      <w:r w:rsidRPr="00CE4073">
        <w:t>- организацию образовательного процесса с использованием технологий учебн</w:t>
      </w:r>
      <w:r w:rsidRPr="00CE4073">
        <w:t>о</w:t>
      </w:r>
      <w:r w:rsidRPr="00CE4073">
        <w:t>го сотрудничества, обеспечивающих расширение видов групповой работы обуча</w:t>
      </w:r>
      <w:r w:rsidRPr="00CE4073">
        <w:t>ю</w:t>
      </w:r>
      <w:r w:rsidRPr="00CE4073">
        <w:t>щихся, их коммуникативного опыта в совместной деятельности как в одновозрас</w:t>
      </w:r>
      <w:r w:rsidRPr="00CE4073">
        <w:t>т</w:t>
      </w:r>
      <w:r w:rsidRPr="00CE4073">
        <w:t>ных, так и в разновозрастных группах, постепенный переход в разумных пределах от устных видов коммуникации к письменным, в том числе с использованием возмо</w:t>
      </w:r>
      <w:r w:rsidRPr="00CE4073">
        <w:t>ж</w:t>
      </w:r>
      <w:r w:rsidRPr="00CE4073">
        <w:t xml:space="preserve">ностей информационных и коммуникативных технологий; </w:t>
      </w:r>
    </w:p>
    <w:p w:rsidR="00260ABA" w:rsidRPr="00CE4073" w:rsidRDefault="00260ABA" w:rsidP="00260ABA">
      <w:pPr>
        <w:pStyle w:val="Default"/>
        <w:ind w:firstLine="426"/>
        <w:jc w:val="both"/>
      </w:pPr>
      <w:r w:rsidRPr="00CE4073">
        <w:t>- использование проектной деятельности, проектных форм учебной деятельн</w:t>
      </w:r>
      <w:r w:rsidRPr="00CE4073">
        <w:t>о</w:t>
      </w:r>
      <w:r w:rsidRPr="00CE4073">
        <w:t xml:space="preserve">сти, способствующих решению основных учебных задач на уроке; </w:t>
      </w:r>
    </w:p>
    <w:p w:rsidR="00260ABA" w:rsidRPr="00CE4073" w:rsidRDefault="00260ABA" w:rsidP="00260ABA">
      <w:pPr>
        <w:pStyle w:val="Default"/>
        <w:ind w:firstLine="426"/>
        <w:jc w:val="both"/>
      </w:pPr>
      <w:r w:rsidRPr="00CE4073">
        <w:t xml:space="preserve">- использование во всех классах (годах обучения) основной школы оценочной системы, ориентированной на обучение детей само- и взаимооцениванию (выбор конкретной технологии оценивания осуществляется школой). </w:t>
      </w:r>
    </w:p>
    <w:p w:rsidR="00260ABA" w:rsidRPr="00CE4073" w:rsidRDefault="00260ABA" w:rsidP="00260ABA">
      <w:pPr>
        <w:pStyle w:val="Default"/>
        <w:ind w:firstLine="426"/>
        <w:jc w:val="both"/>
      </w:pPr>
      <w:r w:rsidRPr="00CE4073">
        <w:t>При выборе применяемых образовательных технологий учитывается, что все технологии, используемые в школьном образовании, решают задачи образования данной возрастной группы учащихся и обеспечивают преемственность и пла</w:t>
      </w:r>
      <w:r w:rsidRPr="00CE4073">
        <w:t>в</w:t>
      </w:r>
      <w:r w:rsidRPr="00CE4073">
        <w:t xml:space="preserve">ность перехода учащихся от одной ступени образования к другой. </w:t>
      </w:r>
    </w:p>
    <w:p w:rsidR="00260ABA" w:rsidRPr="00CE4073" w:rsidRDefault="00260ABA" w:rsidP="00260ABA">
      <w:pPr>
        <w:pStyle w:val="Default"/>
        <w:ind w:firstLine="426"/>
        <w:jc w:val="both"/>
      </w:pPr>
      <w:r w:rsidRPr="00CE4073">
        <w:t>Реализация системно-деятельностного подхода предусматривает широкое и</w:t>
      </w:r>
      <w:r w:rsidRPr="00CE4073">
        <w:t>с</w:t>
      </w:r>
      <w:r w:rsidRPr="00CE4073">
        <w:t>пользование учащимися и педагогами в образовательном процессе совреме</w:t>
      </w:r>
      <w:r w:rsidRPr="00CE4073">
        <w:t>н</w:t>
      </w:r>
      <w:r w:rsidRPr="00CE4073">
        <w:t>ных образовательных и информационно-коммуникационных технологий с учетом ос</w:t>
      </w:r>
      <w:r w:rsidRPr="00CE4073">
        <w:t>о</w:t>
      </w:r>
      <w:r w:rsidRPr="00CE4073">
        <w:t xml:space="preserve">бенностей основной ступени образования. </w:t>
      </w:r>
    </w:p>
    <w:p w:rsidR="00260ABA" w:rsidRDefault="00260ABA" w:rsidP="00260ABA">
      <w:pPr>
        <w:pStyle w:val="dash041e005f0431005f044b005f0447005f043d005f044b005f0439"/>
        <w:ind w:firstLine="454"/>
        <w:jc w:val="both"/>
      </w:pPr>
      <w:r w:rsidRPr="00CE4073">
        <w:t xml:space="preserve">    </w:t>
      </w:r>
    </w:p>
    <w:p w:rsidR="00260ABA" w:rsidRPr="00CE4073" w:rsidRDefault="00260ABA" w:rsidP="00260ABA">
      <w:pPr>
        <w:pStyle w:val="dash041e005f0431005f044b005f0447005f043d005f044b005f0439"/>
        <w:ind w:firstLine="454"/>
        <w:jc w:val="both"/>
        <w:rPr>
          <w:b/>
        </w:rPr>
      </w:pPr>
      <w:r w:rsidRPr="00CE4073">
        <w:rPr>
          <w:b/>
        </w:rPr>
        <w:t>Модель аналитической таблицы для оценки базовых компетентностей педагогов</w:t>
      </w:r>
    </w:p>
    <w:tbl>
      <w:tblPr>
        <w:tblW w:w="10523" w:type="dxa"/>
        <w:jc w:val="center"/>
        <w:tblInd w:w="1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"/>
        <w:gridCol w:w="2888"/>
        <w:gridCol w:w="3449"/>
        <w:gridCol w:w="3539"/>
      </w:tblGrid>
      <w:tr w:rsidR="00260ABA" w:rsidRPr="00B83DE6" w:rsidTr="00260ABA">
        <w:trPr>
          <w:jc w:val="center"/>
        </w:trPr>
        <w:tc>
          <w:tcPr>
            <w:tcW w:w="647" w:type="dxa"/>
          </w:tcPr>
          <w:p w:rsidR="00260ABA" w:rsidRPr="00B83DE6" w:rsidRDefault="00260ABA" w:rsidP="0026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83DE6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№</w:t>
            </w:r>
            <w:r w:rsidRPr="00B83DE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п/п</w:t>
            </w:r>
          </w:p>
        </w:tc>
        <w:tc>
          <w:tcPr>
            <w:tcW w:w="2888" w:type="dxa"/>
          </w:tcPr>
          <w:p w:rsidR="00260ABA" w:rsidRPr="00B83DE6" w:rsidRDefault="00260ABA" w:rsidP="0026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 w:rsidRPr="00B83DE6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Базовые компетентности педагога</w:t>
            </w:r>
          </w:p>
        </w:tc>
        <w:tc>
          <w:tcPr>
            <w:tcW w:w="3449" w:type="dxa"/>
          </w:tcPr>
          <w:p w:rsidR="00260ABA" w:rsidRPr="00B83DE6" w:rsidRDefault="00260ABA" w:rsidP="0026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60ABA" w:rsidRPr="00B83DE6" w:rsidRDefault="00260ABA" w:rsidP="0026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 w:rsidRPr="00B83DE6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Характеристики компетентностей</w:t>
            </w:r>
          </w:p>
        </w:tc>
        <w:tc>
          <w:tcPr>
            <w:tcW w:w="3539" w:type="dxa"/>
          </w:tcPr>
          <w:p w:rsidR="00260ABA" w:rsidRPr="00B83DE6" w:rsidRDefault="00260ABA" w:rsidP="0026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60ABA" w:rsidRPr="00B83DE6" w:rsidRDefault="00260ABA" w:rsidP="0026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 w:rsidRPr="00B83DE6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Показатели оценки компетентности</w:t>
            </w:r>
          </w:p>
        </w:tc>
      </w:tr>
      <w:tr w:rsidR="00260ABA" w:rsidRPr="00B83DE6" w:rsidTr="00260ABA">
        <w:trPr>
          <w:jc w:val="center"/>
        </w:trPr>
        <w:tc>
          <w:tcPr>
            <w:tcW w:w="10523" w:type="dxa"/>
            <w:gridSpan w:val="4"/>
          </w:tcPr>
          <w:p w:rsidR="00260ABA" w:rsidRPr="00B83DE6" w:rsidRDefault="00260ABA" w:rsidP="0026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B83DE6">
              <w:rPr>
                <w:rFonts w:ascii="Times New Roman" w:hAnsi="Times New Roman"/>
                <w:sz w:val="20"/>
                <w:szCs w:val="20"/>
                <w:lang w:val="en-US" w:eastAsia="ru-RU"/>
              </w:rPr>
              <w:t>I.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 w:rsidRPr="00B83DE6">
              <w:rPr>
                <w:rFonts w:ascii="Times New Roman" w:hAnsi="Times New Roman"/>
                <w:sz w:val="20"/>
                <w:szCs w:val="20"/>
                <w:lang w:val="en-US" w:eastAsia="ru-RU"/>
              </w:rPr>
              <w:t>Личностные качества</w:t>
            </w:r>
          </w:p>
        </w:tc>
      </w:tr>
      <w:tr w:rsidR="00260ABA" w:rsidRPr="00B83DE6" w:rsidTr="00260ABA">
        <w:trPr>
          <w:jc w:val="center"/>
        </w:trPr>
        <w:tc>
          <w:tcPr>
            <w:tcW w:w="647" w:type="dxa"/>
          </w:tcPr>
          <w:p w:rsidR="00260ABA" w:rsidRPr="00B83DE6" w:rsidRDefault="00260ABA" w:rsidP="00260AB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3DE6">
              <w:rPr>
                <w:rFonts w:ascii="Times New Roman" w:hAnsi="Times New Roman"/>
                <w:sz w:val="20"/>
                <w:szCs w:val="20"/>
                <w:lang w:val="en-US" w:eastAsia="ru-RU"/>
              </w:rPr>
              <w:t>1.1</w:t>
            </w:r>
          </w:p>
        </w:tc>
        <w:tc>
          <w:tcPr>
            <w:tcW w:w="2888" w:type="dxa"/>
          </w:tcPr>
          <w:p w:rsidR="00260ABA" w:rsidRPr="00B83DE6" w:rsidRDefault="00260ABA" w:rsidP="00260AB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Вера в силы и возможности обучающихся</w:t>
            </w:r>
          </w:p>
        </w:tc>
        <w:tc>
          <w:tcPr>
            <w:tcW w:w="3449" w:type="dxa"/>
          </w:tcPr>
          <w:p w:rsidR="00260ABA" w:rsidRPr="00B83DE6" w:rsidRDefault="00260ABA" w:rsidP="00260AB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Данная компетентность является в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ы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ражением гуманистической позиции педагога. Она отражает основную задачу педагога — раскрывать п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тенциальные возможности обуча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ю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щихся. Данная компетентность опр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деляет позицию педагога в отнош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нии успехов обучающихся. Вера в силы и возможности обучающихся снимает обвинительную позицию в отношении обучающегося, свид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тельствует о готовности поддерж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вать ученика, искать пути и методы, отслеживающие успешность его де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я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тельности. Вера в силы и возможн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сти ученика есть отражение любви к обучающемуся. Можно сказать, что любить ребёнка — значит верить в его возможности, создавать условия для разворачивания этих сил в обр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зовательной деятельности</w:t>
            </w:r>
          </w:p>
        </w:tc>
        <w:tc>
          <w:tcPr>
            <w:tcW w:w="3539" w:type="dxa"/>
          </w:tcPr>
          <w:p w:rsidR="00260ABA" w:rsidRPr="00B83DE6" w:rsidRDefault="00260ABA" w:rsidP="00260ABA">
            <w:pPr>
              <w:tabs>
                <w:tab w:val="left" w:pos="252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— Умение создавать ситуацию успеха для обучающихся;</w:t>
            </w:r>
          </w:p>
          <w:p w:rsidR="00260ABA" w:rsidRPr="00B83DE6" w:rsidRDefault="00260ABA" w:rsidP="00260ABA">
            <w:pPr>
              <w:tabs>
                <w:tab w:val="left" w:pos="252"/>
                <w:tab w:val="left" w:pos="3024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— умение осуществлять грамотное педагогическое оценивание, мобил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зующее академическую активность;</w:t>
            </w:r>
          </w:p>
          <w:p w:rsidR="00260ABA" w:rsidRPr="00B83DE6" w:rsidRDefault="00260ABA" w:rsidP="00260ABA">
            <w:pPr>
              <w:tabs>
                <w:tab w:val="left" w:pos="252"/>
                <w:tab w:val="left" w:pos="3024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— умение находить положительные стороны у каждого обучающегося, строить образовательный процесс с опорой на эти стороны, поддерживать позитивные силы развития;</w:t>
            </w:r>
          </w:p>
          <w:p w:rsidR="00260ABA" w:rsidRPr="00B83DE6" w:rsidRDefault="00260ABA" w:rsidP="00260ABA">
            <w:pPr>
              <w:tabs>
                <w:tab w:val="left" w:pos="252"/>
                <w:tab w:val="left" w:pos="3024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— умение разрабатывать индивид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ально-ориентированные образов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тельные проекты</w:t>
            </w:r>
          </w:p>
        </w:tc>
      </w:tr>
      <w:tr w:rsidR="00260ABA" w:rsidRPr="00B83DE6" w:rsidTr="00260ABA">
        <w:trPr>
          <w:jc w:val="center"/>
        </w:trPr>
        <w:tc>
          <w:tcPr>
            <w:tcW w:w="647" w:type="dxa"/>
          </w:tcPr>
          <w:p w:rsidR="00260ABA" w:rsidRPr="00B83DE6" w:rsidRDefault="00260ABA" w:rsidP="00260AB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3DE6">
              <w:rPr>
                <w:rFonts w:ascii="Times New Roman" w:hAnsi="Times New Roman"/>
                <w:sz w:val="20"/>
                <w:szCs w:val="20"/>
                <w:lang w:val="en-US" w:eastAsia="ru-RU"/>
              </w:rPr>
              <w:t>1.2</w:t>
            </w:r>
          </w:p>
        </w:tc>
        <w:tc>
          <w:tcPr>
            <w:tcW w:w="2888" w:type="dxa"/>
          </w:tcPr>
          <w:p w:rsidR="00260ABA" w:rsidRPr="00B83DE6" w:rsidRDefault="00260ABA" w:rsidP="00260AB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Интерес к внутреннему миру обучающихся </w:t>
            </w:r>
          </w:p>
        </w:tc>
        <w:tc>
          <w:tcPr>
            <w:tcW w:w="3449" w:type="dxa"/>
          </w:tcPr>
          <w:p w:rsidR="00260ABA" w:rsidRPr="00B83DE6" w:rsidRDefault="00260ABA" w:rsidP="00260AB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Интерес к внутреннему миру об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чающихся предполагает не просто знание их индивидуальных и возра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тных особенностей, но и выстраив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ние всей педагогической деятельн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сти с опорой на индивидуальные особенности обучающихся. Данная компетентность определяет все а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пекты педагогической деятельности</w:t>
            </w:r>
          </w:p>
        </w:tc>
        <w:tc>
          <w:tcPr>
            <w:tcW w:w="3539" w:type="dxa"/>
          </w:tcPr>
          <w:p w:rsidR="00260ABA" w:rsidRPr="00B83DE6" w:rsidRDefault="00260ABA" w:rsidP="00260ABA">
            <w:pPr>
              <w:tabs>
                <w:tab w:val="left" w:pos="30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— Умение составить устную и пис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менную характеристику обучающег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ся, отражающую разные аспекты его внутреннего мира;</w:t>
            </w:r>
          </w:p>
          <w:p w:rsidR="00260ABA" w:rsidRPr="00B83DE6" w:rsidRDefault="00260ABA" w:rsidP="00260ABA">
            <w:pPr>
              <w:tabs>
                <w:tab w:val="left" w:pos="30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— умение выяснить индивидуальные предпочтения (индивидуальные обр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зовательные потребности), возможн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сти ученика, трудности, с которыми он сталкивается;</w:t>
            </w:r>
          </w:p>
          <w:p w:rsidR="00260ABA" w:rsidRPr="00B83DE6" w:rsidRDefault="00260ABA" w:rsidP="00260ABA">
            <w:pPr>
              <w:tabs>
                <w:tab w:val="left" w:pos="30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— умение построить индивидуализ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рованную образовательную програ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му;</w:t>
            </w:r>
          </w:p>
          <w:p w:rsidR="00260ABA" w:rsidRPr="00B83DE6" w:rsidRDefault="00260ABA" w:rsidP="00260ABA">
            <w:pPr>
              <w:tabs>
                <w:tab w:val="left" w:pos="30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— умение показать личностный смысл обучения с учётом индивид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альных характеристик внутреннего мира</w:t>
            </w:r>
          </w:p>
        </w:tc>
      </w:tr>
      <w:tr w:rsidR="00260ABA" w:rsidRPr="00B83DE6" w:rsidTr="00260ABA">
        <w:trPr>
          <w:jc w:val="center"/>
        </w:trPr>
        <w:tc>
          <w:tcPr>
            <w:tcW w:w="647" w:type="dxa"/>
          </w:tcPr>
          <w:p w:rsidR="00260ABA" w:rsidRPr="00B83DE6" w:rsidRDefault="00260ABA" w:rsidP="00260AB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3DE6">
              <w:rPr>
                <w:rFonts w:ascii="Times New Roman" w:hAnsi="Times New Roman"/>
                <w:sz w:val="20"/>
                <w:szCs w:val="20"/>
                <w:lang w:val="en-US" w:eastAsia="ru-RU"/>
              </w:rPr>
              <w:t>1.3</w:t>
            </w:r>
          </w:p>
        </w:tc>
        <w:tc>
          <w:tcPr>
            <w:tcW w:w="2888" w:type="dxa"/>
          </w:tcPr>
          <w:p w:rsidR="00260ABA" w:rsidRPr="00B83DE6" w:rsidRDefault="00260ABA" w:rsidP="00260AB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Открытость к принятию др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гих позиций, точек зрения (н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идеоло-гизированное мышл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ние педагога)</w:t>
            </w:r>
          </w:p>
        </w:tc>
        <w:tc>
          <w:tcPr>
            <w:tcW w:w="3449" w:type="dxa"/>
          </w:tcPr>
          <w:p w:rsidR="00260ABA" w:rsidRPr="00B83DE6" w:rsidRDefault="00260ABA" w:rsidP="00260AB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Открытость к принятию других п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зиций и точек зрения предполагает, что педагог не считает единственно правильной свою точку зрения. Он интересуется мнением других и г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тов их поддерживать в случаях до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таточной аргументации. Педагог г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тов гибко реагировать на высказыв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ния обучающегося, включая измен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ние собственной позиции</w:t>
            </w:r>
          </w:p>
        </w:tc>
        <w:tc>
          <w:tcPr>
            <w:tcW w:w="3539" w:type="dxa"/>
          </w:tcPr>
          <w:p w:rsidR="00260ABA" w:rsidRPr="00B83DE6" w:rsidRDefault="00260ABA" w:rsidP="00260AB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— Убеждённость, что истина может быть не одна;</w:t>
            </w:r>
          </w:p>
          <w:p w:rsidR="00260ABA" w:rsidRPr="00B83DE6" w:rsidRDefault="00260ABA" w:rsidP="00260AB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— интерес к мнениям и позициям других;</w:t>
            </w:r>
          </w:p>
          <w:p w:rsidR="00260ABA" w:rsidRPr="00B83DE6" w:rsidRDefault="00260ABA" w:rsidP="00260AB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— учёт других точек зрения в проце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се оценивания обучающихся</w:t>
            </w:r>
          </w:p>
        </w:tc>
      </w:tr>
      <w:tr w:rsidR="00260ABA" w:rsidRPr="00B83DE6" w:rsidTr="00260ABA">
        <w:trPr>
          <w:jc w:val="center"/>
        </w:trPr>
        <w:tc>
          <w:tcPr>
            <w:tcW w:w="647" w:type="dxa"/>
          </w:tcPr>
          <w:p w:rsidR="00260ABA" w:rsidRPr="00B83DE6" w:rsidRDefault="00260ABA" w:rsidP="00260AB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3DE6">
              <w:rPr>
                <w:rFonts w:ascii="Times New Roman" w:hAnsi="Times New Roman"/>
                <w:sz w:val="20"/>
                <w:szCs w:val="20"/>
                <w:lang w:val="en-US" w:eastAsia="ru-RU"/>
              </w:rPr>
              <w:t>1.4</w:t>
            </w:r>
          </w:p>
        </w:tc>
        <w:tc>
          <w:tcPr>
            <w:tcW w:w="2888" w:type="dxa"/>
          </w:tcPr>
          <w:p w:rsidR="00260ABA" w:rsidRPr="00B83DE6" w:rsidRDefault="00260ABA" w:rsidP="00260AB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B83DE6">
              <w:rPr>
                <w:rFonts w:ascii="Times New Roman" w:hAnsi="Times New Roman"/>
                <w:sz w:val="20"/>
                <w:szCs w:val="20"/>
                <w:lang w:val="en-US" w:eastAsia="ru-RU"/>
              </w:rPr>
              <w:t>Общая культура</w:t>
            </w:r>
          </w:p>
        </w:tc>
        <w:tc>
          <w:tcPr>
            <w:tcW w:w="3449" w:type="dxa"/>
          </w:tcPr>
          <w:p w:rsidR="00260ABA" w:rsidRPr="00B83DE6" w:rsidRDefault="00260ABA" w:rsidP="00260AB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Определяет характер и стиль педаг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гической деятельности. Заключается в знаниях педагога об основных формах материальной и духовной жизни человека. Во многом опред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ляет успешность педагогического общения, позицию педагога в глазах обучающихся</w:t>
            </w:r>
          </w:p>
        </w:tc>
        <w:tc>
          <w:tcPr>
            <w:tcW w:w="3539" w:type="dxa"/>
          </w:tcPr>
          <w:p w:rsidR="00260ABA" w:rsidRPr="00B83DE6" w:rsidRDefault="00260ABA" w:rsidP="00260AB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— Ориентация в основных сферах материальной и духовной жизни;</w:t>
            </w:r>
          </w:p>
          <w:p w:rsidR="00260ABA" w:rsidRPr="00B83DE6" w:rsidRDefault="00260ABA" w:rsidP="00260AB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— знание материальных и духовных интересов молодёжи;</w:t>
            </w:r>
          </w:p>
          <w:p w:rsidR="00260ABA" w:rsidRPr="00B83DE6" w:rsidRDefault="00260ABA" w:rsidP="00260AB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— возможность продемонстрировать свои достижения;</w:t>
            </w:r>
          </w:p>
          <w:p w:rsidR="00260ABA" w:rsidRPr="00B83DE6" w:rsidRDefault="00260ABA" w:rsidP="00260AB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— руководство кружками и секциями</w:t>
            </w:r>
          </w:p>
        </w:tc>
      </w:tr>
      <w:tr w:rsidR="00260ABA" w:rsidRPr="00B83DE6" w:rsidTr="00260ABA">
        <w:trPr>
          <w:jc w:val="center"/>
        </w:trPr>
        <w:tc>
          <w:tcPr>
            <w:tcW w:w="647" w:type="dxa"/>
          </w:tcPr>
          <w:p w:rsidR="00260ABA" w:rsidRPr="00B83DE6" w:rsidRDefault="00260ABA" w:rsidP="00260AB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3DE6">
              <w:rPr>
                <w:rFonts w:ascii="Times New Roman" w:hAnsi="Times New Roman"/>
                <w:sz w:val="20"/>
                <w:szCs w:val="20"/>
                <w:lang w:val="en-US" w:eastAsia="ru-RU"/>
              </w:rPr>
              <w:t>1.5</w:t>
            </w:r>
          </w:p>
        </w:tc>
        <w:tc>
          <w:tcPr>
            <w:tcW w:w="2888" w:type="dxa"/>
          </w:tcPr>
          <w:p w:rsidR="00260ABA" w:rsidRPr="00B83DE6" w:rsidRDefault="00260ABA" w:rsidP="00260AB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B83DE6">
              <w:rPr>
                <w:rFonts w:ascii="Times New Roman" w:hAnsi="Times New Roman"/>
                <w:sz w:val="20"/>
                <w:szCs w:val="20"/>
                <w:lang w:val="en-US" w:eastAsia="ru-RU"/>
              </w:rPr>
              <w:t>Эмоциональная устойчивость</w:t>
            </w:r>
          </w:p>
        </w:tc>
        <w:tc>
          <w:tcPr>
            <w:tcW w:w="3449" w:type="dxa"/>
          </w:tcPr>
          <w:p w:rsidR="00260ABA" w:rsidRPr="00B83DE6" w:rsidRDefault="00260ABA" w:rsidP="00260AB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Определяет характер отношений в учебном процессе, особенно в ситу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циях конфликта. </w:t>
            </w:r>
            <w:r w:rsidRPr="00B83DE6">
              <w:rPr>
                <w:rFonts w:ascii="Times New Roman" w:hAnsi="Times New Roman"/>
                <w:sz w:val="20"/>
                <w:szCs w:val="20"/>
                <w:lang w:val="en-US" w:eastAsia="ru-RU"/>
              </w:rPr>
              <w:t>Способствует сохранению объективности оценки обучающихся. Определяет эффективность владения классом</w:t>
            </w:r>
          </w:p>
        </w:tc>
        <w:tc>
          <w:tcPr>
            <w:tcW w:w="3539" w:type="dxa"/>
          </w:tcPr>
          <w:p w:rsidR="00260ABA" w:rsidRPr="00B83DE6" w:rsidRDefault="00260ABA" w:rsidP="00260AB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— В трудных ситуациях педагог с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храняет спокойствие;</w:t>
            </w:r>
          </w:p>
          <w:p w:rsidR="00260ABA" w:rsidRPr="00B83DE6" w:rsidRDefault="00260ABA" w:rsidP="00260AB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— эмоциональный конфликт не вли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я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ет на объективность оценки;</w:t>
            </w:r>
          </w:p>
          <w:p w:rsidR="00260ABA" w:rsidRPr="00B83DE6" w:rsidRDefault="00260ABA" w:rsidP="00260AB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— не стремится избежать эмоци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нально-напряжённых ситуаций</w:t>
            </w:r>
          </w:p>
        </w:tc>
      </w:tr>
      <w:tr w:rsidR="00260ABA" w:rsidRPr="00B83DE6" w:rsidTr="00260ABA">
        <w:trPr>
          <w:jc w:val="center"/>
        </w:trPr>
        <w:tc>
          <w:tcPr>
            <w:tcW w:w="647" w:type="dxa"/>
          </w:tcPr>
          <w:p w:rsidR="00260ABA" w:rsidRPr="00B83DE6" w:rsidRDefault="00260ABA" w:rsidP="00260AB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3DE6">
              <w:rPr>
                <w:rFonts w:ascii="Times New Roman" w:hAnsi="Times New Roman"/>
                <w:sz w:val="20"/>
                <w:szCs w:val="20"/>
                <w:lang w:val="en-US" w:eastAsia="ru-RU"/>
              </w:rPr>
              <w:t>1.6</w:t>
            </w:r>
          </w:p>
        </w:tc>
        <w:tc>
          <w:tcPr>
            <w:tcW w:w="2888" w:type="dxa"/>
          </w:tcPr>
          <w:p w:rsidR="00260ABA" w:rsidRPr="00B83DE6" w:rsidRDefault="00260ABA" w:rsidP="00260AB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Позитивная направленность на педагогическую деятельность. </w:t>
            </w:r>
            <w:r w:rsidRPr="00B83DE6">
              <w:rPr>
                <w:rFonts w:ascii="Times New Roman" w:hAnsi="Times New Roman"/>
                <w:sz w:val="20"/>
                <w:szCs w:val="20"/>
                <w:lang w:val="en-US" w:eastAsia="ru-RU"/>
              </w:rPr>
              <w:t>Уверенность в себе</w:t>
            </w:r>
          </w:p>
        </w:tc>
        <w:tc>
          <w:tcPr>
            <w:tcW w:w="3449" w:type="dxa"/>
          </w:tcPr>
          <w:p w:rsidR="00260ABA" w:rsidRPr="00B83DE6" w:rsidRDefault="00260ABA" w:rsidP="00260AB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В основе данной компетентности лежит вера в собственные силы, со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ственную эффективность. Способс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вует позитивным отношениям с ко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л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легами и обучающимися. Определяет позитивную направленность на пед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гогическую деятельность</w:t>
            </w:r>
          </w:p>
        </w:tc>
        <w:tc>
          <w:tcPr>
            <w:tcW w:w="3539" w:type="dxa"/>
          </w:tcPr>
          <w:p w:rsidR="00260ABA" w:rsidRPr="00B83DE6" w:rsidRDefault="00260ABA" w:rsidP="00260AB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— Осознание целей и ценностей пед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гогической деятельности;</w:t>
            </w:r>
          </w:p>
          <w:p w:rsidR="00260ABA" w:rsidRPr="00B83DE6" w:rsidRDefault="00260ABA" w:rsidP="00260AB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— позитивное настроение;</w:t>
            </w:r>
          </w:p>
          <w:p w:rsidR="00260ABA" w:rsidRPr="00B83DE6" w:rsidRDefault="00260ABA" w:rsidP="00260AB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— желание работать;</w:t>
            </w:r>
          </w:p>
          <w:p w:rsidR="00260ABA" w:rsidRPr="00B83DE6" w:rsidRDefault="00260ABA" w:rsidP="00260AB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— высокая профессиональная сам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оценка</w:t>
            </w:r>
          </w:p>
        </w:tc>
      </w:tr>
      <w:tr w:rsidR="00260ABA" w:rsidRPr="00B83DE6" w:rsidTr="00260ABA">
        <w:trPr>
          <w:jc w:val="center"/>
        </w:trPr>
        <w:tc>
          <w:tcPr>
            <w:tcW w:w="10523" w:type="dxa"/>
            <w:gridSpan w:val="4"/>
          </w:tcPr>
          <w:p w:rsidR="00260ABA" w:rsidRPr="00B83DE6" w:rsidRDefault="00260ABA" w:rsidP="00260AB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3DE6">
              <w:rPr>
                <w:rFonts w:ascii="Times New Roman" w:hAnsi="Times New Roman"/>
                <w:sz w:val="20"/>
                <w:szCs w:val="20"/>
                <w:lang w:val="en-US" w:eastAsia="ru-RU"/>
              </w:rPr>
              <w:t>II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. Постановка целей и задач педагогической деятельности</w:t>
            </w:r>
          </w:p>
        </w:tc>
      </w:tr>
      <w:tr w:rsidR="00260ABA" w:rsidRPr="00B83DE6" w:rsidTr="00260ABA">
        <w:trPr>
          <w:jc w:val="center"/>
        </w:trPr>
        <w:tc>
          <w:tcPr>
            <w:tcW w:w="647" w:type="dxa"/>
          </w:tcPr>
          <w:p w:rsidR="00260ABA" w:rsidRPr="00B83DE6" w:rsidRDefault="00260ABA" w:rsidP="00260AB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3DE6">
              <w:rPr>
                <w:rFonts w:ascii="Times New Roman" w:hAnsi="Times New Roman"/>
                <w:sz w:val="20"/>
                <w:szCs w:val="20"/>
                <w:lang w:val="en-US" w:eastAsia="ru-RU"/>
              </w:rPr>
              <w:t>2.1</w:t>
            </w:r>
          </w:p>
        </w:tc>
        <w:tc>
          <w:tcPr>
            <w:tcW w:w="2888" w:type="dxa"/>
          </w:tcPr>
          <w:p w:rsidR="00260ABA" w:rsidRPr="00B83DE6" w:rsidRDefault="00260ABA" w:rsidP="00260AB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Умение перевести тему урока в педагогическую задачу</w:t>
            </w:r>
          </w:p>
        </w:tc>
        <w:tc>
          <w:tcPr>
            <w:tcW w:w="3449" w:type="dxa"/>
          </w:tcPr>
          <w:p w:rsidR="00260ABA" w:rsidRPr="00B83DE6" w:rsidRDefault="00260ABA" w:rsidP="00260AB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Основная компетенция, обеспеч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вающая эффективное целеполагание в учебном процессе. Обеспечивает реализацию субъект-субъектного подхода, ставит обучающегося в п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зицию субъекта деятельности, лежит в основе формирования творческой личности</w:t>
            </w:r>
          </w:p>
        </w:tc>
        <w:tc>
          <w:tcPr>
            <w:tcW w:w="3539" w:type="dxa"/>
          </w:tcPr>
          <w:p w:rsidR="00260ABA" w:rsidRPr="00B83DE6" w:rsidRDefault="00260ABA" w:rsidP="00260AB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— Знание образовательных станда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тов и реализующих их программ;</w:t>
            </w:r>
          </w:p>
          <w:p w:rsidR="00260ABA" w:rsidRPr="00B83DE6" w:rsidRDefault="00260ABA" w:rsidP="00260AB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— осознание нетождественности темы урока и цели урока;</w:t>
            </w:r>
          </w:p>
          <w:p w:rsidR="00260ABA" w:rsidRPr="00B83DE6" w:rsidRDefault="00260ABA" w:rsidP="00260AB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— владение конкретным набором способов перевода темы в задачу</w:t>
            </w:r>
          </w:p>
        </w:tc>
      </w:tr>
      <w:tr w:rsidR="00260ABA" w:rsidRPr="00B83DE6" w:rsidTr="00260ABA">
        <w:trPr>
          <w:jc w:val="center"/>
        </w:trPr>
        <w:tc>
          <w:tcPr>
            <w:tcW w:w="647" w:type="dxa"/>
          </w:tcPr>
          <w:p w:rsidR="00260ABA" w:rsidRPr="00B83DE6" w:rsidRDefault="00260ABA" w:rsidP="00260AB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3DE6">
              <w:rPr>
                <w:rFonts w:ascii="Times New Roman" w:hAnsi="Times New Roman"/>
                <w:sz w:val="20"/>
                <w:szCs w:val="20"/>
                <w:lang w:val="en-US" w:eastAsia="ru-RU"/>
              </w:rPr>
              <w:t>2.2</w:t>
            </w:r>
          </w:p>
        </w:tc>
        <w:tc>
          <w:tcPr>
            <w:tcW w:w="2888" w:type="dxa"/>
          </w:tcPr>
          <w:p w:rsidR="00260ABA" w:rsidRPr="00B83DE6" w:rsidRDefault="00260ABA" w:rsidP="00260AB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Умение ставить педагогич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ские цели и задачи сообразно возрастным и индивидуал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ным особенностям обуча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ю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щихся</w:t>
            </w:r>
          </w:p>
        </w:tc>
        <w:tc>
          <w:tcPr>
            <w:tcW w:w="3449" w:type="dxa"/>
          </w:tcPr>
          <w:p w:rsidR="00260ABA" w:rsidRPr="00B83DE6" w:rsidRDefault="00260ABA" w:rsidP="00260AB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Данная компетентность является конкретизацией предыдущей. Она направлена на индивидуализацию обучения и благодаря этому связана с мотивацией и общей успешностью</w:t>
            </w:r>
          </w:p>
        </w:tc>
        <w:tc>
          <w:tcPr>
            <w:tcW w:w="3539" w:type="dxa"/>
          </w:tcPr>
          <w:p w:rsidR="00260ABA" w:rsidRPr="00B83DE6" w:rsidRDefault="00260ABA" w:rsidP="00260AB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— Знание возрастных особенностей обучающихся;</w:t>
            </w:r>
          </w:p>
          <w:p w:rsidR="00260ABA" w:rsidRPr="00B83DE6" w:rsidRDefault="00260ABA" w:rsidP="00260AB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— владение методами перевода цели в учебную задачу на конкретном во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расте</w:t>
            </w:r>
          </w:p>
        </w:tc>
      </w:tr>
      <w:tr w:rsidR="00260ABA" w:rsidRPr="00B83DE6" w:rsidTr="00260ABA">
        <w:trPr>
          <w:jc w:val="center"/>
        </w:trPr>
        <w:tc>
          <w:tcPr>
            <w:tcW w:w="10523" w:type="dxa"/>
            <w:gridSpan w:val="4"/>
          </w:tcPr>
          <w:p w:rsidR="00260ABA" w:rsidRPr="00B83DE6" w:rsidRDefault="00260ABA" w:rsidP="00260AB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B83DE6">
              <w:rPr>
                <w:rFonts w:ascii="Times New Roman" w:hAnsi="Times New Roman"/>
                <w:sz w:val="20"/>
                <w:szCs w:val="20"/>
                <w:lang w:val="en-US" w:eastAsia="ru-RU"/>
              </w:rPr>
              <w:t>III.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 w:rsidRPr="00B83DE6">
              <w:rPr>
                <w:rFonts w:ascii="Times New Roman" w:hAnsi="Times New Roman"/>
                <w:sz w:val="20"/>
                <w:szCs w:val="20"/>
                <w:lang w:val="en-US" w:eastAsia="ru-RU"/>
              </w:rPr>
              <w:t>Мотивация учебной деятельности</w:t>
            </w:r>
          </w:p>
        </w:tc>
      </w:tr>
      <w:tr w:rsidR="00260ABA" w:rsidRPr="00B83DE6" w:rsidTr="00260ABA">
        <w:trPr>
          <w:jc w:val="center"/>
        </w:trPr>
        <w:tc>
          <w:tcPr>
            <w:tcW w:w="647" w:type="dxa"/>
          </w:tcPr>
          <w:p w:rsidR="00260ABA" w:rsidRPr="00B83DE6" w:rsidRDefault="00260ABA" w:rsidP="00260AB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3DE6">
              <w:rPr>
                <w:rFonts w:ascii="Times New Roman" w:hAnsi="Times New Roman"/>
                <w:sz w:val="20"/>
                <w:szCs w:val="20"/>
                <w:lang w:val="en-US" w:eastAsia="ru-RU"/>
              </w:rPr>
              <w:t>3.1</w:t>
            </w:r>
          </w:p>
        </w:tc>
        <w:tc>
          <w:tcPr>
            <w:tcW w:w="2888" w:type="dxa"/>
          </w:tcPr>
          <w:p w:rsidR="00260ABA" w:rsidRPr="00B83DE6" w:rsidRDefault="00260ABA" w:rsidP="00260AB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Умение обеспечить успех в деятельности</w:t>
            </w:r>
          </w:p>
        </w:tc>
        <w:tc>
          <w:tcPr>
            <w:tcW w:w="3449" w:type="dxa"/>
          </w:tcPr>
          <w:p w:rsidR="00260ABA" w:rsidRPr="00B83DE6" w:rsidRDefault="00260ABA" w:rsidP="00260AB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Компетентность, позволяющая об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чающемуся поверить в свои силы, утвердить себя в глазах окружа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ю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щих, один из главных способов обеспечить позитивную мотивацию учения</w:t>
            </w:r>
          </w:p>
        </w:tc>
        <w:tc>
          <w:tcPr>
            <w:tcW w:w="3539" w:type="dxa"/>
          </w:tcPr>
          <w:p w:rsidR="00260ABA" w:rsidRPr="00B83DE6" w:rsidRDefault="00260ABA" w:rsidP="00260AB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— Знание возможностей конкретных учеников;</w:t>
            </w:r>
          </w:p>
          <w:p w:rsidR="00260ABA" w:rsidRPr="00B83DE6" w:rsidRDefault="00260ABA" w:rsidP="00260AB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— постановка учебных задач в соо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ветствии с возможностями ученика;</w:t>
            </w:r>
          </w:p>
          <w:p w:rsidR="00260ABA" w:rsidRPr="00B83DE6" w:rsidRDefault="00260ABA" w:rsidP="00260AB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— демонстрация успехов обучающи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ся родителям, одноклассникам</w:t>
            </w:r>
          </w:p>
        </w:tc>
      </w:tr>
      <w:tr w:rsidR="00260ABA" w:rsidRPr="00B83DE6" w:rsidTr="00260ABA">
        <w:trPr>
          <w:jc w:val="center"/>
        </w:trPr>
        <w:tc>
          <w:tcPr>
            <w:tcW w:w="647" w:type="dxa"/>
          </w:tcPr>
          <w:p w:rsidR="00260ABA" w:rsidRPr="00B83DE6" w:rsidRDefault="00260ABA" w:rsidP="00260AB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3DE6">
              <w:rPr>
                <w:rFonts w:ascii="Times New Roman" w:hAnsi="Times New Roman"/>
                <w:sz w:val="20"/>
                <w:szCs w:val="20"/>
                <w:lang w:val="en-US" w:eastAsia="ru-RU"/>
              </w:rPr>
              <w:t>3.2</w:t>
            </w:r>
          </w:p>
        </w:tc>
        <w:tc>
          <w:tcPr>
            <w:tcW w:w="2888" w:type="dxa"/>
          </w:tcPr>
          <w:p w:rsidR="00260ABA" w:rsidRPr="00B83DE6" w:rsidRDefault="00260ABA" w:rsidP="00260AB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B83DE6">
              <w:rPr>
                <w:rFonts w:ascii="Times New Roman" w:hAnsi="Times New Roman"/>
                <w:sz w:val="20"/>
                <w:szCs w:val="20"/>
                <w:lang w:val="en-US" w:eastAsia="ru-RU"/>
              </w:rPr>
              <w:t>Компетентность в педагогическом оценивании</w:t>
            </w:r>
          </w:p>
        </w:tc>
        <w:tc>
          <w:tcPr>
            <w:tcW w:w="3449" w:type="dxa"/>
          </w:tcPr>
          <w:p w:rsidR="00260ABA" w:rsidRPr="00B83DE6" w:rsidRDefault="00260ABA" w:rsidP="00260AB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Педагогическое оценивание служит реальным инструментом осознания обучающимся своих достижений и недоработок. Без знания своих р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зультатов невозможно обеспечить субъектную позицию в образовании</w:t>
            </w:r>
          </w:p>
        </w:tc>
        <w:tc>
          <w:tcPr>
            <w:tcW w:w="3539" w:type="dxa"/>
          </w:tcPr>
          <w:p w:rsidR="00260ABA" w:rsidRPr="00B83DE6" w:rsidRDefault="00260ABA" w:rsidP="00260AB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— Знание многообразия педагогич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ских оценок;</w:t>
            </w:r>
          </w:p>
          <w:p w:rsidR="00260ABA" w:rsidRPr="00B83DE6" w:rsidRDefault="00260ABA" w:rsidP="00260AB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— знакомство с литературой по да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ному вопросу;</w:t>
            </w:r>
          </w:p>
          <w:p w:rsidR="00260ABA" w:rsidRPr="00B83DE6" w:rsidRDefault="00260ABA" w:rsidP="00260AB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— владение различными методами оценивания и их применение</w:t>
            </w:r>
          </w:p>
        </w:tc>
      </w:tr>
      <w:tr w:rsidR="00260ABA" w:rsidRPr="00B83DE6" w:rsidTr="00260ABA">
        <w:trPr>
          <w:jc w:val="center"/>
        </w:trPr>
        <w:tc>
          <w:tcPr>
            <w:tcW w:w="647" w:type="dxa"/>
          </w:tcPr>
          <w:p w:rsidR="00260ABA" w:rsidRPr="00B83DE6" w:rsidRDefault="00260ABA" w:rsidP="00260AB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3DE6">
              <w:rPr>
                <w:rFonts w:ascii="Times New Roman" w:hAnsi="Times New Roman"/>
                <w:sz w:val="20"/>
                <w:szCs w:val="20"/>
                <w:lang w:val="en-US" w:eastAsia="ru-RU"/>
              </w:rPr>
              <w:t>3.3</w:t>
            </w:r>
          </w:p>
        </w:tc>
        <w:tc>
          <w:tcPr>
            <w:tcW w:w="2888" w:type="dxa"/>
          </w:tcPr>
          <w:p w:rsidR="00260ABA" w:rsidRPr="00B83DE6" w:rsidRDefault="00260ABA" w:rsidP="00260AB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Умение превращать учебную задачу в личностнозначимую</w:t>
            </w:r>
          </w:p>
        </w:tc>
        <w:tc>
          <w:tcPr>
            <w:tcW w:w="3449" w:type="dxa"/>
          </w:tcPr>
          <w:p w:rsidR="00260ABA" w:rsidRPr="00B83DE6" w:rsidRDefault="00260ABA" w:rsidP="00260AB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Это одна из важнейших компетен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ностей, обеспечивающих мотивацию учебной деятельности</w:t>
            </w:r>
          </w:p>
        </w:tc>
        <w:tc>
          <w:tcPr>
            <w:tcW w:w="3539" w:type="dxa"/>
          </w:tcPr>
          <w:p w:rsidR="00260ABA" w:rsidRPr="00B83DE6" w:rsidRDefault="00260ABA" w:rsidP="00260AB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— Знание интересов обучающихся, их внутреннего мира;</w:t>
            </w:r>
          </w:p>
          <w:p w:rsidR="00260ABA" w:rsidRPr="00B83DE6" w:rsidRDefault="00260ABA" w:rsidP="00260AB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— ориентация в культуре;</w:t>
            </w:r>
          </w:p>
          <w:p w:rsidR="00260ABA" w:rsidRPr="00B83DE6" w:rsidRDefault="00260ABA" w:rsidP="00260AB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— умение показать роль и значение изучаемого материала в реализации личных планов</w:t>
            </w:r>
          </w:p>
        </w:tc>
      </w:tr>
      <w:tr w:rsidR="00260ABA" w:rsidRPr="00B83DE6" w:rsidTr="00260ABA">
        <w:trPr>
          <w:jc w:val="center"/>
        </w:trPr>
        <w:tc>
          <w:tcPr>
            <w:tcW w:w="10523" w:type="dxa"/>
            <w:gridSpan w:val="4"/>
          </w:tcPr>
          <w:p w:rsidR="00260ABA" w:rsidRPr="00B83DE6" w:rsidRDefault="00260ABA" w:rsidP="00260AB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3DE6">
              <w:rPr>
                <w:rFonts w:ascii="Times New Roman" w:hAnsi="Times New Roman"/>
                <w:sz w:val="20"/>
                <w:szCs w:val="20"/>
                <w:lang w:val="en-US" w:eastAsia="ru-RU"/>
              </w:rPr>
              <w:t>IV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. Информационная компетентность</w:t>
            </w:r>
          </w:p>
        </w:tc>
      </w:tr>
      <w:tr w:rsidR="00260ABA" w:rsidRPr="00B83DE6" w:rsidTr="00260ABA">
        <w:trPr>
          <w:jc w:val="center"/>
        </w:trPr>
        <w:tc>
          <w:tcPr>
            <w:tcW w:w="647" w:type="dxa"/>
          </w:tcPr>
          <w:p w:rsidR="00260ABA" w:rsidRPr="00B83DE6" w:rsidRDefault="00260ABA" w:rsidP="00260AB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888" w:type="dxa"/>
          </w:tcPr>
          <w:p w:rsidR="00260ABA" w:rsidRPr="00B83DE6" w:rsidRDefault="00260ABA" w:rsidP="00260AB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Компетентность в предмете преподавания</w:t>
            </w:r>
          </w:p>
        </w:tc>
        <w:tc>
          <w:tcPr>
            <w:tcW w:w="3449" w:type="dxa"/>
          </w:tcPr>
          <w:p w:rsidR="00260ABA" w:rsidRPr="00B83DE6" w:rsidRDefault="00260ABA" w:rsidP="00260AB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Глубокое знание предмета препод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вания, сочетающееся с общей кул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турой педагога. Сочетание теорет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ческого знания с видением его пра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тического применения, что является предпосылкой установления личн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стной значимости учения</w:t>
            </w:r>
          </w:p>
        </w:tc>
        <w:tc>
          <w:tcPr>
            <w:tcW w:w="3539" w:type="dxa"/>
          </w:tcPr>
          <w:p w:rsidR="00260ABA" w:rsidRPr="00B83DE6" w:rsidRDefault="00260ABA" w:rsidP="00260AB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— Знание генезиса формирования предметного знания (история, перс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налии, для решения каких проблем разрабатывалось);</w:t>
            </w:r>
          </w:p>
          <w:p w:rsidR="00260ABA" w:rsidRPr="00B83DE6" w:rsidRDefault="00260ABA" w:rsidP="00260AB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— возможности применения получа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мых знаний для объяснения социал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ных и природных явлений;</w:t>
            </w:r>
          </w:p>
          <w:p w:rsidR="00260ABA" w:rsidRPr="00B83DE6" w:rsidRDefault="00260ABA" w:rsidP="00260AB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— владение методами решения ра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личных задач;</w:t>
            </w:r>
          </w:p>
          <w:p w:rsidR="00260ABA" w:rsidRPr="00B83DE6" w:rsidRDefault="00260ABA" w:rsidP="00260AB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— свободное решение задач ЕГЭ, олимпиад: региональных, российских, международных</w:t>
            </w:r>
          </w:p>
        </w:tc>
      </w:tr>
      <w:tr w:rsidR="00260ABA" w:rsidRPr="00B83DE6" w:rsidTr="00260ABA">
        <w:trPr>
          <w:jc w:val="center"/>
        </w:trPr>
        <w:tc>
          <w:tcPr>
            <w:tcW w:w="647" w:type="dxa"/>
          </w:tcPr>
          <w:p w:rsidR="00260ABA" w:rsidRPr="00B83DE6" w:rsidRDefault="00260ABA" w:rsidP="00260AB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3DE6">
              <w:rPr>
                <w:rFonts w:ascii="Times New Roman" w:hAnsi="Times New Roman"/>
                <w:sz w:val="20"/>
                <w:szCs w:val="20"/>
                <w:lang w:val="en-US" w:eastAsia="ru-RU"/>
              </w:rPr>
              <w:t>4.2</w:t>
            </w:r>
          </w:p>
        </w:tc>
        <w:tc>
          <w:tcPr>
            <w:tcW w:w="2888" w:type="dxa"/>
          </w:tcPr>
          <w:p w:rsidR="00260ABA" w:rsidRPr="00B83DE6" w:rsidRDefault="00260ABA" w:rsidP="00260AB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B83DE6">
              <w:rPr>
                <w:rFonts w:ascii="Times New Roman" w:hAnsi="Times New Roman"/>
                <w:sz w:val="20"/>
                <w:szCs w:val="20"/>
                <w:lang w:val="en-US" w:eastAsia="ru-RU"/>
              </w:rPr>
              <w:t>Компетентность в методах преподавания</w:t>
            </w:r>
          </w:p>
        </w:tc>
        <w:tc>
          <w:tcPr>
            <w:tcW w:w="3449" w:type="dxa"/>
          </w:tcPr>
          <w:p w:rsidR="00260ABA" w:rsidRPr="00B83DE6" w:rsidRDefault="00260ABA" w:rsidP="00260AB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Обеспечивает возможность эффе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тивного усвоения знания и формир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вания умений, предусмотренных программой. </w:t>
            </w:r>
            <w:r w:rsidRPr="00B83DE6">
              <w:rPr>
                <w:rFonts w:ascii="Times New Roman" w:hAnsi="Times New Roman"/>
                <w:sz w:val="20"/>
                <w:szCs w:val="20"/>
                <w:lang w:val="en-US" w:eastAsia="ru-RU"/>
              </w:rPr>
              <w:t>Обеспечивает индивидуальный подход и развитие творческой личности</w:t>
            </w:r>
          </w:p>
        </w:tc>
        <w:tc>
          <w:tcPr>
            <w:tcW w:w="3539" w:type="dxa"/>
          </w:tcPr>
          <w:p w:rsidR="00260ABA" w:rsidRPr="00B83DE6" w:rsidRDefault="00260ABA" w:rsidP="00260AB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— Знание нормативных методов и методик;</w:t>
            </w:r>
          </w:p>
          <w:p w:rsidR="00260ABA" w:rsidRPr="00B83DE6" w:rsidRDefault="00260ABA" w:rsidP="00260AB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— демонстрация личностно ориент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рованных методов образования;</w:t>
            </w:r>
          </w:p>
          <w:p w:rsidR="00260ABA" w:rsidRPr="00B83DE6" w:rsidRDefault="00260ABA" w:rsidP="00260AB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— наличие своих находок и методов, авторской школы;</w:t>
            </w:r>
          </w:p>
          <w:p w:rsidR="00260ABA" w:rsidRPr="00B83DE6" w:rsidRDefault="00260ABA" w:rsidP="00260AB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— знание современных достижений в области методики обучения, в том числе использование новых информ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ционных технологий;</w:t>
            </w:r>
          </w:p>
          <w:p w:rsidR="00260ABA" w:rsidRPr="00B83DE6" w:rsidRDefault="00260ABA" w:rsidP="00260AB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— использование в учебном процессе современных методов обучения</w:t>
            </w:r>
          </w:p>
        </w:tc>
      </w:tr>
      <w:tr w:rsidR="00260ABA" w:rsidRPr="00B83DE6" w:rsidTr="00260ABA">
        <w:trPr>
          <w:trHeight w:val="272"/>
          <w:jc w:val="center"/>
        </w:trPr>
        <w:tc>
          <w:tcPr>
            <w:tcW w:w="647" w:type="dxa"/>
          </w:tcPr>
          <w:p w:rsidR="00260ABA" w:rsidRPr="00B83DE6" w:rsidRDefault="00260ABA" w:rsidP="00260AB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3DE6">
              <w:rPr>
                <w:rFonts w:ascii="Times New Roman" w:hAnsi="Times New Roman"/>
                <w:sz w:val="20"/>
                <w:szCs w:val="20"/>
                <w:lang w:val="en-US" w:eastAsia="ru-RU"/>
              </w:rPr>
              <w:t>4.3</w:t>
            </w:r>
          </w:p>
        </w:tc>
        <w:tc>
          <w:tcPr>
            <w:tcW w:w="2888" w:type="dxa"/>
          </w:tcPr>
          <w:p w:rsidR="00260ABA" w:rsidRPr="00B83DE6" w:rsidRDefault="00260ABA" w:rsidP="00260AB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Компетентность в субъекти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ных условиях деятельности (знание учеников и учебных коллективов)</w:t>
            </w:r>
          </w:p>
        </w:tc>
        <w:tc>
          <w:tcPr>
            <w:tcW w:w="3449" w:type="dxa"/>
          </w:tcPr>
          <w:p w:rsidR="00260ABA" w:rsidRPr="00B83DE6" w:rsidRDefault="00260ABA" w:rsidP="00260AB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Позволяет осуществить индивид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альный подход к организации обр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зовательного процесса. Служит у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ловием гуманизации образования. Обеспечивает высокую мотивацию академической активности</w:t>
            </w:r>
          </w:p>
        </w:tc>
        <w:tc>
          <w:tcPr>
            <w:tcW w:w="3539" w:type="dxa"/>
          </w:tcPr>
          <w:p w:rsidR="00260ABA" w:rsidRPr="00B83DE6" w:rsidRDefault="00260ABA" w:rsidP="00260AB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— Знание теоретического материала по психологии, характеризующего индивидуальные особенности об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чающихся;</w:t>
            </w:r>
          </w:p>
          <w:p w:rsidR="00260ABA" w:rsidRPr="00B83DE6" w:rsidRDefault="00260ABA" w:rsidP="00260AB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— владение методами диагностики индивидуальных особенностей (во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можно, со школьным психологом);</w:t>
            </w:r>
          </w:p>
          <w:p w:rsidR="00260ABA" w:rsidRPr="00B83DE6" w:rsidRDefault="00260ABA" w:rsidP="00260AB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— использование знаний по психол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гии в организации учебного процесса;</w:t>
            </w:r>
          </w:p>
          <w:p w:rsidR="00260ABA" w:rsidRPr="00B83DE6" w:rsidRDefault="00260ABA" w:rsidP="00260AB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— разработка индивидуальных прое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тов на основе личных характеристик обучающихся;</w:t>
            </w:r>
          </w:p>
          <w:p w:rsidR="00260ABA" w:rsidRPr="00B83DE6" w:rsidRDefault="00260ABA" w:rsidP="00260AB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— владение методами социометрии;</w:t>
            </w:r>
          </w:p>
          <w:p w:rsidR="00260ABA" w:rsidRPr="00B83DE6" w:rsidRDefault="00260ABA" w:rsidP="00260AB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— учёт особенностей учебных ко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л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лективов в педагогическом процессе;</w:t>
            </w:r>
          </w:p>
          <w:p w:rsidR="00260ABA" w:rsidRPr="00B83DE6" w:rsidRDefault="00260ABA" w:rsidP="00260AB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— знание (рефлексия) своих индив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дуальных особенностей и их учёт в своей деятельности</w:t>
            </w:r>
          </w:p>
          <w:p w:rsidR="00260ABA" w:rsidRPr="00B83DE6" w:rsidRDefault="00260ABA" w:rsidP="00260AB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60ABA" w:rsidRPr="00B83DE6" w:rsidRDefault="00260ABA" w:rsidP="00260AB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60ABA" w:rsidRPr="00B83DE6" w:rsidRDefault="00260ABA" w:rsidP="00260AB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60ABA" w:rsidRPr="00B83DE6" w:rsidRDefault="00260ABA" w:rsidP="00260AB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60ABA" w:rsidRPr="00B83DE6" w:rsidRDefault="00260ABA" w:rsidP="00260AB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60ABA" w:rsidRPr="00B83DE6" w:rsidTr="00260ABA">
        <w:trPr>
          <w:jc w:val="center"/>
        </w:trPr>
        <w:tc>
          <w:tcPr>
            <w:tcW w:w="647" w:type="dxa"/>
          </w:tcPr>
          <w:p w:rsidR="00260ABA" w:rsidRPr="00B83DE6" w:rsidRDefault="00260ABA" w:rsidP="00260AB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3DE6">
              <w:rPr>
                <w:rFonts w:ascii="Times New Roman" w:hAnsi="Times New Roman"/>
                <w:sz w:val="20"/>
                <w:szCs w:val="20"/>
                <w:lang w:val="en-US" w:eastAsia="ru-RU"/>
              </w:rPr>
              <w:t>4.4</w:t>
            </w:r>
          </w:p>
        </w:tc>
        <w:tc>
          <w:tcPr>
            <w:tcW w:w="2888" w:type="dxa"/>
          </w:tcPr>
          <w:p w:rsidR="00260ABA" w:rsidRPr="00B83DE6" w:rsidRDefault="00260ABA" w:rsidP="00260AB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Умение вести самостоятел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ный поиск информации</w:t>
            </w:r>
          </w:p>
        </w:tc>
        <w:tc>
          <w:tcPr>
            <w:tcW w:w="3449" w:type="dxa"/>
          </w:tcPr>
          <w:p w:rsidR="00260ABA" w:rsidRPr="00B83DE6" w:rsidRDefault="00260ABA" w:rsidP="00260AB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Обеспечивает постоянный профе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сиональный рост и творческий по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ход к педагогической деятельности. </w:t>
            </w:r>
          </w:p>
          <w:p w:rsidR="00260ABA" w:rsidRPr="00B83DE6" w:rsidRDefault="00260ABA" w:rsidP="00260AB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Современная ситуация быстрого ра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вития предметных областей, появл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ние новых педагогических технол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гий предполагает непрерывное о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новление собственных знаний и ум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ний, что обеспечивает желание и умение вести самостоятельный поиск</w:t>
            </w:r>
          </w:p>
        </w:tc>
        <w:tc>
          <w:tcPr>
            <w:tcW w:w="3539" w:type="dxa"/>
          </w:tcPr>
          <w:p w:rsidR="00260ABA" w:rsidRPr="00B83DE6" w:rsidRDefault="00260ABA" w:rsidP="00260AB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— Профессиональная любознател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ность;</w:t>
            </w:r>
          </w:p>
          <w:p w:rsidR="00260ABA" w:rsidRPr="00B83DE6" w:rsidRDefault="00260ABA" w:rsidP="00260AB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— умение пользоваться различными информационно-поисковыми техн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логиями;</w:t>
            </w:r>
          </w:p>
          <w:p w:rsidR="00260ABA" w:rsidRPr="00B83DE6" w:rsidRDefault="00260ABA" w:rsidP="00260AB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— использование различных баз да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ных в образовательном процессе</w:t>
            </w:r>
          </w:p>
        </w:tc>
      </w:tr>
      <w:tr w:rsidR="00260ABA" w:rsidRPr="00B83DE6" w:rsidTr="00260ABA">
        <w:trPr>
          <w:jc w:val="center"/>
        </w:trPr>
        <w:tc>
          <w:tcPr>
            <w:tcW w:w="10523" w:type="dxa"/>
            <w:gridSpan w:val="4"/>
          </w:tcPr>
          <w:p w:rsidR="00260ABA" w:rsidRPr="00B83DE6" w:rsidRDefault="00260ABA" w:rsidP="00260AB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3DE6">
              <w:rPr>
                <w:rFonts w:ascii="Times New Roman" w:hAnsi="Times New Roman"/>
                <w:sz w:val="20"/>
                <w:szCs w:val="20"/>
                <w:lang w:val="en-US" w:eastAsia="ru-RU"/>
              </w:rPr>
              <w:t>V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. Разработка программ педагогической деятельности и принятие педагогических решений</w:t>
            </w:r>
          </w:p>
        </w:tc>
      </w:tr>
      <w:tr w:rsidR="00260ABA" w:rsidRPr="00B83DE6" w:rsidTr="00260ABA">
        <w:trPr>
          <w:jc w:val="center"/>
        </w:trPr>
        <w:tc>
          <w:tcPr>
            <w:tcW w:w="647" w:type="dxa"/>
          </w:tcPr>
          <w:p w:rsidR="00260ABA" w:rsidRPr="00B83DE6" w:rsidRDefault="00260ABA" w:rsidP="00260AB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3DE6">
              <w:rPr>
                <w:rFonts w:ascii="Times New Roman" w:hAnsi="Times New Roman"/>
                <w:sz w:val="20"/>
                <w:szCs w:val="20"/>
                <w:lang w:val="en-US" w:eastAsia="ru-RU"/>
              </w:rPr>
              <w:t>5.1</w:t>
            </w:r>
          </w:p>
        </w:tc>
        <w:tc>
          <w:tcPr>
            <w:tcW w:w="2888" w:type="dxa"/>
          </w:tcPr>
          <w:p w:rsidR="00260ABA" w:rsidRPr="00B83DE6" w:rsidRDefault="00260ABA" w:rsidP="00260AB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Умение разработать образов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тельную программу, выбрать учебники и учебные компле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ты</w:t>
            </w:r>
          </w:p>
        </w:tc>
        <w:tc>
          <w:tcPr>
            <w:tcW w:w="3449" w:type="dxa"/>
          </w:tcPr>
          <w:p w:rsidR="00260ABA" w:rsidRPr="00B83DE6" w:rsidRDefault="00260ABA" w:rsidP="00260AB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Умение разработать образовател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ную программу является базовым в системе профессиональных комп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тенций. Обеспечивает реализацию принципа академических свобод на основе индивидуальных образов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тельных программ. Без умения ра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рабатывать образовательные пр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граммы в современных условиях н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возможно творчески организовать образовательный процесс.</w:t>
            </w:r>
          </w:p>
          <w:p w:rsidR="00260ABA" w:rsidRPr="00B83DE6" w:rsidRDefault="00260ABA" w:rsidP="00260AB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Образовательные программы выст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пают средствами целенаправленного влияния на развитие обучающихся.</w:t>
            </w:r>
          </w:p>
          <w:p w:rsidR="00260ABA" w:rsidRPr="00B83DE6" w:rsidRDefault="00260ABA" w:rsidP="00260AB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Компетентность в разработке обр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зовательных программ позволяет осуществлять преподавание на ра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личных уровнях обученности и ра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вития обучающихся.</w:t>
            </w:r>
          </w:p>
          <w:p w:rsidR="00260ABA" w:rsidRPr="00B83DE6" w:rsidRDefault="00260ABA" w:rsidP="00260AB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Обоснованный выбор учебников и учебных комплектов является с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ставной частью разработки образов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тельных программ, характер пре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ставляемого обоснования позволяет судить о стартовой готовности к н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чалу педагогической деятельности, позволяет сделать вывод о готовн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сти педагога учитывать индивид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альные характеристики обучающи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ся</w:t>
            </w:r>
          </w:p>
        </w:tc>
        <w:tc>
          <w:tcPr>
            <w:tcW w:w="3539" w:type="dxa"/>
          </w:tcPr>
          <w:p w:rsidR="00260ABA" w:rsidRPr="00B83DE6" w:rsidRDefault="00260ABA" w:rsidP="00260AB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— Знание образовательных станда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тов и примерных программ;</w:t>
            </w:r>
          </w:p>
          <w:p w:rsidR="00260ABA" w:rsidRPr="00B83DE6" w:rsidRDefault="00260ABA" w:rsidP="00260AB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— наличие персонально разработа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ных образовательных программ:</w:t>
            </w:r>
          </w:p>
          <w:p w:rsidR="00260ABA" w:rsidRPr="00B83DE6" w:rsidRDefault="00260ABA" w:rsidP="00260AB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характеристика этих программ по с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держанию, источникам информации;</w:t>
            </w:r>
          </w:p>
          <w:p w:rsidR="00260ABA" w:rsidRPr="00B83DE6" w:rsidRDefault="00260ABA" w:rsidP="00260AB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по материальной базе, на которой должны реализовываться программы;</w:t>
            </w:r>
          </w:p>
          <w:p w:rsidR="00260ABA" w:rsidRPr="00B83DE6" w:rsidRDefault="00260ABA" w:rsidP="00260AB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по учёту индивидуальных характер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стик обучающихся;</w:t>
            </w:r>
          </w:p>
          <w:p w:rsidR="00260ABA" w:rsidRPr="00B83DE6" w:rsidRDefault="00260ABA" w:rsidP="00260AB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— обоснованность используемых о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разовательных программ;</w:t>
            </w:r>
          </w:p>
          <w:p w:rsidR="00260ABA" w:rsidRPr="00B83DE6" w:rsidRDefault="00260ABA" w:rsidP="00260AB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— участие обучающихся и их родит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лей в разработке образовательной программы, индивидуального учебн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го плана и индивидуального образов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тельного маршрута;</w:t>
            </w:r>
          </w:p>
          <w:p w:rsidR="00260ABA" w:rsidRPr="00B83DE6" w:rsidRDefault="00260ABA" w:rsidP="00260AB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— участие работодателей в разрабо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ке образовательной программы;</w:t>
            </w:r>
          </w:p>
          <w:p w:rsidR="00260ABA" w:rsidRPr="00B83DE6" w:rsidRDefault="00260ABA" w:rsidP="00260AB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— знание учебников и учебно-методических комплектов, испол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зуемых в образовательных учрежд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ниях, рекомендованных органом управления образованием;</w:t>
            </w:r>
          </w:p>
          <w:p w:rsidR="00260ABA" w:rsidRPr="00B83DE6" w:rsidRDefault="00260ABA" w:rsidP="00260AB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— обоснованность выбора учебников и учебно-методических комплектов, используемых педагогом</w:t>
            </w:r>
          </w:p>
        </w:tc>
      </w:tr>
      <w:tr w:rsidR="00260ABA" w:rsidRPr="00B83DE6" w:rsidTr="00260ABA">
        <w:trPr>
          <w:jc w:val="center"/>
        </w:trPr>
        <w:tc>
          <w:tcPr>
            <w:tcW w:w="647" w:type="dxa"/>
          </w:tcPr>
          <w:p w:rsidR="00260ABA" w:rsidRPr="00B83DE6" w:rsidRDefault="00260ABA" w:rsidP="00260AB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3DE6">
              <w:rPr>
                <w:rFonts w:ascii="Times New Roman" w:hAnsi="Times New Roman"/>
                <w:sz w:val="20"/>
                <w:szCs w:val="20"/>
                <w:lang w:val="en-US" w:eastAsia="ru-RU"/>
              </w:rPr>
              <w:t>5.2</w:t>
            </w:r>
          </w:p>
        </w:tc>
        <w:tc>
          <w:tcPr>
            <w:tcW w:w="2888" w:type="dxa"/>
          </w:tcPr>
          <w:p w:rsidR="00260ABA" w:rsidRPr="00B83DE6" w:rsidRDefault="00260ABA" w:rsidP="00260AB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Умение принимать решения в различных педагогических ситуациях</w:t>
            </w:r>
          </w:p>
        </w:tc>
        <w:tc>
          <w:tcPr>
            <w:tcW w:w="3449" w:type="dxa"/>
          </w:tcPr>
          <w:p w:rsidR="00260ABA" w:rsidRPr="00B83DE6" w:rsidRDefault="00260ABA" w:rsidP="00260AB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Педагогу приходится постоянно принимать решения:</w:t>
            </w:r>
          </w:p>
          <w:p w:rsidR="00260ABA" w:rsidRPr="00B83DE6" w:rsidRDefault="00260ABA" w:rsidP="00260AB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— как установить дисциплину;</w:t>
            </w:r>
          </w:p>
          <w:p w:rsidR="00260ABA" w:rsidRPr="00B83DE6" w:rsidRDefault="00260ABA" w:rsidP="00260AB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— как мотивировать академическую активность;</w:t>
            </w:r>
          </w:p>
          <w:p w:rsidR="00260ABA" w:rsidRPr="00B83DE6" w:rsidRDefault="00260ABA" w:rsidP="00260AB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— как вызвать интерес у конкретн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го ученика;</w:t>
            </w:r>
          </w:p>
          <w:p w:rsidR="00260ABA" w:rsidRPr="00B83DE6" w:rsidRDefault="00260ABA" w:rsidP="00260AB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— как обеспечить понимание и т. д.</w:t>
            </w:r>
          </w:p>
          <w:p w:rsidR="00260ABA" w:rsidRPr="00B83DE6" w:rsidRDefault="00260ABA" w:rsidP="00260AB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Разрешение педагогических проблем составляет суть педагогической де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я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тельности.</w:t>
            </w:r>
          </w:p>
          <w:p w:rsidR="00260ABA" w:rsidRPr="00B83DE6" w:rsidRDefault="00260ABA" w:rsidP="00260AB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При решении проблем могут прим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няться как стандартные решения (решающие правила), так и творч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ские (креативные) или интуитивные</w:t>
            </w:r>
          </w:p>
          <w:p w:rsidR="00260ABA" w:rsidRPr="00B83DE6" w:rsidRDefault="00260ABA" w:rsidP="00260AB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</w:tcPr>
          <w:p w:rsidR="00260ABA" w:rsidRPr="00B83DE6" w:rsidRDefault="00260ABA" w:rsidP="00260AB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— Знание типичных педагогических ситуаций, требующих участия педаг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га для своего решения;</w:t>
            </w:r>
          </w:p>
          <w:p w:rsidR="00260ABA" w:rsidRPr="00B83DE6" w:rsidRDefault="00260ABA" w:rsidP="00260AB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— владение набором решающих пр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вил, используемых для различных ситуаций;</w:t>
            </w:r>
          </w:p>
          <w:p w:rsidR="00260ABA" w:rsidRPr="00B83DE6" w:rsidRDefault="00260ABA" w:rsidP="00260AB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— владение критерием предпочт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тельности при выборе того или иного решающего правила;</w:t>
            </w:r>
          </w:p>
          <w:p w:rsidR="00260ABA" w:rsidRPr="00B83DE6" w:rsidRDefault="00260ABA" w:rsidP="00260AB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— знание критериев достижения ц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ли;</w:t>
            </w:r>
          </w:p>
          <w:p w:rsidR="00260ABA" w:rsidRPr="00B83DE6" w:rsidRDefault="00260ABA" w:rsidP="00260AB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— знание нетипичных конфликтных ситуаций;</w:t>
            </w:r>
          </w:p>
          <w:p w:rsidR="00260ABA" w:rsidRPr="00B83DE6" w:rsidRDefault="00260ABA" w:rsidP="00260AB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— примеры разрешения конкретных педагогических ситуаций;</w:t>
            </w:r>
          </w:p>
          <w:p w:rsidR="00260ABA" w:rsidRPr="00B83DE6" w:rsidRDefault="00260ABA" w:rsidP="00260AB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— р</w:t>
            </w:r>
            <w:r w:rsidRPr="00B83DE6">
              <w:rPr>
                <w:rFonts w:ascii="Times New Roman" w:hAnsi="Times New Roman"/>
                <w:sz w:val="20"/>
                <w:szCs w:val="20"/>
                <w:lang w:val="en-US" w:eastAsia="ru-RU"/>
              </w:rPr>
              <w:t>азвитость педагогического мышления</w:t>
            </w:r>
          </w:p>
        </w:tc>
      </w:tr>
      <w:tr w:rsidR="00260ABA" w:rsidRPr="00B83DE6" w:rsidTr="00260ABA">
        <w:trPr>
          <w:jc w:val="center"/>
        </w:trPr>
        <w:tc>
          <w:tcPr>
            <w:tcW w:w="10523" w:type="dxa"/>
            <w:gridSpan w:val="4"/>
          </w:tcPr>
          <w:p w:rsidR="00260ABA" w:rsidRPr="00B83DE6" w:rsidRDefault="00260ABA" w:rsidP="00260AB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3DE6">
              <w:rPr>
                <w:rFonts w:ascii="Times New Roman" w:hAnsi="Times New Roman"/>
                <w:sz w:val="20"/>
                <w:szCs w:val="20"/>
                <w:lang w:val="en-US" w:eastAsia="ru-RU"/>
              </w:rPr>
              <w:t>VI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. Компетенции в организации учебной деятельности</w:t>
            </w:r>
          </w:p>
        </w:tc>
      </w:tr>
      <w:tr w:rsidR="00260ABA" w:rsidRPr="00B83DE6" w:rsidTr="00260ABA">
        <w:trPr>
          <w:jc w:val="center"/>
        </w:trPr>
        <w:tc>
          <w:tcPr>
            <w:tcW w:w="647" w:type="dxa"/>
          </w:tcPr>
          <w:p w:rsidR="00260ABA" w:rsidRPr="00B83DE6" w:rsidRDefault="00260ABA" w:rsidP="00260AB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2888" w:type="dxa"/>
          </w:tcPr>
          <w:p w:rsidR="00260ABA" w:rsidRPr="00B83DE6" w:rsidRDefault="00260ABA" w:rsidP="00260AB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Компетентность в установл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нии субъект-субъектных о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ношений</w:t>
            </w:r>
          </w:p>
        </w:tc>
        <w:tc>
          <w:tcPr>
            <w:tcW w:w="3449" w:type="dxa"/>
          </w:tcPr>
          <w:p w:rsidR="00260ABA" w:rsidRPr="00B83DE6" w:rsidRDefault="00260ABA" w:rsidP="00260AB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Является одной из ведущих в сист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ме гуманистической педагогики. Предполагает способность педагога к взаимопониманию, установлению отношений сотрудничества, спосо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ность слушать и чувствовать, выя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нять интересы и потребности других участников образовательного пр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цесса, готовность вступать в пом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гающие отношения, позитивный н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строй педагога</w:t>
            </w:r>
          </w:p>
        </w:tc>
        <w:tc>
          <w:tcPr>
            <w:tcW w:w="3539" w:type="dxa"/>
          </w:tcPr>
          <w:p w:rsidR="00260ABA" w:rsidRPr="00B83DE6" w:rsidRDefault="00260ABA" w:rsidP="00260AB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— Знание обучающихся;</w:t>
            </w:r>
          </w:p>
          <w:p w:rsidR="00260ABA" w:rsidRPr="00B83DE6" w:rsidRDefault="00260ABA" w:rsidP="00260AB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— компетентность в целеполагании;</w:t>
            </w:r>
          </w:p>
          <w:p w:rsidR="00260ABA" w:rsidRPr="00B83DE6" w:rsidRDefault="00260ABA" w:rsidP="00260AB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— предметная компетентность;</w:t>
            </w:r>
          </w:p>
          <w:p w:rsidR="00260ABA" w:rsidRPr="00B83DE6" w:rsidRDefault="00260ABA" w:rsidP="00260AB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— методическая компетентность;</w:t>
            </w:r>
          </w:p>
          <w:p w:rsidR="00260ABA" w:rsidRPr="00B83DE6" w:rsidRDefault="00260ABA" w:rsidP="00260AB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— готовность к сотрудничеству</w:t>
            </w:r>
          </w:p>
        </w:tc>
      </w:tr>
      <w:tr w:rsidR="00260ABA" w:rsidRPr="00B83DE6" w:rsidTr="00260ABA">
        <w:trPr>
          <w:jc w:val="center"/>
        </w:trPr>
        <w:tc>
          <w:tcPr>
            <w:tcW w:w="647" w:type="dxa"/>
          </w:tcPr>
          <w:p w:rsidR="00260ABA" w:rsidRPr="00B83DE6" w:rsidRDefault="00260ABA" w:rsidP="00260AB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3DE6">
              <w:rPr>
                <w:rFonts w:ascii="Times New Roman" w:hAnsi="Times New Roman"/>
                <w:sz w:val="20"/>
                <w:szCs w:val="20"/>
                <w:lang w:val="en-US" w:eastAsia="ru-RU"/>
              </w:rPr>
              <w:t>6.2</w:t>
            </w:r>
          </w:p>
        </w:tc>
        <w:tc>
          <w:tcPr>
            <w:tcW w:w="2888" w:type="dxa"/>
          </w:tcPr>
          <w:p w:rsidR="00260ABA" w:rsidRPr="00B83DE6" w:rsidRDefault="00260ABA" w:rsidP="00260AB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Компетентность в обеспеч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нии понимания педагогич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ской задачи и способах де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я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тельности</w:t>
            </w:r>
          </w:p>
        </w:tc>
        <w:tc>
          <w:tcPr>
            <w:tcW w:w="3449" w:type="dxa"/>
          </w:tcPr>
          <w:p w:rsidR="00260ABA" w:rsidRPr="00B83DE6" w:rsidRDefault="00260ABA" w:rsidP="00260AB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Добиться понимания учебного мат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риала — главная задача педагога. Этого понимания можно достичь путём включения нового материала в систему уже освоенных знаний или умений и путём демонстрации пра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тического применения изучаемого материала</w:t>
            </w:r>
          </w:p>
        </w:tc>
        <w:tc>
          <w:tcPr>
            <w:tcW w:w="3539" w:type="dxa"/>
          </w:tcPr>
          <w:p w:rsidR="00260ABA" w:rsidRPr="00B83DE6" w:rsidRDefault="00260ABA" w:rsidP="00260AB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— Знание того, что знают и понимают ученики;</w:t>
            </w:r>
          </w:p>
          <w:p w:rsidR="00260ABA" w:rsidRPr="00B83DE6" w:rsidRDefault="00260ABA" w:rsidP="00260AB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— свободное владение изучаемым материалом;</w:t>
            </w:r>
          </w:p>
          <w:p w:rsidR="00260ABA" w:rsidRPr="00B83DE6" w:rsidRDefault="00260ABA" w:rsidP="00260AB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— осознанное включение нового учебного материала в систему осв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енных знаний обучающихся;</w:t>
            </w:r>
          </w:p>
          <w:p w:rsidR="00260ABA" w:rsidRPr="00B83DE6" w:rsidRDefault="00260ABA" w:rsidP="00260AB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— демонстрация практического пр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менения изучаемого материала;</w:t>
            </w:r>
          </w:p>
          <w:p w:rsidR="00260ABA" w:rsidRPr="00B83DE6" w:rsidRDefault="00260ABA" w:rsidP="00260AB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— о</w:t>
            </w:r>
            <w:r w:rsidRPr="00B83DE6">
              <w:rPr>
                <w:rFonts w:ascii="Times New Roman" w:hAnsi="Times New Roman"/>
                <w:sz w:val="20"/>
                <w:szCs w:val="20"/>
                <w:lang w:val="en-US" w:eastAsia="ru-RU"/>
              </w:rPr>
              <w:t>пора на чувственное восприятие</w:t>
            </w:r>
          </w:p>
        </w:tc>
      </w:tr>
      <w:tr w:rsidR="00260ABA" w:rsidRPr="00B83DE6" w:rsidTr="00260ABA">
        <w:trPr>
          <w:jc w:val="center"/>
        </w:trPr>
        <w:tc>
          <w:tcPr>
            <w:tcW w:w="647" w:type="dxa"/>
          </w:tcPr>
          <w:p w:rsidR="00260ABA" w:rsidRPr="00B83DE6" w:rsidRDefault="00260ABA" w:rsidP="00260AB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3DE6">
              <w:rPr>
                <w:rFonts w:ascii="Times New Roman" w:hAnsi="Times New Roman"/>
                <w:sz w:val="20"/>
                <w:szCs w:val="20"/>
                <w:lang w:val="en-US" w:eastAsia="ru-RU"/>
              </w:rPr>
              <w:t>6.3</w:t>
            </w:r>
          </w:p>
        </w:tc>
        <w:tc>
          <w:tcPr>
            <w:tcW w:w="2888" w:type="dxa"/>
          </w:tcPr>
          <w:p w:rsidR="00260ABA" w:rsidRPr="00B83DE6" w:rsidRDefault="00260ABA" w:rsidP="00260AB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B83DE6">
              <w:rPr>
                <w:rFonts w:ascii="Times New Roman" w:hAnsi="Times New Roman"/>
                <w:sz w:val="20"/>
                <w:szCs w:val="20"/>
                <w:lang w:val="en-US" w:eastAsia="ru-RU"/>
              </w:rPr>
              <w:t>Компетентность в педагогическом оценивании</w:t>
            </w:r>
          </w:p>
        </w:tc>
        <w:tc>
          <w:tcPr>
            <w:tcW w:w="3449" w:type="dxa"/>
          </w:tcPr>
          <w:p w:rsidR="00260ABA" w:rsidRPr="00B83DE6" w:rsidRDefault="00260ABA" w:rsidP="00260AB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Обеспечивает процессы стимулир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вания учебной активности, создаёт условия для формирования сам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оценки, определяет процессы фо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мирования личностного «Я» об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чающегося, пробуждает творческие силы. Грамотное педагогическое оценивание должно направлять ра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витие обучающегося от внешней оценки к самооценке. Компетен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ность в оценивании других должна сочетаться с самооценкой педагога</w:t>
            </w:r>
          </w:p>
        </w:tc>
        <w:tc>
          <w:tcPr>
            <w:tcW w:w="3539" w:type="dxa"/>
          </w:tcPr>
          <w:p w:rsidR="00260ABA" w:rsidRPr="00B83DE6" w:rsidRDefault="00260ABA" w:rsidP="00260AB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— Знание функций педагогической оценки;</w:t>
            </w:r>
          </w:p>
          <w:p w:rsidR="00260ABA" w:rsidRPr="00B83DE6" w:rsidRDefault="00260ABA" w:rsidP="00260AB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— знание видов педагогической оце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ки;</w:t>
            </w:r>
          </w:p>
          <w:p w:rsidR="00260ABA" w:rsidRPr="00B83DE6" w:rsidRDefault="00260ABA" w:rsidP="00260AB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— знание того, что подлежит оцен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ванию в педагогической деятельн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сти;</w:t>
            </w:r>
          </w:p>
          <w:p w:rsidR="00260ABA" w:rsidRPr="00B83DE6" w:rsidRDefault="00260ABA" w:rsidP="00260AB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— владение методами педагогическ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го оценивания;</w:t>
            </w:r>
          </w:p>
          <w:p w:rsidR="00260ABA" w:rsidRPr="00B83DE6" w:rsidRDefault="00260ABA" w:rsidP="00260AB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— умение продемонстрировать эти методы на конкретных примерах;</w:t>
            </w:r>
          </w:p>
          <w:p w:rsidR="00260ABA" w:rsidRPr="00B83DE6" w:rsidRDefault="00260ABA" w:rsidP="00260AB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— умение перейти от педагогического оценивания к самооценке</w:t>
            </w:r>
          </w:p>
        </w:tc>
      </w:tr>
      <w:tr w:rsidR="00260ABA" w:rsidRPr="00B83DE6" w:rsidTr="00260ABA">
        <w:trPr>
          <w:jc w:val="center"/>
        </w:trPr>
        <w:tc>
          <w:tcPr>
            <w:tcW w:w="647" w:type="dxa"/>
          </w:tcPr>
          <w:p w:rsidR="00260ABA" w:rsidRPr="00B83DE6" w:rsidRDefault="00260ABA" w:rsidP="00260AB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3DE6">
              <w:rPr>
                <w:rFonts w:ascii="Times New Roman" w:hAnsi="Times New Roman"/>
                <w:sz w:val="20"/>
                <w:szCs w:val="20"/>
                <w:lang w:val="en-US" w:eastAsia="ru-RU"/>
              </w:rPr>
              <w:t>6.4</w:t>
            </w:r>
          </w:p>
        </w:tc>
        <w:tc>
          <w:tcPr>
            <w:tcW w:w="2888" w:type="dxa"/>
          </w:tcPr>
          <w:p w:rsidR="00260ABA" w:rsidRPr="00B83DE6" w:rsidRDefault="00260ABA" w:rsidP="00260AB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Компетентность в организации информационной основы де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я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тельности обучающегося</w:t>
            </w:r>
          </w:p>
        </w:tc>
        <w:tc>
          <w:tcPr>
            <w:tcW w:w="3449" w:type="dxa"/>
          </w:tcPr>
          <w:p w:rsidR="00260ABA" w:rsidRPr="00B83DE6" w:rsidRDefault="00260ABA" w:rsidP="00260AB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Любая учебная задача разрешается, если обучающийся владеет необх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димой для решения информацией и знает способ решения. Педагог до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л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жен обладать компетентностью в том, чтобы осуществить или орган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зовать поиск необходимой для уч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ника информации</w:t>
            </w:r>
          </w:p>
        </w:tc>
        <w:tc>
          <w:tcPr>
            <w:tcW w:w="3539" w:type="dxa"/>
          </w:tcPr>
          <w:p w:rsidR="00260ABA" w:rsidRPr="00B83DE6" w:rsidRDefault="00260ABA" w:rsidP="00260AB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— Свободное владение учебным м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териалом;</w:t>
            </w:r>
          </w:p>
          <w:p w:rsidR="00260ABA" w:rsidRPr="00B83DE6" w:rsidRDefault="00260ABA" w:rsidP="00260AB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— знание типичных трудностей при изучении конкретных тем;</w:t>
            </w:r>
          </w:p>
          <w:p w:rsidR="00260ABA" w:rsidRPr="00B83DE6" w:rsidRDefault="00260ABA" w:rsidP="00260AB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— способность дать дополнительную информацию или организовать поиск дополнительной информации, нео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ходимой для решения учебной задачи;</w:t>
            </w:r>
          </w:p>
          <w:p w:rsidR="00260ABA" w:rsidRPr="00B83DE6" w:rsidRDefault="00260ABA" w:rsidP="00260AB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— умение выявить уровень развития обучающихся;</w:t>
            </w:r>
          </w:p>
          <w:p w:rsidR="00260ABA" w:rsidRPr="00B83DE6" w:rsidRDefault="00260ABA" w:rsidP="00260AB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— владение методами объективного контроля и оценивания;</w:t>
            </w:r>
          </w:p>
          <w:p w:rsidR="00260ABA" w:rsidRPr="00B83DE6" w:rsidRDefault="00260ABA" w:rsidP="00260AB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— умение использовать навыки сам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оценки для построения информацио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ной основы деятельности (ученик должен уметь определить, чего ему не хватает для решения задачи)</w:t>
            </w:r>
          </w:p>
        </w:tc>
      </w:tr>
      <w:tr w:rsidR="00260ABA" w:rsidRPr="00B83DE6" w:rsidTr="00260ABA">
        <w:trPr>
          <w:jc w:val="center"/>
        </w:trPr>
        <w:tc>
          <w:tcPr>
            <w:tcW w:w="647" w:type="dxa"/>
          </w:tcPr>
          <w:p w:rsidR="00260ABA" w:rsidRPr="00B83DE6" w:rsidRDefault="00260ABA" w:rsidP="00260AB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3DE6">
              <w:rPr>
                <w:rFonts w:ascii="Times New Roman" w:hAnsi="Times New Roman"/>
                <w:sz w:val="20"/>
                <w:szCs w:val="20"/>
                <w:lang w:val="en-US" w:eastAsia="ru-RU"/>
              </w:rPr>
              <w:t>6.5</w:t>
            </w:r>
          </w:p>
        </w:tc>
        <w:tc>
          <w:tcPr>
            <w:tcW w:w="2888" w:type="dxa"/>
          </w:tcPr>
          <w:p w:rsidR="00260ABA" w:rsidRPr="00B83DE6" w:rsidRDefault="00260ABA" w:rsidP="00260AB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Компетентность в использов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нии современных средств и систем организации учебно-воспитательного процесса</w:t>
            </w:r>
          </w:p>
        </w:tc>
        <w:tc>
          <w:tcPr>
            <w:tcW w:w="3449" w:type="dxa"/>
          </w:tcPr>
          <w:p w:rsidR="00260ABA" w:rsidRPr="00B83DE6" w:rsidRDefault="00260ABA" w:rsidP="00260AB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Обеспечивает эффективность уче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но-воспитательного процесса</w:t>
            </w:r>
          </w:p>
        </w:tc>
        <w:tc>
          <w:tcPr>
            <w:tcW w:w="3539" w:type="dxa"/>
          </w:tcPr>
          <w:p w:rsidR="00260ABA" w:rsidRPr="00B83DE6" w:rsidRDefault="00260ABA" w:rsidP="00260AB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— Знание современных средств и м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тодов построения образовательного процесса;</w:t>
            </w:r>
          </w:p>
          <w:p w:rsidR="00260ABA" w:rsidRPr="00B83DE6" w:rsidRDefault="00260ABA" w:rsidP="00260AB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— умение использовать средства и методы обучения, адекватные поста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ленным задачам, уровню подгото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ленности обучающихся, их индивид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альным характеристикам;</w:t>
            </w:r>
          </w:p>
          <w:p w:rsidR="00260ABA" w:rsidRPr="00B83DE6" w:rsidRDefault="00260ABA" w:rsidP="00260AB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— умение обосновать выбранные м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тоды и средства обучения</w:t>
            </w:r>
          </w:p>
        </w:tc>
      </w:tr>
      <w:tr w:rsidR="00260ABA" w:rsidRPr="00B83DE6" w:rsidTr="00260ABA">
        <w:trPr>
          <w:jc w:val="center"/>
        </w:trPr>
        <w:tc>
          <w:tcPr>
            <w:tcW w:w="647" w:type="dxa"/>
          </w:tcPr>
          <w:p w:rsidR="00260ABA" w:rsidRPr="00B83DE6" w:rsidRDefault="00260ABA" w:rsidP="00260AB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3DE6">
              <w:rPr>
                <w:rFonts w:ascii="Times New Roman" w:hAnsi="Times New Roman"/>
                <w:sz w:val="20"/>
                <w:szCs w:val="20"/>
                <w:lang w:val="en-US" w:eastAsia="ru-RU"/>
              </w:rPr>
              <w:t>6.6</w:t>
            </w:r>
          </w:p>
        </w:tc>
        <w:tc>
          <w:tcPr>
            <w:tcW w:w="2888" w:type="dxa"/>
          </w:tcPr>
          <w:p w:rsidR="00260ABA" w:rsidRPr="00B83DE6" w:rsidRDefault="00260ABA" w:rsidP="00260AB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Компетентность в способах умственной деятельности</w:t>
            </w:r>
          </w:p>
        </w:tc>
        <w:tc>
          <w:tcPr>
            <w:tcW w:w="3449" w:type="dxa"/>
          </w:tcPr>
          <w:p w:rsidR="00260ABA" w:rsidRPr="00B83DE6" w:rsidRDefault="00260ABA" w:rsidP="00260AB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Характеризует уровень владения п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дагогом и обучающимися системой интеллектуальных операций</w:t>
            </w:r>
          </w:p>
        </w:tc>
        <w:tc>
          <w:tcPr>
            <w:tcW w:w="3539" w:type="dxa"/>
          </w:tcPr>
          <w:p w:rsidR="00260ABA" w:rsidRPr="00B83DE6" w:rsidRDefault="00260ABA" w:rsidP="00260AB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— Знание системы интеллектуальных операций;</w:t>
            </w:r>
          </w:p>
          <w:p w:rsidR="00260ABA" w:rsidRPr="00B83DE6" w:rsidRDefault="00260ABA" w:rsidP="00260AB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— владение интеллектуальными оп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рациями;</w:t>
            </w:r>
          </w:p>
          <w:p w:rsidR="00260ABA" w:rsidRPr="00B83DE6" w:rsidRDefault="00260ABA" w:rsidP="00260AB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— умение сформировать интеллект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альные операции у учеников;</w:t>
            </w:r>
          </w:p>
          <w:p w:rsidR="00260ABA" w:rsidRPr="00B83DE6" w:rsidRDefault="00260ABA" w:rsidP="00260AB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— умение организовать использов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ние интеллектуальных операций, ад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B83DE6">
              <w:rPr>
                <w:rFonts w:ascii="Times New Roman" w:hAnsi="Times New Roman"/>
                <w:sz w:val="20"/>
                <w:szCs w:val="20"/>
                <w:lang w:eastAsia="ru-RU"/>
              </w:rPr>
              <w:t>кватных решаемой задаче</w:t>
            </w:r>
          </w:p>
        </w:tc>
      </w:tr>
    </w:tbl>
    <w:p w:rsidR="00260ABA" w:rsidRDefault="00260ABA" w:rsidP="00260ABA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/>
          <w:sz w:val="24"/>
          <w:szCs w:val="24"/>
        </w:rPr>
      </w:pPr>
    </w:p>
    <w:p w:rsidR="00260ABA" w:rsidRDefault="00260ABA" w:rsidP="00260ABA">
      <w:pPr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0ABA" w:rsidRDefault="00260ABA" w:rsidP="00260ABA">
      <w:pPr>
        <w:pStyle w:val="Standard"/>
        <w:spacing w:line="240" w:lineRule="atLeast"/>
        <w:ind w:firstLine="567"/>
        <w:jc w:val="center"/>
        <w:rPr>
          <w:rFonts w:cs="Times New Roman"/>
          <w:b/>
          <w:bCs/>
          <w:iCs/>
        </w:rPr>
      </w:pPr>
      <w:r w:rsidRPr="00071ED8">
        <w:rPr>
          <w:rFonts w:cs="Times New Roman"/>
          <w:b/>
          <w:bCs/>
          <w:iCs/>
        </w:rPr>
        <w:t xml:space="preserve">Программа психолого-педагогического сопровождения участников </w:t>
      </w:r>
    </w:p>
    <w:p w:rsidR="00260ABA" w:rsidRPr="00071ED8" w:rsidRDefault="00260ABA" w:rsidP="00260ABA">
      <w:pPr>
        <w:pStyle w:val="Standard"/>
        <w:spacing w:line="240" w:lineRule="atLeast"/>
        <w:ind w:firstLine="567"/>
        <w:jc w:val="center"/>
        <w:rPr>
          <w:rFonts w:cs="Times New Roman"/>
          <w:b/>
          <w:bCs/>
        </w:rPr>
      </w:pPr>
      <w:r w:rsidRPr="00071ED8">
        <w:rPr>
          <w:rFonts w:cs="Times New Roman"/>
          <w:b/>
          <w:bCs/>
          <w:iCs/>
        </w:rPr>
        <w:t xml:space="preserve">образовательного  процесса  </w:t>
      </w:r>
      <w:r w:rsidRPr="00071ED8">
        <w:rPr>
          <w:rFonts w:cs="Times New Roman"/>
          <w:b/>
          <w:bCs/>
        </w:rPr>
        <w:t xml:space="preserve">в рамках  ФГОС </w:t>
      </w:r>
      <w:r>
        <w:rPr>
          <w:rFonts w:cs="Times New Roman"/>
          <w:b/>
          <w:bCs/>
        </w:rPr>
        <w:t>О</w:t>
      </w:r>
      <w:r w:rsidRPr="00071ED8">
        <w:rPr>
          <w:rFonts w:cs="Times New Roman"/>
          <w:b/>
          <w:bCs/>
        </w:rPr>
        <w:t>ОО</w:t>
      </w:r>
    </w:p>
    <w:p w:rsidR="00260ABA" w:rsidRDefault="00260ABA" w:rsidP="00260ABA">
      <w:pPr>
        <w:spacing w:line="240" w:lineRule="atLeast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60ABA" w:rsidRPr="00071ED8" w:rsidRDefault="00260ABA" w:rsidP="00260ABA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71ED8">
        <w:rPr>
          <w:rFonts w:ascii="Times New Roman" w:hAnsi="Times New Roman"/>
          <w:b/>
          <w:bCs/>
          <w:sz w:val="24"/>
          <w:szCs w:val="24"/>
        </w:rPr>
        <w:t>Цель и задачи психолого-педагогического сопровождения.</w:t>
      </w:r>
    </w:p>
    <w:p w:rsidR="00260ABA" w:rsidRPr="00071ED8" w:rsidRDefault="00260ABA" w:rsidP="00260ABA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71ED8">
        <w:rPr>
          <w:rFonts w:ascii="Times New Roman" w:hAnsi="Times New Roman"/>
          <w:sz w:val="24"/>
          <w:szCs w:val="24"/>
        </w:rPr>
        <w:t>Цель психолого-педагогического сопровождения обусловлена государственным зак</w:t>
      </w:r>
      <w:r w:rsidRPr="00071ED8">
        <w:rPr>
          <w:rFonts w:ascii="Times New Roman" w:hAnsi="Times New Roman"/>
          <w:sz w:val="24"/>
          <w:szCs w:val="24"/>
        </w:rPr>
        <w:t>а</w:t>
      </w:r>
      <w:r w:rsidRPr="00071ED8">
        <w:rPr>
          <w:rFonts w:ascii="Times New Roman" w:hAnsi="Times New Roman"/>
          <w:sz w:val="24"/>
          <w:szCs w:val="24"/>
        </w:rPr>
        <w:t xml:space="preserve">зом на результаты учебно-воспитательной работы в школе в условиях внедрения ФГОС и потребностями всех субъектов </w:t>
      </w:r>
      <w:r>
        <w:rPr>
          <w:rFonts w:ascii="Times New Roman" w:hAnsi="Times New Roman"/>
          <w:sz w:val="24"/>
          <w:szCs w:val="24"/>
        </w:rPr>
        <w:t>образовательного</w:t>
      </w:r>
      <w:r w:rsidRPr="00071ED8">
        <w:rPr>
          <w:rFonts w:ascii="Times New Roman" w:hAnsi="Times New Roman"/>
          <w:sz w:val="24"/>
          <w:szCs w:val="24"/>
        </w:rPr>
        <w:t xml:space="preserve"> процесса. Потребности личности в процессе психолого-педагогического сопровождения изучаются методами психолого-педагогической диагностики. На основе полученных данных уточняются цель и задачи психолого-педагогического сопровождения.</w:t>
      </w:r>
    </w:p>
    <w:p w:rsidR="00260ABA" w:rsidRPr="00071ED8" w:rsidRDefault="00260ABA" w:rsidP="00260ABA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071ED8">
        <w:rPr>
          <w:rFonts w:ascii="Times New Roman" w:hAnsi="Times New Roman"/>
          <w:b/>
          <w:bCs/>
          <w:sz w:val="24"/>
          <w:szCs w:val="24"/>
        </w:rPr>
        <w:t xml:space="preserve">Цель:  </w:t>
      </w:r>
    </w:p>
    <w:p w:rsidR="00260ABA" w:rsidRPr="00071ED8" w:rsidRDefault="00260ABA" w:rsidP="00117556">
      <w:pPr>
        <w:numPr>
          <w:ilvl w:val="0"/>
          <w:numId w:val="252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071ED8">
        <w:rPr>
          <w:rFonts w:ascii="Times New Roman" w:hAnsi="Times New Roman"/>
          <w:bCs/>
          <w:sz w:val="24"/>
          <w:szCs w:val="24"/>
        </w:rPr>
        <w:t xml:space="preserve">Психолого-педагогическое сопровождение участников образовательного процесса в рамках внедрения ФГОС </w:t>
      </w:r>
      <w:r>
        <w:rPr>
          <w:rFonts w:ascii="Times New Roman" w:hAnsi="Times New Roman"/>
          <w:bCs/>
          <w:sz w:val="24"/>
          <w:szCs w:val="24"/>
        </w:rPr>
        <w:t>О</w:t>
      </w:r>
      <w:r w:rsidRPr="00071ED8">
        <w:rPr>
          <w:rFonts w:ascii="Times New Roman" w:hAnsi="Times New Roman"/>
          <w:bCs/>
          <w:sz w:val="24"/>
          <w:szCs w:val="24"/>
        </w:rPr>
        <w:t xml:space="preserve">ОО. </w:t>
      </w:r>
    </w:p>
    <w:p w:rsidR="00260ABA" w:rsidRDefault="00260ABA" w:rsidP="00117556">
      <w:pPr>
        <w:pStyle w:val="ac"/>
        <w:numPr>
          <w:ilvl w:val="0"/>
          <w:numId w:val="252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071ED8">
        <w:rPr>
          <w:rFonts w:ascii="Times New Roman" w:hAnsi="Times New Roman"/>
        </w:rPr>
        <w:t>Обеспечение полноценного психического и личностного развития учащихся в соо</w:t>
      </w:r>
      <w:r w:rsidRPr="00071ED8">
        <w:rPr>
          <w:rFonts w:ascii="Times New Roman" w:hAnsi="Times New Roman"/>
        </w:rPr>
        <w:t>т</w:t>
      </w:r>
      <w:r w:rsidRPr="00071ED8">
        <w:rPr>
          <w:rFonts w:ascii="Times New Roman" w:hAnsi="Times New Roman"/>
        </w:rPr>
        <w:t>ветствии с индивидуальными возможностями и особенностями.</w:t>
      </w:r>
    </w:p>
    <w:p w:rsidR="00260ABA" w:rsidRPr="00071ED8" w:rsidRDefault="00260ABA" w:rsidP="00260ABA">
      <w:pPr>
        <w:pStyle w:val="ac"/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</w:rPr>
      </w:pPr>
    </w:p>
    <w:p w:rsidR="00260ABA" w:rsidRPr="00071ED8" w:rsidRDefault="00260ABA" w:rsidP="00260ABA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Style w:val="ae"/>
          <w:rFonts w:ascii="Times New Roman" w:hAnsi="Times New Roman"/>
          <w:sz w:val="24"/>
          <w:szCs w:val="24"/>
        </w:rPr>
      </w:pPr>
      <w:r w:rsidRPr="00071ED8">
        <w:rPr>
          <w:rStyle w:val="ae"/>
          <w:rFonts w:ascii="Times New Roman" w:hAnsi="Times New Roman"/>
          <w:sz w:val="24"/>
          <w:szCs w:val="24"/>
        </w:rPr>
        <w:t>Для достижения цели решаются следующие задачи:</w:t>
      </w:r>
    </w:p>
    <w:p w:rsidR="00260ABA" w:rsidRPr="00071ED8" w:rsidRDefault="00260ABA" w:rsidP="00260ABA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071ED8">
        <w:rPr>
          <w:rFonts w:ascii="Times New Roman" w:hAnsi="Times New Roman"/>
          <w:sz w:val="24"/>
          <w:szCs w:val="24"/>
        </w:rPr>
        <w:t>Организация психолого-педагогического сопровождения педагогов, обучающихся, родителей;</w:t>
      </w:r>
    </w:p>
    <w:p w:rsidR="00260ABA" w:rsidRPr="00071ED8" w:rsidRDefault="00260ABA" w:rsidP="00260ABA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71ED8">
        <w:rPr>
          <w:rFonts w:ascii="Times New Roman" w:hAnsi="Times New Roman"/>
          <w:sz w:val="24"/>
          <w:szCs w:val="24"/>
        </w:rPr>
        <w:t>2. Развитие психолого-педагогической компетентности (психологической культуры) обучающихся, родителей, педагогов.</w:t>
      </w:r>
    </w:p>
    <w:p w:rsidR="00260ABA" w:rsidRPr="00071ED8" w:rsidRDefault="00260ABA" w:rsidP="00260ABA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71ED8">
        <w:rPr>
          <w:rFonts w:ascii="Times New Roman" w:hAnsi="Times New Roman"/>
          <w:sz w:val="24"/>
          <w:szCs w:val="24"/>
        </w:rPr>
        <w:t xml:space="preserve">3. Обеспечение преемственности в психологическом сопровождении формирования УУД у обучающихся  </w:t>
      </w:r>
      <w:r>
        <w:rPr>
          <w:rFonts w:ascii="Times New Roman" w:hAnsi="Times New Roman"/>
          <w:sz w:val="24"/>
          <w:szCs w:val="24"/>
        </w:rPr>
        <w:t>уровня начального общего образования</w:t>
      </w:r>
      <w:r w:rsidRPr="00071ED8">
        <w:rPr>
          <w:rFonts w:ascii="Times New Roman" w:hAnsi="Times New Roman"/>
          <w:sz w:val="24"/>
          <w:szCs w:val="24"/>
        </w:rPr>
        <w:t xml:space="preserve"> и обучающихся </w:t>
      </w:r>
      <w:r>
        <w:rPr>
          <w:rFonts w:ascii="Times New Roman" w:hAnsi="Times New Roman"/>
          <w:sz w:val="24"/>
          <w:szCs w:val="24"/>
        </w:rPr>
        <w:t>уровня осно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ного общего образования</w:t>
      </w:r>
      <w:r w:rsidRPr="00071ED8">
        <w:rPr>
          <w:rFonts w:ascii="Times New Roman" w:hAnsi="Times New Roman"/>
          <w:sz w:val="24"/>
          <w:szCs w:val="24"/>
        </w:rPr>
        <w:t>.</w:t>
      </w:r>
    </w:p>
    <w:p w:rsidR="00260ABA" w:rsidRPr="00071ED8" w:rsidRDefault="00260ABA" w:rsidP="00260ABA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71ED8">
        <w:rPr>
          <w:rFonts w:ascii="Times New Roman" w:hAnsi="Times New Roman"/>
          <w:sz w:val="24"/>
          <w:szCs w:val="24"/>
        </w:rPr>
        <w:t xml:space="preserve">4. Сопровождение обучающихся в условиях </w:t>
      </w:r>
      <w:r>
        <w:rPr>
          <w:rFonts w:ascii="Times New Roman" w:hAnsi="Times New Roman"/>
          <w:sz w:val="24"/>
          <w:szCs w:val="24"/>
        </w:rPr>
        <w:t>начального общего образования</w:t>
      </w:r>
      <w:r w:rsidRPr="00071ED8">
        <w:rPr>
          <w:rFonts w:ascii="Times New Roman" w:hAnsi="Times New Roman"/>
          <w:sz w:val="24"/>
          <w:szCs w:val="24"/>
        </w:rPr>
        <w:t xml:space="preserve">: </w:t>
      </w:r>
    </w:p>
    <w:p w:rsidR="00260ABA" w:rsidRPr="00071ED8" w:rsidRDefault="00260ABA" w:rsidP="00260ABA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71ED8">
        <w:rPr>
          <w:rFonts w:ascii="Times New Roman" w:hAnsi="Times New Roman"/>
          <w:sz w:val="24"/>
          <w:szCs w:val="24"/>
        </w:rPr>
        <w:t xml:space="preserve">- адаптации к новым условиям обучении; </w:t>
      </w:r>
    </w:p>
    <w:p w:rsidR="00260ABA" w:rsidRDefault="00260ABA" w:rsidP="00260ABA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71ED8">
        <w:rPr>
          <w:rFonts w:ascii="Times New Roman" w:hAnsi="Times New Roman"/>
          <w:sz w:val="24"/>
          <w:szCs w:val="24"/>
        </w:rPr>
        <w:t>- поддержка в решении задач личностного и ценностно-смыслового самоопредел</w:t>
      </w:r>
      <w:r w:rsidRPr="00071ED8">
        <w:rPr>
          <w:rFonts w:ascii="Times New Roman" w:hAnsi="Times New Roman"/>
          <w:sz w:val="24"/>
          <w:szCs w:val="24"/>
        </w:rPr>
        <w:t>е</w:t>
      </w:r>
      <w:r w:rsidRPr="00071ED8">
        <w:rPr>
          <w:rFonts w:ascii="Times New Roman" w:hAnsi="Times New Roman"/>
          <w:sz w:val="24"/>
          <w:szCs w:val="24"/>
        </w:rPr>
        <w:t>ния и саморазвития;</w:t>
      </w:r>
    </w:p>
    <w:p w:rsidR="00260ABA" w:rsidRPr="00071ED8" w:rsidRDefault="00260ABA" w:rsidP="00260ABA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71ED8">
        <w:rPr>
          <w:rFonts w:ascii="Times New Roman" w:hAnsi="Times New Roman"/>
          <w:sz w:val="24"/>
          <w:szCs w:val="24"/>
        </w:rPr>
        <w:t>- помощь в решении проблем социализации: учебные трудности, проблемы с выб</w:t>
      </w:r>
      <w:r w:rsidRPr="00071ED8">
        <w:rPr>
          <w:rFonts w:ascii="Times New Roman" w:hAnsi="Times New Roman"/>
          <w:sz w:val="24"/>
          <w:szCs w:val="24"/>
        </w:rPr>
        <w:t>о</w:t>
      </w:r>
      <w:r w:rsidRPr="00071ED8">
        <w:rPr>
          <w:rFonts w:ascii="Times New Roman" w:hAnsi="Times New Roman"/>
          <w:sz w:val="24"/>
          <w:szCs w:val="24"/>
        </w:rPr>
        <w:t xml:space="preserve">ром образовательного маршрута; </w:t>
      </w:r>
    </w:p>
    <w:p w:rsidR="00260ABA" w:rsidRPr="00071ED8" w:rsidRDefault="00260ABA" w:rsidP="00260ABA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71ED8">
        <w:rPr>
          <w:rFonts w:ascii="Times New Roman" w:hAnsi="Times New Roman"/>
          <w:sz w:val="24"/>
          <w:szCs w:val="24"/>
        </w:rPr>
        <w:t>- формирование жизненных навыков;</w:t>
      </w:r>
    </w:p>
    <w:p w:rsidR="00260ABA" w:rsidRPr="00071ED8" w:rsidRDefault="00260ABA" w:rsidP="00260ABA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71ED8">
        <w:rPr>
          <w:rFonts w:ascii="Times New Roman" w:hAnsi="Times New Roman"/>
          <w:sz w:val="24"/>
          <w:szCs w:val="24"/>
        </w:rPr>
        <w:t xml:space="preserve">- формирование навыков позитивного коммуникативного общения;  </w:t>
      </w:r>
    </w:p>
    <w:p w:rsidR="00260ABA" w:rsidRPr="00071ED8" w:rsidRDefault="00260ABA" w:rsidP="00260ABA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71ED8">
        <w:rPr>
          <w:rFonts w:ascii="Times New Roman" w:hAnsi="Times New Roman"/>
          <w:sz w:val="24"/>
          <w:szCs w:val="24"/>
        </w:rPr>
        <w:t xml:space="preserve">- профилактика нарушения эмоционально-волевой сферы;  </w:t>
      </w:r>
    </w:p>
    <w:p w:rsidR="00260ABA" w:rsidRPr="00071ED8" w:rsidRDefault="00260ABA" w:rsidP="00260ABA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71ED8">
        <w:rPr>
          <w:rFonts w:ascii="Times New Roman" w:hAnsi="Times New Roman"/>
          <w:sz w:val="24"/>
          <w:szCs w:val="24"/>
        </w:rPr>
        <w:t>- помощь в построении конструктивных отношений с родителями и сверстниками; профилактика девиантного поведения;</w:t>
      </w:r>
    </w:p>
    <w:p w:rsidR="00260ABA" w:rsidRPr="005F73B3" w:rsidRDefault="00260ABA" w:rsidP="00260ABA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1ED8">
        <w:rPr>
          <w:rFonts w:ascii="Times New Roman" w:hAnsi="Times New Roman"/>
          <w:sz w:val="24"/>
          <w:szCs w:val="24"/>
        </w:rPr>
        <w:t>- сопровождение одаренных обучающихся, детей «группы риска», обучающихся, нах</w:t>
      </w:r>
      <w:r w:rsidRPr="00071ED8">
        <w:rPr>
          <w:rFonts w:ascii="Times New Roman" w:hAnsi="Times New Roman"/>
          <w:sz w:val="24"/>
          <w:szCs w:val="24"/>
        </w:rPr>
        <w:t>о</w:t>
      </w:r>
      <w:r w:rsidRPr="00071ED8">
        <w:rPr>
          <w:rFonts w:ascii="Times New Roman" w:hAnsi="Times New Roman"/>
          <w:sz w:val="24"/>
          <w:szCs w:val="24"/>
        </w:rPr>
        <w:t>дящихся под опекой.</w:t>
      </w:r>
    </w:p>
    <w:p w:rsidR="00260ABA" w:rsidRPr="00071ED8" w:rsidRDefault="00260ABA" w:rsidP="00260ABA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71ED8">
        <w:rPr>
          <w:rFonts w:ascii="Times New Roman" w:hAnsi="Times New Roman"/>
          <w:sz w:val="24"/>
          <w:szCs w:val="24"/>
        </w:rPr>
        <w:t>5. Систематическое отслеживание психолого-педагогического статуса ребенка и дин</w:t>
      </w:r>
      <w:r w:rsidRPr="00071ED8">
        <w:rPr>
          <w:rFonts w:ascii="Times New Roman" w:hAnsi="Times New Roman"/>
          <w:sz w:val="24"/>
          <w:szCs w:val="24"/>
        </w:rPr>
        <w:t>а</w:t>
      </w:r>
      <w:r w:rsidRPr="00071ED8">
        <w:rPr>
          <w:rFonts w:ascii="Times New Roman" w:hAnsi="Times New Roman"/>
          <w:sz w:val="24"/>
          <w:szCs w:val="24"/>
        </w:rPr>
        <w:t>мики его психологического развития в процессе школьного обучения, подбор методов и средств оценки сформированности универсальных учебных действий.</w:t>
      </w:r>
    </w:p>
    <w:p w:rsidR="00260ABA" w:rsidRPr="00071ED8" w:rsidRDefault="00260ABA" w:rsidP="00260ABA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60ABA" w:rsidRPr="00071ED8" w:rsidRDefault="00260ABA" w:rsidP="00260ABA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71ED8">
        <w:rPr>
          <w:rFonts w:ascii="Times New Roman" w:hAnsi="Times New Roman"/>
          <w:b/>
          <w:bCs/>
          <w:sz w:val="24"/>
          <w:szCs w:val="24"/>
        </w:rPr>
        <w:t>Реализация цели психолого-педагогического сопровождения достигается осно</w:t>
      </w:r>
      <w:r w:rsidRPr="00071ED8">
        <w:rPr>
          <w:rFonts w:ascii="Times New Roman" w:hAnsi="Times New Roman"/>
          <w:b/>
          <w:bCs/>
          <w:sz w:val="24"/>
          <w:szCs w:val="24"/>
        </w:rPr>
        <w:t>в</w:t>
      </w:r>
      <w:r w:rsidRPr="00071ED8">
        <w:rPr>
          <w:rFonts w:ascii="Times New Roman" w:hAnsi="Times New Roman"/>
          <w:b/>
          <w:bCs/>
          <w:sz w:val="24"/>
          <w:szCs w:val="24"/>
        </w:rPr>
        <w:t>ными функциями: информационной, направляющей и развивающей.</w:t>
      </w:r>
    </w:p>
    <w:p w:rsidR="00260ABA" w:rsidRPr="00071ED8" w:rsidRDefault="00260ABA" w:rsidP="00260ABA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71ED8">
        <w:rPr>
          <w:rFonts w:ascii="Times New Roman" w:hAnsi="Times New Roman"/>
          <w:b/>
          <w:bCs/>
          <w:sz w:val="24"/>
          <w:szCs w:val="24"/>
        </w:rPr>
        <w:t xml:space="preserve">Информационная функция сопровождения </w:t>
      </w:r>
      <w:r w:rsidRPr="00071ED8">
        <w:rPr>
          <w:rFonts w:ascii="Times New Roman" w:hAnsi="Times New Roman"/>
          <w:sz w:val="24"/>
          <w:szCs w:val="24"/>
        </w:rPr>
        <w:t>состоит в широком оповещении всех з</w:t>
      </w:r>
      <w:r w:rsidRPr="00071ED8">
        <w:rPr>
          <w:rFonts w:ascii="Times New Roman" w:hAnsi="Times New Roman"/>
          <w:sz w:val="24"/>
          <w:szCs w:val="24"/>
        </w:rPr>
        <w:t>а</w:t>
      </w:r>
      <w:r w:rsidRPr="00071ED8">
        <w:rPr>
          <w:rFonts w:ascii="Times New Roman" w:hAnsi="Times New Roman"/>
          <w:sz w:val="24"/>
          <w:szCs w:val="24"/>
        </w:rPr>
        <w:t>интересованных лиц о формах и методах сопровождения. В первую очередь это касается учителей, администраци</w:t>
      </w:r>
      <w:r>
        <w:rPr>
          <w:rFonts w:ascii="Times New Roman" w:hAnsi="Times New Roman"/>
          <w:sz w:val="24"/>
          <w:szCs w:val="24"/>
        </w:rPr>
        <w:t>и</w:t>
      </w:r>
      <w:r w:rsidRPr="00071ED8">
        <w:rPr>
          <w:rFonts w:ascii="Times New Roman" w:hAnsi="Times New Roman"/>
          <w:sz w:val="24"/>
          <w:szCs w:val="24"/>
        </w:rPr>
        <w:t xml:space="preserve"> школы и родителей учащихся, принимающих участие в пр</w:t>
      </w:r>
      <w:r w:rsidRPr="00071ED8">
        <w:rPr>
          <w:rFonts w:ascii="Times New Roman" w:hAnsi="Times New Roman"/>
          <w:sz w:val="24"/>
          <w:szCs w:val="24"/>
        </w:rPr>
        <w:t>о</w:t>
      </w:r>
      <w:r w:rsidRPr="00071ED8">
        <w:rPr>
          <w:rFonts w:ascii="Times New Roman" w:hAnsi="Times New Roman"/>
          <w:sz w:val="24"/>
          <w:szCs w:val="24"/>
        </w:rPr>
        <w:t>грамме психологического сопровождения. Информационная функция обеспечивает открытость пр</w:t>
      </w:r>
      <w:r w:rsidRPr="00071ED8">
        <w:rPr>
          <w:rFonts w:ascii="Times New Roman" w:hAnsi="Times New Roman"/>
          <w:sz w:val="24"/>
          <w:szCs w:val="24"/>
        </w:rPr>
        <w:t>о</w:t>
      </w:r>
      <w:r w:rsidRPr="00071ED8">
        <w:rPr>
          <w:rFonts w:ascii="Times New Roman" w:hAnsi="Times New Roman"/>
          <w:sz w:val="24"/>
          <w:szCs w:val="24"/>
        </w:rPr>
        <w:t>цесса сопровождения, что согласуется с принципами открытого образования, а также, в свою очередь делает всех заинтересованных лиц активными участниками (с</w:t>
      </w:r>
      <w:r w:rsidRPr="00071ED8">
        <w:rPr>
          <w:rFonts w:ascii="Times New Roman" w:hAnsi="Times New Roman"/>
          <w:sz w:val="24"/>
          <w:szCs w:val="24"/>
        </w:rPr>
        <w:t>о</w:t>
      </w:r>
      <w:r w:rsidRPr="00071ED8">
        <w:rPr>
          <w:rFonts w:ascii="Times New Roman" w:hAnsi="Times New Roman"/>
          <w:sz w:val="24"/>
          <w:szCs w:val="24"/>
        </w:rPr>
        <w:t>трудниками).</w:t>
      </w:r>
    </w:p>
    <w:p w:rsidR="00260ABA" w:rsidRPr="00071ED8" w:rsidRDefault="00260ABA" w:rsidP="00260ABA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71ED8">
        <w:rPr>
          <w:rFonts w:ascii="Times New Roman" w:hAnsi="Times New Roman"/>
          <w:b/>
          <w:bCs/>
          <w:sz w:val="24"/>
          <w:szCs w:val="24"/>
        </w:rPr>
        <w:t>Направляющая функция сопровождения</w:t>
      </w:r>
      <w:r w:rsidRPr="00071ED8">
        <w:rPr>
          <w:rFonts w:ascii="Times New Roman" w:hAnsi="Times New Roman"/>
          <w:sz w:val="24"/>
          <w:szCs w:val="24"/>
        </w:rPr>
        <w:t xml:space="preserve"> обеспечивает согласование всех заинтер</w:t>
      </w:r>
      <w:r w:rsidRPr="00071ED8">
        <w:rPr>
          <w:rFonts w:ascii="Times New Roman" w:hAnsi="Times New Roman"/>
          <w:sz w:val="24"/>
          <w:szCs w:val="24"/>
        </w:rPr>
        <w:t>е</w:t>
      </w:r>
      <w:r w:rsidRPr="00071ED8">
        <w:rPr>
          <w:rFonts w:ascii="Times New Roman" w:hAnsi="Times New Roman"/>
          <w:sz w:val="24"/>
          <w:szCs w:val="24"/>
        </w:rPr>
        <w:t xml:space="preserve">сованных в сопровождении субъектов </w:t>
      </w:r>
      <w:r>
        <w:rPr>
          <w:rFonts w:ascii="Times New Roman" w:hAnsi="Times New Roman"/>
          <w:sz w:val="24"/>
          <w:szCs w:val="24"/>
        </w:rPr>
        <w:t>образовательного</w:t>
      </w:r>
      <w:r w:rsidRPr="00071ED8">
        <w:rPr>
          <w:rFonts w:ascii="Times New Roman" w:hAnsi="Times New Roman"/>
          <w:sz w:val="24"/>
          <w:szCs w:val="24"/>
        </w:rPr>
        <w:t xml:space="preserve"> процесса с целью обеспечения к</w:t>
      </w:r>
      <w:r w:rsidRPr="00071ED8">
        <w:rPr>
          <w:rFonts w:ascii="Times New Roman" w:hAnsi="Times New Roman"/>
          <w:sz w:val="24"/>
          <w:szCs w:val="24"/>
        </w:rPr>
        <w:t>о</w:t>
      </w:r>
      <w:r w:rsidRPr="00071ED8">
        <w:rPr>
          <w:rFonts w:ascii="Times New Roman" w:hAnsi="Times New Roman"/>
          <w:sz w:val="24"/>
          <w:szCs w:val="24"/>
        </w:rPr>
        <w:t>ординации их действий в интересах ребенка. Вместе с тем, направляющая функция пред</w:t>
      </w:r>
      <w:r w:rsidRPr="00071ED8">
        <w:rPr>
          <w:rFonts w:ascii="Times New Roman" w:hAnsi="Times New Roman"/>
          <w:sz w:val="24"/>
          <w:szCs w:val="24"/>
        </w:rPr>
        <w:t>у</w:t>
      </w:r>
      <w:r w:rsidRPr="00071ED8">
        <w:rPr>
          <w:rFonts w:ascii="Times New Roman" w:hAnsi="Times New Roman"/>
          <w:sz w:val="24"/>
          <w:szCs w:val="24"/>
        </w:rPr>
        <w:t>сматривает, что ведущей (направляющей) фигурой в этих действиях в силу его професси</w:t>
      </w:r>
      <w:r w:rsidRPr="00071ED8">
        <w:rPr>
          <w:rFonts w:ascii="Times New Roman" w:hAnsi="Times New Roman"/>
          <w:sz w:val="24"/>
          <w:szCs w:val="24"/>
        </w:rPr>
        <w:t>о</w:t>
      </w:r>
      <w:r w:rsidRPr="00071ED8">
        <w:rPr>
          <w:rFonts w:ascii="Times New Roman" w:hAnsi="Times New Roman"/>
          <w:sz w:val="24"/>
          <w:szCs w:val="24"/>
        </w:rPr>
        <w:t xml:space="preserve">нальной компетенции становится педагог-психолог школы. </w:t>
      </w:r>
    </w:p>
    <w:p w:rsidR="00260ABA" w:rsidRPr="00071ED8" w:rsidRDefault="00260ABA" w:rsidP="00260ABA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71ED8">
        <w:rPr>
          <w:rFonts w:ascii="Times New Roman" w:hAnsi="Times New Roman"/>
          <w:b/>
          <w:bCs/>
          <w:sz w:val="24"/>
          <w:szCs w:val="24"/>
        </w:rPr>
        <w:t>Развивающая функция сопровождения</w:t>
      </w:r>
      <w:r w:rsidRPr="00071ED8">
        <w:rPr>
          <w:rFonts w:ascii="Times New Roman" w:hAnsi="Times New Roman"/>
          <w:sz w:val="24"/>
          <w:szCs w:val="24"/>
        </w:rPr>
        <w:t xml:space="preserve"> задает основной вектор действиям всех уч</w:t>
      </w:r>
      <w:r w:rsidRPr="00071ED8">
        <w:rPr>
          <w:rFonts w:ascii="Times New Roman" w:hAnsi="Times New Roman"/>
          <w:sz w:val="24"/>
          <w:szCs w:val="24"/>
        </w:rPr>
        <w:t>а</w:t>
      </w:r>
      <w:r w:rsidRPr="00071ED8">
        <w:rPr>
          <w:rFonts w:ascii="Times New Roman" w:hAnsi="Times New Roman"/>
          <w:sz w:val="24"/>
          <w:szCs w:val="24"/>
        </w:rPr>
        <w:t>ствующих в системе сопровождения службам, которые становятся службами развития ли</w:t>
      </w:r>
      <w:r w:rsidRPr="00071ED8">
        <w:rPr>
          <w:rFonts w:ascii="Times New Roman" w:hAnsi="Times New Roman"/>
          <w:sz w:val="24"/>
          <w:szCs w:val="24"/>
        </w:rPr>
        <w:t>ч</w:t>
      </w:r>
      <w:r w:rsidRPr="00071ED8">
        <w:rPr>
          <w:rFonts w:ascii="Times New Roman" w:hAnsi="Times New Roman"/>
          <w:sz w:val="24"/>
          <w:szCs w:val="24"/>
        </w:rPr>
        <w:t>ности ребенка. Развивающая функция обеспечивается деятельностью учителей, пед</w:t>
      </w:r>
      <w:r w:rsidRPr="00071ED8">
        <w:rPr>
          <w:rFonts w:ascii="Times New Roman" w:hAnsi="Times New Roman"/>
          <w:sz w:val="24"/>
          <w:szCs w:val="24"/>
        </w:rPr>
        <w:t>а</w:t>
      </w:r>
      <w:r w:rsidRPr="00071ED8">
        <w:rPr>
          <w:rFonts w:ascii="Times New Roman" w:hAnsi="Times New Roman"/>
          <w:sz w:val="24"/>
          <w:szCs w:val="24"/>
        </w:rPr>
        <w:t>гога-психолога, других педагогических работников школы, при этом учителя и педагог</w:t>
      </w:r>
      <w:r w:rsidRPr="00071ED8">
        <w:rPr>
          <w:rFonts w:ascii="Times New Roman" w:hAnsi="Times New Roman"/>
          <w:sz w:val="24"/>
          <w:szCs w:val="24"/>
        </w:rPr>
        <w:t>и</w:t>
      </w:r>
      <w:r w:rsidRPr="00071ED8">
        <w:rPr>
          <w:rFonts w:ascii="Times New Roman" w:hAnsi="Times New Roman"/>
          <w:sz w:val="24"/>
          <w:szCs w:val="24"/>
        </w:rPr>
        <w:t>ческие работники используют в практике работы развивающие технологии о</w:t>
      </w:r>
      <w:r>
        <w:rPr>
          <w:rFonts w:ascii="Times New Roman" w:hAnsi="Times New Roman"/>
          <w:sz w:val="24"/>
          <w:szCs w:val="24"/>
        </w:rPr>
        <w:t>бучения и воспитания, а педагог-психолог</w:t>
      </w:r>
      <w:r w:rsidRPr="00071ED8">
        <w:rPr>
          <w:rFonts w:ascii="Times New Roman" w:hAnsi="Times New Roman"/>
          <w:sz w:val="24"/>
          <w:szCs w:val="24"/>
        </w:rPr>
        <w:t xml:space="preserve"> – развивающие дополнительные занятия с учащимися, проходящие, как правило, после уроков. </w:t>
      </w:r>
    </w:p>
    <w:p w:rsidR="00260ABA" w:rsidRPr="00071ED8" w:rsidRDefault="00260ABA" w:rsidP="00260ABA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71ED8">
        <w:rPr>
          <w:rFonts w:ascii="Times New Roman" w:hAnsi="Times New Roman"/>
          <w:b/>
          <w:bCs/>
          <w:sz w:val="24"/>
          <w:szCs w:val="24"/>
        </w:rPr>
        <w:t>Функция психолого-педагогического сопровождения</w:t>
      </w:r>
      <w:r w:rsidRPr="00071ED8">
        <w:rPr>
          <w:rFonts w:ascii="Times New Roman" w:hAnsi="Times New Roman"/>
          <w:sz w:val="24"/>
          <w:szCs w:val="24"/>
        </w:rPr>
        <w:t xml:space="preserve"> обеспечивается компоне</w:t>
      </w:r>
      <w:r w:rsidRPr="00071ED8">
        <w:rPr>
          <w:rFonts w:ascii="Times New Roman" w:hAnsi="Times New Roman"/>
          <w:sz w:val="24"/>
          <w:szCs w:val="24"/>
        </w:rPr>
        <w:t>н</w:t>
      </w:r>
      <w:r w:rsidRPr="00071ED8">
        <w:rPr>
          <w:rFonts w:ascii="Times New Roman" w:hAnsi="Times New Roman"/>
          <w:sz w:val="24"/>
          <w:szCs w:val="24"/>
        </w:rPr>
        <w:t>тами сопровождения, среди которых выделяются профессионально-психологический и организ</w:t>
      </w:r>
      <w:r w:rsidRPr="00071ED8">
        <w:rPr>
          <w:rFonts w:ascii="Times New Roman" w:hAnsi="Times New Roman"/>
          <w:sz w:val="24"/>
          <w:szCs w:val="24"/>
        </w:rPr>
        <w:t>а</w:t>
      </w:r>
      <w:r w:rsidRPr="00071ED8">
        <w:rPr>
          <w:rFonts w:ascii="Times New Roman" w:hAnsi="Times New Roman"/>
          <w:sz w:val="24"/>
          <w:szCs w:val="24"/>
        </w:rPr>
        <w:t>ционно-просветительский.</w:t>
      </w:r>
    </w:p>
    <w:p w:rsidR="00260ABA" w:rsidRPr="00071ED8" w:rsidRDefault="00260ABA" w:rsidP="00260ABA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71ED8">
        <w:rPr>
          <w:rFonts w:ascii="Times New Roman" w:hAnsi="Times New Roman"/>
          <w:b/>
          <w:bCs/>
          <w:sz w:val="24"/>
          <w:szCs w:val="24"/>
        </w:rPr>
        <w:t>Профессионально-психологический компонент сопровождения</w:t>
      </w:r>
      <w:r w:rsidRPr="00071ED8">
        <w:rPr>
          <w:rFonts w:ascii="Times New Roman" w:hAnsi="Times New Roman"/>
          <w:sz w:val="24"/>
          <w:szCs w:val="24"/>
        </w:rPr>
        <w:t xml:space="preserve"> – представлен си</w:t>
      </w:r>
      <w:r w:rsidRPr="00071ED8">
        <w:rPr>
          <w:rFonts w:ascii="Times New Roman" w:hAnsi="Times New Roman"/>
          <w:sz w:val="24"/>
          <w:szCs w:val="24"/>
        </w:rPr>
        <w:t>с</w:t>
      </w:r>
      <w:r w:rsidRPr="00071ED8">
        <w:rPr>
          <w:rFonts w:ascii="Times New Roman" w:hAnsi="Times New Roman"/>
          <w:sz w:val="24"/>
          <w:szCs w:val="24"/>
        </w:rPr>
        <w:t>темной деятельностью педагога-психолога, использующего принцип взаимосвязи диагн</w:t>
      </w:r>
      <w:r w:rsidRPr="00071ED8">
        <w:rPr>
          <w:rFonts w:ascii="Times New Roman" w:hAnsi="Times New Roman"/>
          <w:sz w:val="24"/>
          <w:szCs w:val="24"/>
        </w:rPr>
        <w:t>о</w:t>
      </w:r>
      <w:r w:rsidRPr="00071ED8">
        <w:rPr>
          <w:rFonts w:ascii="Times New Roman" w:hAnsi="Times New Roman"/>
          <w:sz w:val="24"/>
          <w:szCs w:val="24"/>
        </w:rPr>
        <w:t>стической и коррекционно-развивающей деятельности. В практической деятельности пед</w:t>
      </w:r>
      <w:r w:rsidRPr="00071ED8">
        <w:rPr>
          <w:rFonts w:ascii="Times New Roman" w:hAnsi="Times New Roman"/>
          <w:sz w:val="24"/>
          <w:szCs w:val="24"/>
        </w:rPr>
        <w:t>а</w:t>
      </w:r>
      <w:r w:rsidRPr="00071ED8">
        <w:rPr>
          <w:rFonts w:ascii="Times New Roman" w:hAnsi="Times New Roman"/>
          <w:sz w:val="24"/>
          <w:szCs w:val="24"/>
        </w:rPr>
        <w:t>гога-психолога личность ребенка изучается только с целью оказания психологической п</w:t>
      </w:r>
      <w:r w:rsidRPr="00071ED8">
        <w:rPr>
          <w:rFonts w:ascii="Times New Roman" w:hAnsi="Times New Roman"/>
          <w:sz w:val="24"/>
          <w:szCs w:val="24"/>
        </w:rPr>
        <w:t>о</w:t>
      </w:r>
      <w:r w:rsidRPr="00071ED8">
        <w:rPr>
          <w:rFonts w:ascii="Times New Roman" w:hAnsi="Times New Roman"/>
          <w:sz w:val="24"/>
          <w:szCs w:val="24"/>
        </w:rPr>
        <w:t>мощи. В этом положении реализуется важнейший императив гуманистической психологии: Ребенок не может быть средством – он всегда цель психологического сопр</w:t>
      </w:r>
      <w:r w:rsidRPr="00071ED8">
        <w:rPr>
          <w:rFonts w:ascii="Times New Roman" w:hAnsi="Times New Roman"/>
          <w:sz w:val="24"/>
          <w:szCs w:val="24"/>
        </w:rPr>
        <w:t>о</w:t>
      </w:r>
      <w:r w:rsidRPr="00071ED8">
        <w:rPr>
          <w:rFonts w:ascii="Times New Roman" w:hAnsi="Times New Roman"/>
          <w:sz w:val="24"/>
          <w:szCs w:val="24"/>
        </w:rPr>
        <w:t xml:space="preserve">вождения. </w:t>
      </w:r>
    </w:p>
    <w:p w:rsidR="00260ABA" w:rsidRPr="00071ED8" w:rsidRDefault="00260ABA" w:rsidP="00260ABA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71ED8">
        <w:rPr>
          <w:rFonts w:ascii="Times New Roman" w:hAnsi="Times New Roman"/>
          <w:b/>
          <w:bCs/>
          <w:sz w:val="24"/>
          <w:szCs w:val="24"/>
        </w:rPr>
        <w:t>Организационно-просветительский компонент</w:t>
      </w:r>
      <w:r w:rsidRPr="00071ED8">
        <w:rPr>
          <w:rFonts w:ascii="Times New Roman" w:hAnsi="Times New Roman"/>
          <w:sz w:val="24"/>
          <w:szCs w:val="24"/>
        </w:rPr>
        <w:t xml:space="preserve"> обеспечивает единое информацио</w:t>
      </w:r>
      <w:r w:rsidRPr="00071ED8">
        <w:rPr>
          <w:rFonts w:ascii="Times New Roman" w:hAnsi="Times New Roman"/>
          <w:sz w:val="24"/>
          <w:szCs w:val="24"/>
        </w:rPr>
        <w:t>н</w:t>
      </w:r>
      <w:r w:rsidRPr="00071ED8">
        <w:rPr>
          <w:rFonts w:ascii="Times New Roman" w:hAnsi="Times New Roman"/>
          <w:sz w:val="24"/>
          <w:szCs w:val="24"/>
        </w:rPr>
        <w:t>ное поле для всех участников психологического сопровождения, а также ее анализ и акт</w:t>
      </w:r>
      <w:r w:rsidRPr="00071ED8">
        <w:rPr>
          <w:rFonts w:ascii="Times New Roman" w:hAnsi="Times New Roman"/>
          <w:sz w:val="24"/>
          <w:szCs w:val="24"/>
        </w:rPr>
        <w:t>у</w:t>
      </w:r>
      <w:r w:rsidRPr="00071ED8">
        <w:rPr>
          <w:rFonts w:ascii="Times New Roman" w:hAnsi="Times New Roman"/>
          <w:sz w:val="24"/>
          <w:szCs w:val="24"/>
        </w:rPr>
        <w:t>альную оценку. Данный компонент реализуется в деятельности педагога-психолога, через осуществление просветительской работы с родителями, педагогами и администрацией шк</w:t>
      </w:r>
      <w:r w:rsidRPr="00071ED8">
        <w:rPr>
          <w:rFonts w:ascii="Times New Roman" w:hAnsi="Times New Roman"/>
          <w:sz w:val="24"/>
          <w:szCs w:val="24"/>
        </w:rPr>
        <w:t>о</w:t>
      </w:r>
      <w:r w:rsidRPr="00071ED8">
        <w:rPr>
          <w:rFonts w:ascii="Times New Roman" w:hAnsi="Times New Roman"/>
          <w:sz w:val="24"/>
          <w:szCs w:val="24"/>
        </w:rPr>
        <w:t>лы, при этом используются разнообразные формы активного полисубъектного взаимодейс</w:t>
      </w:r>
      <w:r w:rsidRPr="00071ED8">
        <w:rPr>
          <w:rFonts w:ascii="Times New Roman" w:hAnsi="Times New Roman"/>
          <w:sz w:val="24"/>
          <w:szCs w:val="24"/>
        </w:rPr>
        <w:t>т</w:t>
      </w:r>
      <w:r w:rsidRPr="00071ED8">
        <w:rPr>
          <w:rFonts w:ascii="Times New Roman" w:hAnsi="Times New Roman"/>
          <w:sz w:val="24"/>
          <w:szCs w:val="24"/>
        </w:rPr>
        <w:t>вия всех участников. Анализ и оценка существующей системы сопровождения делает во</w:t>
      </w:r>
      <w:r w:rsidRPr="00071ED8">
        <w:rPr>
          <w:rFonts w:ascii="Times New Roman" w:hAnsi="Times New Roman"/>
          <w:sz w:val="24"/>
          <w:szCs w:val="24"/>
        </w:rPr>
        <w:t>з</w:t>
      </w:r>
      <w:r w:rsidRPr="00071ED8">
        <w:rPr>
          <w:rFonts w:ascii="Times New Roman" w:hAnsi="Times New Roman"/>
          <w:sz w:val="24"/>
          <w:szCs w:val="24"/>
        </w:rPr>
        <w:t>можным развитие и совершенствование системы, обеспечивая ее важне</w:t>
      </w:r>
      <w:r w:rsidRPr="00071ED8">
        <w:rPr>
          <w:rFonts w:ascii="Times New Roman" w:hAnsi="Times New Roman"/>
          <w:sz w:val="24"/>
          <w:szCs w:val="24"/>
        </w:rPr>
        <w:t>й</w:t>
      </w:r>
      <w:r w:rsidRPr="00071ED8">
        <w:rPr>
          <w:rFonts w:ascii="Times New Roman" w:hAnsi="Times New Roman"/>
          <w:sz w:val="24"/>
          <w:szCs w:val="24"/>
        </w:rPr>
        <w:t>шие характеристики – открытость и развивающийся характер (синергетичность).</w:t>
      </w:r>
    </w:p>
    <w:p w:rsidR="00260ABA" w:rsidRPr="00071ED8" w:rsidRDefault="00260ABA" w:rsidP="00260ABA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71ED8">
        <w:rPr>
          <w:rFonts w:ascii="Times New Roman" w:hAnsi="Times New Roman"/>
          <w:b/>
          <w:bCs/>
          <w:sz w:val="24"/>
          <w:szCs w:val="24"/>
        </w:rPr>
        <w:t>Принципы модели психолого-педагогического сопровождения:</w:t>
      </w:r>
    </w:p>
    <w:p w:rsidR="00260ABA" w:rsidRPr="003D2B51" w:rsidRDefault="00260ABA" w:rsidP="00117556">
      <w:pPr>
        <w:pStyle w:val="ac"/>
        <w:numPr>
          <w:ilvl w:val="0"/>
          <w:numId w:val="253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3D2B51">
        <w:rPr>
          <w:rFonts w:ascii="Times New Roman" w:hAnsi="Times New Roman"/>
          <w:b/>
          <w:bCs/>
        </w:rPr>
        <w:t>Принцип индивидуального подхода к ребенку любого возраста</w:t>
      </w:r>
      <w:r w:rsidRPr="003D2B51">
        <w:rPr>
          <w:rFonts w:ascii="Times New Roman" w:hAnsi="Times New Roman"/>
        </w:rPr>
        <w:t xml:space="preserve"> на основе безог</w:t>
      </w:r>
      <w:r w:rsidRPr="003D2B51">
        <w:rPr>
          <w:rFonts w:ascii="Times New Roman" w:hAnsi="Times New Roman"/>
        </w:rPr>
        <w:t>о</w:t>
      </w:r>
      <w:r w:rsidRPr="003D2B51">
        <w:rPr>
          <w:rFonts w:ascii="Times New Roman" w:hAnsi="Times New Roman"/>
        </w:rPr>
        <w:t xml:space="preserve">ворочного признания его уникальности и ценности. </w:t>
      </w:r>
    </w:p>
    <w:p w:rsidR="00260ABA" w:rsidRPr="003D2B51" w:rsidRDefault="00260ABA" w:rsidP="00117556">
      <w:pPr>
        <w:pStyle w:val="ac"/>
        <w:numPr>
          <w:ilvl w:val="0"/>
          <w:numId w:val="253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3D2B51">
        <w:rPr>
          <w:rFonts w:ascii="Times New Roman" w:hAnsi="Times New Roman"/>
          <w:b/>
          <w:bCs/>
        </w:rPr>
        <w:t>Принцип гуманистичности</w:t>
      </w:r>
      <w:r w:rsidRPr="003D2B51">
        <w:rPr>
          <w:rFonts w:ascii="Times New Roman" w:hAnsi="Times New Roman"/>
        </w:rPr>
        <w:t>, предполагает отбор и использование гуманных, ли</w:t>
      </w:r>
      <w:r w:rsidRPr="003D2B51">
        <w:rPr>
          <w:rFonts w:ascii="Times New Roman" w:hAnsi="Times New Roman"/>
        </w:rPr>
        <w:t>ч</w:t>
      </w:r>
      <w:r w:rsidRPr="003D2B51">
        <w:rPr>
          <w:rFonts w:ascii="Times New Roman" w:hAnsi="Times New Roman"/>
        </w:rPr>
        <w:t>ностно-ориентированных, основанных на общечеловеческих ценностях методов психолог</w:t>
      </w:r>
      <w:r w:rsidRPr="003D2B51">
        <w:rPr>
          <w:rFonts w:ascii="Times New Roman" w:hAnsi="Times New Roman"/>
        </w:rPr>
        <w:t>и</w:t>
      </w:r>
      <w:r w:rsidRPr="003D2B51">
        <w:rPr>
          <w:rFonts w:ascii="Times New Roman" w:hAnsi="Times New Roman"/>
        </w:rPr>
        <w:t>ческого взаимодействия. Данный принцип основан на идее педоцентризма, которая подраз</w:t>
      </w:r>
      <w:r w:rsidRPr="003D2B51">
        <w:rPr>
          <w:rFonts w:ascii="Times New Roman" w:hAnsi="Times New Roman"/>
        </w:rPr>
        <w:t>у</w:t>
      </w:r>
      <w:r w:rsidRPr="003D2B51">
        <w:rPr>
          <w:rFonts w:ascii="Times New Roman" w:hAnsi="Times New Roman"/>
        </w:rPr>
        <w:t>мевает постановку во главу угла психологического сопровождения ребенка, полное его пр</w:t>
      </w:r>
      <w:r w:rsidRPr="003D2B51">
        <w:rPr>
          <w:rFonts w:ascii="Times New Roman" w:hAnsi="Times New Roman"/>
        </w:rPr>
        <w:t>и</w:t>
      </w:r>
      <w:r w:rsidRPr="003D2B51">
        <w:rPr>
          <w:rFonts w:ascii="Times New Roman" w:hAnsi="Times New Roman"/>
        </w:rPr>
        <w:t xml:space="preserve">нятие и позицию фасилитации педагога и психолога. </w:t>
      </w:r>
    </w:p>
    <w:p w:rsidR="00260ABA" w:rsidRPr="003D2B51" w:rsidRDefault="00260ABA" w:rsidP="00117556">
      <w:pPr>
        <w:pStyle w:val="ac"/>
        <w:numPr>
          <w:ilvl w:val="0"/>
          <w:numId w:val="253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3D2B51">
        <w:rPr>
          <w:rFonts w:ascii="Times New Roman" w:hAnsi="Times New Roman"/>
          <w:b/>
          <w:bCs/>
        </w:rPr>
        <w:t>Принцип превентивности</w:t>
      </w:r>
      <w:r w:rsidRPr="003D2B51">
        <w:rPr>
          <w:rFonts w:ascii="Times New Roman" w:hAnsi="Times New Roman"/>
        </w:rPr>
        <w:t>: обеспечение перехода от принципа «скорой помощи» (реагирования на уже возникшие проблемы) к предупреждению возникновения пробле</w:t>
      </w:r>
      <w:r w:rsidRPr="003D2B51">
        <w:rPr>
          <w:rFonts w:ascii="Times New Roman" w:hAnsi="Times New Roman"/>
        </w:rPr>
        <w:t>м</w:t>
      </w:r>
      <w:r w:rsidRPr="003D2B51">
        <w:rPr>
          <w:rFonts w:ascii="Times New Roman" w:hAnsi="Times New Roman"/>
        </w:rPr>
        <w:t xml:space="preserve">ных ситуаций. </w:t>
      </w:r>
    </w:p>
    <w:p w:rsidR="00260ABA" w:rsidRPr="003D2B51" w:rsidRDefault="00260ABA" w:rsidP="00117556">
      <w:pPr>
        <w:pStyle w:val="ac"/>
        <w:numPr>
          <w:ilvl w:val="0"/>
          <w:numId w:val="253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3D2B51">
        <w:rPr>
          <w:rFonts w:ascii="Times New Roman" w:hAnsi="Times New Roman"/>
          <w:b/>
          <w:bCs/>
        </w:rPr>
        <w:t xml:space="preserve">Принцип научности </w:t>
      </w:r>
      <w:r w:rsidRPr="003D2B51">
        <w:rPr>
          <w:rFonts w:ascii="Times New Roman" w:hAnsi="Times New Roman"/>
        </w:rPr>
        <w:t>отражает важнейший выбор практических психологов в пользу современных научных методов диагностики, коррекции развития личности школьников. Реализация данного принципа предполагает участие субъектов психологического сопрово</w:t>
      </w:r>
      <w:r w:rsidRPr="003D2B51">
        <w:rPr>
          <w:rFonts w:ascii="Times New Roman" w:hAnsi="Times New Roman"/>
        </w:rPr>
        <w:t>ж</w:t>
      </w:r>
      <w:r w:rsidRPr="003D2B51">
        <w:rPr>
          <w:rFonts w:ascii="Times New Roman" w:hAnsi="Times New Roman"/>
        </w:rPr>
        <w:t>дения в опытно-экспериментальной работе, а также в создании и апробировании самосто</w:t>
      </w:r>
      <w:r w:rsidRPr="003D2B51">
        <w:rPr>
          <w:rFonts w:ascii="Times New Roman" w:hAnsi="Times New Roman"/>
        </w:rPr>
        <w:t>я</w:t>
      </w:r>
      <w:r w:rsidRPr="003D2B51">
        <w:rPr>
          <w:rFonts w:ascii="Times New Roman" w:hAnsi="Times New Roman"/>
        </w:rPr>
        <w:t xml:space="preserve">тельно создаваемых методик диагностики и коррекции. </w:t>
      </w:r>
    </w:p>
    <w:p w:rsidR="00260ABA" w:rsidRPr="003D2B51" w:rsidRDefault="00260ABA" w:rsidP="00117556">
      <w:pPr>
        <w:pStyle w:val="ac"/>
        <w:numPr>
          <w:ilvl w:val="0"/>
          <w:numId w:val="253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3D2B51">
        <w:rPr>
          <w:rFonts w:ascii="Times New Roman" w:hAnsi="Times New Roman"/>
          <w:b/>
          <w:bCs/>
        </w:rPr>
        <w:t>Принцип комплексности</w:t>
      </w:r>
      <w:r w:rsidRPr="003D2B51">
        <w:rPr>
          <w:rFonts w:ascii="Times New Roman" w:hAnsi="Times New Roman"/>
        </w:rPr>
        <w:t xml:space="preserve"> подразумевает соорганизацию различных специалистов, всех участников учебно-воспитательного процесса в решении задач сопровождения: клас</w:t>
      </w:r>
      <w:r w:rsidRPr="003D2B51">
        <w:rPr>
          <w:rFonts w:ascii="Times New Roman" w:hAnsi="Times New Roman"/>
        </w:rPr>
        <w:t>с</w:t>
      </w:r>
      <w:r w:rsidRPr="003D2B51">
        <w:rPr>
          <w:rFonts w:ascii="Times New Roman" w:hAnsi="Times New Roman"/>
        </w:rPr>
        <w:t>ных руководителей, учителей, педагога-психоло</w:t>
      </w:r>
      <w:r>
        <w:rPr>
          <w:rFonts w:ascii="Times New Roman" w:hAnsi="Times New Roman"/>
        </w:rPr>
        <w:t>га,  администрации и др.</w:t>
      </w:r>
      <w:r w:rsidRPr="003D2B51">
        <w:rPr>
          <w:rFonts w:ascii="Times New Roman" w:hAnsi="Times New Roman"/>
        </w:rPr>
        <w:t xml:space="preserve"> </w:t>
      </w:r>
    </w:p>
    <w:p w:rsidR="00260ABA" w:rsidRPr="003D2B51" w:rsidRDefault="00260ABA" w:rsidP="00117556">
      <w:pPr>
        <w:pStyle w:val="ac"/>
        <w:numPr>
          <w:ilvl w:val="0"/>
          <w:numId w:val="253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3D2B51">
        <w:rPr>
          <w:rFonts w:ascii="Times New Roman" w:hAnsi="Times New Roman"/>
          <w:b/>
          <w:bCs/>
        </w:rPr>
        <w:t>Принцип «на стороне ребенка»</w:t>
      </w:r>
      <w:r w:rsidRPr="003D2B51">
        <w:rPr>
          <w:rFonts w:ascii="Times New Roman" w:hAnsi="Times New Roman"/>
        </w:rPr>
        <w:t>: во главе угла ставятся интересы ребенка, обесп</w:t>
      </w:r>
      <w:r w:rsidRPr="003D2B51">
        <w:rPr>
          <w:rFonts w:ascii="Times New Roman" w:hAnsi="Times New Roman"/>
        </w:rPr>
        <w:t>е</w:t>
      </w:r>
      <w:r w:rsidRPr="003D2B51">
        <w:rPr>
          <w:rFonts w:ascii="Times New Roman" w:hAnsi="Times New Roman"/>
        </w:rPr>
        <w:t>чивается защита его прав при учете позиций других участников учебно-воспитательного процесса</w:t>
      </w:r>
      <w:r>
        <w:rPr>
          <w:rFonts w:ascii="Times New Roman" w:hAnsi="Times New Roman"/>
        </w:rPr>
        <w:t>.</w:t>
      </w:r>
      <w:r w:rsidRPr="003D2B51">
        <w:rPr>
          <w:rFonts w:ascii="Times New Roman" w:hAnsi="Times New Roman"/>
        </w:rPr>
        <w:t xml:space="preserve"> </w:t>
      </w:r>
    </w:p>
    <w:p w:rsidR="00260ABA" w:rsidRPr="003D2B51" w:rsidRDefault="00260ABA" w:rsidP="00117556">
      <w:pPr>
        <w:pStyle w:val="ac"/>
        <w:numPr>
          <w:ilvl w:val="0"/>
          <w:numId w:val="253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3D2B51">
        <w:rPr>
          <w:rFonts w:ascii="Times New Roman" w:hAnsi="Times New Roman"/>
          <w:b/>
          <w:bCs/>
        </w:rPr>
        <w:t>Принцип активной позиции ребенка</w:t>
      </w:r>
      <w:r w:rsidRPr="003D2B51">
        <w:rPr>
          <w:rFonts w:ascii="Times New Roman" w:hAnsi="Times New Roman"/>
        </w:rPr>
        <w:t>, при котором главным становится не р</w:t>
      </w:r>
      <w:r w:rsidRPr="003D2B51">
        <w:rPr>
          <w:rFonts w:ascii="Times New Roman" w:hAnsi="Times New Roman"/>
        </w:rPr>
        <w:t>е</w:t>
      </w:r>
      <w:r w:rsidRPr="003D2B51">
        <w:rPr>
          <w:rFonts w:ascii="Times New Roman" w:hAnsi="Times New Roman"/>
        </w:rPr>
        <w:t>шить проблемы за ребенка, а научить его решать проблемы самостоятельно, создание у</w:t>
      </w:r>
      <w:r w:rsidRPr="003D2B51">
        <w:rPr>
          <w:rFonts w:ascii="Times New Roman" w:hAnsi="Times New Roman"/>
        </w:rPr>
        <w:t>с</w:t>
      </w:r>
      <w:r w:rsidRPr="003D2B51">
        <w:rPr>
          <w:rFonts w:ascii="Times New Roman" w:hAnsi="Times New Roman"/>
        </w:rPr>
        <w:t>ловий для становления способности ребенка к саморазвитию</w:t>
      </w:r>
      <w:r>
        <w:rPr>
          <w:rFonts w:ascii="Times New Roman" w:hAnsi="Times New Roman"/>
        </w:rPr>
        <w:t>.</w:t>
      </w:r>
      <w:r w:rsidRPr="003D2B51">
        <w:rPr>
          <w:rFonts w:ascii="Times New Roman" w:hAnsi="Times New Roman"/>
        </w:rPr>
        <w:t xml:space="preserve"> </w:t>
      </w:r>
    </w:p>
    <w:p w:rsidR="00260ABA" w:rsidRPr="003D2B51" w:rsidRDefault="00260ABA" w:rsidP="00117556">
      <w:pPr>
        <w:pStyle w:val="ac"/>
        <w:numPr>
          <w:ilvl w:val="0"/>
          <w:numId w:val="253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3D2B51">
        <w:rPr>
          <w:rFonts w:ascii="Times New Roman" w:hAnsi="Times New Roman"/>
          <w:b/>
          <w:bCs/>
        </w:rPr>
        <w:t>Принципы коллегиальности и диалогового взаимодействия</w:t>
      </w:r>
      <w:r w:rsidRPr="003D2B51">
        <w:rPr>
          <w:rFonts w:ascii="Times New Roman" w:hAnsi="Times New Roman"/>
        </w:rPr>
        <w:t xml:space="preserve"> обуславливают с</w:t>
      </w:r>
      <w:r w:rsidRPr="003D2B51">
        <w:rPr>
          <w:rFonts w:ascii="Times New Roman" w:hAnsi="Times New Roman"/>
        </w:rPr>
        <w:t>о</w:t>
      </w:r>
      <w:r w:rsidRPr="003D2B51">
        <w:rPr>
          <w:rFonts w:ascii="Times New Roman" w:hAnsi="Times New Roman"/>
        </w:rPr>
        <w:t>вместную деятельность субъектов психологического сопровождения в рамках единой сист</w:t>
      </w:r>
      <w:r w:rsidRPr="003D2B51">
        <w:rPr>
          <w:rFonts w:ascii="Times New Roman" w:hAnsi="Times New Roman"/>
        </w:rPr>
        <w:t>е</w:t>
      </w:r>
      <w:r w:rsidRPr="003D2B51">
        <w:rPr>
          <w:rFonts w:ascii="Times New Roman" w:hAnsi="Times New Roman"/>
        </w:rPr>
        <w:t>мы ценностей на основе взаимного уважения и коллегиального обсуждения проблем, возн</w:t>
      </w:r>
      <w:r w:rsidRPr="003D2B51">
        <w:rPr>
          <w:rFonts w:ascii="Times New Roman" w:hAnsi="Times New Roman"/>
        </w:rPr>
        <w:t>и</w:t>
      </w:r>
      <w:r w:rsidRPr="003D2B51">
        <w:rPr>
          <w:rFonts w:ascii="Times New Roman" w:hAnsi="Times New Roman"/>
        </w:rPr>
        <w:t xml:space="preserve">кающих в ходе реализации программ. </w:t>
      </w:r>
    </w:p>
    <w:p w:rsidR="00260ABA" w:rsidRPr="003D2B51" w:rsidRDefault="00260ABA" w:rsidP="00117556">
      <w:pPr>
        <w:pStyle w:val="ac"/>
        <w:numPr>
          <w:ilvl w:val="0"/>
          <w:numId w:val="253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3D2B51">
        <w:rPr>
          <w:rFonts w:ascii="Times New Roman" w:hAnsi="Times New Roman"/>
          <w:b/>
          <w:bCs/>
        </w:rPr>
        <w:t>Принцип системности</w:t>
      </w:r>
      <w:r w:rsidRPr="003D2B51">
        <w:rPr>
          <w:rFonts w:ascii="Times New Roman" w:hAnsi="Times New Roman"/>
        </w:rPr>
        <w:t xml:space="preserve"> предполагает, что психологическое сопровождение носит непрерывный характер и выстраивается как системная деятельность, в основе которой л</w:t>
      </w:r>
      <w:r w:rsidRPr="003D2B51">
        <w:rPr>
          <w:rFonts w:ascii="Times New Roman" w:hAnsi="Times New Roman"/>
        </w:rPr>
        <w:t>е</w:t>
      </w:r>
      <w:r w:rsidRPr="003D2B51">
        <w:rPr>
          <w:rFonts w:ascii="Times New Roman" w:hAnsi="Times New Roman"/>
        </w:rPr>
        <w:t>жит внутренняя непротиворечивость, опора на современные достижения в области психологич</w:t>
      </w:r>
      <w:r w:rsidRPr="003D2B51">
        <w:rPr>
          <w:rFonts w:ascii="Times New Roman" w:hAnsi="Times New Roman"/>
        </w:rPr>
        <w:t>е</w:t>
      </w:r>
      <w:r w:rsidRPr="003D2B51">
        <w:rPr>
          <w:rFonts w:ascii="Times New Roman" w:hAnsi="Times New Roman"/>
        </w:rPr>
        <w:t>ских и социальных наук, взаимосвязь и взаимообусловленность отдельных комп</w:t>
      </w:r>
      <w:r w:rsidRPr="003D2B51">
        <w:rPr>
          <w:rFonts w:ascii="Times New Roman" w:hAnsi="Times New Roman"/>
        </w:rPr>
        <w:t>о</w:t>
      </w:r>
      <w:r w:rsidRPr="003D2B51">
        <w:rPr>
          <w:rFonts w:ascii="Times New Roman" w:hAnsi="Times New Roman"/>
        </w:rPr>
        <w:t xml:space="preserve">нентов. </w:t>
      </w:r>
    </w:p>
    <w:p w:rsidR="00260ABA" w:rsidRPr="003D2B51" w:rsidRDefault="00260ABA" w:rsidP="00117556">
      <w:pPr>
        <w:pStyle w:val="ac"/>
        <w:numPr>
          <w:ilvl w:val="0"/>
          <w:numId w:val="253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3D2B51">
        <w:rPr>
          <w:rFonts w:ascii="Times New Roman" w:hAnsi="Times New Roman"/>
          <w:b/>
          <w:bCs/>
        </w:rPr>
        <w:t>Принцип рациональности</w:t>
      </w:r>
      <w:r w:rsidRPr="003D2B51">
        <w:rPr>
          <w:rFonts w:ascii="Times New Roman" w:hAnsi="Times New Roman"/>
        </w:rPr>
        <w:t xml:space="preserve"> лежит в основе использования форм и методов психол</w:t>
      </w:r>
      <w:r w:rsidRPr="003D2B51">
        <w:rPr>
          <w:rFonts w:ascii="Times New Roman" w:hAnsi="Times New Roman"/>
        </w:rPr>
        <w:t>о</w:t>
      </w:r>
      <w:r w:rsidRPr="003D2B51">
        <w:rPr>
          <w:rFonts w:ascii="Times New Roman" w:hAnsi="Times New Roman"/>
        </w:rPr>
        <w:t>гического взаимодействия и обуславливает необходимость их отбора с учетом опт</w:t>
      </w:r>
      <w:r w:rsidRPr="003D2B51">
        <w:rPr>
          <w:rFonts w:ascii="Times New Roman" w:hAnsi="Times New Roman"/>
        </w:rPr>
        <w:t>и</w:t>
      </w:r>
      <w:r w:rsidRPr="003D2B51">
        <w:rPr>
          <w:rFonts w:ascii="Times New Roman" w:hAnsi="Times New Roman"/>
        </w:rPr>
        <w:t xml:space="preserve">мальной сложности, информативности и пользы для ребенка. </w:t>
      </w:r>
    </w:p>
    <w:p w:rsidR="00260ABA" w:rsidRPr="00071ED8" w:rsidRDefault="00260ABA" w:rsidP="00260ABA">
      <w:pPr>
        <w:tabs>
          <w:tab w:val="left" w:pos="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71ED8">
        <w:rPr>
          <w:rFonts w:ascii="Times New Roman" w:hAnsi="Times New Roman"/>
          <w:b/>
          <w:bCs/>
          <w:sz w:val="24"/>
          <w:szCs w:val="24"/>
        </w:rPr>
        <w:t>Уровни психолого-педагогического сопровождения:</w:t>
      </w:r>
    </w:p>
    <w:p w:rsidR="00260ABA" w:rsidRPr="00071ED8" w:rsidRDefault="00260ABA" w:rsidP="00117556">
      <w:pPr>
        <w:numPr>
          <w:ilvl w:val="0"/>
          <w:numId w:val="254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71ED8">
        <w:rPr>
          <w:rFonts w:ascii="Times New Roman" w:hAnsi="Times New Roman"/>
          <w:sz w:val="24"/>
          <w:szCs w:val="24"/>
        </w:rPr>
        <w:t xml:space="preserve">индивидуальное; </w:t>
      </w:r>
    </w:p>
    <w:p w:rsidR="00260ABA" w:rsidRPr="00071ED8" w:rsidRDefault="00260ABA" w:rsidP="00117556">
      <w:pPr>
        <w:numPr>
          <w:ilvl w:val="0"/>
          <w:numId w:val="254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71ED8">
        <w:rPr>
          <w:rFonts w:ascii="Times New Roman" w:hAnsi="Times New Roman"/>
          <w:sz w:val="24"/>
          <w:szCs w:val="24"/>
        </w:rPr>
        <w:t xml:space="preserve">групповое; </w:t>
      </w:r>
    </w:p>
    <w:p w:rsidR="00260ABA" w:rsidRPr="00071ED8" w:rsidRDefault="00260ABA" w:rsidP="00117556">
      <w:pPr>
        <w:numPr>
          <w:ilvl w:val="0"/>
          <w:numId w:val="254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71ED8">
        <w:rPr>
          <w:rFonts w:ascii="Times New Roman" w:hAnsi="Times New Roman"/>
          <w:sz w:val="24"/>
          <w:szCs w:val="24"/>
        </w:rPr>
        <w:t xml:space="preserve">на уровне класса; </w:t>
      </w:r>
    </w:p>
    <w:p w:rsidR="00260ABA" w:rsidRPr="00071ED8" w:rsidRDefault="00260ABA" w:rsidP="00117556">
      <w:pPr>
        <w:numPr>
          <w:ilvl w:val="0"/>
          <w:numId w:val="254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71ED8">
        <w:rPr>
          <w:rFonts w:ascii="Times New Roman" w:hAnsi="Times New Roman"/>
          <w:sz w:val="24"/>
          <w:szCs w:val="24"/>
        </w:rPr>
        <w:t xml:space="preserve">на уровне школы. </w:t>
      </w:r>
    </w:p>
    <w:p w:rsidR="00260ABA" w:rsidRPr="00071ED8" w:rsidRDefault="00260ABA" w:rsidP="00260ABA">
      <w:pPr>
        <w:tabs>
          <w:tab w:val="left" w:pos="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71ED8">
        <w:rPr>
          <w:rFonts w:ascii="Times New Roman" w:hAnsi="Times New Roman"/>
          <w:b/>
          <w:bCs/>
          <w:sz w:val="24"/>
          <w:szCs w:val="24"/>
        </w:rPr>
        <w:t>Формы сопровождения:</w:t>
      </w:r>
    </w:p>
    <w:p w:rsidR="00260ABA" w:rsidRPr="00071ED8" w:rsidRDefault="00260ABA" w:rsidP="00117556">
      <w:pPr>
        <w:numPr>
          <w:ilvl w:val="0"/>
          <w:numId w:val="255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71ED8">
        <w:rPr>
          <w:rFonts w:ascii="Times New Roman" w:hAnsi="Times New Roman"/>
          <w:sz w:val="24"/>
          <w:szCs w:val="24"/>
        </w:rPr>
        <w:t xml:space="preserve">консультирование; </w:t>
      </w:r>
    </w:p>
    <w:p w:rsidR="00260ABA" w:rsidRPr="00071ED8" w:rsidRDefault="00260ABA" w:rsidP="00117556">
      <w:pPr>
        <w:numPr>
          <w:ilvl w:val="0"/>
          <w:numId w:val="255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71ED8">
        <w:rPr>
          <w:rFonts w:ascii="Times New Roman" w:hAnsi="Times New Roman"/>
          <w:sz w:val="24"/>
          <w:szCs w:val="24"/>
        </w:rPr>
        <w:t xml:space="preserve">диагностика; </w:t>
      </w:r>
    </w:p>
    <w:p w:rsidR="00260ABA" w:rsidRPr="00071ED8" w:rsidRDefault="00260ABA" w:rsidP="00117556">
      <w:pPr>
        <w:numPr>
          <w:ilvl w:val="0"/>
          <w:numId w:val="255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71ED8">
        <w:rPr>
          <w:rFonts w:ascii="Times New Roman" w:hAnsi="Times New Roman"/>
          <w:sz w:val="24"/>
          <w:szCs w:val="24"/>
        </w:rPr>
        <w:t xml:space="preserve">коррекционно-развивающая работа; </w:t>
      </w:r>
    </w:p>
    <w:p w:rsidR="00260ABA" w:rsidRPr="00071ED8" w:rsidRDefault="00260ABA" w:rsidP="00117556">
      <w:pPr>
        <w:numPr>
          <w:ilvl w:val="0"/>
          <w:numId w:val="255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71ED8">
        <w:rPr>
          <w:rFonts w:ascii="Times New Roman" w:hAnsi="Times New Roman"/>
          <w:sz w:val="24"/>
          <w:szCs w:val="24"/>
        </w:rPr>
        <w:t xml:space="preserve">профилактика; </w:t>
      </w:r>
    </w:p>
    <w:p w:rsidR="00260ABA" w:rsidRPr="00071ED8" w:rsidRDefault="00260ABA" w:rsidP="00117556">
      <w:pPr>
        <w:numPr>
          <w:ilvl w:val="0"/>
          <w:numId w:val="255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71ED8">
        <w:rPr>
          <w:rFonts w:ascii="Times New Roman" w:hAnsi="Times New Roman"/>
          <w:sz w:val="24"/>
          <w:szCs w:val="24"/>
        </w:rPr>
        <w:t xml:space="preserve">просвещение. </w:t>
      </w:r>
    </w:p>
    <w:p w:rsidR="00260ABA" w:rsidRPr="00071ED8" w:rsidRDefault="00260ABA" w:rsidP="00260ABA">
      <w:pPr>
        <w:tabs>
          <w:tab w:val="left" w:pos="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71ED8">
        <w:rPr>
          <w:rFonts w:ascii="Times New Roman" w:hAnsi="Times New Roman"/>
          <w:b/>
          <w:bCs/>
          <w:sz w:val="24"/>
          <w:szCs w:val="24"/>
        </w:rPr>
        <w:t>Направления психолого-педагогического сопровождения.</w:t>
      </w:r>
    </w:p>
    <w:p w:rsidR="00260ABA" w:rsidRPr="00071ED8" w:rsidRDefault="00260ABA" w:rsidP="00117556">
      <w:pPr>
        <w:numPr>
          <w:ilvl w:val="0"/>
          <w:numId w:val="256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71ED8">
        <w:rPr>
          <w:rFonts w:ascii="Times New Roman" w:hAnsi="Times New Roman"/>
          <w:sz w:val="24"/>
          <w:szCs w:val="24"/>
        </w:rPr>
        <w:t xml:space="preserve">Психолого-педагогическое сопровождение процесса адаптации учащихся. </w:t>
      </w:r>
    </w:p>
    <w:p w:rsidR="00260ABA" w:rsidRPr="00071ED8" w:rsidRDefault="00260ABA" w:rsidP="00117556">
      <w:pPr>
        <w:numPr>
          <w:ilvl w:val="0"/>
          <w:numId w:val="256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71ED8">
        <w:rPr>
          <w:rFonts w:ascii="Times New Roman" w:hAnsi="Times New Roman"/>
          <w:sz w:val="24"/>
          <w:szCs w:val="24"/>
        </w:rPr>
        <w:t xml:space="preserve">Психолого-педагогическое сопровождение учащихся «группы риска». </w:t>
      </w:r>
    </w:p>
    <w:p w:rsidR="00260ABA" w:rsidRPr="00071ED8" w:rsidRDefault="00260ABA" w:rsidP="00117556">
      <w:pPr>
        <w:numPr>
          <w:ilvl w:val="0"/>
          <w:numId w:val="256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71ED8">
        <w:rPr>
          <w:rFonts w:ascii="Times New Roman" w:hAnsi="Times New Roman"/>
          <w:sz w:val="24"/>
          <w:szCs w:val="24"/>
        </w:rPr>
        <w:t xml:space="preserve">Психологическое просвещение всех участников образовательного процесса. </w:t>
      </w:r>
    </w:p>
    <w:p w:rsidR="00260ABA" w:rsidRPr="00071ED8" w:rsidRDefault="00260ABA" w:rsidP="00117556">
      <w:pPr>
        <w:numPr>
          <w:ilvl w:val="0"/>
          <w:numId w:val="256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71ED8">
        <w:rPr>
          <w:rFonts w:ascii="Times New Roman" w:hAnsi="Times New Roman"/>
          <w:sz w:val="24"/>
          <w:szCs w:val="24"/>
        </w:rPr>
        <w:t xml:space="preserve">Мониторинг возможностей и способностей обучающихся. </w:t>
      </w:r>
    </w:p>
    <w:p w:rsidR="00260ABA" w:rsidRPr="00071ED8" w:rsidRDefault="00260ABA" w:rsidP="00117556">
      <w:pPr>
        <w:numPr>
          <w:ilvl w:val="0"/>
          <w:numId w:val="256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71ED8">
        <w:rPr>
          <w:rFonts w:ascii="Times New Roman" w:hAnsi="Times New Roman"/>
          <w:sz w:val="24"/>
          <w:szCs w:val="24"/>
        </w:rPr>
        <w:t xml:space="preserve">Выявление и поддержка детей с особыми образовательными потребностями. </w:t>
      </w:r>
    </w:p>
    <w:p w:rsidR="00260ABA" w:rsidRPr="00071ED8" w:rsidRDefault="00260ABA" w:rsidP="00117556">
      <w:pPr>
        <w:numPr>
          <w:ilvl w:val="0"/>
          <w:numId w:val="256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71ED8">
        <w:rPr>
          <w:rFonts w:ascii="Times New Roman" w:hAnsi="Times New Roman"/>
          <w:sz w:val="24"/>
          <w:szCs w:val="24"/>
        </w:rPr>
        <w:t>Выявление и поддержка одарённых детей</w:t>
      </w:r>
      <w:r>
        <w:rPr>
          <w:rFonts w:ascii="Times New Roman" w:hAnsi="Times New Roman"/>
          <w:sz w:val="24"/>
          <w:szCs w:val="24"/>
        </w:rPr>
        <w:t xml:space="preserve">, в том числе </w:t>
      </w:r>
      <w:r w:rsidRPr="006618D7">
        <w:rPr>
          <w:rFonts w:ascii="Times New Roman" w:hAnsi="Times New Roman"/>
          <w:spacing w:val="2"/>
          <w:sz w:val="24"/>
          <w:szCs w:val="24"/>
          <w:lang w:eastAsia="ru-RU"/>
        </w:rPr>
        <w:t>участников олим</w:t>
      </w:r>
      <w:r w:rsidRPr="006618D7">
        <w:rPr>
          <w:rFonts w:ascii="Times New Roman" w:hAnsi="Times New Roman"/>
          <w:sz w:val="24"/>
          <w:szCs w:val="24"/>
          <w:lang w:eastAsia="ru-RU"/>
        </w:rPr>
        <w:t>пиадного движения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, обучающихся, </w:t>
      </w:r>
      <w:r w:rsidRPr="006618D7">
        <w:rPr>
          <w:rFonts w:ascii="Times New Roman" w:hAnsi="Times New Roman"/>
          <w:sz w:val="24"/>
          <w:szCs w:val="24"/>
          <w:lang w:eastAsia="ru-RU"/>
        </w:rPr>
        <w:t xml:space="preserve">мотивированных на высокие результаты на </w:t>
      </w:r>
      <w:r>
        <w:rPr>
          <w:rFonts w:ascii="Times New Roman" w:hAnsi="Times New Roman"/>
          <w:sz w:val="24"/>
          <w:szCs w:val="24"/>
          <w:lang w:eastAsia="ru-RU"/>
        </w:rPr>
        <w:t>ГИА</w:t>
      </w:r>
      <w:r w:rsidRPr="006618D7">
        <w:rPr>
          <w:rFonts w:ascii="Times New Roman" w:hAnsi="Times New Roman"/>
          <w:sz w:val="24"/>
          <w:szCs w:val="24"/>
          <w:lang w:eastAsia="ru-RU"/>
        </w:rPr>
        <w:t>.</w:t>
      </w:r>
    </w:p>
    <w:p w:rsidR="00260ABA" w:rsidRDefault="00260ABA" w:rsidP="00117556">
      <w:pPr>
        <w:numPr>
          <w:ilvl w:val="0"/>
          <w:numId w:val="256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71ED8">
        <w:rPr>
          <w:rFonts w:ascii="Times New Roman" w:hAnsi="Times New Roman"/>
          <w:sz w:val="24"/>
          <w:szCs w:val="24"/>
        </w:rPr>
        <w:t xml:space="preserve">Сохранение и укрепление психологического здоровья. </w:t>
      </w:r>
    </w:p>
    <w:p w:rsidR="00260ABA" w:rsidRDefault="00260ABA" w:rsidP="00260ABA">
      <w:pPr>
        <w:tabs>
          <w:tab w:val="left" w:pos="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60ABA" w:rsidRPr="00071ED8" w:rsidRDefault="00260ABA" w:rsidP="00260ABA">
      <w:pPr>
        <w:tabs>
          <w:tab w:val="left" w:pos="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71ED8">
        <w:rPr>
          <w:rFonts w:ascii="Times New Roman" w:hAnsi="Times New Roman"/>
          <w:b/>
          <w:bCs/>
          <w:sz w:val="24"/>
          <w:szCs w:val="24"/>
        </w:rPr>
        <w:t>Психолого-педагогическое обеспечение включает:</w:t>
      </w:r>
    </w:p>
    <w:p w:rsidR="00260ABA" w:rsidRPr="00071ED8" w:rsidRDefault="00260ABA" w:rsidP="00117556">
      <w:pPr>
        <w:numPr>
          <w:ilvl w:val="0"/>
          <w:numId w:val="257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71ED8">
        <w:rPr>
          <w:rFonts w:ascii="Times New Roman" w:hAnsi="Times New Roman"/>
          <w:sz w:val="24"/>
          <w:szCs w:val="24"/>
        </w:rPr>
        <w:t xml:space="preserve">дифференцированные условия (оптимальный режим учебных нагрузок); </w:t>
      </w:r>
    </w:p>
    <w:p w:rsidR="00260ABA" w:rsidRPr="00071ED8" w:rsidRDefault="00260ABA" w:rsidP="00117556">
      <w:pPr>
        <w:numPr>
          <w:ilvl w:val="0"/>
          <w:numId w:val="257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71ED8">
        <w:rPr>
          <w:rFonts w:ascii="Times New Roman" w:hAnsi="Times New Roman"/>
          <w:sz w:val="24"/>
          <w:szCs w:val="24"/>
        </w:rPr>
        <w:t>психолого-педагогические условия (коррекционно-развивающая направленность учебно-воспитательного процесса; учёт индивидуальных особенностей ребёнка; соблюд</w:t>
      </w:r>
      <w:r w:rsidRPr="00071ED8">
        <w:rPr>
          <w:rFonts w:ascii="Times New Roman" w:hAnsi="Times New Roman"/>
          <w:sz w:val="24"/>
          <w:szCs w:val="24"/>
        </w:rPr>
        <w:t>е</w:t>
      </w:r>
      <w:r w:rsidRPr="00071ED8">
        <w:rPr>
          <w:rFonts w:ascii="Times New Roman" w:hAnsi="Times New Roman"/>
          <w:sz w:val="24"/>
          <w:szCs w:val="24"/>
        </w:rPr>
        <w:t>ние комфортного психоэмоционального режима; использование современных педагогич</w:t>
      </w:r>
      <w:r w:rsidRPr="00071ED8">
        <w:rPr>
          <w:rFonts w:ascii="Times New Roman" w:hAnsi="Times New Roman"/>
          <w:sz w:val="24"/>
          <w:szCs w:val="24"/>
        </w:rPr>
        <w:t>е</w:t>
      </w:r>
      <w:r w:rsidRPr="00071ED8">
        <w:rPr>
          <w:rFonts w:ascii="Times New Roman" w:hAnsi="Times New Roman"/>
          <w:sz w:val="24"/>
          <w:szCs w:val="24"/>
        </w:rPr>
        <w:t>ских технологий, в том числе информационных, компьютерных для оптимизации образовательн</w:t>
      </w:r>
      <w:r w:rsidRPr="00071ED8">
        <w:rPr>
          <w:rFonts w:ascii="Times New Roman" w:hAnsi="Times New Roman"/>
          <w:sz w:val="24"/>
          <w:szCs w:val="24"/>
        </w:rPr>
        <w:t>о</w:t>
      </w:r>
      <w:r w:rsidRPr="00071ED8">
        <w:rPr>
          <w:rFonts w:ascii="Times New Roman" w:hAnsi="Times New Roman"/>
          <w:sz w:val="24"/>
          <w:szCs w:val="24"/>
        </w:rPr>
        <w:t xml:space="preserve">го процесса, повышения его эффективности, доступности); </w:t>
      </w:r>
    </w:p>
    <w:p w:rsidR="00260ABA" w:rsidRPr="00071ED8" w:rsidRDefault="00260ABA" w:rsidP="00117556">
      <w:pPr>
        <w:numPr>
          <w:ilvl w:val="0"/>
          <w:numId w:val="257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71ED8">
        <w:rPr>
          <w:rFonts w:ascii="Times New Roman" w:hAnsi="Times New Roman"/>
          <w:sz w:val="24"/>
          <w:szCs w:val="24"/>
        </w:rPr>
        <w:t>специализированные условия (выдвижение комплекса специальных задач обучения, ориентированных на особые образовательные потребности обучающихся с огран</w:t>
      </w:r>
      <w:r w:rsidRPr="00071ED8">
        <w:rPr>
          <w:rFonts w:ascii="Times New Roman" w:hAnsi="Times New Roman"/>
          <w:sz w:val="24"/>
          <w:szCs w:val="24"/>
        </w:rPr>
        <w:t>и</w:t>
      </w:r>
      <w:r w:rsidRPr="00071ED8">
        <w:rPr>
          <w:rFonts w:ascii="Times New Roman" w:hAnsi="Times New Roman"/>
          <w:sz w:val="24"/>
          <w:szCs w:val="24"/>
        </w:rPr>
        <w:t>ченными возможностями здоровья; дифференцированное и индивидуализированное обучение с уч</w:t>
      </w:r>
      <w:r w:rsidRPr="00071ED8">
        <w:rPr>
          <w:rFonts w:ascii="Times New Roman" w:hAnsi="Times New Roman"/>
          <w:sz w:val="24"/>
          <w:szCs w:val="24"/>
        </w:rPr>
        <w:t>ё</w:t>
      </w:r>
      <w:r w:rsidRPr="00071ED8">
        <w:rPr>
          <w:rFonts w:ascii="Times New Roman" w:hAnsi="Times New Roman"/>
          <w:sz w:val="24"/>
          <w:szCs w:val="24"/>
        </w:rPr>
        <w:t xml:space="preserve">том специфики развития ребёнка); </w:t>
      </w:r>
    </w:p>
    <w:p w:rsidR="00260ABA" w:rsidRPr="00071ED8" w:rsidRDefault="00260ABA" w:rsidP="00117556">
      <w:pPr>
        <w:numPr>
          <w:ilvl w:val="0"/>
          <w:numId w:val="257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71ED8">
        <w:rPr>
          <w:rFonts w:ascii="Times New Roman" w:hAnsi="Times New Roman"/>
          <w:sz w:val="24"/>
          <w:szCs w:val="24"/>
        </w:rPr>
        <w:t>здоровьесберегающие условия (оздоровительный и охранительный режим, укрепл</w:t>
      </w:r>
      <w:r w:rsidRPr="00071ED8">
        <w:rPr>
          <w:rFonts w:ascii="Times New Roman" w:hAnsi="Times New Roman"/>
          <w:sz w:val="24"/>
          <w:szCs w:val="24"/>
        </w:rPr>
        <w:t>е</w:t>
      </w:r>
      <w:r w:rsidRPr="00071ED8">
        <w:rPr>
          <w:rFonts w:ascii="Times New Roman" w:hAnsi="Times New Roman"/>
          <w:sz w:val="24"/>
          <w:szCs w:val="24"/>
        </w:rPr>
        <w:t>ние физического и психического здоровья, профилактика физических, умственных и псих</w:t>
      </w:r>
      <w:r w:rsidRPr="00071ED8">
        <w:rPr>
          <w:rFonts w:ascii="Times New Roman" w:hAnsi="Times New Roman"/>
          <w:sz w:val="24"/>
          <w:szCs w:val="24"/>
        </w:rPr>
        <w:t>о</w:t>
      </w:r>
      <w:r w:rsidRPr="00071ED8">
        <w:rPr>
          <w:rFonts w:ascii="Times New Roman" w:hAnsi="Times New Roman"/>
          <w:sz w:val="24"/>
          <w:szCs w:val="24"/>
        </w:rPr>
        <w:t xml:space="preserve">логических перегрузок обучающихся, соблюдение санитарно-гигиенических правил и норм). </w:t>
      </w:r>
    </w:p>
    <w:p w:rsidR="00260ABA" w:rsidRPr="00071ED8" w:rsidRDefault="00260ABA" w:rsidP="00260ABA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71ED8">
        <w:rPr>
          <w:rFonts w:ascii="Times New Roman" w:hAnsi="Times New Roman"/>
          <w:sz w:val="24"/>
          <w:szCs w:val="24"/>
        </w:rPr>
        <w:t>Краткая характеристика субъектов психологического сопровождения и их функция в области сопровождения:</w:t>
      </w:r>
    </w:p>
    <w:p w:rsidR="00260ABA" w:rsidRPr="00071ED8" w:rsidRDefault="00260ABA" w:rsidP="00260ABA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71ED8">
        <w:rPr>
          <w:rFonts w:ascii="Times New Roman" w:hAnsi="Times New Roman"/>
          <w:b/>
          <w:bCs/>
          <w:sz w:val="24"/>
          <w:szCs w:val="24"/>
        </w:rPr>
        <w:t>Администрация образовательн</w:t>
      </w:r>
      <w:r>
        <w:rPr>
          <w:rFonts w:ascii="Times New Roman" w:hAnsi="Times New Roman"/>
          <w:b/>
          <w:bCs/>
          <w:sz w:val="24"/>
          <w:szCs w:val="24"/>
        </w:rPr>
        <w:t>ой организации</w:t>
      </w:r>
    </w:p>
    <w:p w:rsidR="00260ABA" w:rsidRPr="00071ED8" w:rsidRDefault="00260ABA" w:rsidP="00260ABA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D2B51">
        <w:rPr>
          <w:rFonts w:ascii="Times New Roman" w:hAnsi="Times New Roman"/>
          <w:b/>
          <w:i/>
          <w:sz w:val="24"/>
          <w:szCs w:val="24"/>
        </w:rPr>
        <w:t>Директор</w:t>
      </w:r>
      <w:r w:rsidRPr="00071ED8">
        <w:rPr>
          <w:rFonts w:ascii="Times New Roman" w:hAnsi="Times New Roman"/>
          <w:sz w:val="24"/>
          <w:szCs w:val="24"/>
        </w:rPr>
        <w:t xml:space="preserve"> осуществляет непосредственное руководство в системе психологического сопровождения:</w:t>
      </w:r>
    </w:p>
    <w:p w:rsidR="00260ABA" w:rsidRPr="00071ED8" w:rsidRDefault="00260ABA" w:rsidP="00117556">
      <w:pPr>
        <w:numPr>
          <w:ilvl w:val="0"/>
          <w:numId w:val="25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71ED8">
        <w:rPr>
          <w:rFonts w:ascii="Times New Roman" w:hAnsi="Times New Roman"/>
          <w:sz w:val="24"/>
          <w:szCs w:val="24"/>
        </w:rPr>
        <w:t>утверждает планы, программы системы сопровождения, нормативные документы, р</w:t>
      </w:r>
      <w:r w:rsidRPr="00071ED8">
        <w:rPr>
          <w:rFonts w:ascii="Times New Roman" w:hAnsi="Times New Roman"/>
          <w:sz w:val="24"/>
          <w:szCs w:val="24"/>
        </w:rPr>
        <w:t>е</w:t>
      </w:r>
      <w:r w:rsidRPr="00071ED8">
        <w:rPr>
          <w:rFonts w:ascii="Times New Roman" w:hAnsi="Times New Roman"/>
          <w:sz w:val="24"/>
          <w:szCs w:val="24"/>
        </w:rPr>
        <w:t xml:space="preserve">гулирующие деятельность субъектов системы сопровождения; </w:t>
      </w:r>
    </w:p>
    <w:p w:rsidR="00260ABA" w:rsidRPr="00071ED8" w:rsidRDefault="00260ABA" w:rsidP="00117556">
      <w:pPr>
        <w:numPr>
          <w:ilvl w:val="0"/>
          <w:numId w:val="25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71ED8">
        <w:rPr>
          <w:rFonts w:ascii="Times New Roman" w:hAnsi="Times New Roman"/>
          <w:sz w:val="24"/>
          <w:szCs w:val="24"/>
        </w:rPr>
        <w:t xml:space="preserve">контролирует деятельность системы сопровождения и осуществляет ее ресурсное обеспечение; </w:t>
      </w:r>
    </w:p>
    <w:p w:rsidR="00260ABA" w:rsidRPr="00071ED8" w:rsidRDefault="00260ABA" w:rsidP="00117556">
      <w:pPr>
        <w:numPr>
          <w:ilvl w:val="0"/>
          <w:numId w:val="25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71ED8">
        <w:rPr>
          <w:rFonts w:ascii="Times New Roman" w:hAnsi="Times New Roman"/>
          <w:sz w:val="24"/>
          <w:szCs w:val="24"/>
        </w:rPr>
        <w:t xml:space="preserve">обеспечивает материальное и моральное стимулирование субъектов сопровождения по результатам работы; </w:t>
      </w:r>
    </w:p>
    <w:p w:rsidR="00260ABA" w:rsidRPr="00071ED8" w:rsidRDefault="00260ABA" w:rsidP="00117556">
      <w:pPr>
        <w:numPr>
          <w:ilvl w:val="0"/>
          <w:numId w:val="25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71ED8">
        <w:rPr>
          <w:rFonts w:ascii="Times New Roman" w:hAnsi="Times New Roman"/>
          <w:sz w:val="24"/>
          <w:szCs w:val="24"/>
        </w:rPr>
        <w:t>осуществляет координацию взаимодействия всех субъектов системы сопровожд</w:t>
      </w:r>
      <w:r w:rsidRPr="00071ED8">
        <w:rPr>
          <w:rFonts w:ascii="Times New Roman" w:hAnsi="Times New Roman"/>
          <w:sz w:val="24"/>
          <w:szCs w:val="24"/>
        </w:rPr>
        <w:t>е</w:t>
      </w:r>
      <w:r w:rsidRPr="00071ED8">
        <w:rPr>
          <w:rFonts w:ascii="Times New Roman" w:hAnsi="Times New Roman"/>
          <w:sz w:val="24"/>
          <w:szCs w:val="24"/>
        </w:rPr>
        <w:t xml:space="preserve">ния; </w:t>
      </w:r>
    </w:p>
    <w:p w:rsidR="00260ABA" w:rsidRPr="00071ED8" w:rsidRDefault="00260ABA" w:rsidP="00117556">
      <w:pPr>
        <w:numPr>
          <w:ilvl w:val="0"/>
          <w:numId w:val="25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71ED8">
        <w:rPr>
          <w:rFonts w:ascii="Times New Roman" w:hAnsi="Times New Roman"/>
          <w:sz w:val="24"/>
          <w:szCs w:val="24"/>
        </w:rPr>
        <w:t xml:space="preserve">распределяет обязанности между субъектами системы сопровождения. </w:t>
      </w:r>
    </w:p>
    <w:p w:rsidR="00260ABA" w:rsidRPr="00071ED8" w:rsidRDefault="00260ABA" w:rsidP="00260ABA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71ED8">
        <w:rPr>
          <w:rFonts w:ascii="Times New Roman" w:hAnsi="Times New Roman"/>
          <w:sz w:val="24"/>
          <w:szCs w:val="24"/>
        </w:rPr>
        <w:t>В планирование деятельности системы сопровождения также участвуют зам</w:t>
      </w:r>
      <w:r>
        <w:rPr>
          <w:rFonts w:ascii="Times New Roman" w:hAnsi="Times New Roman"/>
          <w:sz w:val="24"/>
          <w:szCs w:val="24"/>
        </w:rPr>
        <w:t>еститель</w:t>
      </w:r>
      <w:r w:rsidRPr="00071ED8">
        <w:rPr>
          <w:rFonts w:ascii="Times New Roman" w:hAnsi="Times New Roman"/>
          <w:sz w:val="24"/>
          <w:szCs w:val="24"/>
        </w:rPr>
        <w:t xml:space="preserve"> директора по УВР,  педагог-психолог.</w:t>
      </w:r>
    </w:p>
    <w:p w:rsidR="00260ABA" w:rsidRPr="00071ED8" w:rsidRDefault="00260ABA" w:rsidP="00260ABA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071ED8">
        <w:rPr>
          <w:rFonts w:ascii="Times New Roman" w:hAnsi="Times New Roman"/>
          <w:b/>
          <w:i/>
          <w:sz w:val="24"/>
          <w:szCs w:val="24"/>
        </w:rPr>
        <w:t>Зам</w:t>
      </w:r>
      <w:r>
        <w:rPr>
          <w:rFonts w:ascii="Times New Roman" w:hAnsi="Times New Roman"/>
          <w:b/>
          <w:i/>
          <w:sz w:val="24"/>
          <w:szCs w:val="24"/>
        </w:rPr>
        <w:t xml:space="preserve">еститель </w:t>
      </w:r>
      <w:r w:rsidRPr="00071ED8">
        <w:rPr>
          <w:rFonts w:ascii="Times New Roman" w:hAnsi="Times New Roman"/>
          <w:b/>
          <w:i/>
          <w:sz w:val="24"/>
          <w:szCs w:val="24"/>
        </w:rPr>
        <w:t xml:space="preserve"> директора по УВР:</w:t>
      </w:r>
    </w:p>
    <w:p w:rsidR="00260ABA" w:rsidRPr="00071ED8" w:rsidRDefault="00260ABA" w:rsidP="00117556">
      <w:pPr>
        <w:numPr>
          <w:ilvl w:val="0"/>
          <w:numId w:val="25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71ED8">
        <w:rPr>
          <w:rFonts w:ascii="Times New Roman" w:hAnsi="Times New Roman"/>
          <w:sz w:val="24"/>
          <w:szCs w:val="24"/>
        </w:rPr>
        <w:t>организация условий обучения (распределение нагрузки, составление расписания з</w:t>
      </w:r>
      <w:r w:rsidRPr="00071ED8">
        <w:rPr>
          <w:rFonts w:ascii="Times New Roman" w:hAnsi="Times New Roman"/>
          <w:sz w:val="24"/>
          <w:szCs w:val="24"/>
        </w:rPr>
        <w:t>а</w:t>
      </w:r>
      <w:r w:rsidRPr="00071ED8">
        <w:rPr>
          <w:rFonts w:ascii="Times New Roman" w:hAnsi="Times New Roman"/>
          <w:sz w:val="24"/>
          <w:szCs w:val="24"/>
        </w:rPr>
        <w:t xml:space="preserve">нятий, организация режима обучения во время адаптационных периодов и т.д.); </w:t>
      </w:r>
    </w:p>
    <w:p w:rsidR="00260ABA" w:rsidRPr="00071ED8" w:rsidRDefault="00260ABA" w:rsidP="00117556">
      <w:pPr>
        <w:numPr>
          <w:ilvl w:val="0"/>
          <w:numId w:val="25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71ED8">
        <w:rPr>
          <w:rFonts w:ascii="Times New Roman" w:hAnsi="Times New Roman"/>
          <w:sz w:val="24"/>
          <w:szCs w:val="24"/>
        </w:rPr>
        <w:t>осуществление контроля за УВП (посещение уроков, индивидуальные консульт</w:t>
      </w:r>
      <w:r w:rsidRPr="00071ED8">
        <w:rPr>
          <w:rFonts w:ascii="Times New Roman" w:hAnsi="Times New Roman"/>
          <w:sz w:val="24"/>
          <w:szCs w:val="24"/>
        </w:rPr>
        <w:t>а</w:t>
      </w:r>
      <w:r w:rsidRPr="00071ED8">
        <w:rPr>
          <w:rFonts w:ascii="Times New Roman" w:hAnsi="Times New Roman"/>
          <w:sz w:val="24"/>
          <w:szCs w:val="24"/>
        </w:rPr>
        <w:t xml:space="preserve">ции с учителями, мониторинг качества обучения и т.д.); </w:t>
      </w:r>
    </w:p>
    <w:p w:rsidR="00260ABA" w:rsidRPr="00071ED8" w:rsidRDefault="00260ABA" w:rsidP="00117556">
      <w:pPr>
        <w:numPr>
          <w:ilvl w:val="0"/>
          <w:numId w:val="25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71ED8">
        <w:rPr>
          <w:rFonts w:ascii="Times New Roman" w:hAnsi="Times New Roman"/>
          <w:sz w:val="24"/>
          <w:szCs w:val="24"/>
        </w:rPr>
        <w:t xml:space="preserve">организация  заседаний МО, обучающих семинаров и т.д. </w:t>
      </w:r>
    </w:p>
    <w:p w:rsidR="00260ABA" w:rsidRPr="00071ED8" w:rsidRDefault="00260ABA" w:rsidP="00260ABA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071ED8">
        <w:rPr>
          <w:rFonts w:ascii="Times New Roman" w:hAnsi="Times New Roman"/>
          <w:b/>
          <w:i/>
          <w:sz w:val="24"/>
          <w:szCs w:val="24"/>
        </w:rPr>
        <w:t>Педагог-психолог.</w:t>
      </w:r>
    </w:p>
    <w:p w:rsidR="00260ABA" w:rsidRPr="00071ED8" w:rsidRDefault="00260ABA" w:rsidP="00260ABA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71ED8">
        <w:rPr>
          <w:rFonts w:ascii="Times New Roman" w:hAnsi="Times New Roman"/>
          <w:sz w:val="24"/>
          <w:szCs w:val="24"/>
        </w:rPr>
        <w:t xml:space="preserve">Всю деятельность в рамках системы сопровождения осуществляет в соответствии с должностными обязанностями и </w:t>
      </w:r>
      <w:r>
        <w:rPr>
          <w:rFonts w:ascii="Times New Roman" w:hAnsi="Times New Roman"/>
          <w:sz w:val="24"/>
          <w:szCs w:val="24"/>
        </w:rPr>
        <w:t xml:space="preserve">видами и </w:t>
      </w:r>
      <w:r w:rsidRPr="00071ED8">
        <w:rPr>
          <w:rFonts w:ascii="Times New Roman" w:hAnsi="Times New Roman"/>
          <w:sz w:val="24"/>
          <w:szCs w:val="24"/>
        </w:rPr>
        <w:t>направлениями деятельности:</w:t>
      </w:r>
    </w:p>
    <w:p w:rsidR="00260ABA" w:rsidRPr="00071ED8" w:rsidRDefault="00260ABA" w:rsidP="00117556">
      <w:pPr>
        <w:numPr>
          <w:ilvl w:val="0"/>
          <w:numId w:val="260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71ED8">
        <w:rPr>
          <w:rFonts w:ascii="Times New Roman" w:hAnsi="Times New Roman"/>
          <w:sz w:val="24"/>
          <w:szCs w:val="24"/>
        </w:rPr>
        <w:t xml:space="preserve">консультирование </w:t>
      </w:r>
    </w:p>
    <w:p w:rsidR="00260ABA" w:rsidRPr="00071ED8" w:rsidRDefault="00260ABA" w:rsidP="00117556">
      <w:pPr>
        <w:numPr>
          <w:ilvl w:val="0"/>
          <w:numId w:val="260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71ED8">
        <w:rPr>
          <w:rFonts w:ascii="Times New Roman" w:hAnsi="Times New Roman"/>
          <w:sz w:val="24"/>
          <w:szCs w:val="24"/>
        </w:rPr>
        <w:t xml:space="preserve">просвещение; </w:t>
      </w:r>
    </w:p>
    <w:p w:rsidR="00260ABA" w:rsidRPr="00071ED8" w:rsidRDefault="00260ABA" w:rsidP="00117556">
      <w:pPr>
        <w:numPr>
          <w:ilvl w:val="0"/>
          <w:numId w:val="260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71ED8">
        <w:rPr>
          <w:rFonts w:ascii="Times New Roman" w:hAnsi="Times New Roman"/>
          <w:sz w:val="24"/>
          <w:szCs w:val="24"/>
        </w:rPr>
        <w:t xml:space="preserve">профилактика; </w:t>
      </w:r>
    </w:p>
    <w:p w:rsidR="00260ABA" w:rsidRPr="00071ED8" w:rsidRDefault="00260ABA" w:rsidP="00117556">
      <w:pPr>
        <w:numPr>
          <w:ilvl w:val="0"/>
          <w:numId w:val="260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71ED8">
        <w:rPr>
          <w:rFonts w:ascii="Times New Roman" w:hAnsi="Times New Roman"/>
          <w:sz w:val="24"/>
          <w:szCs w:val="24"/>
        </w:rPr>
        <w:t xml:space="preserve">коррекционно-развивающая деятельность; </w:t>
      </w:r>
    </w:p>
    <w:p w:rsidR="00260ABA" w:rsidRPr="00071ED8" w:rsidRDefault="00260ABA" w:rsidP="00117556">
      <w:pPr>
        <w:numPr>
          <w:ilvl w:val="0"/>
          <w:numId w:val="260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71ED8">
        <w:rPr>
          <w:rFonts w:ascii="Times New Roman" w:hAnsi="Times New Roman"/>
          <w:sz w:val="24"/>
          <w:szCs w:val="24"/>
        </w:rPr>
        <w:t xml:space="preserve">диагностика; </w:t>
      </w:r>
    </w:p>
    <w:p w:rsidR="00260ABA" w:rsidRDefault="00260ABA" w:rsidP="00117556">
      <w:pPr>
        <w:numPr>
          <w:ilvl w:val="0"/>
          <w:numId w:val="260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71ED8">
        <w:rPr>
          <w:rFonts w:ascii="Times New Roman" w:hAnsi="Times New Roman"/>
          <w:sz w:val="24"/>
          <w:szCs w:val="24"/>
        </w:rPr>
        <w:t xml:space="preserve">экспертиза. </w:t>
      </w:r>
    </w:p>
    <w:p w:rsidR="00260ABA" w:rsidRPr="00071ED8" w:rsidRDefault="00260ABA" w:rsidP="00117556">
      <w:pPr>
        <w:numPr>
          <w:ilvl w:val="0"/>
          <w:numId w:val="25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071ED8">
        <w:rPr>
          <w:rFonts w:ascii="Times New Roman" w:hAnsi="Times New Roman"/>
          <w:b/>
          <w:bCs/>
          <w:sz w:val="24"/>
          <w:szCs w:val="24"/>
        </w:rPr>
        <w:t>Психологическое сопровождение процесса адаптации учащихся.</w:t>
      </w:r>
    </w:p>
    <w:p w:rsidR="00260ABA" w:rsidRPr="00071ED8" w:rsidRDefault="00260ABA" w:rsidP="00260ABA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71ED8">
        <w:rPr>
          <w:rFonts w:ascii="Times New Roman" w:hAnsi="Times New Roman"/>
          <w:sz w:val="24"/>
          <w:szCs w:val="24"/>
        </w:rPr>
        <w:t xml:space="preserve">      Мониторинг развития психических и интеллектуальных процессов учащихся. </w:t>
      </w:r>
    </w:p>
    <w:p w:rsidR="00260ABA" w:rsidRPr="00071ED8" w:rsidRDefault="00260ABA" w:rsidP="00117556">
      <w:pPr>
        <w:numPr>
          <w:ilvl w:val="0"/>
          <w:numId w:val="261"/>
        </w:numPr>
        <w:tabs>
          <w:tab w:val="clear" w:pos="720"/>
          <w:tab w:val="num" w:pos="284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71ED8">
        <w:rPr>
          <w:rFonts w:ascii="Times New Roman" w:hAnsi="Times New Roman"/>
          <w:sz w:val="24"/>
          <w:szCs w:val="24"/>
        </w:rPr>
        <w:t>Ознакомление с результатами администрации, педагогов, родителей, самих учащи</w:t>
      </w:r>
      <w:r w:rsidRPr="00071ED8">
        <w:rPr>
          <w:rFonts w:ascii="Times New Roman" w:hAnsi="Times New Roman"/>
          <w:sz w:val="24"/>
          <w:szCs w:val="24"/>
        </w:rPr>
        <w:t>х</w:t>
      </w:r>
      <w:r w:rsidRPr="00071ED8">
        <w:rPr>
          <w:rFonts w:ascii="Times New Roman" w:hAnsi="Times New Roman"/>
          <w:sz w:val="24"/>
          <w:szCs w:val="24"/>
        </w:rPr>
        <w:t xml:space="preserve">ся. </w:t>
      </w:r>
    </w:p>
    <w:p w:rsidR="00260ABA" w:rsidRPr="00071ED8" w:rsidRDefault="00260ABA" w:rsidP="00117556">
      <w:pPr>
        <w:numPr>
          <w:ilvl w:val="0"/>
          <w:numId w:val="261"/>
        </w:numPr>
        <w:tabs>
          <w:tab w:val="clear" w:pos="720"/>
          <w:tab w:val="num" w:pos="284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71ED8">
        <w:rPr>
          <w:rFonts w:ascii="Times New Roman" w:hAnsi="Times New Roman"/>
          <w:sz w:val="24"/>
          <w:szCs w:val="24"/>
        </w:rPr>
        <w:t xml:space="preserve">Представление результатов на  педагогических советах, совещаниях, заседаниях ШМО. </w:t>
      </w:r>
    </w:p>
    <w:p w:rsidR="00260ABA" w:rsidRPr="00071ED8" w:rsidRDefault="00260ABA" w:rsidP="00117556">
      <w:pPr>
        <w:numPr>
          <w:ilvl w:val="0"/>
          <w:numId w:val="261"/>
        </w:numPr>
        <w:tabs>
          <w:tab w:val="clear" w:pos="720"/>
          <w:tab w:val="num" w:pos="284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71ED8">
        <w:rPr>
          <w:rFonts w:ascii="Times New Roman" w:hAnsi="Times New Roman"/>
          <w:sz w:val="24"/>
          <w:szCs w:val="24"/>
        </w:rPr>
        <w:t xml:space="preserve">Организация и проведение коррекционно-развивающих занятий. </w:t>
      </w:r>
    </w:p>
    <w:p w:rsidR="00260ABA" w:rsidRPr="00071ED8" w:rsidRDefault="00260ABA" w:rsidP="00117556">
      <w:pPr>
        <w:numPr>
          <w:ilvl w:val="0"/>
          <w:numId w:val="261"/>
        </w:numPr>
        <w:tabs>
          <w:tab w:val="clear" w:pos="720"/>
          <w:tab w:val="num" w:pos="284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71ED8">
        <w:rPr>
          <w:rFonts w:ascii="Times New Roman" w:hAnsi="Times New Roman"/>
          <w:sz w:val="24"/>
          <w:szCs w:val="24"/>
        </w:rPr>
        <w:t xml:space="preserve">Просветительская и консультационная деятельность с родителями учеников. </w:t>
      </w:r>
    </w:p>
    <w:p w:rsidR="00260ABA" w:rsidRPr="00071ED8" w:rsidRDefault="00260ABA" w:rsidP="00117556">
      <w:pPr>
        <w:numPr>
          <w:ilvl w:val="0"/>
          <w:numId w:val="261"/>
        </w:numPr>
        <w:tabs>
          <w:tab w:val="clear" w:pos="720"/>
          <w:tab w:val="num" w:pos="284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71ED8">
        <w:rPr>
          <w:rFonts w:ascii="Times New Roman" w:hAnsi="Times New Roman"/>
          <w:sz w:val="24"/>
          <w:szCs w:val="24"/>
        </w:rPr>
        <w:t xml:space="preserve">Просветительская и консультационная деятельность с учителями. </w:t>
      </w:r>
    </w:p>
    <w:p w:rsidR="00260ABA" w:rsidRPr="00071ED8" w:rsidRDefault="00260ABA" w:rsidP="00260ABA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71ED8">
        <w:rPr>
          <w:rFonts w:ascii="Times New Roman" w:hAnsi="Times New Roman"/>
          <w:b/>
          <w:bCs/>
          <w:sz w:val="24"/>
          <w:szCs w:val="24"/>
        </w:rPr>
        <w:t>2. Мониторинг возможностей и способностей обучающихся.</w:t>
      </w:r>
    </w:p>
    <w:p w:rsidR="00260ABA" w:rsidRPr="003D2B51" w:rsidRDefault="00260ABA" w:rsidP="00117556">
      <w:pPr>
        <w:pStyle w:val="ac"/>
        <w:numPr>
          <w:ilvl w:val="0"/>
          <w:numId w:val="262"/>
        </w:numPr>
        <w:tabs>
          <w:tab w:val="left" w:pos="426"/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3D2B51">
        <w:rPr>
          <w:rFonts w:ascii="Times New Roman" w:hAnsi="Times New Roman"/>
        </w:rPr>
        <w:t xml:space="preserve">Диагностический минимум. </w:t>
      </w:r>
    </w:p>
    <w:p w:rsidR="00260ABA" w:rsidRPr="003D2B51" w:rsidRDefault="00260ABA" w:rsidP="00117556">
      <w:pPr>
        <w:pStyle w:val="ac"/>
        <w:numPr>
          <w:ilvl w:val="0"/>
          <w:numId w:val="262"/>
        </w:numPr>
        <w:tabs>
          <w:tab w:val="left" w:pos="426"/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3D2B51">
        <w:rPr>
          <w:rFonts w:ascii="Times New Roman" w:hAnsi="Times New Roman"/>
        </w:rPr>
        <w:t xml:space="preserve">Углубленная психодиагностика: </w:t>
      </w:r>
    </w:p>
    <w:p w:rsidR="00260ABA" w:rsidRPr="003D2B51" w:rsidRDefault="00260ABA" w:rsidP="00117556">
      <w:pPr>
        <w:pStyle w:val="ac"/>
        <w:numPr>
          <w:ilvl w:val="0"/>
          <w:numId w:val="262"/>
        </w:numPr>
        <w:tabs>
          <w:tab w:val="left" w:pos="426"/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3D2B51">
        <w:rPr>
          <w:rFonts w:ascii="Times New Roman" w:hAnsi="Times New Roman"/>
        </w:rPr>
        <w:t xml:space="preserve">исследование особенностей познавательной деятельности; </w:t>
      </w:r>
    </w:p>
    <w:p w:rsidR="00260ABA" w:rsidRPr="003D2B51" w:rsidRDefault="00260ABA" w:rsidP="00117556">
      <w:pPr>
        <w:pStyle w:val="ac"/>
        <w:numPr>
          <w:ilvl w:val="0"/>
          <w:numId w:val="262"/>
        </w:numPr>
        <w:tabs>
          <w:tab w:val="left" w:pos="426"/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3D2B51">
        <w:rPr>
          <w:rFonts w:ascii="Times New Roman" w:hAnsi="Times New Roman"/>
        </w:rPr>
        <w:t xml:space="preserve">изучение личностных особенностей учащихся и системы взаимоотношений. </w:t>
      </w:r>
    </w:p>
    <w:p w:rsidR="00260ABA" w:rsidRPr="00071ED8" w:rsidRDefault="00260ABA" w:rsidP="00260ABA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71ED8">
        <w:rPr>
          <w:rFonts w:ascii="Times New Roman" w:hAnsi="Times New Roman"/>
          <w:b/>
          <w:bCs/>
          <w:sz w:val="24"/>
          <w:szCs w:val="24"/>
        </w:rPr>
        <w:t>3. Психолого-педагогическое сопровождение учащихся «группы риска»:</w:t>
      </w:r>
    </w:p>
    <w:p w:rsidR="00260ABA" w:rsidRPr="00071ED8" w:rsidRDefault="00260ABA" w:rsidP="00117556">
      <w:pPr>
        <w:numPr>
          <w:ilvl w:val="0"/>
          <w:numId w:val="263"/>
        </w:numPr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71ED8">
        <w:rPr>
          <w:rFonts w:ascii="Times New Roman" w:hAnsi="Times New Roman"/>
          <w:sz w:val="24"/>
          <w:szCs w:val="24"/>
        </w:rPr>
        <w:t xml:space="preserve">Диагностический минимум. </w:t>
      </w:r>
    </w:p>
    <w:p w:rsidR="00260ABA" w:rsidRPr="00071ED8" w:rsidRDefault="00260ABA" w:rsidP="00117556">
      <w:pPr>
        <w:numPr>
          <w:ilvl w:val="0"/>
          <w:numId w:val="263"/>
        </w:numPr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71ED8">
        <w:rPr>
          <w:rFonts w:ascii="Times New Roman" w:hAnsi="Times New Roman"/>
          <w:sz w:val="24"/>
          <w:szCs w:val="24"/>
        </w:rPr>
        <w:t xml:space="preserve">Углубленная психодиагностика: </w:t>
      </w:r>
    </w:p>
    <w:p w:rsidR="00260ABA" w:rsidRPr="00071ED8" w:rsidRDefault="00260ABA" w:rsidP="00260ABA">
      <w:pPr>
        <w:tabs>
          <w:tab w:val="left" w:pos="284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71ED8">
        <w:rPr>
          <w:rFonts w:ascii="Times New Roman" w:hAnsi="Times New Roman"/>
          <w:sz w:val="24"/>
          <w:szCs w:val="24"/>
        </w:rPr>
        <w:t xml:space="preserve">исследование особенностей познавательной деятельности; </w:t>
      </w:r>
    </w:p>
    <w:p w:rsidR="00260ABA" w:rsidRPr="00071ED8" w:rsidRDefault="00260ABA" w:rsidP="00260ABA">
      <w:pPr>
        <w:tabs>
          <w:tab w:val="left" w:pos="284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71ED8">
        <w:rPr>
          <w:rFonts w:ascii="Times New Roman" w:hAnsi="Times New Roman"/>
          <w:sz w:val="24"/>
          <w:szCs w:val="24"/>
        </w:rPr>
        <w:t xml:space="preserve">изучение личностных особенностей учащихся и системы взаимоотношений. </w:t>
      </w:r>
    </w:p>
    <w:p w:rsidR="00260ABA" w:rsidRPr="00071ED8" w:rsidRDefault="00260ABA" w:rsidP="00117556">
      <w:pPr>
        <w:numPr>
          <w:ilvl w:val="0"/>
          <w:numId w:val="263"/>
        </w:numPr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71ED8">
        <w:rPr>
          <w:rFonts w:ascii="Times New Roman" w:hAnsi="Times New Roman"/>
          <w:sz w:val="24"/>
          <w:szCs w:val="24"/>
        </w:rPr>
        <w:t xml:space="preserve">Организация и проведение коррекционно-развивающих занятий. </w:t>
      </w:r>
    </w:p>
    <w:p w:rsidR="00260ABA" w:rsidRPr="00071ED8" w:rsidRDefault="00260ABA" w:rsidP="00117556">
      <w:pPr>
        <w:numPr>
          <w:ilvl w:val="0"/>
          <w:numId w:val="263"/>
        </w:numPr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71ED8">
        <w:rPr>
          <w:rFonts w:ascii="Times New Roman" w:hAnsi="Times New Roman"/>
          <w:sz w:val="24"/>
          <w:szCs w:val="24"/>
        </w:rPr>
        <w:t xml:space="preserve">Просветительская и консультационная деятельность в отношении учеников и их родителей. </w:t>
      </w:r>
    </w:p>
    <w:p w:rsidR="00260ABA" w:rsidRPr="00071ED8" w:rsidRDefault="00260ABA" w:rsidP="00260ABA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71ED8">
        <w:rPr>
          <w:rFonts w:ascii="Times New Roman" w:hAnsi="Times New Roman"/>
          <w:b/>
          <w:bCs/>
          <w:sz w:val="24"/>
          <w:szCs w:val="24"/>
        </w:rPr>
        <w:t>4. Сохранение и укрепление психологического здоровья</w:t>
      </w:r>
    </w:p>
    <w:p w:rsidR="00260ABA" w:rsidRPr="00071ED8" w:rsidRDefault="00260ABA" w:rsidP="00117556">
      <w:pPr>
        <w:numPr>
          <w:ilvl w:val="0"/>
          <w:numId w:val="264"/>
        </w:numPr>
        <w:tabs>
          <w:tab w:val="clear" w:pos="720"/>
          <w:tab w:val="num" w:pos="426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71ED8">
        <w:rPr>
          <w:rFonts w:ascii="Times New Roman" w:hAnsi="Times New Roman"/>
          <w:sz w:val="24"/>
          <w:szCs w:val="24"/>
        </w:rPr>
        <w:t xml:space="preserve">Просветительская и профилактическая работа с учащимися. </w:t>
      </w:r>
    </w:p>
    <w:p w:rsidR="00260ABA" w:rsidRPr="00071ED8" w:rsidRDefault="00260ABA" w:rsidP="00117556">
      <w:pPr>
        <w:numPr>
          <w:ilvl w:val="0"/>
          <w:numId w:val="264"/>
        </w:numPr>
        <w:tabs>
          <w:tab w:val="clear" w:pos="720"/>
          <w:tab w:val="num" w:pos="426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71ED8">
        <w:rPr>
          <w:rFonts w:ascii="Times New Roman" w:hAnsi="Times New Roman"/>
          <w:sz w:val="24"/>
          <w:szCs w:val="24"/>
        </w:rPr>
        <w:t>Родительские собрания и лектории.</w:t>
      </w:r>
    </w:p>
    <w:p w:rsidR="00260ABA" w:rsidRPr="00071ED8" w:rsidRDefault="00260ABA" w:rsidP="00117556">
      <w:pPr>
        <w:numPr>
          <w:ilvl w:val="0"/>
          <w:numId w:val="264"/>
        </w:numPr>
        <w:tabs>
          <w:tab w:val="clear" w:pos="720"/>
          <w:tab w:val="num" w:pos="426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71ED8">
        <w:rPr>
          <w:rFonts w:ascii="Times New Roman" w:hAnsi="Times New Roman"/>
          <w:sz w:val="24"/>
          <w:szCs w:val="24"/>
        </w:rPr>
        <w:t xml:space="preserve">Организация семинаров для учителей по вопросам современной педагогической психологии. </w:t>
      </w:r>
    </w:p>
    <w:p w:rsidR="00260ABA" w:rsidRPr="00071ED8" w:rsidRDefault="00260ABA" w:rsidP="00117556">
      <w:pPr>
        <w:numPr>
          <w:ilvl w:val="0"/>
          <w:numId w:val="264"/>
        </w:numPr>
        <w:tabs>
          <w:tab w:val="clear" w:pos="720"/>
          <w:tab w:val="num" w:pos="426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71ED8">
        <w:rPr>
          <w:rFonts w:ascii="Times New Roman" w:hAnsi="Times New Roman"/>
          <w:sz w:val="24"/>
          <w:szCs w:val="24"/>
        </w:rPr>
        <w:t xml:space="preserve">Ведение Интернет-странички для родителей по вопросам воспитания. </w:t>
      </w:r>
    </w:p>
    <w:p w:rsidR="00260ABA" w:rsidRPr="00071ED8" w:rsidRDefault="00260ABA" w:rsidP="00260ABA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071ED8">
        <w:rPr>
          <w:rFonts w:ascii="Times New Roman" w:hAnsi="Times New Roman"/>
          <w:b/>
          <w:i/>
          <w:sz w:val="24"/>
          <w:szCs w:val="24"/>
        </w:rPr>
        <w:t>Учителя-предметники:</w:t>
      </w:r>
    </w:p>
    <w:p w:rsidR="00260ABA" w:rsidRPr="00071ED8" w:rsidRDefault="00260ABA" w:rsidP="00117556">
      <w:pPr>
        <w:numPr>
          <w:ilvl w:val="0"/>
          <w:numId w:val="265"/>
        </w:numPr>
        <w:tabs>
          <w:tab w:val="clear" w:pos="720"/>
          <w:tab w:val="num" w:pos="142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71ED8">
        <w:rPr>
          <w:rFonts w:ascii="Times New Roman" w:hAnsi="Times New Roman"/>
          <w:sz w:val="24"/>
          <w:szCs w:val="24"/>
        </w:rPr>
        <w:t xml:space="preserve">участие в проведении родительских собраний; </w:t>
      </w:r>
    </w:p>
    <w:p w:rsidR="00260ABA" w:rsidRPr="00071ED8" w:rsidRDefault="00260ABA" w:rsidP="00117556">
      <w:pPr>
        <w:numPr>
          <w:ilvl w:val="0"/>
          <w:numId w:val="265"/>
        </w:numPr>
        <w:tabs>
          <w:tab w:val="clear" w:pos="720"/>
          <w:tab w:val="num" w:pos="142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71ED8">
        <w:rPr>
          <w:rFonts w:ascii="Times New Roman" w:hAnsi="Times New Roman"/>
          <w:sz w:val="24"/>
          <w:szCs w:val="24"/>
        </w:rPr>
        <w:t xml:space="preserve">проведение индивидуальных консультаций для родителей учеников, имеющих сложности в обучении; </w:t>
      </w:r>
    </w:p>
    <w:p w:rsidR="00260ABA" w:rsidRPr="00071ED8" w:rsidRDefault="00260ABA" w:rsidP="00117556">
      <w:pPr>
        <w:numPr>
          <w:ilvl w:val="0"/>
          <w:numId w:val="265"/>
        </w:numPr>
        <w:tabs>
          <w:tab w:val="clear" w:pos="720"/>
          <w:tab w:val="num" w:pos="142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71ED8">
        <w:rPr>
          <w:rFonts w:ascii="Times New Roman" w:hAnsi="Times New Roman"/>
          <w:sz w:val="24"/>
          <w:szCs w:val="24"/>
        </w:rPr>
        <w:t xml:space="preserve">проведение индивидуальных консультаций для учеников, имеющих трудности в обучении; </w:t>
      </w:r>
    </w:p>
    <w:p w:rsidR="00260ABA" w:rsidRPr="00071ED8" w:rsidRDefault="00260ABA" w:rsidP="00117556">
      <w:pPr>
        <w:numPr>
          <w:ilvl w:val="0"/>
          <w:numId w:val="265"/>
        </w:numPr>
        <w:tabs>
          <w:tab w:val="clear" w:pos="720"/>
          <w:tab w:val="num" w:pos="142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71ED8">
        <w:rPr>
          <w:rFonts w:ascii="Times New Roman" w:hAnsi="Times New Roman"/>
          <w:sz w:val="24"/>
          <w:szCs w:val="24"/>
        </w:rPr>
        <w:t>разработка индивидуальных учебных маршрутов для различных категорий учен</w:t>
      </w:r>
      <w:r w:rsidRPr="00071ED8">
        <w:rPr>
          <w:rFonts w:ascii="Times New Roman" w:hAnsi="Times New Roman"/>
          <w:sz w:val="24"/>
          <w:szCs w:val="24"/>
        </w:rPr>
        <w:t>и</w:t>
      </w:r>
      <w:r w:rsidRPr="00071ED8">
        <w:rPr>
          <w:rFonts w:ascii="Times New Roman" w:hAnsi="Times New Roman"/>
          <w:sz w:val="24"/>
          <w:szCs w:val="24"/>
        </w:rPr>
        <w:t xml:space="preserve">ков; </w:t>
      </w:r>
    </w:p>
    <w:p w:rsidR="00260ABA" w:rsidRPr="00071ED8" w:rsidRDefault="00260ABA" w:rsidP="00117556">
      <w:pPr>
        <w:numPr>
          <w:ilvl w:val="0"/>
          <w:numId w:val="265"/>
        </w:numPr>
        <w:tabs>
          <w:tab w:val="clear" w:pos="720"/>
          <w:tab w:val="num" w:pos="142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71ED8">
        <w:rPr>
          <w:rFonts w:ascii="Times New Roman" w:hAnsi="Times New Roman"/>
          <w:sz w:val="24"/>
          <w:szCs w:val="24"/>
        </w:rPr>
        <w:t>реализация школьной программы по формированию универсальных учебных дейс</w:t>
      </w:r>
      <w:r w:rsidRPr="00071ED8">
        <w:rPr>
          <w:rFonts w:ascii="Times New Roman" w:hAnsi="Times New Roman"/>
          <w:sz w:val="24"/>
          <w:szCs w:val="24"/>
        </w:rPr>
        <w:t>т</w:t>
      </w:r>
      <w:r w:rsidRPr="00071ED8">
        <w:rPr>
          <w:rFonts w:ascii="Times New Roman" w:hAnsi="Times New Roman"/>
          <w:sz w:val="24"/>
          <w:szCs w:val="24"/>
        </w:rPr>
        <w:t xml:space="preserve">вий; </w:t>
      </w:r>
    </w:p>
    <w:p w:rsidR="00260ABA" w:rsidRPr="00071ED8" w:rsidRDefault="00260ABA" w:rsidP="00117556">
      <w:pPr>
        <w:numPr>
          <w:ilvl w:val="0"/>
          <w:numId w:val="265"/>
        </w:numPr>
        <w:tabs>
          <w:tab w:val="clear" w:pos="720"/>
          <w:tab w:val="num" w:pos="142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71ED8">
        <w:rPr>
          <w:rFonts w:ascii="Times New Roman" w:hAnsi="Times New Roman"/>
          <w:sz w:val="24"/>
          <w:szCs w:val="24"/>
        </w:rPr>
        <w:t xml:space="preserve">участие в работе МО, семинарских занятиях, конференциях и т.д. </w:t>
      </w:r>
    </w:p>
    <w:p w:rsidR="00260ABA" w:rsidRPr="00071ED8" w:rsidRDefault="00260ABA" w:rsidP="00260ABA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071ED8">
        <w:rPr>
          <w:rFonts w:ascii="Times New Roman" w:hAnsi="Times New Roman"/>
          <w:b/>
          <w:i/>
          <w:sz w:val="24"/>
          <w:szCs w:val="24"/>
        </w:rPr>
        <w:t>Классные руководители:</w:t>
      </w:r>
    </w:p>
    <w:p w:rsidR="00260ABA" w:rsidRPr="003D2B51" w:rsidRDefault="00260ABA" w:rsidP="00117556">
      <w:pPr>
        <w:pStyle w:val="ac"/>
        <w:numPr>
          <w:ilvl w:val="0"/>
          <w:numId w:val="266"/>
        </w:numPr>
        <w:tabs>
          <w:tab w:val="clear" w:pos="720"/>
          <w:tab w:val="left" w:pos="284"/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3D2B51">
        <w:rPr>
          <w:rFonts w:ascii="Times New Roman" w:hAnsi="Times New Roman"/>
        </w:rPr>
        <w:t>организация воспитательной работы с классным коллективом (планирование, пр</w:t>
      </w:r>
      <w:r w:rsidRPr="003D2B51">
        <w:rPr>
          <w:rFonts w:ascii="Times New Roman" w:hAnsi="Times New Roman"/>
        </w:rPr>
        <w:t>о</w:t>
      </w:r>
      <w:r w:rsidRPr="003D2B51">
        <w:rPr>
          <w:rFonts w:ascii="Times New Roman" w:hAnsi="Times New Roman"/>
        </w:rPr>
        <w:t xml:space="preserve">ведение тематических классных часов и воспитательных мероприятий…); </w:t>
      </w:r>
    </w:p>
    <w:p w:rsidR="00260ABA" w:rsidRPr="003D2B51" w:rsidRDefault="00260ABA" w:rsidP="00117556">
      <w:pPr>
        <w:pStyle w:val="ac"/>
        <w:numPr>
          <w:ilvl w:val="0"/>
          <w:numId w:val="266"/>
        </w:numPr>
        <w:tabs>
          <w:tab w:val="clear" w:pos="720"/>
          <w:tab w:val="left" w:pos="284"/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3D2B51">
        <w:rPr>
          <w:rFonts w:ascii="Times New Roman" w:hAnsi="Times New Roman"/>
        </w:rPr>
        <w:t xml:space="preserve">составление социального паспорта класса; </w:t>
      </w:r>
    </w:p>
    <w:p w:rsidR="00260ABA" w:rsidRPr="003D2B51" w:rsidRDefault="00260ABA" w:rsidP="00117556">
      <w:pPr>
        <w:pStyle w:val="ac"/>
        <w:numPr>
          <w:ilvl w:val="0"/>
          <w:numId w:val="266"/>
        </w:numPr>
        <w:tabs>
          <w:tab w:val="clear" w:pos="720"/>
          <w:tab w:val="left" w:pos="284"/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3D2B51">
        <w:rPr>
          <w:rFonts w:ascii="Times New Roman" w:hAnsi="Times New Roman"/>
        </w:rPr>
        <w:t>организация работы с родителями (планирование, проведение тематических род</w:t>
      </w:r>
      <w:r w:rsidRPr="003D2B51">
        <w:rPr>
          <w:rFonts w:ascii="Times New Roman" w:hAnsi="Times New Roman"/>
        </w:rPr>
        <w:t>и</w:t>
      </w:r>
      <w:r w:rsidRPr="003D2B51">
        <w:rPr>
          <w:rFonts w:ascii="Times New Roman" w:hAnsi="Times New Roman"/>
        </w:rPr>
        <w:t xml:space="preserve">тельских собраний…); </w:t>
      </w:r>
    </w:p>
    <w:p w:rsidR="00260ABA" w:rsidRPr="003D2B51" w:rsidRDefault="00260ABA" w:rsidP="00117556">
      <w:pPr>
        <w:pStyle w:val="ac"/>
        <w:numPr>
          <w:ilvl w:val="0"/>
          <w:numId w:val="266"/>
        </w:numPr>
        <w:tabs>
          <w:tab w:val="clear" w:pos="720"/>
          <w:tab w:val="left" w:pos="284"/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3D2B51">
        <w:rPr>
          <w:rFonts w:ascii="Times New Roman" w:hAnsi="Times New Roman"/>
        </w:rPr>
        <w:t xml:space="preserve">проведение индивидуальных консультаций для родителей по вопросам обучения и воспитания учеников; </w:t>
      </w:r>
    </w:p>
    <w:p w:rsidR="00260ABA" w:rsidRPr="003D2B51" w:rsidRDefault="00260ABA" w:rsidP="00117556">
      <w:pPr>
        <w:pStyle w:val="ac"/>
        <w:numPr>
          <w:ilvl w:val="0"/>
          <w:numId w:val="266"/>
        </w:numPr>
        <w:tabs>
          <w:tab w:val="clear" w:pos="720"/>
          <w:tab w:val="left" w:pos="284"/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3D2B51">
        <w:rPr>
          <w:rFonts w:ascii="Times New Roman" w:hAnsi="Times New Roman"/>
        </w:rPr>
        <w:t xml:space="preserve">организация взаимодействия со специалистами (педагог-психолог, педагог-организатор, администрация); </w:t>
      </w:r>
    </w:p>
    <w:p w:rsidR="00260ABA" w:rsidRPr="003D2B51" w:rsidRDefault="00260ABA" w:rsidP="00117556">
      <w:pPr>
        <w:pStyle w:val="ac"/>
        <w:numPr>
          <w:ilvl w:val="0"/>
          <w:numId w:val="266"/>
        </w:numPr>
        <w:tabs>
          <w:tab w:val="clear" w:pos="720"/>
          <w:tab w:val="left" w:pos="284"/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3D2B51">
        <w:rPr>
          <w:rFonts w:ascii="Times New Roman" w:hAnsi="Times New Roman"/>
        </w:rPr>
        <w:t xml:space="preserve">проведение педагогической диагностики; </w:t>
      </w:r>
    </w:p>
    <w:p w:rsidR="00260ABA" w:rsidRPr="003D2B51" w:rsidRDefault="00260ABA" w:rsidP="00117556">
      <w:pPr>
        <w:pStyle w:val="ac"/>
        <w:numPr>
          <w:ilvl w:val="0"/>
          <w:numId w:val="266"/>
        </w:numPr>
        <w:tabs>
          <w:tab w:val="clear" w:pos="720"/>
          <w:tab w:val="left" w:pos="284"/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3D2B51">
        <w:rPr>
          <w:rFonts w:ascii="Times New Roman" w:hAnsi="Times New Roman"/>
        </w:rPr>
        <w:t xml:space="preserve">проведение профилактических программ для учеников. </w:t>
      </w:r>
    </w:p>
    <w:p w:rsidR="00260ABA" w:rsidRPr="00071ED8" w:rsidRDefault="00260ABA" w:rsidP="00260ABA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71ED8">
        <w:rPr>
          <w:rFonts w:ascii="Times New Roman" w:hAnsi="Times New Roman"/>
          <w:b/>
          <w:bCs/>
          <w:sz w:val="24"/>
          <w:szCs w:val="24"/>
        </w:rPr>
        <w:t>Критерии эффективности реализации модели психолого-педагогического сопр</w:t>
      </w:r>
      <w:r w:rsidRPr="00071ED8">
        <w:rPr>
          <w:rFonts w:ascii="Times New Roman" w:hAnsi="Times New Roman"/>
          <w:b/>
          <w:bCs/>
          <w:sz w:val="24"/>
          <w:szCs w:val="24"/>
        </w:rPr>
        <w:t>о</w:t>
      </w:r>
      <w:r w:rsidRPr="00071ED8">
        <w:rPr>
          <w:rFonts w:ascii="Times New Roman" w:hAnsi="Times New Roman"/>
          <w:b/>
          <w:bCs/>
          <w:sz w:val="24"/>
          <w:szCs w:val="24"/>
        </w:rPr>
        <w:t>вождения.</w:t>
      </w:r>
    </w:p>
    <w:p w:rsidR="00260ABA" w:rsidRPr="00071ED8" w:rsidRDefault="00260ABA" w:rsidP="00260ABA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71ED8">
        <w:rPr>
          <w:rFonts w:ascii="Times New Roman" w:hAnsi="Times New Roman"/>
          <w:sz w:val="24"/>
          <w:szCs w:val="24"/>
        </w:rPr>
        <w:t>Эффективность психологического сопровождения определяется в процессе набл</w:t>
      </w:r>
      <w:r w:rsidRPr="00071ED8">
        <w:rPr>
          <w:rFonts w:ascii="Times New Roman" w:hAnsi="Times New Roman"/>
          <w:sz w:val="24"/>
          <w:szCs w:val="24"/>
        </w:rPr>
        <w:t>ю</w:t>
      </w:r>
      <w:r w:rsidRPr="00071ED8">
        <w:rPr>
          <w:rFonts w:ascii="Times New Roman" w:hAnsi="Times New Roman"/>
          <w:sz w:val="24"/>
          <w:szCs w:val="24"/>
        </w:rPr>
        <w:t>дения за развитием личности учащихся и формированием у них навыков компетентности.</w:t>
      </w:r>
    </w:p>
    <w:p w:rsidR="00260ABA" w:rsidRPr="00071ED8" w:rsidRDefault="00260ABA" w:rsidP="00260ABA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71ED8">
        <w:rPr>
          <w:rFonts w:ascii="Times New Roman" w:hAnsi="Times New Roman"/>
          <w:b/>
          <w:bCs/>
          <w:sz w:val="24"/>
          <w:szCs w:val="24"/>
        </w:rPr>
        <w:t>В качестве критериев эффективности сопровождения выделяются:</w:t>
      </w:r>
    </w:p>
    <w:p w:rsidR="00260ABA" w:rsidRPr="00071ED8" w:rsidRDefault="00260ABA" w:rsidP="00260ABA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71ED8">
        <w:rPr>
          <w:rFonts w:ascii="Times New Roman" w:hAnsi="Times New Roman"/>
          <w:b/>
          <w:bCs/>
          <w:sz w:val="24"/>
          <w:szCs w:val="24"/>
        </w:rPr>
        <w:t>Педагогическая эффективность</w:t>
      </w:r>
      <w:r w:rsidRPr="00071ED8">
        <w:rPr>
          <w:rFonts w:ascii="Times New Roman" w:hAnsi="Times New Roman"/>
          <w:sz w:val="24"/>
          <w:szCs w:val="24"/>
        </w:rPr>
        <w:t>, которая связывается с соответствием личности школьника и уровня его достижений поставленным педагогическим задачам в условиях вн</w:t>
      </w:r>
      <w:r w:rsidRPr="00071ED8">
        <w:rPr>
          <w:rFonts w:ascii="Times New Roman" w:hAnsi="Times New Roman"/>
          <w:sz w:val="24"/>
          <w:szCs w:val="24"/>
        </w:rPr>
        <w:t>е</w:t>
      </w:r>
      <w:r w:rsidRPr="00071ED8">
        <w:rPr>
          <w:rFonts w:ascii="Times New Roman" w:hAnsi="Times New Roman"/>
          <w:sz w:val="24"/>
          <w:szCs w:val="24"/>
        </w:rPr>
        <w:t>дрения ФГОС. В качестве педагогических задач рассматриваются и диагностируются:</w:t>
      </w:r>
    </w:p>
    <w:p w:rsidR="00260ABA" w:rsidRPr="00071ED8" w:rsidRDefault="00260ABA" w:rsidP="00117556">
      <w:pPr>
        <w:numPr>
          <w:ilvl w:val="0"/>
          <w:numId w:val="267"/>
        </w:numPr>
        <w:tabs>
          <w:tab w:val="clear" w:pos="720"/>
          <w:tab w:val="num" w:pos="0"/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71ED8">
        <w:rPr>
          <w:rFonts w:ascii="Times New Roman" w:hAnsi="Times New Roman"/>
          <w:sz w:val="24"/>
          <w:szCs w:val="24"/>
        </w:rPr>
        <w:t xml:space="preserve">отсутствие неуспевающих учащихся; </w:t>
      </w:r>
    </w:p>
    <w:p w:rsidR="00260ABA" w:rsidRPr="00071ED8" w:rsidRDefault="00260ABA" w:rsidP="00117556">
      <w:pPr>
        <w:numPr>
          <w:ilvl w:val="0"/>
          <w:numId w:val="267"/>
        </w:numPr>
        <w:tabs>
          <w:tab w:val="clear" w:pos="720"/>
          <w:tab w:val="num" w:pos="0"/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71ED8">
        <w:rPr>
          <w:rFonts w:ascii="Times New Roman" w:hAnsi="Times New Roman"/>
          <w:sz w:val="24"/>
          <w:szCs w:val="24"/>
        </w:rPr>
        <w:t xml:space="preserve">профессиональное самоопределение; </w:t>
      </w:r>
    </w:p>
    <w:p w:rsidR="00260ABA" w:rsidRPr="00071ED8" w:rsidRDefault="00260ABA" w:rsidP="00117556">
      <w:pPr>
        <w:numPr>
          <w:ilvl w:val="0"/>
          <w:numId w:val="267"/>
        </w:numPr>
        <w:tabs>
          <w:tab w:val="clear" w:pos="720"/>
          <w:tab w:val="num" w:pos="0"/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71ED8">
        <w:rPr>
          <w:rFonts w:ascii="Times New Roman" w:hAnsi="Times New Roman"/>
          <w:sz w:val="24"/>
          <w:szCs w:val="24"/>
        </w:rPr>
        <w:t>активное участие школьника в общественной жизни школы, инициативность, тво</w:t>
      </w:r>
      <w:r w:rsidRPr="00071ED8">
        <w:rPr>
          <w:rFonts w:ascii="Times New Roman" w:hAnsi="Times New Roman"/>
          <w:sz w:val="24"/>
          <w:szCs w:val="24"/>
        </w:rPr>
        <w:t>р</w:t>
      </w:r>
      <w:r w:rsidRPr="00071ED8">
        <w:rPr>
          <w:rFonts w:ascii="Times New Roman" w:hAnsi="Times New Roman"/>
          <w:sz w:val="24"/>
          <w:szCs w:val="24"/>
        </w:rPr>
        <w:t xml:space="preserve">ческое отношение к делу; </w:t>
      </w:r>
    </w:p>
    <w:p w:rsidR="00260ABA" w:rsidRPr="00071ED8" w:rsidRDefault="00260ABA" w:rsidP="00117556">
      <w:pPr>
        <w:numPr>
          <w:ilvl w:val="0"/>
          <w:numId w:val="267"/>
        </w:numPr>
        <w:tabs>
          <w:tab w:val="clear" w:pos="720"/>
          <w:tab w:val="num" w:pos="0"/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71ED8">
        <w:rPr>
          <w:rFonts w:ascii="Times New Roman" w:hAnsi="Times New Roman"/>
          <w:sz w:val="24"/>
          <w:szCs w:val="24"/>
        </w:rPr>
        <w:t xml:space="preserve">отсутствие признаков девиантного поведения в школе и вне школы; </w:t>
      </w:r>
    </w:p>
    <w:p w:rsidR="00260ABA" w:rsidRPr="00071ED8" w:rsidRDefault="00260ABA" w:rsidP="00117556">
      <w:pPr>
        <w:numPr>
          <w:ilvl w:val="0"/>
          <w:numId w:val="267"/>
        </w:numPr>
        <w:tabs>
          <w:tab w:val="clear" w:pos="720"/>
          <w:tab w:val="num" w:pos="0"/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71ED8">
        <w:rPr>
          <w:rFonts w:ascii="Times New Roman" w:hAnsi="Times New Roman"/>
          <w:sz w:val="24"/>
          <w:szCs w:val="24"/>
        </w:rPr>
        <w:t xml:space="preserve">бесконфликтное взаимодействие с одноклассниками; </w:t>
      </w:r>
    </w:p>
    <w:p w:rsidR="00260ABA" w:rsidRPr="00071ED8" w:rsidRDefault="00260ABA" w:rsidP="00117556">
      <w:pPr>
        <w:numPr>
          <w:ilvl w:val="0"/>
          <w:numId w:val="267"/>
        </w:numPr>
        <w:tabs>
          <w:tab w:val="clear" w:pos="720"/>
          <w:tab w:val="num" w:pos="0"/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71ED8">
        <w:rPr>
          <w:rFonts w:ascii="Times New Roman" w:hAnsi="Times New Roman"/>
          <w:sz w:val="24"/>
          <w:szCs w:val="24"/>
        </w:rPr>
        <w:t xml:space="preserve">отсутствие конфликтов с педагогами. </w:t>
      </w:r>
    </w:p>
    <w:p w:rsidR="00260ABA" w:rsidRPr="00071ED8" w:rsidRDefault="00260ABA" w:rsidP="00260ABA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71ED8">
        <w:rPr>
          <w:rFonts w:ascii="Times New Roman" w:hAnsi="Times New Roman"/>
          <w:b/>
          <w:bCs/>
          <w:sz w:val="24"/>
          <w:szCs w:val="24"/>
        </w:rPr>
        <w:t>Психологическая эффективность:</w:t>
      </w:r>
    </w:p>
    <w:p w:rsidR="00260ABA" w:rsidRPr="003D2B51" w:rsidRDefault="00260ABA" w:rsidP="00117556">
      <w:pPr>
        <w:pStyle w:val="ac"/>
        <w:numPr>
          <w:ilvl w:val="0"/>
          <w:numId w:val="268"/>
        </w:numPr>
        <w:tabs>
          <w:tab w:val="left" w:pos="426"/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3D2B51">
        <w:rPr>
          <w:rFonts w:ascii="Times New Roman" w:hAnsi="Times New Roman"/>
        </w:rPr>
        <w:t xml:space="preserve">субъективное ощущение у ученика комфорта и уверенности в школе; </w:t>
      </w:r>
    </w:p>
    <w:p w:rsidR="00260ABA" w:rsidRPr="003D2B51" w:rsidRDefault="00260ABA" w:rsidP="00117556">
      <w:pPr>
        <w:pStyle w:val="ac"/>
        <w:numPr>
          <w:ilvl w:val="0"/>
          <w:numId w:val="268"/>
        </w:numPr>
        <w:tabs>
          <w:tab w:val="left" w:pos="426"/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3D2B51">
        <w:rPr>
          <w:rFonts w:ascii="Times New Roman" w:hAnsi="Times New Roman"/>
        </w:rPr>
        <w:t xml:space="preserve">адекватная самооценка; </w:t>
      </w:r>
    </w:p>
    <w:p w:rsidR="00260ABA" w:rsidRPr="003D2B51" w:rsidRDefault="00260ABA" w:rsidP="00117556">
      <w:pPr>
        <w:pStyle w:val="ac"/>
        <w:numPr>
          <w:ilvl w:val="0"/>
          <w:numId w:val="268"/>
        </w:numPr>
        <w:tabs>
          <w:tab w:val="left" w:pos="426"/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3D2B51">
        <w:rPr>
          <w:rFonts w:ascii="Times New Roman" w:hAnsi="Times New Roman"/>
        </w:rPr>
        <w:t xml:space="preserve">сформированность Я – концепции личности; </w:t>
      </w:r>
    </w:p>
    <w:p w:rsidR="00260ABA" w:rsidRPr="003D2B51" w:rsidRDefault="00260ABA" w:rsidP="00117556">
      <w:pPr>
        <w:pStyle w:val="ac"/>
        <w:numPr>
          <w:ilvl w:val="0"/>
          <w:numId w:val="268"/>
        </w:numPr>
        <w:tabs>
          <w:tab w:val="left" w:pos="426"/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3D2B51">
        <w:rPr>
          <w:rFonts w:ascii="Times New Roman" w:hAnsi="Times New Roman"/>
        </w:rPr>
        <w:t>оптимальное развитие его способностей.</w:t>
      </w:r>
    </w:p>
    <w:p w:rsidR="00260ABA" w:rsidRDefault="00260ABA" w:rsidP="00260AB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60ABA" w:rsidRDefault="00260ABA" w:rsidP="00260AB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3.2.5. </w:t>
      </w:r>
      <w:r w:rsidRPr="001D4A91">
        <w:rPr>
          <w:rFonts w:ascii="Times New Roman" w:hAnsi="Times New Roman"/>
          <w:b/>
          <w:sz w:val="24"/>
          <w:szCs w:val="24"/>
          <w:lang w:eastAsia="ru-RU"/>
        </w:rPr>
        <w:t>Информационно-методичес</w:t>
      </w:r>
      <w:r w:rsidRPr="0012597D">
        <w:rPr>
          <w:rFonts w:ascii="Times New Roman" w:hAnsi="Times New Roman"/>
          <w:b/>
          <w:sz w:val="24"/>
          <w:szCs w:val="24"/>
          <w:lang w:eastAsia="ru-RU"/>
        </w:rPr>
        <w:t>к</w:t>
      </w:r>
      <w:r>
        <w:rPr>
          <w:rFonts w:ascii="Times New Roman" w:hAnsi="Times New Roman"/>
          <w:b/>
          <w:sz w:val="24"/>
          <w:szCs w:val="24"/>
          <w:lang w:eastAsia="ru-RU"/>
        </w:rPr>
        <w:t>ие</w:t>
      </w:r>
      <w:r w:rsidRPr="0012597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условия</w:t>
      </w:r>
    </w:p>
    <w:p w:rsidR="00260ABA" w:rsidRPr="0012597D" w:rsidRDefault="00260ABA" w:rsidP="00260AB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2597D">
        <w:rPr>
          <w:rFonts w:ascii="Times New Roman" w:hAnsi="Times New Roman"/>
          <w:b/>
          <w:sz w:val="24"/>
          <w:szCs w:val="24"/>
          <w:lang w:eastAsia="ru-RU"/>
        </w:rPr>
        <w:t>реализации основной образовательной программы</w:t>
      </w:r>
    </w:p>
    <w:p w:rsidR="00260ABA" w:rsidRDefault="00260ABA" w:rsidP="00260AB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60ABA" w:rsidRPr="0012597D" w:rsidRDefault="00260ABA" w:rsidP="00260A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6AB1">
        <w:rPr>
          <w:rFonts w:ascii="Times New Roman" w:hAnsi="Times New Roman"/>
          <w:sz w:val="24"/>
          <w:szCs w:val="24"/>
          <w:lang w:eastAsia="ru-RU"/>
        </w:rPr>
        <w:t xml:space="preserve">Одним из условий реализации основной образовательной программы </w:t>
      </w:r>
      <w:r>
        <w:rPr>
          <w:rFonts w:ascii="Times New Roman" w:hAnsi="Times New Roman"/>
          <w:sz w:val="24"/>
          <w:szCs w:val="24"/>
          <w:lang w:eastAsia="ru-RU"/>
        </w:rPr>
        <w:t xml:space="preserve">основного </w:t>
      </w:r>
      <w:r w:rsidRPr="00AB6AB1">
        <w:rPr>
          <w:rFonts w:ascii="Times New Roman" w:hAnsi="Times New Roman"/>
          <w:sz w:val="24"/>
          <w:szCs w:val="24"/>
          <w:lang w:eastAsia="ru-RU"/>
        </w:rPr>
        <w:t>о</w:t>
      </w:r>
      <w:r w:rsidRPr="00AB6AB1">
        <w:rPr>
          <w:rFonts w:ascii="Times New Roman" w:hAnsi="Times New Roman"/>
          <w:sz w:val="24"/>
          <w:szCs w:val="24"/>
          <w:lang w:eastAsia="ru-RU"/>
        </w:rPr>
        <w:t>б</w:t>
      </w:r>
      <w:r w:rsidRPr="00AB6AB1">
        <w:rPr>
          <w:rFonts w:ascii="Times New Roman" w:hAnsi="Times New Roman"/>
          <w:sz w:val="24"/>
          <w:szCs w:val="24"/>
          <w:lang w:eastAsia="ru-RU"/>
        </w:rPr>
        <w:t>щего образования является информационная среда образовательно</w:t>
      </w:r>
      <w:r>
        <w:rPr>
          <w:rFonts w:ascii="Times New Roman" w:hAnsi="Times New Roman"/>
          <w:sz w:val="24"/>
          <w:szCs w:val="24"/>
          <w:lang w:eastAsia="ru-RU"/>
        </w:rPr>
        <w:t>й</w:t>
      </w:r>
      <w:r w:rsidRPr="00AB6AB1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Pr="00AB6AB1">
        <w:rPr>
          <w:rFonts w:ascii="Times New Roman" w:hAnsi="Times New Roman"/>
          <w:sz w:val="24"/>
          <w:szCs w:val="24"/>
          <w:lang w:eastAsia="ru-RU"/>
        </w:rPr>
        <w:t xml:space="preserve"> (ИОС О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AB6AB1">
        <w:rPr>
          <w:rFonts w:ascii="Times New Roman" w:hAnsi="Times New Roman"/>
          <w:sz w:val="24"/>
          <w:szCs w:val="24"/>
          <w:lang w:eastAsia="ru-RU"/>
        </w:rPr>
        <w:t xml:space="preserve">). </w:t>
      </w:r>
      <w:r w:rsidRPr="0012597D">
        <w:rPr>
          <w:rFonts w:ascii="Times New Roman" w:hAnsi="Times New Roman"/>
          <w:sz w:val="24"/>
          <w:szCs w:val="24"/>
          <w:lang w:eastAsia="ru-RU"/>
        </w:rPr>
        <w:t>В школе проведен покомпонентный анализ состава ИОС и результат был сопоставлен требов</w:t>
      </w:r>
      <w:r w:rsidRPr="0012597D">
        <w:rPr>
          <w:rFonts w:ascii="Times New Roman" w:hAnsi="Times New Roman"/>
          <w:sz w:val="24"/>
          <w:szCs w:val="24"/>
          <w:lang w:eastAsia="ru-RU"/>
        </w:rPr>
        <w:t>а</w:t>
      </w:r>
      <w:r w:rsidRPr="0012597D">
        <w:rPr>
          <w:rFonts w:ascii="Times New Roman" w:hAnsi="Times New Roman"/>
          <w:sz w:val="24"/>
          <w:szCs w:val="24"/>
          <w:lang w:eastAsia="ru-RU"/>
        </w:rPr>
        <w:t>ниям ФГОС. Полное оснащение образовательного учреждения обеспечивают три взаимосв</w:t>
      </w:r>
      <w:r w:rsidRPr="0012597D">
        <w:rPr>
          <w:rFonts w:ascii="Times New Roman" w:hAnsi="Times New Roman"/>
          <w:sz w:val="24"/>
          <w:szCs w:val="24"/>
          <w:lang w:eastAsia="ru-RU"/>
        </w:rPr>
        <w:t>я</w:t>
      </w:r>
      <w:r w:rsidRPr="0012597D">
        <w:rPr>
          <w:rFonts w:ascii="Times New Roman" w:hAnsi="Times New Roman"/>
          <w:sz w:val="24"/>
          <w:szCs w:val="24"/>
          <w:lang w:eastAsia="ru-RU"/>
        </w:rPr>
        <w:t xml:space="preserve">занных комплекта: </w:t>
      </w:r>
    </w:p>
    <w:p w:rsidR="00260ABA" w:rsidRPr="0012597D" w:rsidRDefault="00260ABA" w:rsidP="00260A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597D">
        <w:rPr>
          <w:rFonts w:ascii="Times New Roman" w:hAnsi="Times New Roman"/>
          <w:sz w:val="24"/>
          <w:szCs w:val="24"/>
          <w:lang w:eastAsia="ru-RU"/>
        </w:rPr>
        <w:t xml:space="preserve">1) общешкольное оснащение; </w:t>
      </w:r>
    </w:p>
    <w:p w:rsidR="00260ABA" w:rsidRPr="0012597D" w:rsidRDefault="00260ABA" w:rsidP="00260A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597D">
        <w:rPr>
          <w:rFonts w:ascii="Times New Roman" w:hAnsi="Times New Roman"/>
          <w:sz w:val="24"/>
          <w:szCs w:val="24"/>
          <w:lang w:eastAsia="ru-RU"/>
        </w:rPr>
        <w:t xml:space="preserve">2) оснащение предметных кабинетов; </w:t>
      </w:r>
    </w:p>
    <w:p w:rsidR="00260ABA" w:rsidRDefault="00260ABA" w:rsidP="00260A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597D">
        <w:rPr>
          <w:rFonts w:ascii="Times New Roman" w:hAnsi="Times New Roman"/>
          <w:sz w:val="24"/>
          <w:szCs w:val="24"/>
          <w:lang w:eastAsia="ru-RU"/>
        </w:rPr>
        <w:t xml:space="preserve">3) оснащение, обеспечивающее организацию внеурочной деятельности, в том числе </w:t>
      </w:r>
      <w:r>
        <w:rPr>
          <w:rFonts w:ascii="Times New Roman" w:hAnsi="Times New Roman"/>
          <w:sz w:val="24"/>
          <w:szCs w:val="24"/>
          <w:lang w:eastAsia="ru-RU"/>
        </w:rPr>
        <w:t xml:space="preserve">техническое </w:t>
      </w:r>
      <w:r w:rsidRPr="0012597D">
        <w:rPr>
          <w:rFonts w:ascii="Times New Roman" w:hAnsi="Times New Roman"/>
          <w:sz w:val="24"/>
          <w:szCs w:val="24"/>
          <w:lang w:eastAsia="ru-RU"/>
        </w:rPr>
        <w:t xml:space="preserve">моделирование, </w:t>
      </w:r>
      <w:r>
        <w:rPr>
          <w:rFonts w:ascii="Times New Roman" w:hAnsi="Times New Roman"/>
          <w:sz w:val="24"/>
          <w:szCs w:val="24"/>
          <w:lang w:eastAsia="ru-RU"/>
        </w:rPr>
        <w:t xml:space="preserve">телестудийное, музейное, </w:t>
      </w:r>
      <w:r w:rsidRPr="0012597D">
        <w:rPr>
          <w:rFonts w:ascii="Times New Roman" w:hAnsi="Times New Roman"/>
          <w:sz w:val="24"/>
          <w:szCs w:val="24"/>
          <w:lang w:eastAsia="ru-RU"/>
        </w:rPr>
        <w:t xml:space="preserve">научно-техническое творчество, учебно-исследовательская и проектная деятельность. </w:t>
      </w:r>
    </w:p>
    <w:p w:rsidR="00260ABA" w:rsidRDefault="00260ABA" w:rsidP="00260A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597D">
        <w:rPr>
          <w:rFonts w:ascii="Times New Roman" w:hAnsi="Times New Roman"/>
          <w:sz w:val="24"/>
          <w:szCs w:val="24"/>
          <w:lang w:eastAsia="ru-RU"/>
        </w:rPr>
        <w:t>ИОС О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12597D">
        <w:rPr>
          <w:rFonts w:ascii="Times New Roman" w:hAnsi="Times New Roman"/>
          <w:sz w:val="24"/>
          <w:szCs w:val="24"/>
          <w:lang w:eastAsia="ru-RU"/>
        </w:rPr>
        <w:t xml:space="preserve"> включает в себя совокупность технико-технологических средств (компьют</w:t>
      </w:r>
      <w:r w:rsidRPr="0012597D">
        <w:rPr>
          <w:rFonts w:ascii="Times New Roman" w:hAnsi="Times New Roman"/>
          <w:sz w:val="24"/>
          <w:szCs w:val="24"/>
          <w:lang w:eastAsia="ru-RU"/>
        </w:rPr>
        <w:t>е</w:t>
      </w:r>
      <w:r w:rsidRPr="0012597D">
        <w:rPr>
          <w:rFonts w:ascii="Times New Roman" w:hAnsi="Times New Roman"/>
          <w:sz w:val="24"/>
          <w:szCs w:val="24"/>
          <w:lang w:eastAsia="ru-RU"/>
        </w:rPr>
        <w:t xml:space="preserve">ры, базы данных, программные продукты, </w:t>
      </w:r>
      <w:r>
        <w:rPr>
          <w:rFonts w:ascii="Times New Roman" w:hAnsi="Times New Roman"/>
          <w:sz w:val="24"/>
          <w:szCs w:val="24"/>
          <w:lang w:eastAsia="ru-RU"/>
        </w:rPr>
        <w:t>резервное хранилище данных</w:t>
      </w:r>
      <w:r w:rsidRPr="0012597D">
        <w:rPr>
          <w:rFonts w:ascii="Times New Roman" w:hAnsi="Times New Roman"/>
          <w:sz w:val="24"/>
          <w:szCs w:val="24"/>
          <w:lang w:eastAsia="ru-RU"/>
        </w:rPr>
        <w:t>, др.), пр</w:t>
      </w:r>
      <w:r w:rsidRPr="0012597D">
        <w:rPr>
          <w:rFonts w:ascii="Times New Roman" w:hAnsi="Times New Roman"/>
          <w:sz w:val="24"/>
          <w:szCs w:val="24"/>
          <w:lang w:eastAsia="ru-RU"/>
        </w:rPr>
        <w:t>о</w:t>
      </w:r>
      <w:r w:rsidRPr="0012597D">
        <w:rPr>
          <w:rFonts w:ascii="Times New Roman" w:hAnsi="Times New Roman"/>
          <w:sz w:val="24"/>
          <w:szCs w:val="24"/>
          <w:lang w:eastAsia="ru-RU"/>
        </w:rPr>
        <w:t>граммные средства учебного назначения и для осуществления внеурочной деятельности, культурные и организационные формы информационного взаимодействия, кадры, обладающие компетен</w:t>
      </w:r>
      <w:r w:rsidRPr="0012597D">
        <w:rPr>
          <w:rFonts w:ascii="Times New Roman" w:hAnsi="Times New Roman"/>
          <w:sz w:val="24"/>
          <w:szCs w:val="24"/>
          <w:lang w:eastAsia="ru-RU"/>
        </w:rPr>
        <w:t>т</w:t>
      </w:r>
      <w:r w:rsidRPr="0012597D">
        <w:rPr>
          <w:rFonts w:ascii="Times New Roman" w:hAnsi="Times New Roman"/>
          <w:sz w:val="24"/>
          <w:szCs w:val="24"/>
          <w:lang w:eastAsia="ru-RU"/>
        </w:rPr>
        <w:t>ностями в решении учебно-познавательных и профессиональных задач с применением и</w:t>
      </w:r>
      <w:r w:rsidRPr="0012597D">
        <w:rPr>
          <w:rFonts w:ascii="Times New Roman" w:hAnsi="Times New Roman"/>
          <w:sz w:val="24"/>
          <w:szCs w:val="24"/>
          <w:lang w:eastAsia="ru-RU"/>
        </w:rPr>
        <w:t>н</w:t>
      </w:r>
      <w:r w:rsidRPr="0012597D">
        <w:rPr>
          <w:rFonts w:ascii="Times New Roman" w:hAnsi="Times New Roman"/>
          <w:sz w:val="24"/>
          <w:szCs w:val="24"/>
          <w:lang w:eastAsia="ru-RU"/>
        </w:rPr>
        <w:t>формационно-к</w:t>
      </w:r>
      <w:r>
        <w:rPr>
          <w:rFonts w:ascii="Times New Roman" w:hAnsi="Times New Roman"/>
          <w:sz w:val="24"/>
          <w:szCs w:val="24"/>
          <w:lang w:eastAsia="ru-RU"/>
        </w:rPr>
        <w:t>оммуникационных технологий</w:t>
      </w:r>
      <w:r w:rsidRPr="0012597D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260ABA" w:rsidRPr="00E5270A" w:rsidRDefault="00260ABA" w:rsidP="00260A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270A">
        <w:rPr>
          <w:rFonts w:ascii="Times New Roman" w:hAnsi="Times New Roman"/>
          <w:sz w:val="24"/>
          <w:szCs w:val="24"/>
        </w:rPr>
        <w:t xml:space="preserve">Основными элементами ИОС являются: </w:t>
      </w:r>
    </w:p>
    <w:p w:rsidR="00260ABA" w:rsidRPr="005F73B3" w:rsidRDefault="00260ABA" w:rsidP="00117556">
      <w:pPr>
        <w:pStyle w:val="ac"/>
        <w:numPr>
          <w:ilvl w:val="0"/>
          <w:numId w:val="280"/>
        </w:numPr>
        <w:ind w:left="0" w:firstLine="426"/>
        <w:jc w:val="both"/>
        <w:rPr>
          <w:rFonts w:ascii="Times New Roman" w:hAnsi="Times New Roman"/>
        </w:rPr>
      </w:pPr>
      <w:r w:rsidRPr="005F73B3">
        <w:rPr>
          <w:rFonts w:ascii="Times New Roman" w:hAnsi="Times New Roman"/>
        </w:rPr>
        <w:t xml:space="preserve">информационно-образовательные ресурсы в виде печатной продукции; </w:t>
      </w:r>
    </w:p>
    <w:p w:rsidR="00260ABA" w:rsidRPr="005F73B3" w:rsidRDefault="00260ABA" w:rsidP="00117556">
      <w:pPr>
        <w:pStyle w:val="ac"/>
        <w:numPr>
          <w:ilvl w:val="0"/>
          <w:numId w:val="280"/>
        </w:numPr>
        <w:ind w:left="0" w:firstLine="426"/>
        <w:jc w:val="both"/>
        <w:rPr>
          <w:rFonts w:ascii="Times New Roman" w:hAnsi="Times New Roman"/>
        </w:rPr>
      </w:pPr>
      <w:r w:rsidRPr="005F73B3">
        <w:rPr>
          <w:rFonts w:ascii="Times New Roman" w:hAnsi="Times New Roman"/>
        </w:rPr>
        <w:t xml:space="preserve">информационно-образовательные ресурсы на сменных оптических носителях; </w:t>
      </w:r>
    </w:p>
    <w:p w:rsidR="00260ABA" w:rsidRPr="005F73B3" w:rsidRDefault="00260ABA" w:rsidP="00117556">
      <w:pPr>
        <w:pStyle w:val="ac"/>
        <w:numPr>
          <w:ilvl w:val="0"/>
          <w:numId w:val="280"/>
        </w:numPr>
        <w:ind w:left="0" w:firstLine="426"/>
        <w:jc w:val="both"/>
        <w:rPr>
          <w:rFonts w:ascii="Times New Roman" w:hAnsi="Times New Roman"/>
        </w:rPr>
      </w:pPr>
      <w:r w:rsidRPr="005F73B3">
        <w:rPr>
          <w:rFonts w:ascii="Times New Roman" w:hAnsi="Times New Roman"/>
        </w:rPr>
        <w:t xml:space="preserve">информационно-образовательные ресурсы сети Интернет; </w:t>
      </w:r>
    </w:p>
    <w:p w:rsidR="00260ABA" w:rsidRPr="005F73B3" w:rsidRDefault="00260ABA" w:rsidP="00117556">
      <w:pPr>
        <w:pStyle w:val="ac"/>
        <w:numPr>
          <w:ilvl w:val="0"/>
          <w:numId w:val="280"/>
        </w:numPr>
        <w:ind w:left="0" w:firstLine="426"/>
        <w:jc w:val="both"/>
        <w:rPr>
          <w:rFonts w:ascii="Times New Roman" w:hAnsi="Times New Roman"/>
        </w:rPr>
      </w:pPr>
      <w:r w:rsidRPr="005F73B3">
        <w:rPr>
          <w:rFonts w:ascii="Times New Roman" w:hAnsi="Times New Roman"/>
        </w:rPr>
        <w:t xml:space="preserve">вычислительная и информационно-телекоммуникационная инфраструктура; </w:t>
      </w:r>
    </w:p>
    <w:p w:rsidR="00260ABA" w:rsidRPr="005F73B3" w:rsidRDefault="00260ABA" w:rsidP="00117556">
      <w:pPr>
        <w:pStyle w:val="ac"/>
        <w:numPr>
          <w:ilvl w:val="0"/>
          <w:numId w:val="280"/>
        </w:numPr>
        <w:ind w:left="0" w:firstLine="426"/>
        <w:jc w:val="both"/>
        <w:rPr>
          <w:rFonts w:ascii="Times New Roman" w:hAnsi="Times New Roman"/>
        </w:rPr>
      </w:pPr>
      <w:r w:rsidRPr="005F73B3">
        <w:rPr>
          <w:rFonts w:ascii="Times New Roman" w:hAnsi="Times New Roman"/>
        </w:rPr>
        <w:t>прикладные программы, в том числе поддерживающие администрирование и фина</w:t>
      </w:r>
      <w:r w:rsidRPr="005F73B3">
        <w:rPr>
          <w:rFonts w:ascii="Times New Roman" w:hAnsi="Times New Roman"/>
        </w:rPr>
        <w:t>н</w:t>
      </w:r>
      <w:r w:rsidRPr="005F73B3">
        <w:rPr>
          <w:rFonts w:ascii="Times New Roman" w:hAnsi="Times New Roman"/>
        </w:rPr>
        <w:t xml:space="preserve">сово-хозяйственную деятельность образовательной организации (делопроизводство, кадры и т. д.). </w:t>
      </w:r>
    </w:p>
    <w:p w:rsidR="00260ABA" w:rsidRPr="00E5270A" w:rsidRDefault="00260ABA" w:rsidP="00260A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270A">
        <w:rPr>
          <w:rFonts w:ascii="Times New Roman" w:hAnsi="Times New Roman"/>
          <w:sz w:val="24"/>
          <w:szCs w:val="24"/>
        </w:rPr>
        <w:t xml:space="preserve">Для решения задач ИОС ведется работа по направлениям: </w:t>
      </w:r>
    </w:p>
    <w:p w:rsidR="00260ABA" w:rsidRPr="005F73B3" w:rsidRDefault="00260ABA" w:rsidP="00117556">
      <w:pPr>
        <w:pStyle w:val="ac"/>
        <w:numPr>
          <w:ilvl w:val="0"/>
          <w:numId w:val="281"/>
        </w:numPr>
        <w:ind w:left="0" w:firstLine="426"/>
        <w:jc w:val="both"/>
        <w:rPr>
          <w:rFonts w:ascii="Times New Roman" w:hAnsi="Times New Roman"/>
        </w:rPr>
      </w:pPr>
      <w:r w:rsidRPr="005F73B3">
        <w:rPr>
          <w:rFonts w:ascii="Times New Roman" w:hAnsi="Times New Roman"/>
        </w:rPr>
        <w:t>Техническое оснащение учебного заведения средствами.</w:t>
      </w:r>
    </w:p>
    <w:p w:rsidR="00260ABA" w:rsidRPr="005F73B3" w:rsidRDefault="00260ABA" w:rsidP="00117556">
      <w:pPr>
        <w:pStyle w:val="ac"/>
        <w:numPr>
          <w:ilvl w:val="0"/>
          <w:numId w:val="281"/>
        </w:numPr>
        <w:ind w:left="0" w:firstLine="426"/>
        <w:jc w:val="both"/>
        <w:rPr>
          <w:rFonts w:ascii="Times New Roman" w:hAnsi="Times New Roman"/>
        </w:rPr>
      </w:pPr>
      <w:r w:rsidRPr="005F73B3">
        <w:rPr>
          <w:rFonts w:ascii="Times New Roman" w:hAnsi="Times New Roman"/>
        </w:rPr>
        <w:t xml:space="preserve">Подготовка кадров </w:t>
      </w:r>
    </w:p>
    <w:p w:rsidR="00260ABA" w:rsidRPr="005F73B3" w:rsidRDefault="00260ABA" w:rsidP="00117556">
      <w:pPr>
        <w:pStyle w:val="ac"/>
        <w:numPr>
          <w:ilvl w:val="0"/>
          <w:numId w:val="281"/>
        </w:numPr>
        <w:ind w:left="0" w:firstLine="426"/>
        <w:jc w:val="both"/>
        <w:rPr>
          <w:rFonts w:ascii="Times New Roman" w:hAnsi="Times New Roman"/>
        </w:rPr>
      </w:pPr>
      <w:r w:rsidRPr="005F73B3">
        <w:rPr>
          <w:rFonts w:ascii="Times New Roman" w:hAnsi="Times New Roman"/>
        </w:rPr>
        <w:t xml:space="preserve">Использование информационных технологий в деятельности администрации. </w:t>
      </w:r>
    </w:p>
    <w:p w:rsidR="00260ABA" w:rsidRPr="005F73B3" w:rsidRDefault="00260ABA" w:rsidP="00117556">
      <w:pPr>
        <w:pStyle w:val="ac"/>
        <w:numPr>
          <w:ilvl w:val="0"/>
          <w:numId w:val="281"/>
        </w:numPr>
        <w:ind w:left="0" w:firstLine="426"/>
        <w:jc w:val="both"/>
        <w:rPr>
          <w:rFonts w:ascii="Times New Roman" w:hAnsi="Times New Roman"/>
        </w:rPr>
      </w:pPr>
      <w:r w:rsidRPr="005F73B3">
        <w:rPr>
          <w:rFonts w:ascii="Times New Roman" w:hAnsi="Times New Roman"/>
        </w:rPr>
        <w:t xml:space="preserve">Преподавание информатики. </w:t>
      </w:r>
    </w:p>
    <w:p w:rsidR="00260ABA" w:rsidRPr="005F73B3" w:rsidRDefault="00260ABA" w:rsidP="00117556">
      <w:pPr>
        <w:pStyle w:val="ac"/>
        <w:numPr>
          <w:ilvl w:val="0"/>
          <w:numId w:val="281"/>
        </w:numPr>
        <w:ind w:left="0" w:firstLine="426"/>
        <w:jc w:val="both"/>
        <w:rPr>
          <w:rFonts w:ascii="Times New Roman" w:hAnsi="Times New Roman"/>
        </w:rPr>
      </w:pPr>
      <w:r w:rsidRPr="005F73B3">
        <w:rPr>
          <w:rFonts w:ascii="Times New Roman" w:hAnsi="Times New Roman"/>
        </w:rPr>
        <w:t xml:space="preserve">Программно-методическое обеспечение; </w:t>
      </w:r>
    </w:p>
    <w:p w:rsidR="00260ABA" w:rsidRPr="005F73B3" w:rsidRDefault="00260ABA" w:rsidP="00117556">
      <w:pPr>
        <w:pStyle w:val="ac"/>
        <w:numPr>
          <w:ilvl w:val="0"/>
          <w:numId w:val="281"/>
        </w:numPr>
        <w:ind w:left="0" w:firstLine="426"/>
        <w:jc w:val="both"/>
        <w:rPr>
          <w:rFonts w:ascii="Times New Roman" w:hAnsi="Times New Roman"/>
        </w:rPr>
      </w:pPr>
      <w:r w:rsidRPr="005F73B3">
        <w:rPr>
          <w:rFonts w:ascii="Times New Roman" w:hAnsi="Times New Roman"/>
        </w:rPr>
        <w:t xml:space="preserve">Использование компьютеров в предметном преподавании. </w:t>
      </w:r>
    </w:p>
    <w:p w:rsidR="00260ABA" w:rsidRPr="005F73B3" w:rsidRDefault="00260ABA" w:rsidP="00117556">
      <w:pPr>
        <w:pStyle w:val="ac"/>
        <w:numPr>
          <w:ilvl w:val="0"/>
          <w:numId w:val="281"/>
        </w:numPr>
        <w:ind w:left="0" w:firstLine="426"/>
        <w:jc w:val="both"/>
        <w:rPr>
          <w:rFonts w:ascii="Times New Roman" w:hAnsi="Times New Roman"/>
        </w:rPr>
      </w:pPr>
      <w:r w:rsidRPr="005F73B3">
        <w:rPr>
          <w:rFonts w:ascii="Times New Roman" w:hAnsi="Times New Roman"/>
        </w:rPr>
        <w:t>Обеспечение бесперебойного функционирования электронной почты и доступа в И</w:t>
      </w:r>
      <w:r w:rsidRPr="005F73B3">
        <w:rPr>
          <w:rFonts w:ascii="Times New Roman" w:hAnsi="Times New Roman"/>
        </w:rPr>
        <w:t>н</w:t>
      </w:r>
      <w:r w:rsidRPr="005F73B3">
        <w:rPr>
          <w:rFonts w:ascii="Times New Roman" w:hAnsi="Times New Roman"/>
        </w:rPr>
        <w:t xml:space="preserve">тернет всем участникам ОП; </w:t>
      </w:r>
    </w:p>
    <w:p w:rsidR="00260ABA" w:rsidRPr="005F73B3" w:rsidRDefault="00260ABA" w:rsidP="00117556">
      <w:pPr>
        <w:pStyle w:val="ac"/>
        <w:numPr>
          <w:ilvl w:val="0"/>
          <w:numId w:val="281"/>
        </w:numPr>
        <w:ind w:left="0" w:firstLine="426"/>
        <w:jc w:val="both"/>
        <w:rPr>
          <w:rFonts w:ascii="Times New Roman" w:hAnsi="Times New Roman"/>
        </w:rPr>
      </w:pPr>
      <w:r w:rsidRPr="005F73B3">
        <w:rPr>
          <w:rFonts w:ascii="Times New Roman" w:hAnsi="Times New Roman"/>
        </w:rPr>
        <w:t xml:space="preserve">Проведение мероприятий по информационной безопасности. </w:t>
      </w:r>
    </w:p>
    <w:p w:rsidR="00260ABA" w:rsidRPr="005F73B3" w:rsidRDefault="00260ABA" w:rsidP="00117556">
      <w:pPr>
        <w:pStyle w:val="ac"/>
        <w:numPr>
          <w:ilvl w:val="0"/>
          <w:numId w:val="281"/>
        </w:numPr>
        <w:ind w:left="0" w:firstLine="426"/>
        <w:jc w:val="both"/>
        <w:rPr>
          <w:rFonts w:ascii="Times New Roman" w:hAnsi="Times New Roman"/>
        </w:rPr>
      </w:pPr>
      <w:r w:rsidRPr="005F73B3">
        <w:rPr>
          <w:rFonts w:ascii="Times New Roman" w:hAnsi="Times New Roman"/>
        </w:rPr>
        <w:t xml:space="preserve">Использование ИКТ во внеурочной деятельности. </w:t>
      </w:r>
    </w:p>
    <w:p w:rsidR="00260ABA" w:rsidRPr="00ED747A" w:rsidRDefault="00260ABA" w:rsidP="00117556">
      <w:pPr>
        <w:pStyle w:val="ac"/>
        <w:numPr>
          <w:ilvl w:val="0"/>
          <w:numId w:val="281"/>
        </w:numPr>
        <w:jc w:val="center"/>
        <w:rPr>
          <w:rFonts w:ascii="Times New Roman" w:hAnsi="Times New Roman"/>
          <w:bCs/>
        </w:rPr>
      </w:pPr>
      <w:r w:rsidRPr="00ED747A">
        <w:rPr>
          <w:rFonts w:ascii="Times New Roman" w:hAnsi="Times New Roman"/>
          <w:bCs/>
        </w:rPr>
        <w:t xml:space="preserve">Обеспеченность техническими  и программными средствами </w:t>
      </w:r>
    </w:p>
    <w:p w:rsidR="00260ABA" w:rsidRPr="00ED747A" w:rsidRDefault="00260ABA" w:rsidP="00117556">
      <w:pPr>
        <w:pStyle w:val="ac"/>
        <w:numPr>
          <w:ilvl w:val="0"/>
          <w:numId w:val="281"/>
        </w:numPr>
        <w:jc w:val="center"/>
        <w:rPr>
          <w:rFonts w:ascii="Times New Roman" w:hAnsi="Times New Roman"/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2485"/>
        <w:gridCol w:w="4711"/>
        <w:gridCol w:w="2093"/>
      </w:tblGrid>
      <w:tr w:rsidR="00260ABA" w:rsidRPr="00776608" w:rsidTr="00260ABA">
        <w:tc>
          <w:tcPr>
            <w:tcW w:w="458" w:type="dxa"/>
          </w:tcPr>
          <w:p w:rsidR="00260ABA" w:rsidRPr="00260ABA" w:rsidRDefault="00260ABA" w:rsidP="00260ABA">
            <w:pPr>
              <w:ind w:firstLine="56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0ABA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485" w:type="dxa"/>
          </w:tcPr>
          <w:p w:rsidR="00260ABA" w:rsidRPr="00260ABA" w:rsidRDefault="00260ABA" w:rsidP="00260AB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0ABA">
              <w:rPr>
                <w:rFonts w:ascii="Times New Roman" w:hAnsi="Times New Roman"/>
                <w:b/>
                <w:bCs/>
                <w:sz w:val="24"/>
                <w:szCs w:val="24"/>
              </w:rPr>
              <w:t>Необходимые сре</w:t>
            </w:r>
            <w:r w:rsidRPr="00260ABA">
              <w:rPr>
                <w:rFonts w:ascii="Times New Roman" w:hAnsi="Times New Roman"/>
                <w:b/>
                <w:bCs/>
                <w:sz w:val="24"/>
                <w:szCs w:val="24"/>
              </w:rPr>
              <w:t>д</w:t>
            </w:r>
            <w:r w:rsidRPr="00260ABA">
              <w:rPr>
                <w:rFonts w:ascii="Times New Roman" w:hAnsi="Times New Roman"/>
                <w:b/>
                <w:bCs/>
                <w:sz w:val="24"/>
                <w:szCs w:val="24"/>
              </w:rPr>
              <w:t>ства</w:t>
            </w:r>
          </w:p>
        </w:tc>
        <w:tc>
          <w:tcPr>
            <w:tcW w:w="4711" w:type="dxa"/>
          </w:tcPr>
          <w:p w:rsidR="00260ABA" w:rsidRPr="00260ABA" w:rsidRDefault="00260ABA" w:rsidP="00260AB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0ABA">
              <w:rPr>
                <w:rFonts w:ascii="Times New Roman" w:hAnsi="Times New Roman"/>
                <w:b/>
                <w:bCs/>
                <w:sz w:val="24"/>
                <w:szCs w:val="24"/>
              </w:rPr>
              <w:t>Необходимое количество средств/имеющиеся в наличии</w:t>
            </w:r>
          </w:p>
        </w:tc>
        <w:tc>
          <w:tcPr>
            <w:tcW w:w="2093" w:type="dxa"/>
          </w:tcPr>
          <w:p w:rsidR="00260ABA" w:rsidRPr="00260ABA" w:rsidRDefault="00260ABA" w:rsidP="00260AB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0ABA">
              <w:rPr>
                <w:rFonts w:ascii="Times New Roman" w:hAnsi="Times New Roman"/>
                <w:b/>
                <w:bCs/>
                <w:sz w:val="24"/>
                <w:szCs w:val="24"/>
              </w:rPr>
              <w:t>Сроки создания условий в соо</w:t>
            </w:r>
            <w:r w:rsidRPr="00260ABA">
              <w:rPr>
                <w:rFonts w:ascii="Times New Roman" w:hAnsi="Times New Roman"/>
                <w:b/>
                <w:bCs/>
                <w:sz w:val="24"/>
                <w:szCs w:val="24"/>
              </w:rPr>
              <w:t>т</w:t>
            </w:r>
            <w:r w:rsidRPr="00260ABA">
              <w:rPr>
                <w:rFonts w:ascii="Times New Roman" w:hAnsi="Times New Roman"/>
                <w:b/>
                <w:bCs/>
                <w:sz w:val="24"/>
                <w:szCs w:val="24"/>
              </w:rPr>
              <w:t>ветствии с тр</w:t>
            </w:r>
            <w:r w:rsidRPr="00260ABA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260ABA">
              <w:rPr>
                <w:rFonts w:ascii="Times New Roman" w:hAnsi="Times New Roman"/>
                <w:b/>
                <w:bCs/>
                <w:sz w:val="24"/>
                <w:szCs w:val="24"/>
              </w:rPr>
              <w:t>бованиями</w:t>
            </w:r>
          </w:p>
        </w:tc>
      </w:tr>
      <w:tr w:rsidR="00260ABA" w:rsidRPr="00776608" w:rsidTr="00260ABA">
        <w:tc>
          <w:tcPr>
            <w:tcW w:w="458" w:type="dxa"/>
          </w:tcPr>
          <w:p w:rsidR="00260ABA" w:rsidRPr="00260ABA" w:rsidRDefault="00260ABA" w:rsidP="00260AB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60ABA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485" w:type="dxa"/>
          </w:tcPr>
          <w:p w:rsidR="00260ABA" w:rsidRPr="00260ABA" w:rsidRDefault="00260ABA" w:rsidP="00260AB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60ABA">
              <w:rPr>
                <w:rFonts w:ascii="Times New Roman" w:hAnsi="Times New Roman"/>
                <w:bCs/>
                <w:sz w:val="24"/>
                <w:szCs w:val="24"/>
              </w:rPr>
              <w:t>Технические средства</w:t>
            </w:r>
          </w:p>
        </w:tc>
        <w:tc>
          <w:tcPr>
            <w:tcW w:w="4711" w:type="dxa"/>
          </w:tcPr>
          <w:p w:rsidR="00260ABA" w:rsidRPr="00260ABA" w:rsidRDefault="00260ABA" w:rsidP="00260AB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60ABA">
              <w:rPr>
                <w:rFonts w:ascii="Times New Roman" w:hAnsi="Times New Roman"/>
                <w:bCs/>
                <w:sz w:val="24"/>
                <w:szCs w:val="24"/>
              </w:rPr>
              <w:t>Компьютеры (16)</w:t>
            </w:r>
          </w:p>
          <w:p w:rsidR="00260ABA" w:rsidRPr="00260ABA" w:rsidRDefault="00260ABA" w:rsidP="00260AB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60ABA">
              <w:rPr>
                <w:rFonts w:ascii="Times New Roman" w:hAnsi="Times New Roman"/>
                <w:bCs/>
                <w:sz w:val="24"/>
                <w:szCs w:val="24"/>
              </w:rPr>
              <w:t>Ноутбук (12)</w:t>
            </w:r>
          </w:p>
          <w:p w:rsidR="00260ABA" w:rsidRPr="00260ABA" w:rsidRDefault="00260ABA" w:rsidP="00260AB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60ABA">
              <w:rPr>
                <w:rFonts w:ascii="Times New Roman" w:hAnsi="Times New Roman"/>
                <w:bCs/>
                <w:sz w:val="24"/>
                <w:szCs w:val="24"/>
              </w:rPr>
              <w:t>Принтер (5)</w:t>
            </w:r>
          </w:p>
          <w:p w:rsidR="00260ABA" w:rsidRPr="00260ABA" w:rsidRDefault="00260ABA" w:rsidP="00260AB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60ABA">
              <w:rPr>
                <w:rFonts w:ascii="Times New Roman" w:hAnsi="Times New Roman"/>
                <w:bCs/>
                <w:sz w:val="24"/>
                <w:szCs w:val="24"/>
              </w:rPr>
              <w:t>Принтер цветной (2)</w:t>
            </w:r>
          </w:p>
          <w:p w:rsidR="00260ABA" w:rsidRPr="00260ABA" w:rsidRDefault="00260ABA" w:rsidP="00260AB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60ABA">
              <w:rPr>
                <w:rFonts w:ascii="Times New Roman" w:hAnsi="Times New Roman"/>
                <w:bCs/>
                <w:sz w:val="24"/>
                <w:szCs w:val="24"/>
              </w:rPr>
              <w:t xml:space="preserve">Мультимедиапроектор (5) </w:t>
            </w:r>
          </w:p>
          <w:p w:rsidR="00260ABA" w:rsidRPr="00260ABA" w:rsidRDefault="00260ABA" w:rsidP="00260AB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60ABA">
              <w:rPr>
                <w:rFonts w:ascii="Times New Roman" w:hAnsi="Times New Roman"/>
                <w:bCs/>
                <w:sz w:val="24"/>
                <w:szCs w:val="24"/>
              </w:rPr>
              <w:t>МФУ (4)</w:t>
            </w:r>
          </w:p>
          <w:p w:rsidR="00260ABA" w:rsidRPr="00260ABA" w:rsidRDefault="00260ABA" w:rsidP="00260AB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60ABA">
              <w:rPr>
                <w:rFonts w:ascii="Times New Roman" w:hAnsi="Times New Roman"/>
                <w:bCs/>
                <w:sz w:val="24"/>
                <w:szCs w:val="24"/>
              </w:rPr>
              <w:t>Интерактивная доска (3)</w:t>
            </w:r>
          </w:p>
          <w:p w:rsidR="00260ABA" w:rsidRPr="00260ABA" w:rsidRDefault="00260ABA" w:rsidP="00260AB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60ABA">
              <w:rPr>
                <w:rFonts w:ascii="Times New Roman" w:hAnsi="Times New Roman"/>
                <w:bCs/>
                <w:sz w:val="24"/>
                <w:szCs w:val="24"/>
              </w:rPr>
              <w:t>Экран (2)</w:t>
            </w:r>
          </w:p>
          <w:p w:rsidR="00260ABA" w:rsidRPr="00260ABA" w:rsidRDefault="00260ABA" w:rsidP="00260AB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60ABA">
              <w:rPr>
                <w:rFonts w:ascii="Times New Roman" w:hAnsi="Times New Roman"/>
                <w:bCs/>
                <w:sz w:val="24"/>
                <w:szCs w:val="24"/>
              </w:rPr>
              <w:t>Плазменный ЖК телевизор (5)</w:t>
            </w:r>
          </w:p>
          <w:p w:rsidR="00260ABA" w:rsidRPr="00260ABA" w:rsidRDefault="00260ABA" w:rsidP="00260AB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60ABA">
              <w:rPr>
                <w:rFonts w:ascii="Times New Roman" w:hAnsi="Times New Roman"/>
                <w:bCs/>
                <w:sz w:val="24"/>
                <w:szCs w:val="24"/>
              </w:rPr>
              <w:t>Видеокамера (2)</w:t>
            </w:r>
          </w:p>
          <w:p w:rsidR="00260ABA" w:rsidRPr="00260ABA" w:rsidRDefault="00260ABA" w:rsidP="00260AB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60ABA">
              <w:rPr>
                <w:rFonts w:ascii="Times New Roman" w:hAnsi="Times New Roman"/>
                <w:bCs/>
                <w:sz w:val="24"/>
                <w:szCs w:val="24"/>
              </w:rPr>
              <w:t>Вебкамера (3)</w:t>
            </w:r>
          </w:p>
          <w:p w:rsidR="00260ABA" w:rsidRPr="00260ABA" w:rsidRDefault="00260ABA" w:rsidP="00260AB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60ABA">
              <w:rPr>
                <w:rFonts w:ascii="Times New Roman" w:hAnsi="Times New Roman"/>
                <w:bCs/>
                <w:sz w:val="24"/>
                <w:szCs w:val="24"/>
              </w:rPr>
              <w:t>Фотоаппарат (1)</w:t>
            </w:r>
          </w:p>
          <w:p w:rsidR="00260ABA" w:rsidRPr="00260ABA" w:rsidRDefault="00260ABA" w:rsidP="00260AB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60ABA">
              <w:rPr>
                <w:rFonts w:ascii="Times New Roman" w:hAnsi="Times New Roman"/>
                <w:bCs/>
                <w:sz w:val="24"/>
                <w:szCs w:val="24"/>
              </w:rPr>
              <w:t>Электронные справочные и учебные пос</w:t>
            </w:r>
            <w:r w:rsidRPr="00260ABA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260ABA">
              <w:rPr>
                <w:rFonts w:ascii="Times New Roman" w:hAnsi="Times New Roman"/>
                <w:bCs/>
                <w:sz w:val="24"/>
                <w:szCs w:val="24"/>
              </w:rPr>
              <w:t>бия</w:t>
            </w:r>
          </w:p>
          <w:p w:rsidR="00260ABA" w:rsidRPr="00260ABA" w:rsidRDefault="00260ABA" w:rsidP="00260AB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60ABA">
              <w:rPr>
                <w:rFonts w:ascii="Times New Roman" w:hAnsi="Times New Roman"/>
                <w:bCs/>
                <w:sz w:val="24"/>
                <w:szCs w:val="24"/>
              </w:rPr>
              <w:t>Оборудованная компьютерная сеть</w:t>
            </w:r>
          </w:p>
        </w:tc>
        <w:tc>
          <w:tcPr>
            <w:tcW w:w="2093" w:type="dxa"/>
          </w:tcPr>
          <w:p w:rsidR="00260ABA" w:rsidRPr="00260ABA" w:rsidRDefault="00260ABA" w:rsidP="00260AB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60ABA">
              <w:rPr>
                <w:rFonts w:ascii="Times New Roman" w:hAnsi="Times New Roman"/>
                <w:bCs/>
                <w:sz w:val="24"/>
                <w:szCs w:val="24"/>
              </w:rPr>
              <w:t>С  2011г.</w:t>
            </w:r>
          </w:p>
        </w:tc>
      </w:tr>
      <w:tr w:rsidR="00260ABA" w:rsidRPr="00776608" w:rsidTr="00260ABA">
        <w:tc>
          <w:tcPr>
            <w:tcW w:w="458" w:type="dxa"/>
          </w:tcPr>
          <w:p w:rsidR="00260ABA" w:rsidRPr="00260ABA" w:rsidRDefault="00260ABA" w:rsidP="00260AB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60ABA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485" w:type="dxa"/>
          </w:tcPr>
          <w:p w:rsidR="00260ABA" w:rsidRPr="00260ABA" w:rsidRDefault="00260ABA" w:rsidP="00260AB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60ABA">
              <w:rPr>
                <w:rFonts w:ascii="Times New Roman" w:hAnsi="Times New Roman"/>
                <w:bCs/>
                <w:sz w:val="24"/>
                <w:szCs w:val="24"/>
              </w:rPr>
              <w:t>Программные инс</w:t>
            </w:r>
            <w:r w:rsidRPr="00260ABA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260ABA">
              <w:rPr>
                <w:rFonts w:ascii="Times New Roman" w:hAnsi="Times New Roman"/>
                <w:bCs/>
                <w:sz w:val="24"/>
                <w:szCs w:val="24"/>
              </w:rPr>
              <w:t>рументы</w:t>
            </w:r>
          </w:p>
        </w:tc>
        <w:tc>
          <w:tcPr>
            <w:tcW w:w="4711" w:type="dxa"/>
          </w:tcPr>
          <w:p w:rsidR="00260ABA" w:rsidRPr="00260ABA" w:rsidRDefault="00260ABA" w:rsidP="00260AB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60ABA">
              <w:rPr>
                <w:rFonts w:ascii="Times New Roman" w:hAnsi="Times New Roman"/>
                <w:bCs/>
                <w:sz w:val="24"/>
                <w:szCs w:val="24"/>
              </w:rPr>
              <w:t>Операционные системы и служебные и</w:t>
            </w:r>
            <w:r w:rsidRPr="00260ABA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260ABA">
              <w:rPr>
                <w:rFonts w:ascii="Times New Roman" w:hAnsi="Times New Roman"/>
                <w:bCs/>
                <w:sz w:val="24"/>
                <w:szCs w:val="24"/>
              </w:rPr>
              <w:t>струменты;</w:t>
            </w:r>
          </w:p>
          <w:p w:rsidR="00260ABA" w:rsidRPr="00260ABA" w:rsidRDefault="00260ABA" w:rsidP="00260AB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60ABA">
              <w:rPr>
                <w:rFonts w:ascii="Times New Roman" w:hAnsi="Times New Roman"/>
                <w:bCs/>
                <w:sz w:val="24"/>
                <w:szCs w:val="24"/>
              </w:rPr>
              <w:t>текстовый редактор для работы с русскими и иноязычными текстами;</w:t>
            </w:r>
          </w:p>
          <w:p w:rsidR="00260ABA" w:rsidRPr="00260ABA" w:rsidRDefault="00260ABA" w:rsidP="00260AB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60ABA">
              <w:rPr>
                <w:rFonts w:ascii="Times New Roman" w:hAnsi="Times New Roman"/>
                <w:bCs/>
                <w:sz w:val="24"/>
                <w:szCs w:val="24"/>
              </w:rPr>
              <w:t>редактор видео;</w:t>
            </w:r>
          </w:p>
          <w:p w:rsidR="00260ABA" w:rsidRPr="00260ABA" w:rsidRDefault="00260ABA" w:rsidP="00260AB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60ABA">
              <w:rPr>
                <w:rFonts w:ascii="Times New Roman" w:hAnsi="Times New Roman"/>
                <w:bCs/>
                <w:sz w:val="24"/>
                <w:szCs w:val="24"/>
              </w:rPr>
              <w:t>редактор звука;</w:t>
            </w:r>
          </w:p>
          <w:p w:rsidR="00260ABA" w:rsidRPr="00260ABA" w:rsidRDefault="00260ABA" w:rsidP="00260AB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60ABA">
              <w:rPr>
                <w:rFonts w:ascii="Times New Roman" w:hAnsi="Times New Roman"/>
                <w:bCs/>
                <w:sz w:val="24"/>
                <w:szCs w:val="24"/>
              </w:rPr>
              <w:t>графический редактор;</w:t>
            </w:r>
          </w:p>
          <w:p w:rsidR="00260ABA" w:rsidRPr="00260ABA" w:rsidRDefault="00260ABA" w:rsidP="00260AB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60ABA">
              <w:rPr>
                <w:rFonts w:ascii="Times New Roman" w:hAnsi="Times New Roman"/>
                <w:bCs/>
                <w:sz w:val="24"/>
                <w:szCs w:val="24"/>
              </w:rPr>
              <w:t>хронограф-мастер 3-0 версия;</w:t>
            </w:r>
          </w:p>
          <w:p w:rsidR="00260ABA" w:rsidRPr="00260ABA" w:rsidRDefault="00260ABA" w:rsidP="00260AB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60ABA">
              <w:rPr>
                <w:rFonts w:ascii="Times New Roman" w:hAnsi="Times New Roman"/>
                <w:bCs/>
                <w:sz w:val="24"/>
                <w:szCs w:val="24"/>
              </w:rPr>
              <w:t>электронный дневник;</w:t>
            </w:r>
          </w:p>
        </w:tc>
        <w:tc>
          <w:tcPr>
            <w:tcW w:w="2093" w:type="dxa"/>
          </w:tcPr>
          <w:p w:rsidR="00260ABA" w:rsidRPr="00260ABA" w:rsidRDefault="00260ABA" w:rsidP="00260AB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60ABA">
              <w:rPr>
                <w:rFonts w:ascii="Times New Roman" w:hAnsi="Times New Roman"/>
                <w:bCs/>
                <w:sz w:val="24"/>
                <w:szCs w:val="24"/>
              </w:rPr>
              <w:t>С 2011г.</w:t>
            </w:r>
          </w:p>
        </w:tc>
      </w:tr>
      <w:tr w:rsidR="00260ABA" w:rsidRPr="00776608" w:rsidTr="00260ABA">
        <w:tc>
          <w:tcPr>
            <w:tcW w:w="458" w:type="dxa"/>
          </w:tcPr>
          <w:p w:rsidR="00260ABA" w:rsidRPr="00260ABA" w:rsidRDefault="00260ABA" w:rsidP="00260AB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60ABA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485" w:type="dxa"/>
          </w:tcPr>
          <w:p w:rsidR="00260ABA" w:rsidRPr="00260ABA" w:rsidRDefault="00260ABA" w:rsidP="00260AB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60ABA">
              <w:rPr>
                <w:rFonts w:ascii="Times New Roman" w:hAnsi="Times New Roman"/>
                <w:bCs/>
                <w:sz w:val="24"/>
                <w:szCs w:val="24"/>
              </w:rPr>
              <w:t>Компоненты на CD</w:t>
            </w:r>
          </w:p>
          <w:p w:rsidR="00260ABA" w:rsidRPr="00260ABA" w:rsidRDefault="00260ABA" w:rsidP="00260AB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60ABA">
              <w:rPr>
                <w:rFonts w:ascii="Times New Roman" w:hAnsi="Times New Roman"/>
                <w:bCs/>
                <w:sz w:val="24"/>
                <w:szCs w:val="24"/>
              </w:rPr>
              <w:t>и DVD</w:t>
            </w:r>
          </w:p>
        </w:tc>
        <w:tc>
          <w:tcPr>
            <w:tcW w:w="4711" w:type="dxa"/>
          </w:tcPr>
          <w:p w:rsidR="00260ABA" w:rsidRPr="00260ABA" w:rsidRDefault="00260ABA" w:rsidP="00260AB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60ABA">
              <w:rPr>
                <w:rFonts w:ascii="Times New Roman" w:hAnsi="Times New Roman"/>
                <w:bCs/>
                <w:sz w:val="24"/>
                <w:szCs w:val="24"/>
              </w:rPr>
              <w:t xml:space="preserve">Электронные приложения к учебникам; </w:t>
            </w:r>
          </w:p>
          <w:p w:rsidR="00260ABA" w:rsidRPr="00260ABA" w:rsidRDefault="00260ABA" w:rsidP="00260AB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60ABA">
              <w:rPr>
                <w:rFonts w:ascii="Times New Roman" w:hAnsi="Times New Roman"/>
                <w:bCs/>
                <w:sz w:val="24"/>
                <w:szCs w:val="24"/>
              </w:rPr>
              <w:t xml:space="preserve">электронные наглядные пособия; </w:t>
            </w:r>
          </w:p>
          <w:p w:rsidR="00260ABA" w:rsidRPr="00260ABA" w:rsidRDefault="00260ABA" w:rsidP="00260AB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60ABA">
              <w:rPr>
                <w:rFonts w:ascii="Times New Roman" w:hAnsi="Times New Roman"/>
                <w:bCs/>
                <w:sz w:val="24"/>
                <w:szCs w:val="24"/>
              </w:rPr>
              <w:t>электронные тренажёры.</w:t>
            </w:r>
          </w:p>
        </w:tc>
        <w:tc>
          <w:tcPr>
            <w:tcW w:w="2093" w:type="dxa"/>
          </w:tcPr>
          <w:p w:rsidR="00260ABA" w:rsidRPr="00260ABA" w:rsidRDefault="00260ABA" w:rsidP="00260AB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60ABA">
              <w:rPr>
                <w:rFonts w:ascii="Times New Roman" w:hAnsi="Times New Roman"/>
                <w:bCs/>
                <w:sz w:val="24"/>
                <w:szCs w:val="24"/>
              </w:rPr>
              <w:t>Постоянно</w:t>
            </w:r>
          </w:p>
        </w:tc>
      </w:tr>
    </w:tbl>
    <w:p w:rsidR="00260ABA" w:rsidRPr="00B87EBF" w:rsidRDefault="00260ABA" w:rsidP="00260ABA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260ABA" w:rsidRPr="0046666C" w:rsidRDefault="00260ABA" w:rsidP="00260ABA">
      <w:pPr>
        <w:pStyle w:val="Default"/>
        <w:ind w:firstLine="567"/>
        <w:jc w:val="both"/>
        <w:rPr>
          <w:sz w:val="15"/>
          <w:szCs w:val="15"/>
          <w:shd w:val="clear" w:color="auto" w:fill="FFFFFF"/>
        </w:rPr>
      </w:pPr>
      <w:r>
        <w:t xml:space="preserve">Информационная база школы включает электронную почту </w:t>
      </w:r>
      <w:hyperlink r:id="rId30" w:history="1">
        <w:r w:rsidRPr="0046666C">
          <w:rPr>
            <w:rStyle w:val="a6"/>
            <w:shd w:val="clear" w:color="auto" w:fill="FFFFFF"/>
          </w:rPr>
          <w:t>nsosh3@yandex.ru</w:t>
        </w:r>
      </w:hyperlink>
      <w:r>
        <w:rPr>
          <w:sz w:val="15"/>
          <w:szCs w:val="15"/>
          <w:shd w:val="clear" w:color="auto" w:fill="FFFFFF"/>
        </w:rPr>
        <w:t xml:space="preserve">, </w:t>
      </w:r>
      <w:r>
        <w:t xml:space="preserve"> выход в Интернет, оснащенный контент-фильтрацией. Разработаны и регулярно о</w:t>
      </w:r>
      <w:r>
        <w:t>б</w:t>
      </w:r>
      <w:r>
        <w:t xml:space="preserve">новляются школьный сайт </w:t>
      </w:r>
      <w:hyperlink r:id="rId31" w:history="1">
        <w:r w:rsidRPr="00B57B90">
          <w:rPr>
            <w:rStyle w:val="a6"/>
          </w:rPr>
          <w:t>http://nsosh3.ucoz.ru</w:t>
        </w:r>
      </w:hyperlink>
      <w:r>
        <w:t>, персональные блоги и сайты педаг</w:t>
      </w:r>
      <w:r>
        <w:t>о</w:t>
      </w:r>
      <w:r>
        <w:t>гов, школьные группы в социальных сетях.  Создана м</w:t>
      </w:r>
      <w:r>
        <w:t>е</w:t>
      </w:r>
      <w:r>
        <w:t>диатека, она размещена в информационно-библиотечном центре, кабинете и</w:t>
      </w:r>
      <w:r>
        <w:t>н</w:t>
      </w:r>
      <w:r>
        <w:t>форматики, учебных кабинетах, кабинетах административно-управленческого персонала. Оборудованы две инфо</w:t>
      </w:r>
      <w:r>
        <w:t>р</w:t>
      </w:r>
      <w:r>
        <w:t>мационные зоны – ученическая и родител</w:t>
      </w:r>
      <w:r>
        <w:t>ь</w:t>
      </w:r>
      <w:r>
        <w:t>ская, оснащенные ЖК-телевизорами.</w:t>
      </w:r>
    </w:p>
    <w:p w:rsidR="00260ABA" w:rsidRDefault="00260ABA" w:rsidP="00260ABA">
      <w:pPr>
        <w:pStyle w:val="Default"/>
        <w:ind w:firstLine="567"/>
        <w:jc w:val="both"/>
      </w:pPr>
      <w:r>
        <w:t>Школьный информационно-библиотечный центр осуществляет информацио</w:t>
      </w:r>
      <w:r>
        <w:t>н</w:t>
      </w:r>
      <w:r>
        <w:t>ное сопровождение образовательного процесса. Данная работа осуществляется ч</w:t>
      </w:r>
      <w:r>
        <w:t>е</w:t>
      </w:r>
      <w:r>
        <w:t>рез абонемент, читальный зал, информационные зоны  и использование сети И</w:t>
      </w:r>
      <w:r>
        <w:t>н</w:t>
      </w:r>
      <w:r>
        <w:t xml:space="preserve">тернет. </w:t>
      </w:r>
    </w:p>
    <w:p w:rsidR="00260ABA" w:rsidRPr="0046666C" w:rsidRDefault="00260ABA" w:rsidP="00260ABA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>Все имеющиеся средства обеспечивают информационную поддержку образ</w:t>
      </w:r>
      <w:r>
        <w:rPr>
          <w:color w:val="auto"/>
        </w:rPr>
        <w:t>о</w:t>
      </w:r>
      <w:r>
        <w:rPr>
          <w:color w:val="auto"/>
        </w:rPr>
        <w:t>вательной деятельности обучающихся и педагогических работников на основе с</w:t>
      </w:r>
      <w:r>
        <w:rPr>
          <w:color w:val="auto"/>
        </w:rPr>
        <w:t>о</w:t>
      </w:r>
      <w:r>
        <w:rPr>
          <w:color w:val="auto"/>
        </w:rPr>
        <w:t>временных информационных технологий (создание и ведение электронных катал</w:t>
      </w:r>
      <w:r>
        <w:rPr>
          <w:color w:val="auto"/>
        </w:rPr>
        <w:t>о</w:t>
      </w:r>
      <w:r>
        <w:rPr>
          <w:color w:val="auto"/>
        </w:rPr>
        <w:t>гов и полнотекстовых баз данных, поиск документов по любому критерию, доступ к электронным учебным материалам и образовательным ресурсам Инте</w:t>
      </w:r>
      <w:r>
        <w:rPr>
          <w:color w:val="auto"/>
        </w:rPr>
        <w:t>р</w:t>
      </w:r>
      <w:r>
        <w:rPr>
          <w:color w:val="auto"/>
        </w:rPr>
        <w:t>нета). Они направлены на предоставление широкого, постоянного и устойчивого доступа для всех участников образовательного процесса к любой информации, связанной с ре</w:t>
      </w:r>
      <w:r>
        <w:rPr>
          <w:color w:val="auto"/>
        </w:rPr>
        <w:t>а</w:t>
      </w:r>
      <w:r>
        <w:rPr>
          <w:color w:val="auto"/>
        </w:rPr>
        <w:t>лизацией основной образовательной программы, достижением планируемых р</w:t>
      </w:r>
      <w:r>
        <w:rPr>
          <w:color w:val="auto"/>
        </w:rPr>
        <w:t>е</w:t>
      </w:r>
      <w:r>
        <w:rPr>
          <w:color w:val="auto"/>
        </w:rPr>
        <w:t xml:space="preserve">зультатов, организацией образовательного процесса и условиями его </w:t>
      </w:r>
      <w:r w:rsidRPr="0046666C">
        <w:rPr>
          <w:color w:val="auto"/>
        </w:rPr>
        <w:t>осуществл</w:t>
      </w:r>
      <w:r w:rsidRPr="0046666C">
        <w:rPr>
          <w:color w:val="auto"/>
        </w:rPr>
        <w:t>е</w:t>
      </w:r>
      <w:r w:rsidRPr="0046666C">
        <w:rPr>
          <w:color w:val="auto"/>
        </w:rPr>
        <w:t xml:space="preserve">ния. </w:t>
      </w:r>
    </w:p>
    <w:p w:rsidR="00260ABA" w:rsidRPr="005F73B3" w:rsidRDefault="00260ABA" w:rsidP="00260ABA">
      <w:pPr>
        <w:pStyle w:val="ac"/>
        <w:ind w:left="0" w:firstLine="709"/>
        <w:jc w:val="both"/>
        <w:rPr>
          <w:rFonts w:ascii="Times New Roman" w:hAnsi="Times New Roman"/>
        </w:rPr>
      </w:pPr>
      <w:r w:rsidRPr="005F73B3">
        <w:rPr>
          <w:rFonts w:ascii="Times New Roman" w:hAnsi="Times New Roman"/>
        </w:rPr>
        <w:t xml:space="preserve">Подготовка кадров </w:t>
      </w:r>
      <w:r>
        <w:rPr>
          <w:rFonts w:ascii="Times New Roman" w:hAnsi="Times New Roman"/>
        </w:rPr>
        <w:t>по ИКТ-компетенции идет через серию проблемных курсов, в том числе в дистанционном режиме, вебинаров, семинаров, работы методических и педагогич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ских лабораторий и мастерских, взаимообучение, самообучение. Реализуется в рамках сет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вого взаимодействия с социальными и образовательными партнерами.</w:t>
      </w:r>
    </w:p>
    <w:p w:rsidR="00260ABA" w:rsidRDefault="00260ABA" w:rsidP="00260ABA">
      <w:pPr>
        <w:pStyle w:val="ac"/>
        <w:ind w:left="0" w:firstLine="709"/>
        <w:jc w:val="both"/>
        <w:rPr>
          <w:rFonts w:ascii="Times New Roman" w:hAnsi="Times New Roman"/>
        </w:rPr>
      </w:pPr>
      <w:r w:rsidRPr="005F73B3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 w:rsidRPr="005F73B3">
        <w:rPr>
          <w:rFonts w:ascii="Times New Roman" w:hAnsi="Times New Roman"/>
        </w:rPr>
        <w:t xml:space="preserve"> деятельности администрации </w:t>
      </w:r>
      <w:r>
        <w:rPr>
          <w:rFonts w:ascii="Times New Roman" w:hAnsi="Times New Roman"/>
        </w:rPr>
        <w:t xml:space="preserve"> на системной основе и</w:t>
      </w:r>
      <w:r w:rsidRPr="005F73B3">
        <w:rPr>
          <w:rFonts w:ascii="Times New Roman" w:hAnsi="Times New Roman"/>
        </w:rPr>
        <w:t>спольз</w:t>
      </w:r>
      <w:r>
        <w:rPr>
          <w:rFonts w:ascii="Times New Roman" w:hAnsi="Times New Roman"/>
        </w:rPr>
        <w:t>уются современные</w:t>
      </w:r>
      <w:r w:rsidRPr="005F73B3">
        <w:rPr>
          <w:rFonts w:ascii="Times New Roman" w:hAnsi="Times New Roman"/>
        </w:rPr>
        <w:t xml:space="preserve"> информационны</w:t>
      </w:r>
      <w:r>
        <w:rPr>
          <w:rFonts w:ascii="Times New Roman" w:hAnsi="Times New Roman"/>
        </w:rPr>
        <w:t>е</w:t>
      </w:r>
      <w:r w:rsidRPr="005F73B3">
        <w:rPr>
          <w:rFonts w:ascii="Times New Roman" w:hAnsi="Times New Roman"/>
        </w:rPr>
        <w:t xml:space="preserve"> технологи</w:t>
      </w:r>
      <w:r>
        <w:rPr>
          <w:rFonts w:ascii="Times New Roman" w:hAnsi="Times New Roman"/>
        </w:rPr>
        <w:t>и: облачные хранилища, базы данных, электронный журнал «Управление школой», электронный ресурс «Система «Образование», различные комм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</w:rPr>
        <w:t>никационные каналы – электронная почта, Скайп, мессенджеры, электронные календари, сервисы для общего пользования.</w:t>
      </w:r>
    </w:p>
    <w:p w:rsidR="00260ABA" w:rsidRPr="005F73B3" w:rsidRDefault="00260ABA" w:rsidP="00260ABA">
      <w:pPr>
        <w:pStyle w:val="ac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рамках деятельности ИОС для обучающихся, родителей, работников образов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тельной организации п</w:t>
      </w:r>
      <w:r w:rsidRPr="005F73B3">
        <w:rPr>
          <w:rFonts w:ascii="Times New Roman" w:hAnsi="Times New Roman"/>
        </w:rPr>
        <w:t>ров</w:t>
      </w:r>
      <w:r>
        <w:rPr>
          <w:rFonts w:ascii="Times New Roman" w:hAnsi="Times New Roman"/>
        </w:rPr>
        <w:t>о</w:t>
      </w:r>
      <w:r w:rsidRPr="005F73B3">
        <w:rPr>
          <w:rFonts w:ascii="Times New Roman" w:hAnsi="Times New Roman"/>
        </w:rPr>
        <w:t>д</w:t>
      </w:r>
      <w:r>
        <w:rPr>
          <w:rFonts w:ascii="Times New Roman" w:hAnsi="Times New Roman"/>
        </w:rPr>
        <w:t>ятся</w:t>
      </w:r>
      <w:r w:rsidRPr="005F73B3">
        <w:rPr>
          <w:rFonts w:ascii="Times New Roman" w:hAnsi="Times New Roman"/>
        </w:rPr>
        <w:t xml:space="preserve"> мероприяти</w:t>
      </w:r>
      <w:r>
        <w:rPr>
          <w:rFonts w:ascii="Times New Roman" w:hAnsi="Times New Roman"/>
        </w:rPr>
        <w:t>я</w:t>
      </w:r>
      <w:r w:rsidRPr="005F73B3">
        <w:rPr>
          <w:rFonts w:ascii="Times New Roman" w:hAnsi="Times New Roman"/>
        </w:rPr>
        <w:t xml:space="preserve"> по информационной безопасности. </w:t>
      </w:r>
    </w:p>
    <w:p w:rsidR="00260ABA" w:rsidRDefault="00260ABA" w:rsidP="00260ABA">
      <w:pPr>
        <w:pStyle w:val="Default"/>
        <w:ind w:firstLine="567"/>
        <w:jc w:val="both"/>
      </w:pPr>
      <w:r>
        <w:t>Информационно-образовательная среда организации обеспечивает возмо</w:t>
      </w:r>
      <w:r>
        <w:t>ж</w:t>
      </w:r>
      <w:r>
        <w:t>ность осуществлять в электронной форме следующие виды деятельности:</w:t>
      </w:r>
    </w:p>
    <w:p w:rsidR="00260ABA" w:rsidRDefault="00260ABA" w:rsidP="00260ABA">
      <w:pPr>
        <w:pStyle w:val="Default"/>
        <w:ind w:firstLine="567"/>
        <w:jc w:val="both"/>
      </w:pPr>
      <w:r>
        <w:t>- планирование образовательной деятельности;</w:t>
      </w:r>
    </w:p>
    <w:p w:rsidR="00260ABA" w:rsidRDefault="00260ABA" w:rsidP="00260ABA">
      <w:pPr>
        <w:pStyle w:val="Default"/>
        <w:ind w:firstLine="567"/>
        <w:jc w:val="both"/>
      </w:pPr>
      <w:r>
        <w:t>- размещение и сохранение в медиатеке школы материалов образовател</w:t>
      </w:r>
      <w:r>
        <w:t>ь</w:t>
      </w:r>
      <w:r>
        <w:t>ной деятельности, в том числе работ обучающихся и педагогов, использования их учащимися, учителями, родителями;</w:t>
      </w:r>
    </w:p>
    <w:p w:rsidR="00260ABA" w:rsidRDefault="00260ABA" w:rsidP="00260ABA">
      <w:pPr>
        <w:pStyle w:val="Default"/>
        <w:ind w:firstLine="567"/>
        <w:jc w:val="both"/>
      </w:pPr>
      <w:r>
        <w:t>- мониторинг достижение и состояния здоровья обучающихся;</w:t>
      </w:r>
    </w:p>
    <w:p w:rsidR="00260ABA" w:rsidRDefault="00260ABA" w:rsidP="00260ABA">
      <w:pPr>
        <w:pStyle w:val="Default"/>
        <w:ind w:firstLine="567"/>
        <w:jc w:val="both"/>
      </w:pPr>
      <w:r>
        <w:t>- фиксацию в электронном журнале хода образовательной деятельности и результатов освоение учащимися основной образовательной программы;</w:t>
      </w:r>
    </w:p>
    <w:p w:rsidR="00260ABA" w:rsidRDefault="00260ABA" w:rsidP="00260ABA">
      <w:pPr>
        <w:pStyle w:val="Default"/>
        <w:ind w:firstLine="567"/>
        <w:jc w:val="both"/>
      </w:pPr>
      <w:r>
        <w:t>- взаимодействие через виртуальную приемную школьного сайта и электро</w:t>
      </w:r>
      <w:r>
        <w:t>н</w:t>
      </w:r>
      <w:r>
        <w:t>ную почту образовательной организации, административно-управленческого и п</w:t>
      </w:r>
      <w:r>
        <w:t>е</w:t>
      </w:r>
      <w:r>
        <w:t>дагогического персонала родителей и работников школы;</w:t>
      </w:r>
    </w:p>
    <w:p w:rsidR="00260ABA" w:rsidRDefault="00260ABA" w:rsidP="00260ABA">
      <w:pPr>
        <w:pStyle w:val="Default"/>
        <w:ind w:firstLine="567"/>
        <w:jc w:val="both"/>
      </w:pPr>
      <w:r>
        <w:t>- возможность использования данных для решения задач управления обр</w:t>
      </w:r>
      <w:r>
        <w:t>а</w:t>
      </w:r>
      <w:r>
        <w:t>зовательной деятельностью;</w:t>
      </w:r>
    </w:p>
    <w:p w:rsidR="00260ABA" w:rsidRDefault="00260ABA" w:rsidP="00260ABA">
      <w:pPr>
        <w:pStyle w:val="Default"/>
        <w:ind w:firstLine="567"/>
        <w:jc w:val="both"/>
      </w:pPr>
      <w:r>
        <w:t>- контролируемый доступ участников образовательных отношений к инфо</w:t>
      </w:r>
      <w:r>
        <w:t>р</w:t>
      </w:r>
      <w:r>
        <w:t>мационным образовательным ресурсам в сети Интернет с использованием ко</w:t>
      </w:r>
      <w:r>
        <w:t>н</w:t>
      </w:r>
      <w:r>
        <w:t>тент-фильтрации;</w:t>
      </w:r>
    </w:p>
    <w:p w:rsidR="00260ABA" w:rsidRDefault="00260ABA" w:rsidP="00260ABA">
      <w:pPr>
        <w:pStyle w:val="Default"/>
        <w:ind w:firstLine="567"/>
        <w:jc w:val="both"/>
      </w:pPr>
      <w:r>
        <w:t>- взаимодействие через электронную почту, телефонную и факсовую связь организации в рамках внутриведомственного и межведомственного взаимодейс</w:t>
      </w:r>
      <w:r>
        <w:t>т</w:t>
      </w:r>
      <w:r>
        <w:t>вия с органами управления в области образования, с образовательными и соц</w:t>
      </w:r>
      <w:r>
        <w:t>и</w:t>
      </w:r>
      <w:r>
        <w:t>альными партнерами, иными организациями.</w:t>
      </w:r>
    </w:p>
    <w:p w:rsidR="00260ABA" w:rsidRDefault="00260ABA" w:rsidP="00260ABA">
      <w:pPr>
        <w:pStyle w:val="Default"/>
        <w:ind w:firstLine="567"/>
        <w:jc w:val="both"/>
      </w:pPr>
      <w:r>
        <w:t>Функционирование информационно-образовательной среды обеспечивается средствами ИКТ и требуемой квалификацией работников ее использующих и по</w:t>
      </w:r>
      <w:r>
        <w:t>д</w:t>
      </w:r>
      <w:r>
        <w:t>держивающих, в том числе при необходимости привлекаемых сотрудников ст</w:t>
      </w:r>
      <w:r>
        <w:t>о</w:t>
      </w:r>
      <w:r>
        <w:t>ронних организаций. Функционирование ИОС  соответствует законодательству Российской Федерации.</w:t>
      </w:r>
    </w:p>
    <w:p w:rsidR="00260ABA" w:rsidRDefault="00260ABA" w:rsidP="00260ABA">
      <w:pPr>
        <w:pStyle w:val="afffffff8"/>
        <w:spacing w:line="240" w:lineRule="auto"/>
        <w:ind w:firstLine="567"/>
        <w:jc w:val="both"/>
        <w:rPr>
          <w:i w:val="0"/>
          <w:sz w:val="24"/>
          <w:szCs w:val="24"/>
        </w:rPr>
      </w:pPr>
      <w:r w:rsidRPr="00CB62C7">
        <w:rPr>
          <w:i w:val="0"/>
          <w:sz w:val="24"/>
          <w:szCs w:val="24"/>
        </w:rPr>
        <w:t>Учебно-методические и информационные ресурсы включают: печатные и электро</w:t>
      </w:r>
      <w:r w:rsidRPr="00CB62C7">
        <w:rPr>
          <w:i w:val="0"/>
          <w:sz w:val="24"/>
          <w:szCs w:val="24"/>
        </w:rPr>
        <w:t>н</w:t>
      </w:r>
      <w:r w:rsidRPr="00CB62C7">
        <w:rPr>
          <w:i w:val="0"/>
          <w:sz w:val="24"/>
          <w:szCs w:val="24"/>
        </w:rPr>
        <w:t xml:space="preserve">ные носители научно-методической, </w:t>
      </w:r>
      <w:r>
        <w:rPr>
          <w:i w:val="0"/>
          <w:sz w:val="24"/>
          <w:szCs w:val="24"/>
        </w:rPr>
        <w:t>учебно-методической, психолого-</w:t>
      </w:r>
      <w:r w:rsidRPr="00CB62C7">
        <w:rPr>
          <w:i w:val="0"/>
          <w:sz w:val="24"/>
          <w:szCs w:val="24"/>
        </w:rPr>
        <w:t>педагогической информации, программно-методические, инструктивно-методические материалы, цифр</w:t>
      </w:r>
      <w:r w:rsidRPr="00CB62C7">
        <w:rPr>
          <w:i w:val="0"/>
          <w:sz w:val="24"/>
          <w:szCs w:val="24"/>
        </w:rPr>
        <w:t>о</w:t>
      </w:r>
      <w:r w:rsidRPr="00CB62C7">
        <w:rPr>
          <w:i w:val="0"/>
          <w:sz w:val="24"/>
          <w:szCs w:val="24"/>
        </w:rPr>
        <w:t xml:space="preserve">вые образовательные ресурсы и т.д. </w:t>
      </w:r>
    </w:p>
    <w:p w:rsidR="00260ABA" w:rsidRDefault="00260ABA" w:rsidP="00260ABA">
      <w:pPr>
        <w:pStyle w:val="afffffff8"/>
        <w:spacing w:line="240" w:lineRule="auto"/>
        <w:ind w:firstLine="567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Школа</w:t>
      </w:r>
      <w:r w:rsidRPr="00CB62C7">
        <w:rPr>
          <w:i w:val="0"/>
          <w:sz w:val="24"/>
          <w:szCs w:val="24"/>
        </w:rPr>
        <w:t xml:space="preserve"> обеспечен</w:t>
      </w:r>
      <w:r>
        <w:rPr>
          <w:i w:val="0"/>
          <w:sz w:val="24"/>
          <w:szCs w:val="24"/>
        </w:rPr>
        <w:t>а</w:t>
      </w:r>
      <w:r w:rsidRPr="00CB62C7">
        <w:rPr>
          <w:i w:val="0"/>
          <w:sz w:val="24"/>
          <w:szCs w:val="24"/>
        </w:rPr>
        <w:t xml:space="preserve"> учебниками</w:t>
      </w:r>
      <w:r>
        <w:rPr>
          <w:i w:val="0"/>
          <w:sz w:val="24"/>
          <w:szCs w:val="24"/>
        </w:rPr>
        <w:t>, в том числе учебниками</w:t>
      </w:r>
      <w:r w:rsidRPr="00CB62C7">
        <w:rPr>
          <w:i w:val="0"/>
          <w:sz w:val="24"/>
          <w:szCs w:val="24"/>
        </w:rPr>
        <w:t xml:space="preserve"> с электронными прилож</w:t>
      </w:r>
      <w:r w:rsidRPr="00CB62C7">
        <w:rPr>
          <w:i w:val="0"/>
          <w:sz w:val="24"/>
          <w:szCs w:val="24"/>
        </w:rPr>
        <w:t>е</w:t>
      </w:r>
      <w:r w:rsidRPr="00CB62C7">
        <w:rPr>
          <w:i w:val="0"/>
          <w:sz w:val="24"/>
          <w:szCs w:val="24"/>
        </w:rPr>
        <w:t xml:space="preserve">ниями, являющимися их составной частью, </w:t>
      </w:r>
      <w:r>
        <w:rPr>
          <w:i w:val="0"/>
          <w:sz w:val="24"/>
          <w:szCs w:val="24"/>
        </w:rPr>
        <w:t>учебниками в электронном оцифрованном в</w:t>
      </w:r>
      <w:r>
        <w:rPr>
          <w:i w:val="0"/>
          <w:sz w:val="24"/>
          <w:szCs w:val="24"/>
        </w:rPr>
        <w:t>и</w:t>
      </w:r>
      <w:r>
        <w:rPr>
          <w:i w:val="0"/>
          <w:sz w:val="24"/>
          <w:szCs w:val="24"/>
        </w:rPr>
        <w:t xml:space="preserve">де, </w:t>
      </w:r>
      <w:r w:rsidRPr="00CB62C7">
        <w:rPr>
          <w:i w:val="0"/>
          <w:sz w:val="24"/>
          <w:szCs w:val="24"/>
        </w:rPr>
        <w:t>учебно-методической литературой и материалами по всем учебным предметам осно</w:t>
      </w:r>
      <w:r w:rsidRPr="00CB62C7">
        <w:rPr>
          <w:i w:val="0"/>
          <w:sz w:val="24"/>
          <w:szCs w:val="24"/>
        </w:rPr>
        <w:t>в</w:t>
      </w:r>
      <w:r w:rsidRPr="00CB62C7">
        <w:rPr>
          <w:i w:val="0"/>
          <w:sz w:val="24"/>
          <w:szCs w:val="24"/>
        </w:rPr>
        <w:t>ной образовательной программы начального общего образования</w:t>
      </w:r>
      <w:r>
        <w:rPr>
          <w:i w:val="0"/>
          <w:sz w:val="24"/>
          <w:szCs w:val="24"/>
        </w:rPr>
        <w:t xml:space="preserve"> по норме обеспеченн</w:t>
      </w:r>
      <w:r>
        <w:rPr>
          <w:i w:val="0"/>
          <w:sz w:val="24"/>
          <w:szCs w:val="24"/>
        </w:rPr>
        <w:t>о</w:t>
      </w:r>
      <w:r>
        <w:rPr>
          <w:i w:val="0"/>
          <w:sz w:val="24"/>
          <w:szCs w:val="24"/>
        </w:rPr>
        <w:t>сти образовательной деятельности на каждого обучающегося по каждому предмету</w:t>
      </w:r>
      <w:r w:rsidRPr="00CB62C7">
        <w:rPr>
          <w:i w:val="0"/>
          <w:sz w:val="24"/>
          <w:szCs w:val="24"/>
        </w:rPr>
        <w:t xml:space="preserve">. </w:t>
      </w:r>
    </w:p>
    <w:p w:rsidR="00260ABA" w:rsidRPr="00A76AF4" w:rsidRDefault="00260ABA" w:rsidP="00260ABA">
      <w:pPr>
        <w:pStyle w:val="afffffff8"/>
        <w:spacing w:line="240" w:lineRule="auto"/>
        <w:ind w:firstLine="567"/>
        <w:jc w:val="both"/>
        <w:rPr>
          <w:i w:val="0"/>
          <w:sz w:val="24"/>
          <w:szCs w:val="24"/>
        </w:rPr>
      </w:pPr>
      <w:r w:rsidRPr="00CB62C7">
        <w:rPr>
          <w:i w:val="0"/>
          <w:sz w:val="24"/>
          <w:szCs w:val="24"/>
        </w:rPr>
        <w:t>Школа также имеет доступ к печатным и электронным образовательным ресурсам (ЭОР), в том числе к электронным образовательным ресурсам, размещенным в федерал</w:t>
      </w:r>
      <w:r w:rsidRPr="00CB62C7">
        <w:rPr>
          <w:i w:val="0"/>
          <w:sz w:val="24"/>
          <w:szCs w:val="24"/>
        </w:rPr>
        <w:t>ь</w:t>
      </w:r>
      <w:r w:rsidRPr="00CB62C7">
        <w:rPr>
          <w:i w:val="0"/>
          <w:sz w:val="24"/>
          <w:szCs w:val="24"/>
        </w:rPr>
        <w:t>ных и региональных базах данных ЭОР. Информационно-библиотечный центр укомпле</w:t>
      </w:r>
      <w:r w:rsidRPr="00CB62C7">
        <w:rPr>
          <w:i w:val="0"/>
          <w:sz w:val="24"/>
          <w:szCs w:val="24"/>
        </w:rPr>
        <w:t>к</w:t>
      </w:r>
      <w:r w:rsidRPr="00CB62C7">
        <w:rPr>
          <w:i w:val="0"/>
          <w:sz w:val="24"/>
          <w:szCs w:val="24"/>
        </w:rPr>
        <w:t>тован печатными образовательными ресурсами и ЭОР по всем учебным предметам уче</w:t>
      </w:r>
      <w:r w:rsidRPr="00CB62C7">
        <w:rPr>
          <w:i w:val="0"/>
          <w:sz w:val="24"/>
          <w:szCs w:val="24"/>
        </w:rPr>
        <w:t>б</w:t>
      </w:r>
      <w:r w:rsidRPr="00CB62C7">
        <w:rPr>
          <w:i w:val="0"/>
          <w:sz w:val="24"/>
          <w:szCs w:val="24"/>
        </w:rPr>
        <w:t>ного плана, а также имеет фонд дополнительной литературы. Фонд дополнительной лит</w:t>
      </w:r>
      <w:r w:rsidRPr="00CB62C7">
        <w:rPr>
          <w:i w:val="0"/>
          <w:sz w:val="24"/>
          <w:szCs w:val="24"/>
        </w:rPr>
        <w:t>е</w:t>
      </w:r>
      <w:r w:rsidRPr="00CB62C7">
        <w:rPr>
          <w:i w:val="0"/>
          <w:sz w:val="24"/>
          <w:szCs w:val="24"/>
        </w:rPr>
        <w:t>ратуры включает детскую художественную и научно-по</w:t>
      </w:r>
      <w:r>
        <w:rPr>
          <w:i w:val="0"/>
          <w:sz w:val="24"/>
          <w:szCs w:val="24"/>
        </w:rPr>
        <w:t>пулярную литературу, справочно-</w:t>
      </w:r>
      <w:r w:rsidRPr="00CB62C7">
        <w:rPr>
          <w:i w:val="0"/>
          <w:sz w:val="24"/>
          <w:szCs w:val="24"/>
        </w:rPr>
        <w:t xml:space="preserve">библиографические и периодические издания, сопровождающие реализацию основной образовательной программы </w:t>
      </w:r>
      <w:r w:rsidRPr="00A76AF4">
        <w:rPr>
          <w:i w:val="0"/>
          <w:sz w:val="24"/>
          <w:szCs w:val="24"/>
        </w:rPr>
        <w:t xml:space="preserve">основного общего образования. </w:t>
      </w:r>
    </w:p>
    <w:p w:rsidR="00260ABA" w:rsidRPr="00A76AF4" w:rsidRDefault="00260ABA" w:rsidP="00260ABA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60ABA" w:rsidRPr="00A76AF4" w:rsidRDefault="00260ABA" w:rsidP="00260ABA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  <w:r w:rsidRPr="00A76AF4"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t>Программно-методическое обеспечение учебного плана  ООП ООО</w:t>
      </w:r>
    </w:p>
    <w:p w:rsidR="00260ABA" w:rsidRPr="00A76AF4" w:rsidRDefault="00260ABA" w:rsidP="00260ABA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  <w:r w:rsidRPr="00A76AF4"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t>МОБУ «Новосергиевская СОШ № 3 им. генерала А.И. Елагина»</w:t>
      </w:r>
    </w:p>
    <w:p w:rsidR="00260ABA" w:rsidRPr="00A76AF4" w:rsidRDefault="00260ABA" w:rsidP="00260ABA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  <w:r w:rsidRPr="00A76AF4"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t>на 2018– 2019 учебный год</w:t>
      </w:r>
    </w:p>
    <w:p w:rsidR="00260ABA" w:rsidRPr="00A76AF4" w:rsidRDefault="00260ABA" w:rsidP="00260ABA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</w:p>
    <w:tbl>
      <w:tblPr>
        <w:tblW w:w="10774" w:type="dxa"/>
        <w:tblInd w:w="-318" w:type="dxa"/>
        <w:tblLayout w:type="fixed"/>
        <w:tblLook w:val="0000"/>
      </w:tblPr>
      <w:tblGrid>
        <w:gridCol w:w="709"/>
        <w:gridCol w:w="1019"/>
        <w:gridCol w:w="1816"/>
        <w:gridCol w:w="829"/>
        <w:gridCol w:w="3566"/>
        <w:gridCol w:w="2835"/>
      </w:tblGrid>
      <w:tr w:rsidR="00260ABA" w:rsidRPr="00A76AF4" w:rsidTr="00260ABA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A76AF4" w:rsidRDefault="00260ABA" w:rsidP="00260A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6AF4"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</w:p>
          <w:p w:rsidR="00260ABA" w:rsidRPr="00A76AF4" w:rsidRDefault="00260ABA" w:rsidP="00260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6AF4">
              <w:rPr>
                <w:rFonts w:ascii="Times New Roman" w:hAnsi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A76AF4" w:rsidRDefault="00260ABA" w:rsidP="00260A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6AF4">
              <w:rPr>
                <w:rFonts w:ascii="Times New Roman" w:hAnsi="Times New Roman"/>
                <w:b/>
                <w:bCs/>
                <w:sz w:val="20"/>
                <w:szCs w:val="20"/>
              </w:rPr>
              <w:t>Класс, группа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A76AF4" w:rsidRDefault="00260ABA" w:rsidP="00260A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6AF4">
              <w:rPr>
                <w:rFonts w:ascii="Times New Roman" w:hAnsi="Times New Roman"/>
                <w:b/>
                <w:bCs/>
                <w:sz w:val="20"/>
                <w:szCs w:val="20"/>
              </w:rPr>
              <w:t>Предмет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A76AF4" w:rsidRDefault="00260ABA" w:rsidP="00260A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6AF4">
              <w:rPr>
                <w:rFonts w:ascii="Times New Roman" w:hAnsi="Times New Roman"/>
                <w:b/>
                <w:bCs/>
                <w:sz w:val="20"/>
                <w:szCs w:val="20"/>
              </w:rPr>
              <w:t>Часы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A76AF4" w:rsidRDefault="00260ABA" w:rsidP="00260A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6AF4">
              <w:rPr>
                <w:rFonts w:ascii="Times New Roman" w:hAnsi="Times New Roman"/>
                <w:b/>
                <w:bCs/>
                <w:sz w:val="20"/>
                <w:szCs w:val="20"/>
              </w:rPr>
              <w:t>Программы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ABA" w:rsidRPr="00A76AF4" w:rsidRDefault="00260ABA" w:rsidP="00260ABA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6AF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Используемые учебники </w:t>
            </w:r>
          </w:p>
          <w:p w:rsidR="00260ABA" w:rsidRPr="00A76AF4" w:rsidRDefault="00260ABA" w:rsidP="00260ABA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A76AF4">
              <w:rPr>
                <w:rFonts w:ascii="Times New Roman" w:hAnsi="Times New Roman"/>
                <w:b/>
                <w:bCs/>
                <w:sz w:val="20"/>
                <w:szCs w:val="20"/>
              </w:rPr>
              <w:t>(автор, издательство, год)</w:t>
            </w:r>
          </w:p>
        </w:tc>
      </w:tr>
      <w:tr w:rsidR="00260ABA" w:rsidRPr="00E5270A" w:rsidTr="00260ABA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A76AF4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A76AF4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37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A76AF4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A76AF4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A76AF4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ar-SA"/>
              </w:rPr>
            </w:pPr>
            <w:r w:rsidRPr="00A76AF4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ar-SA"/>
              </w:rPr>
              <w:t>Русский язык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A76AF4" w:rsidRDefault="00260ABA" w:rsidP="00260A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A76AF4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A76AF4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  <w:r w:rsidRPr="00A76AF4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>М.Т. Баранов, Т.А. Ладыженская,  Н.М. Шанский</w:t>
            </w:r>
          </w:p>
          <w:p w:rsidR="00260ABA" w:rsidRPr="00A76AF4" w:rsidRDefault="00260ABA" w:rsidP="00260ABA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A76AF4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 xml:space="preserve">Русский  язык.  Программы  общеобразовательных учреждений 5-9 классы, 10-ое издание –М.: Просвещение, 2011г.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shd w:val="clear" w:color="auto" w:fill="FFFF00"/>
                <w:lang w:eastAsia="ar-SA"/>
              </w:rPr>
            </w:pPr>
            <w:r w:rsidRPr="00A76AF4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Ладыженская Т.А., Русский язык.  5 класс,  - М.: Просвещение, 2015г</w:t>
            </w:r>
            <w:r w:rsidRPr="00A76AF4">
              <w:rPr>
                <w:rFonts w:ascii="Times New Roman" w:eastAsia="Times New Roman" w:hAnsi="Times New Roman" w:cs="Calibri"/>
                <w:sz w:val="20"/>
                <w:szCs w:val="20"/>
                <w:shd w:val="clear" w:color="auto" w:fill="FFFFFF"/>
                <w:lang w:eastAsia="ar-SA"/>
              </w:rPr>
              <w:t>, 2016г.</w:t>
            </w:r>
          </w:p>
        </w:tc>
      </w:tr>
      <w:tr w:rsidR="00260ABA" w:rsidRPr="00E5270A" w:rsidTr="00260ABA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38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Русский язык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М.Т. Баранов, Т.А. Ладыженская, Н.М. Шанский</w:t>
            </w:r>
          </w:p>
          <w:p w:rsidR="00260ABA" w:rsidRPr="00E5270A" w:rsidRDefault="00260ABA" w:rsidP="00260ABA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Русский  язык.  Программы  общеобразовательных учреждений 5-9 классы,10-ое издание –М., Просвещение, 2011г.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Баранов М.Т.,  Ладыженская Т.А., Тростенцова Л.А. и др., Русский язык. 6 класс, М.: Просвещение, 2016, </w:t>
            </w:r>
            <w:r w:rsidRPr="00E5270A">
              <w:rPr>
                <w:rFonts w:ascii="Times New Roman" w:eastAsia="Times New Roman" w:hAnsi="Times New Roman" w:cs="Calibri"/>
                <w:sz w:val="20"/>
                <w:szCs w:val="20"/>
                <w:shd w:val="clear" w:color="auto" w:fill="FFFFFF"/>
                <w:lang w:eastAsia="ar-SA"/>
              </w:rPr>
              <w:t>2017г.</w:t>
            </w: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260ABA" w:rsidRPr="00E5270A" w:rsidTr="00260ABA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39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Русский язык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М.Т. Баранов, Т.А. Ладыженская, Н.М. Шанский</w:t>
            </w:r>
          </w:p>
          <w:p w:rsidR="00260ABA" w:rsidRPr="00E5270A" w:rsidRDefault="00260ABA" w:rsidP="00260ABA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Русский  язык.  Программы  общеобразовательных учреждений 5-9 классы,10-ое издание –М., Просвещение, 2011г.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shd w:val="clear" w:color="auto" w:fill="FFFF0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Баранов М.Т., Ладыженская Т.А., Тростенцова Л.А. и др. Русский язык.  7 класс, - М.: Просвещение,   2014, </w:t>
            </w:r>
            <w:r w:rsidRPr="00E5270A">
              <w:rPr>
                <w:rFonts w:ascii="Times New Roman" w:eastAsia="Times New Roman" w:hAnsi="Times New Roman" w:cs="Calibri"/>
                <w:sz w:val="20"/>
                <w:szCs w:val="20"/>
                <w:shd w:val="clear" w:color="auto" w:fill="FFFFFF"/>
                <w:lang w:eastAsia="ar-SA"/>
              </w:rPr>
              <w:t>2017г.</w:t>
            </w:r>
          </w:p>
        </w:tc>
      </w:tr>
      <w:tr w:rsidR="00260ABA" w:rsidRPr="00E5270A" w:rsidTr="00260ABA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Русский язык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М.Т. Баранов, Т.А. Ладыженская, Н.М. Шанский</w:t>
            </w:r>
          </w:p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Русский  язык.  Программы  общеобразовательных учреждений 5-9 классы,10-ое издание –М., Просвещение, 2011г.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shd w:val="clear" w:color="auto" w:fill="FFFF0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shd w:val="clear" w:color="auto" w:fill="FFFFFF"/>
                <w:lang w:eastAsia="ar-SA"/>
              </w:rPr>
              <w:t>Тростенцова Л.А., Ладыженская Т.А. и др. Русский  язык.  8 класс, - М.: Просвещение – 2010, 2014г.</w:t>
            </w:r>
          </w:p>
        </w:tc>
      </w:tr>
      <w:tr w:rsidR="00260ABA" w:rsidRPr="00E5270A" w:rsidTr="00260ABA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41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Русский язык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М.Т. Баранов, Т.А. Ладыженская, Н.М. Шанский</w:t>
            </w:r>
          </w:p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Русский  язык.  Программы  общеобразовательных учреждений 5-9 классы,10-ое издание –М., Просвещение, 2011г.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shd w:val="clear" w:color="auto" w:fill="FF000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</w:t>
            </w:r>
            <w:r w:rsidRPr="00E5270A">
              <w:rPr>
                <w:rFonts w:ascii="Times New Roman" w:eastAsia="Times New Roman" w:hAnsi="Times New Roman" w:cs="Calibri"/>
                <w:sz w:val="20"/>
                <w:szCs w:val="20"/>
                <w:shd w:val="clear" w:color="auto" w:fill="FFFFFF"/>
                <w:lang w:eastAsia="ar-SA"/>
              </w:rPr>
              <w:t>Тростенцова Л.А., Ладыженская Т.А. и др. Русский  язык.  9 класс, М.: Просвещение,  2010г, 2014г</w:t>
            </w:r>
          </w:p>
        </w:tc>
      </w:tr>
      <w:tr w:rsidR="00260ABA" w:rsidRPr="00E5270A" w:rsidTr="00260ABA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42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ar-SA"/>
              </w:rPr>
              <w:t>Литература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 xml:space="preserve">Программы  общеобразовательных  учреждений. Литература 5-11 кл.. под редакцией  Коровиной В.Я. – М.: Просвещение, 2011г.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Коровина В.Я. , Литература.  5 класс, М.: Просвещение,  2015г.</w:t>
            </w:r>
          </w:p>
        </w:tc>
      </w:tr>
      <w:tr w:rsidR="00260ABA" w:rsidRPr="00E5270A" w:rsidTr="00260ABA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43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Литература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Программы  общеобразовательных  учреждений. Литература 5-11 кл.. под редакцией  Коровиной В.Я. – М.: Просвещение, 2011г.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Полухина В.П., Коровина В.Я., Журавлев В.П.,  Литература.  6 класс, - М.: Просвещение, 2016г.                  </w:t>
            </w:r>
          </w:p>
        </w:tc>
      </w:tr>
      <w:tr w:rsidR="00260ABA" w:rsidRPr="00E5270A" w:rsidTr="00260ABA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44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Литература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Программы  общеобразовательных  учреждений. Литература 5-11 кл.. под редакцией  Коровиной В.Я. – М.: Просвещение, 2011г.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shd w:val="clear" w:color="auto" w:fill="FFFF0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Коровина В.Я. , Литература. 7 класс, - М.: Просвещение, </w:t>
            </w:r>
            <w:r w:rsidRPr="00E5270A">
              <w:rPr>
                <w:rFonts w:ascii="Times New Roman" w:eastAsia="Times New Roman" w:hAnsi="Times New Roman" w:cs="Calibri"/>
                <w:sz w:val="20"/>
                <w:szCs w:val="20"/>
                <w:shd w:val="clear" w:color="auto" w:fill="FFFFFF"/>
                <w:lang w:eastAsia="ar-SA"/>
              </w:rPr>
              <w:t xml:space="preserve">2017г  </w:t>
            </w:r>
          </w:p>
        </w:tc>
      </w:tr>
      <w:tr w:rsidR="00260ABA" w:rsidRPr="00E5270A" w:rsidTr="00260ABA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45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Литература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Программы  общеобразовательных  учреждений. Литература 5-11 кл.. под редакцией  Коровиной В.Я. – М.: Просвещение, 2011г.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Коровин В.Я., Журавлев В.И., Коровин В.И.,  Литература.  8 класс, - М.:  Просвещение, 2007, 2014г.</w:t>
            </w:r>
          </w:p>
        </w:tc>
      </w:tr>
      <w:tr w:rsidR="00260ABA" w:rsidRPr="00E5270A" w:rsidTr="00260ABA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46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Литература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Зинин С.А., Сахаров В.И., Чалмаев В.А. Литература. 5-11. –М, Русское слово, 2007г</w:t>
            </w:r>
            <w:r w:rsidRPr="00E5270A">
              <w:rPr>
                <w:rFonts w:ascii="Times New Roman" w:eastAsia="Times New Roman" w:hAnsi="Times New Roman" w:cs="Calibri"/>
                <w:color w:val="FF0000"/>
                <w:sz w:val="20"/>
                <w:szCs w:val="20"/>
                <w:lang w:eastAsia="ar-SA"/>
              </w:rPr>
              <w:t>.</w:t>
            </w:r>
          </w:p>
          <w:p w:rsidR="00260ABA" w:rsidRPr="00E5270A" w:rsidRDefault="00260ABA" w:rsidP="00260ABA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Зинин С.А., Сахаров В.И., Чалмаев В.А.,  Литература. 9 класс, -  М.: Русское слово, 2006г.</w:t>
            </w:r>
          </w:p>
        </w:tc>
      </w:tr>
      <w:tr w:rsidR="00260ABA" w:rsidRPr="00E5270A" w:rsidTr="00260ABA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47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ar-SA"/>
              </w:rPr>
              <w:t>Английский язык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Pr="00E5270A"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ar-SA"/>
              </w:rPr>
              <w:t xml:space="preserve">Авторская программа курса английского языка к УМК Биболетовой </w:t>
            </w:r>
            <w:r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ar-SA"/>
              </w:rPr>
              <w:t xml:space="preserve"> </w:t>
            </w:r>
            <w:r w:rsidRPr="00E5270A"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ar-SA"/>
              </w:rPr>
              <w:t>М.З., Трубанева Н.Н. ,,</w:t>
            </w:r>
            <w:r w:rsidRPr="00E5270A">
              <w:rPr>
                <w:rFonts w:ascii="Times New Roman" w:eastAsia="Times New Roman" w:hAnsi="Times New Roman" w:cs="Calibri"/>
                <w:bCs/>
                <w:sz w:val="20"/>
                <w:szCs w:val="20"/>
                <w:lang w:val="en-US" w:eastAsia="ar-SA"/>
              </w:rPr>
              <w:t>EnjoyEnglish</w:t>
            </w:r>
            <w:r w:rsidRPr="00E5270A"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ar-SA"/>
              </w:rPr>
              <w:t>”, 2-11 кл. -  Обнинск: Титул,  2013г.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shd w:val="clear" w:color="auto" w:fill="FFFFFF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color w:val="FF0000"/>
                <w:sz w:val="20"/>
                <w:szCs w:val="20"/>
                <w:lang w:eastAsia="ar-SA"/>
              </w:rPr>
              <w:t xml:space="preserve">  </w:t>
            </w: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Биболетова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</w:t>
            </w: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М.З. 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</w:t>
            </w: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Английский с удовольствием. Для </w:t>
            </w:r>
            <w:r w:rsidRPr="00E5270A">
              <w:rPr>
                <w:rFonts w:ascii="Times New Roman" w:eastAsia="Times New Roman" w:hAnsi="Times New Roman" w:cs="Calibri"/>
                <w:sz w:val="20"/>
                <w:szCs w:val="20"/>
                <w:shd w:val="clear" w:color="auto" w:fill="FFFFFF"/>
                <w:lang w:eastAsia="ar-SA"/>
              </w:rPr>
              <w:t>5 к</w:t>
            </w: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лассов.- Титул, 201</w:t>
            </w:r>
            <w:r w:rsidRPr="00E5270A">
              <w:rPr>
                <w:rFonts w:ascii="Times New Roman" w:eastAsia="Times New Roman" w:hAnsi="Times New Roman" w:cs="Calibri"/>
                <w:sz w:val="20"/>
                <w:szCs w:val="20"/>
                <w:shd w:val="clear" w:color="auto" w:fill="FFFFFF"/>
                <w:lang w:eastAsia="ar-SA"/>
              </w:rPr>
              <w:t>6г</w:t>
            </w:r>
          </w:p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FF0000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color w:val="FF0000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260ABA" w:rsidRPr="00E5270A" w:rsidTr="00260ABA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48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Английский язык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ar-SA"/>
              </w:rPr>
              <w:t xml:space="preserve">Авторская программа курса английского языка к УМК Биболетовой </w:t>
            </w:r>
            <w:r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ar-SA"/>
              </w:rPr>
              <w:t xml:space="preserve"> </w:t>
            </w:r>
            <w:r w:rsidRPr="00E5270A"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ar-SA"/>
              </w:rPr>
              <w:t>М.З., Трубанева Н.Н. ,,</w:t>
            </w:r>
            <w:r w:rsidRPr="00E5270A">
              <w:rPr>
                <w:rFonts w:ascii="Times New Roman" w:eastAsia="Times New Roman" w:hAnsi="Times New Roman" w:cs="Calibri"/>
                <w:bCs/>
                <w:sz w:val="20"/>
                <w:szCs w:val="20"/>
                <w:lang w:val="en-US" w:eastAsia="ar-SA"/>
              </w:rPr>
              <w:t>EnjoyEnglish</w:t>
            </w:r>
            <w:r w:rsidRPr="00E5270A"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ar-SA"/>
              </w:rPr>
              <w:t>”, 2-11 кл. -  Обнинск: Титул,  2013г.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shd w:val="clear" w:color="auto" w:fill="FFFFFF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Биболетова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</w:t>
            </w: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М.З. Английский с удовольствием. Для </w:t>
            </w:r>
            <w:r w:rsidRPr="00E5270A">
              <w:rPr>
                <w:rFonts w:ascii="Times New Roman" w:eastAsia="Times New Roman" w:hAnsi="Times New Roman" w:cs="Calibri"/>
                <w:sz w:val="20"/>
                <w:szCs w:val="20"/>
                <w:shd w:val="clear" w:color="auto" w:fill="FFFFFF"/>
                <w:lang w:eastAsia="ar-SA"/>
              </w:rPr>
              <w:t>6 к</w:t>
            </w: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лассов.- Титул, 201</w:t>
            </w:r>
            <w:r w:rsidRPr="00E5270A">
              <w:rPr>
                <w:rFonts w:ascii="Times New Roman" w:eastAsia="Times New Roman" w:hAnsi="Times New Roman" w:cs="Calibri"/>
                <w:sz w:val="20"/>
                <w:szCs w:val="20"/>
                <w:shd w:val="clear" w:color="auto" w:fill="FFFFFF"/>
                <w:lang w:eastAsia="ar-SA"/>
              </w:rPr>
              <w:t>6г</w:t>
            </w:r>
          </w:p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sz w:val="20"/>
                <w:szCs w:val="20"/>
                <w:u w:val="single"/>
                <w:shd w:val="clear" w:color="auto" w:fill="FFFF0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i/>
                <w:sz w:val="20"/>
                <w:szCs w:val="20"/>
                <w:shd w:val="clear" w:color="auto" w:fill="FFFFFF"/>
                <w:lang w:eastAsia="ar-SA"/>
              </w:rPr>
              <w:t>Ваулина Ю.Е. Английский язык 6 кл. Просвещение, 2016г. для дополнительного изучения</w:t>
            </w:r>
          </w:p>
        </w:tc>
      </w:tr>
      <w:tr w:rsidR="00260ABA" w:rsidRPr="00E5270A" w:rsidTr="00260ABA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49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Английский язык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ar-SA"/>
              </w:rPr>
              <w:t xml:space="preserve">Авторская программа курса английского языка к УМК Биболетовой </w:t>
            </w:r>
            <w:r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ar-SA"/>
              </w:rPr>
              <w:t xml:space="preserve"> </w:t>
            </w:r>
            <w:r w:rsidRPr="00E5270A"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ar-SA"/>
              </w:rPr>
              <w:t>М.З., Трубанева Н.Н. ,,</w:t>
            </w:r>
            <w:r w:rsidRPr="00E5270A">
              <w:rPr>
                <w:rFonts w:ascii="Times New Roman" w:eastAsia="Times New Roman" w:hAnsi="Times New Roman" w:cs="Calibri"/>
                <w:bCs/>
                <w:sz w:val="20"/>
                <w:szCs w:val="20"/>
                <w:lang w:val="en-US" w:eastAsia="ar-SA"/>
              </w:rPr>
              <w:t>EnjoyEnglish</w:t>
            </w:r>
            <w:r w:rsidRPr="00E5270A"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ar-SA"/>
              </w:rPr>
              <w:t>”, 2-11 кл. -  Обнинск: Титул,  2013г.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shd w:val="clear" w:color="auto" w:fill="FFFF0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Биболетова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</w:t>
            </w: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М.З. Английский с удовольствием. Для 7 класса.-  «Дрофа»,  2014,2016г.</w:t>
            </w:r>
          </w:p>
        </w:tc>
      </w:tr>
      <w:tr w:rsidR="00260ABA" w:rsidRPr="00E5270A" w:rsidTr="00260ABA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Английский язык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ar-SA"/>
              </w:rPr>
              <w:t xml:space="preserve">Авторская программа курса английского языка к УМК Биболетовой </w:t>
            </w:r>
            <w:r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ar-SA"/>
              </w:rPr>
              <w:t xml:space="preserve"> </w:t>
            </w:r>
            <w:r w:rsidRPr="00E5270A"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ar-SA"/>
              </w:rPr>
              <w:t>М.З., Трубанева Н.Н. ,,</w:t>
            </w:r>
            <w:r w:rsidRPr="00E5270A">
              <w:rPr>
                <w:rFonts w:ascii="Times New Roman" w:eastAsia="Times New Roman" w:hAnsi="Times New Roman" w:cs="Calibri"/>
                <w:bCs/>
                <w:sz w:val="20"/>
                <w:szCs w:val="20"/>
                <w:lang w:val="en-US" w:eastAsia="ar-SA"/>
              </w:rPr>
              <w:t>EnjoyEnglish</w:t>
            </w:r>
            <w:r w:rsidRPr="00E5270A"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ar-SA"/>
              </w:rPr>
              <w:t>”, 2-11 кл. -  Обнинск: Титул,  2013г.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Биболетова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</w:t>
            </w: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М.З.Английский с удовольствием. Для 8 класса.- Титул, 2011-2014г.</w:t>
            </w:r>
          </w:p>
        </w:tc>
      </w:tr>
      <w:tr w:rsidR="00260ABA" w:rsidRPr="00E5270A" w:rsidTr="00260ABA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51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Английский язык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ar-SA"/>
              </w:rPr>
              <w:t xml:space="preserve">Авторская программа курса английского языка к УМК Биболетовой </w:t>
            </w:r>
            <w:r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ar-SA"/>
              </w:rPr>
              <w:t xml:space="preserve"> </w:t>
            </w:r>
            <w:r w:rsidRPr="00E5270A"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ar-SA"/>
              </w:rPr>
              <w:t>М.З., Трубанева Н.Н. ,,</w:t>
            </w:r>
            <w:r w:rsidRPr="00E5270A">
              <w:rPr>
                <w:rFonts w:ascii="Times New Roman" w:eastAsia="Times New Roman" w:hAnsi="Times New Roman" w:cs="Calibri"/>
                <w:bCs/>
                <w:sz w:val="20"/>
                <w:szCs w:val="20"/>
                <w:lang w:val="en-US" w:eastAsia="ar-SA"/>
              </w:rPr>
              <w:t>EnjoyEnglish</w:t>
            </w:r>
            <w:r w:rsidRPr="00E5270A"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ar-SA"/>
              </w:rPr>
              <w:t>”, 2-11 кл. -  Обнинск: Титул,  2013г.</w:t>
            </w: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Биболетова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</w:t>
            </w: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М.З. Английский с удовольствием. Для 9 класса.- Титул, 2011-2015г.</w:t>
            </w:r>
          </w:p>
        </w:tc>
      </w:tr>
      <w:tr w:rsidR="00260ABA" w:rsidRPr="00E5270A" w:rsidTr="00260ABA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54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Немецкий язык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И.Л. Бим и др. Программы общеобразовательных учреждений.  Немецкий язык, 5 –9 классы, - М.: Просвещение, 2010г.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Бим И.Л., Санникова Л.М., Картова А.С., Немецкий язык. 8класс, - М.: Просвещение,  2012-2014г.</w:t>
            </w:r>
          </w:p>
        </w:tc>
      </w:tr>
      <w:tr w:rsidR="00260ABA" w:rsidRPr="00E5270A" w:rsidTr="00260ABA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55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Немецкий язык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И.Л. Бим и др. Программы общеобразовательных учреждений.  Немецкий язык, 5 –9 классы, - М.: Просвещение, 2010г.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Бим И.Л. , Садомова Л.В., Каплина О.В., Немецкий язык.  9 класс, - М.: Просвещение, 2013г.</w:t>
            </w:r>
          </w:p>
        </w:tc>
      </w:tr>
      <w:tr w:rsidR="00260ABA" w:rsidRPr="00E5270A" w:rsidTr="00260ABA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56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ar-SA"/>
              </w:rPr>
              <w:t>Математика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>Т.А. Бурмистрова.</w:t>
            </w:r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 xml:space="preserve"> </w:t>
            </w:r>
            <w:r w:rsidRPr="00E5270A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 xml:space="preserve"> Математика. Сборник рабочих программ.  5-6 классы, – М.: Просвещение, 2014г.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Никольский С.М., Потапов М.К. и др.,  Математика 5 класс, - М.: Просвещение, 2016г. </w:t>
            </w:r>
          </w:p>
        </w:tc>
      </w:tr>
      <w:tr w:rsidR="00260ABA" w:rsidRPr="00E5270A" w:rsidTr="00260ABA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57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Математика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Т.А. Бурмистрова. Математика. Сборник рабочих программ.  5-6 классы, – М.: Просвещение, 2014г.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Никольский С.М., Потапов М.К. и др.,  Математика 5 класс, М.: Просвещение, 2016г.</w:t>
            </w:r>
          </w:p>
        </w:tc>
      </w:tr>
      <w:tr w:rsidR="00260ABA" w:rsidRPr="00E5270A" w:rsidTr="00260ABA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58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ar-SA"/>
              </w:rPr>
              <w:t>Алгебра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 xml:space="preserve">Т.А. Бурмистрова. </w:t>
            </w:r>
            <w:r w:rsidRPr="00E5270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ar-SA"/>
              </w:rPr>
              <w:t>Алгебра. Сборник рабочих программ, 7-9 классы. – М.: Просвещение, 2014г.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shd w:val="clear" w:color="auto" w:fill="FFFF0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</w:t>
            </w:r>
            <w:r w:rsidRPr="00E5270A">
              <w:rPr>
                <w:rFonts w:ascii="Times New Roman" w:eastAsia="Times New Roman" w:hAnsi="Times New Roman" w:cs="Calibri"/>
                <w:sz w:val="20"/>
                <w:szCs w:val="20"/>
                <w:shd w:val="clear" w:color="auto" w:fill="FFFFFF"/>
                <w:lang w:eastAsia="ar-SA"/>
              </w:rPr>
              <w:t>Никольский С.М., Потапов М.К. и др.    Алгебра 7  класс, -  М.: Просвещение, 2017г.</w:t>
            </w:r>
          </w:p>
        </w:tc>
      </w:tr>
      <w:tr w:rsidR="00260ABA" w:rsidRPr="00E5270A" w:rsidTr="00260ABA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59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Алгебра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Т.А. Бурмистрова. </w:t>
            </w:r>
            <w:r w:rsidRPr="00E5270A"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ar-SA"/>
              </w:rPr>
              <w:t>Алгебра. Сборник рабочих программ, 7-9 классы. – М.: Просвещение, 2014г.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  <w:sz w:val="20"/>
                <w:szCs w:val="20"/>
                <w:lang w:eastAsia="ru-RU"/>
              </w:rPr>
            </w:pPr>
            <w:r w:rsidRPr="00E5270A">
              <w:rPr>
                <w:rFonts w:ascii="Times New Roman" w:eastAsia="Microsoft YaHei" w:hAnsi="Times New Roman"/>
                <w:sz w:val="20"/>
                <w:szCs w:val="20"/>
                <w:lang w:eastAsia="ru-RU"/>
              </w:rPr>
              <w:t>Никольский С.М., Потапов М.К., Решетников Н.Н. и др</w:t>
            </w:r>
          </w:p>
          <w:p w:rsidR="00260ABA" w:rsidRPr="00E5270A" w:rsidRDefault="00260ABA" w:rsidP="00260ABA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Алгебра 8 класс, -</w:t>
            </w:r>
            <w:r w:rsidRPr="00E5270A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ar-SA"/>
              </w:rPr>
              <w:t xml:space="preserve">  М.: Просвещение, 2018г.</w:t>
            </w:r>
          </w:p>
        </w:tc>
      </w:tr>
      <w:tr w:rsidR="00260ABA" w:rsidRPr="00E5270A" w:rsidTr="00260ABA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Алгебра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Т.А. Бурмистрова. </w:t>
            </w:r>
            <w:r w:rsidRPr="00E5270A"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ar-SA"/>
              </w:rPr>
              <w:t xml:space="preserve">Алгебра. Сборник рабочих программ, 7-9 классы. – М.: Просвещение, </w:t>
            </w:r>
            <w:r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ar-SA"/>
              </w:rPr>
              <w:t xml:space="preserve"> </w:t>
            </w:r>
            <w:r w:rsidRPr="00E5270A"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ar-SA"/>
              </w:rPr>
              <w:t>2014г.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Мордкович А.Г., Семенов П.В. Алгебра. 9 класс  - М.: Мнемозина  2007г.</w:t>
            </w:r>
          </w:p>
        </w:tc>
      </w:tr>
      <w:tr w:rsidR="00260ABA" w:rsidRPr="00E5270A" w:rsidTr="00260ABA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61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ar-SA"/>
              </w:rPr>
              <w:t>Геометрия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>Т.А. Бурмистрова  Геометрия. Сборник рабочих программ. 7—9 классы -  М.: Просвещение, 2014г.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shd w:val="clear" w:color="auto" w:fill="FFFF0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Атанасян А.С. , Бутузов В.Ф., Кадомцев С.Б. и др., Геометрия,  7-9 классы, -М.: Просвещение,  20</w:t>
            </w:r>
            <w:r w:rsidRPr="00E5270A">
              <w:rPr>
                <w:rFonts w:ascii="Times New Roman" w:eastAsia="Times New Roman" w:hAnsi="Times New Roman" w:cs="Calibri"/>
                <w:sz w:val="20"/>
                <w:szCs w:val="20"/>
                <w:shd w:val="clear" w:color="auto" w:fill="FFFFFF"/>
                <w:lang w:eastAsia="ar-SA"/>
              </w:rPr>
              <w:t>17г.</w:t>
            </w:r>
          </w:p>
        </w:tc>
      </w:tr>
      <w:tr w:rsidR="00260ABA" w:rsidRPr="00E5270A" w:rsidTr="00260ABA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62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Геометрия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Т.А. Бурмистрова  Геометрия. Сборник рабочих программ. 7—9 классы -  М.: Просвещение, 2014г.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Атанасян А.С. , Бутузов В.Ф., Кадомцев С.Б. и др., Геометрия,  7-9 классы, - М.: Просвещение,  20</w:t>
            </w:r>
            <w:r w:rsidRPr="00E5270A">
              <w:rPr>
                <w:rFonts w:ascii="Times New Roman" w:eastAsia="Times New Roman" w:hAnsi="Times New Roman" w:cs="Calibri"/>
                <w:sz w:val="20"/>
                <w:szCs w:val="20"/>
                <w:shd w:val="clear" w:color="auto" w:fill="FFFFFF"/>
                <w:lang w:eastAsia="ar-SA"/>
              </w:rPr>
              <w:t>17г.,2012</w:t>
            </w:r>
          </w:p>
        </w:tc>
      </w:tr>
      <w:tr w:rsidR="00260ABA" w:rsidRPr="00E5270A" w:rsidTr="00260ABA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63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Геометрия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Т.А. Бурмистрова  Геометрия. Сборник рабочих программ. 7—9 классы </w:t>
            </w:r>
            <w:r w:rsidRPr="00E5270A">
              <w:rPr>
                <w:rFonts w:ascii="Times New Roman" w:eastAsia="Times New Roman" w:hAnsi="Times New Roman" w:cs="Calibri"/>
                <w:color w:val="FF0000"/>
                <w:sz w:val="20"/>
                <w:szCs w:val="20"/>
                <w:lang w:eastAsia="ar-SA"/>
              </w:rPr>
              <w:t xml:space="preserve">-  </w:t>
            </w: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М.: Просвещение, 2014г.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Атанасян А.С. , Бутузов В.Ф., Кадомцев С.Б. и др., Геометрия,  7-9 классы, -М.: Просвещение, 2012г.</w:t>
            </w:r>
          </w:p>
        </w:tc>
      </w:tr>
      <w:tr w:rsidR="00260ABA" w:rsidRPr="00E5270A" w:rsidTr="00260ABA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64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ar-SA"/>
              </w:rPr>
              <w:t xml:space="preserve">Информатика 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iCs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b/>
                <w:bCs/>
                <w:iCs/>
                <w:sz w:val="20"/>
                <w:szCs w:val="20"/>
                <w:lang w:eastAsia="ar-SA"/>
              </w:rPr>
              <w:t xml:space="preserve">М.Н. Бородин  </w:t>
            </w:r>
            <w:r w:rsidRPr="00E5270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ar-SA"/>
              </w:rPr>
              <w:t xml:space="preserve">Информатика. Программы для общеобразовательных учреждений. 2-11 классы, - М.: БИНОМ. </w:t>
            </w:r>
            <w:r w:rsidRPr="00E5270A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>Лаборатория знаний</w:t>
            </w:r>
            <w:r w:rsidRPr="00E5270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ar-SA"/>
              </w:rPr>
              <w:t xml:space="preserve">, 2012г. </w:t>
            </w:r>
          </w:p>
          <w:p w:rsidR="00260ABA" w:rsidRPr="00E5270A" w:rsidRDefault="00260ABA" w:rsidP="00260ABA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 xml:space="preserve">Босова Л. Л. Программа курса «Информатика и ИКТ» для 5 класса.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Босова Л.Л. </w:t>
            </w:r>
            <w:r w:rsidRPr="00E5270A"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ar-SA"/>
              </w:rPr>
              <w:t xml:space="preserve">Информатика и ИКТ: учебник для 5 класса,-  М.: БИНОМ. Лаборатория знаний, 2012г. </w:t>
            </w:r>
          </w:p>
        </w:tc>
      </w:tr>
      <w:tr w:rsidR="00260ABA" w:rsidRPr="00E5270A" w:rsidTr="00260ABA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65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Информатика 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Cs/>
                <w:iCs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bCs/>
                <w:iCs/>
                <w:sz w:val="20"/>
                <w:szCs w:val="20"/>
                <w:lang w:eastAsia="ar-SA"/>
              </w:rPr>
              <w:t xml:space="preserve">М.Н. Бородин  </w:t>
            </w:r>
            <w:r w:rsidRPr="00E5270A"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ar-SA"/>
              </w:rPr>
              <w:t xml:space="preserve">Информатика. Программы для общеобразовательных учреждений. 2-11 классы, - М.: БИНОМ. </w:t>
            </w: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Лаборатория знаний</w:t>
            </w:r>
            <w:r w:rsidRPr="00E5270A"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ar-SA"/>
              </w:rPr>
              <w:t xml:space="preserve">, 2012г. </w:t>
            </w:r>
          </w:p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Босова Л. Л. Программа курса «Информатика и ИКТ» для 6 класса.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Босова Л. Л. </w:t>
            </w:r>
            <w:r w:rsidRPr="00E5270A"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ar-SA"/>
              </w:rPr>
              <w:t>Информатика 6 класс, - М.: БИНОМ. Лаборатория знаний, 2016г.</w:t>
            </w:r>
          </w:p>
        </w:tc>
      </w:tr>
      <w:tr w:rsidR="00260ABA" w:rsidRPr="00E5270A" w:rsidTr="00260ABA">
        <w:trPr>
          <w:cantSplit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66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shd w:val="clear" w:color="auto" w:fill="FFFF0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shd w:val="clear" w:color="auto" w:fill="FFFF0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Информатика 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shd w:val="clear" w:color="auto" w:fill="FFFF0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Cs/>
                <w:iCs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bCs/>
                <w:iCs/>
                <w:sz w:val="20"/>
                <w:szCs w:val="20"/>
                <w:lang w:eastAsia="ar-SA"/>
              </w:rPr>
              <w:t xml:space="preserve">М.Н. Бородин  </w:t>
            </w:r>
            <w:r w:rsidRPr="00E5270A"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ar-SA"/>
              </w:rPr>
              <w:t xml:space="preserve">Информатика. Программы для общеобразовательных учреждений. 2-11 классы, - М.: БИНОМ. </w:t>
            </w: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Лаборатория знаний</w:t>
            </w:r>
            <w:r w:rsidRPr="00E5270A"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ar-SA"/>
              </w:rPr>
              <w:t xml:space="preserve">, 2012г. </w:t>
            </w:r>
          </w:p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shd w:val="clear" w:color="auto" w:fill="FFFF0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Босова Л. Л. Программа курса «Информатика и ИКТ» для 7 класса.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0"/>
                <w:szCs w:val="20"/>
                <w:shd w:val="clear" w:color="auto" w:fill="FFFF0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Босова Л. Л. </w:t>
            </w:r>
            <w:r w:rsidRPr="00E5270A"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ar-SA"/>
              </w:rPr>
              <w:t>Информатика 7 класс, - М.: БИНОМ. Лаборатория знаний, 2017г.</w:t>
            </w:r>
          </w:p>
        </w:tc>
      </w:tr>
      <w:tr w:rsidR="00260ABA" w:rsidRPr="00E5270A" w:rsidTr="00260ABA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67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Информатика 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Cs/>
                <w:iCs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bCs/>
                <w:iCs/>
                <w:sz w:val="20"/>
                <w:szCs w:val="20"/>
                <w:lang w:eastAsia="ar-SA"/>
              </w:rPr>
              <w:t xml:space="preserve">М.Н. Бородин  </w:t>
            </w:r>
            <w:r w:rsidRPr="00E5270A"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ar-SA"/>
              </w:rPr>
              <w:t xml:space="preserve">Информатика. Программы для общеобразовательных учреждений. 2-11 классы, - М.: БИНОМ. </w:t>
            </w: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Лаборатория знаний</w:t>
            </w:r>
            <w:r w:rsidRPr="00E5270A"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ar-SA"/>
              </w:rPr>
              <w:t xml:space="preserve">, 2012г. </w:t>
            </w:r>
          </w:p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Босова Л. Л. Программа курса «Информатика и ИКТ» для 8 класса.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Босова Л. Л. </w:t>
            </w:r>
            <w:r w:rsidRPr="00E5270A"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ar-SA"/>
              </w:rPr>
              <w:t>Информатика 8 класс, - М.: БИНОМ. Лаборатория знаний,  2017г. (не пришли)</w:t>
            </w:r>
          </w:p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i/>
                <w:sz w:val="20"/>
                <w:szCs w:val="20"/>
                <w:lang w:eastAsia="ar-SA"/>
              </w:rPr>
              <w:t xml:space="preserve">Семакин И.Г., Залогова Л.А. ,,Информатика. Базовый курс”, 9 кл., </w:t>
            </w:r>
            <w:r w:rsidRPr="00E5270A">
              <w:rPr>
                <w:rFonts w:ascii="Times New Roman" w:eastAsia="Times New Roman" w:hAnsi="Times New Roman" w:cs="Calibri"/>
                <w:bCs/>
                <w:i/>
                <w:sz w:val="20"/>
                <w:szCs w:val="20"/>
                <w:lang w:eastAsia="ar-SA"/>
              </w:rPr>
              <w:t>М.: БИНОМ. Лаборатория знаний,</w:t>
            </w:r>
            <w:r w:rsidRPr="00E5270A">
              <w:rPr>
                <w:rFonts w:ascii="Times New Roman" w:eastAsia="Times New Roman" w:hAnsi="Times New Roman" w:cs="Calibri"/>
                <w:i/>
                <w:sz w:val="20"/>
                <w:szCs w:val="20"/>
                <w:lang w:eastAsia="ar-SA"/>
              </w:rPr>
              <w:t xml:space="preserve"> 2010г.</w:t>
            </w:r>
          </w:p>
        </w:tc>
      </w:tr>
      <w:tr w:rsidR="00260ABA" w:rsidRPr="00E5270A" w:rsidTr="00260ABA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68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Информатика и ИКТ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Программа курса «Информатика и ИКТ» для 9 класса. Авторы Семакин И.Г., Залогова Л.А., Русаков С.В., Шестакова Л.В. – М.: БИНОМ. Лаборатория знаний, 2012.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Семакин И.Г., Залогова Л.А. ,,Информатика. Базовый курс”, 9 кл., </w:t>
            </w:r>
            <w:r w:rsidRPr="00E5270A"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ar-SA"/>
              </w:rPr>
              <w:t>М.: БИНОМ. Лаборатория знаний,</w:t>
            </w: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, 2010.</w:t>
            </w:r>
          </w:p>
        </w:tc>
      </w:tr>
      <w:tr w:rsidR="00260ABA" w:rsidRPr="00E5270A" w:rsidTr="00260ABA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69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 xml:space="preserve">История </w:t>
            </w:r>
          </w:p>
          <w:p w:rsidR="00260ABA" w:rsidRPr="00E5270A" w:rsidRDefault="00260ABA" w:rsidP="00260A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Михайловский Ф.А., Всеобщая история. История Древнего мира. 5 класс.   Программа курса  - М.: Русское слово,  2013 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111111"/>
                <w:kern w:val="2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bCs/>
                <w:color w:val="111111"/>
                <w:kern w:val="2"/>
                <w:sz w:val="20"/>
                <w:szCs w:val="20"/>
                <w:lang w:eastAsia="ar-SA"/>
              </w:rPr>
              <w:t>Ф.А. Михайловский под ред. Г.М. Бонгард-Левина, Всеобщая история. История Древнего мира. 5 класс, - М.: Русское слово,  2014 г.</w:t>
            </w:r>
          </w:p>
        </w:tc>
      </w:tr>
      <w:tr w:rsidR="00260ABA" w:rsidRPr="00E5270A" w:rsidTr="00260ABA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70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История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1.</w:t>
            </w: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</w:t>
            </w:r>
            <w:r w:rsidRPr="00E5270A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 xml:space="preserve">О.Ю.Стрелова. Программа курса  «Всеобщая история. </w:t>
            </w: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История Средних веков».</w:t>
            </w:r>
            <w:r w:rsidRPr="00E5270A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 xml:space="preserve"> 6 класс. - </w:t>
            </w: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М.: Русское слово,  2014г. </w:t>
            </w:r>
          </w:p>
          <w:p w:rsidR="00260ABA" w:rsidRPr="00E5270A" w:rsidRDefault="00260ABA" w:rsidP="00260AB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260ABA" w:rsidRPr="00E5270A" w:rsidRDefault="00260ABA" w:rsidP="00260AB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2. А.А. Данилов, О.Н. Журавлева Программа курса «История России».  6-9 класс, - М.: Просвещение, 2016г.</w:t>
            </w:r>
          </w:p>
          <w:p w:rsidR="00260ABA" w:rsidRPr="00E5270A" w:rsidRDefault="00260ABA" w:rsidP="00260AB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260ABA" w:rsidRPr="00E5270A" w:rsidRDefault="00260ABA" w:rsidP="00260ABA">
            <w:pPr>
              <w:keepNext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1. Бойцов М.А., Шукуров Р.М.,  Всеобщая история. История средних веков. 6 класс, - М.: Русское слово,  2016 г. </w:t>
            </w:r>
          </w:p>
          <w:p w:rsidR="00260ABA" w:rsidRPr="00E5270A" w:rsidRDefault="00260ABA" w:rsidP="00260AB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2. Арсентьев Н.М., Данилов А.А., Стефанович П.С. и др./ Под ред. Торкунова А. В. История России. 6 класс. В 2-х частях, - М.: Просвещение, 2016г.</w:t>
            </w:r>
          </w:p>
        </w:tc>
      </w:tr>
      <w:tr w:rsidR="00260ABA" w:rsidRPr="00E5270A" w:rsidTr="00260ABA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71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История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1. А.А. Данилов, О.Н. Журавлева Программа курса «История России»  6-9 класс, - М.: Просвещение, 2016г. </w:t>
            </w:r>
          </w:p>
          <w:p w:rsidR="00260ABA" w:rsidRPr="00E5270A" w:rsidRDefault="00260ABA" w:rsidP="00260ABA">
            <w:pPr>
              <w:keepNext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260ABA" w:rsidRPr="00E5270A" w:rsidRDefault="00260ABA" w:rsidP="00260ABA">
            <w:pPr>
              <w:keepNext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260ABA" w:rsidRPr="00E5270A" w:rsidRDefault="00260ABA" w:rsidP="00260ABA">
            <w:pPr>
              <w:keepNext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2.С.В.Агафонов, О.В.Дмитриева  Программа курса «Всеобщая  история. История нового времени», для 7 класса, -   М.:  Русское слово, 2011г. </w:t>
            </w:r>
          </w:p>
          <w:p w:rsidR="00260ABA" w:rsidRPr="00E5270A" w:rsidRDefault="00260ABA" w:rsidP="00260ABA">
            <w:pPr>
              <w:keepNext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Офицальный сайт издательства - </w:t>
            </w:r>
            <w:hyperlink r:id="rId32" w:history="1">
              <w:r w:rsidRPr="00E5270A">
                <w:rPr>
                  <w:rFonts w:ascii="Times New Roman" w:eastAsia="Times New Roman" w:hAnsi="Times New Roman" w:cs="Calibri"/>
                  <w:color w:val="0000FF"/>
                  <w:sz w:val="20"/>
                  <w:szCs w:val="20"/>
                  <w:u w:val="single"/>
                  <w:lang w:eastAsia="ar-SA"/>
                </w:rPr>
                <w:t>http://www.russkoe-slovo.ru/</w:t>
              </w:r>
            </w:hyperlink>
          </w:p>
          <w:p w:rsidR="00260ABA" w:rsidRPr="00E5270A" w:rsidRDefault="00260ABA" w:rsidP="00260ABA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keepNext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1. Арсентьев Н. М., Данилов А. А., Стефанович П. С. и др./ Под ред. Торкунова А. В. История России. 7 класс. В 2-х частях, - М.: Просвещение,  2016г. </w:t>
            </w:r>
          </w:p>
          <w:p w:rsidR="00260ABA" w:rsidRPr="00E5270A" w:rsidRDefault="00260ABA" w:rsidP="00260ABA">
            <w:pPr>
              <w:keepNext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2. О.В.Дмитриева, Всеобщая история. История нового времени. 7 класс, -  М.:  Русское слово, 2017г.</w:t>
            </w:r>
          </w:p>
          <w:p w:rsidR="00260ABA" w:rsidRPr="00E5270A" w:rsidRDefault="00260ABA" w:rsidP="00260ABA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</w:tr>
      <w:tr w:rsidR="00260ABA" w:rsidRPr="00E5270A" w:rsidTr="00260ABA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72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История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keepNext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1. 1.С.В.Агафонов, О.В.Дмитриева  Программа курса «Всеобщая  история. История нового времени», для 7 класса, -   М.:  Русское слово, 2011г. </w:t>
            </w:r>
          </w:p>
          <w:p w:rsidR="00260ABA" w:rsidRPr="00E5270A" w:rsidRDefault="00260ABA" w:rsidP="00260ABA">
            <w:pPr>
              <w:keepNext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Офицальный сайт издательства - </w:t>
            </w:r>
            <w:hyperlink r:id="rId33" w:history="1">
              <w:r w:rsidRPr="00E5270A">
                <w:rPr>
                  <w:rFonts w:ascii="Times New Roman" w:eastAsia="Times New Roman" w:hAnsi="Times New Roman" w:cs="Calibri"/>
                  <w:color w:val="0000FF"/>
                  <w:sz w:val="20"/>
                  <w:szCs w:val="20"/>
                  <w:u w:val="single"/>
                  <w:lang w:eastAsia="ar-SA"/>
                </w:rPr>
                <w:t>http://www.russkoe-slovo.ru/</w:t>
              </w:r>
            </w:hyperlink>
          </w:p>
          <w:p w:rsidR="00260ABA" w:rsidRPr="00E5270A" w:rsidRDefault="00260ABA" w:rsidP="00260ABA">
            <w:pPr>
              <w:keepNext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260ABA" w:rsidRPr="00E5270A" w:rsidRDefault="00260ABA" w:rsidP="00260AB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2.  А.А. Данилов, О.Н. Журавлева Программа курса «История России»  6-9 класс, - М.: Просвещение, 2016г.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0ABA" w:rsidRPr="00E5270A" w:rsidRDefault="00260ABA" w:rsidP="00260ABA">
            <w:pPr>
              <w:keepNext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1. О.В.Дмитриева, Всеобщая история. История нового времени. 7 класс, -  М.:  Русское слово, 2011г.</w:t>
            </w:r>
          </w:p>
          <w:p w:rsidR="00260ABA" w:rsidRPr="00E5270A" w:rsidRDefault="00260ABA" w:rsidP="00260ABA">
            <w:pPr>
              <w:keepNext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shd w:val="clear" w:color="auto" w:fill="FF000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2</w:t>
            </w:r>
            <w:r w:rsidRPr="00E5270A">
              <w:rPr>
                <w:rFonts w:ascii="Times New Roman" w:eastAsia="Times New Roman" w:hAnsi="Times New Roman" w:cs="Calibri"/>
                <w:sz w:val="20"/>
                <w:szCs w:val="20"/>
                <w:shd w:val="clear" w:color="auto" w:fill="FFFFFF"/>
                <w:lang w:eastAsia="ar-SA"/>
              </w:rPr>
              <w:t>.</w:t>
            </w:r>
            <w:r w:rsidRPr="006F439E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Арсентьев Н. М., Данилов А. А., Курукин И.В. и др./ Под ред. Торкунова А. В. История России. 8</w:t>
            </w: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6F439E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класс. В 2-х частях, - М.: Просвещение, 2016 г.</w:t>
            </w:r>
          </w:p>
        </w:tc>
      </w:tr>
      <w:tr w:rsidR="00260ABA" w:rsidRPr="00E5270A" w:rsidTr="00260ABA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73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История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keepNext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1. 1.С.В.Агафонов, О.В.Дмитриева  Программа курса «Всеобщая  история. История нового времени», для 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8</w:t>
            </w: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класса, -   М.:  Русское слово, 2011г. </w:t>
            </w:r>
          </w:p>
          <w:p w:rsidR="00260ABA" w:rsidRPr="00E5270A" w:rsidRDefault="00260ABA" w:rsidP="00260ABA">
            <w:pPr>
              <w:keepNext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Офицальный сайт издательства - </w:t>
            </w:r>
            <w:hyperlink r:id="rId34" w:history="1">
              <w:r w:rsidRPr="00E5270A">
                <w:rPr>
                  <w:rFonts w:ascii="Times New Roman" w:eastAsia="Times New Roman" w:hAnsi="Times New Roman" w:cs="Calibri"/>
                  <w:color w:val="0000FF"/>
                  <w:sz w:val="20"/>
                  <w:szCs w:val="20"/>
                  <w:u w:val="single"/>
                  <w:lang w:eastAsia="ar-SA"/>
                </w:rPr>
                <w:t>http://www.russkoe-slovo.ru/</w:t>
              </w:r>
            </w:hyperlink>
          </w:p>
          <w:p w:rsidR="00260ABA" w:rsidRPr="00E5270A" w:rsidRDefault="00260ABA" w:rsidP="00260ABA">
            <w:pPr>
              <w:keepNext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260ABA" w:rsidRPr="00E5270A" w:rsidRDefault="00260ABA" w:rsidP="00260ABA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2.  А.А. Данилов, О.Н. Журавлева Программа курса «История России»  6-9 класс, - М.: Просвещение, 2016г.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ABA" w:rsidRPr="006F439E" w:rsidRDefault="00260ABA" w:rsidP="00260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  <w:color w:val="000000"/>
                <w:sz w:val="20"/>
                <w:szCs w:val="20"/>
                <w:lang w:eastAsia="ru-RU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</w:t>
            </w:r>
            <w:r w:rsidRPr="006F439E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1</w:t>
            </w:r>
            <w:r w:rsidRPr="006F43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.</w:t>
            </w:r>
            <w:r w:rsidRPr="006F439E">
              <w:rPr>
                <w:rFonts w:ascii="Times New Roman" w:eastAsia="Microsoft YaHei" w:hAnsi="Times New Roman"/>
                <w:color w:val="000000"/>
                <w:sz w:val="20"/>
                <w:szCs w:val="20"/>
                <w:lang w:eastAsia="ru-RU"/>
              </w:rPr>
              <w:t xml:space="preserve"> Загладин Н.В. </w:t>
            </w:r>
          </w:p>
          <w:p w:rsidR="00260ABA" w:rsidRPr="006F439E" w:rsidRDefault="00260ABA" w:rsidP="00260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  <w:color w:val="000000"/>
                <w:sz w:val="20"/>
                <w:szCs w:val="20"/>
                <w:lang w:eastAsia="ru-RU"/>
              </w:rPr>
            </w:pPr>
            <w:r w:rsidRPr="006F43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6F439E">
              <w:rPr>
                <w:rFonts w:ascii="Times New Roman" w:eastAsia="Microsoft YaHei" w:hAnsi="Times New Roman"/>
                <w:color w:val="000000"/>
                <w:sz w:val="20"/>
                <w:szCs w:val="20"/>
                <w:lang w:eastAsia="ru-RU"/>
              </w:rPr>
              <w:t>Всеобщая история. История Нового времени XIX - начало XX века. 8кл. Русское слово, 2017.</w:t>
            </w:r>
          </w:p>
          <w:p w:rsidR="00260ABA" w:rsidRPr="00E5270A" w:rsidRDefault="00260ABA" w:rsidP="00260ABA">
            <w:pPr>
              <w:keepNext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FF0000"/>
                <w:sz w:val="20"/>
                <w:szCs w:val="20"/>
                <w:shd w:val="clear" w:color="auto" w:fill="FF0000"/>
                <w:lang w:eastAsia="ar-SA"/>
              </w:rPr>
            </w:pPr>
            <w:r w:rsidRPr="006F439E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 xml:space="preserve">2. </w:t>
            </w:r>
            <w:r w:rsidRPr="006F439E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shd w:val="clear" w:color="auto" w:fill="FFFFFF"/>
                <w:lang w:eastAsia="ar-SA"/>
              </w:rPr>
              <w:t>Арсентьев Н. М.</w:t>
            </w:r>
            <w:r w:rsidRPr="006F439E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6F439E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shd w:val="clear" w:color="auto" w:fill="FFFFFF"/>
                <w:lang w:eastAsia="ar-SA"/>
              </w:rPr>
              <w:t>История России. 9 класс. В 2-х частях, - М.: Просвещение,2018</w:t>
            </w:r>
          </w:p>
        </w:tc>
      </w:tr>
      <w:tr w:rsidR="00260ABA" w:rsidRPr="00E5270A" w:rsidTr="00260ABA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74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>Обществознание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>Обществознание. Рабочие программы. Предметная линия учебников под редакцией Л.Н. Боголюбова 5-9 классы, - М.: Просвещение, 2014г.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Виноградова Н.Ф., Городецкая Н.И., Иванова Л.Ф и др под редакцией Боголюбова Л.Н.  Обществознание.   6 класс  –  М.: Просвещение, 2016 г.</w:t>
            </w:r>
          </w:p>
        </w:tc>
      </w:tr>
      <w:tr w:rsidR="00260ABA" w:rsidRPr="00E5270A" w:rsidTr="00260ABA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75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Обществознание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 </w:t>
            </w: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Обществознание. Рабочие программы. Предметная линия учебников под редакцией Л.Н. Боголюбова 5-9 классы, - М.: Просвещение, 2014г.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shd w:val="clear" w:color="auto" w:fill="FFFF0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Виноградова Н.Ф., Городецкая Н.И., Иванова Л.Ф и др под редакцией Боголюбова Л.Н.  Обществознание.   7 класс – М.: Просвещение, 2017 г.</w:t>
            </w:r>
          </w:p>
        </w:tc>
      </w:tr>
      <w:tr w:rsidR="00260ABA" w:rsidRPr="00E5270A" w:rsidTr="00260ABA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76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Обществознание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keepNext/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ar-SA"/>
              </w:rPr>
            </w:pPr>
            <w:r w:rsidRPr="00E5270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Обществознание. Рабочие программы. Предметная линия учебников под редакцией Л.Н. Боголюбова 5-9 классы, - М.: Просвещение, 2014г.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0ABA" w:rsidRPr="00E5270A" w:rsidRDefault="00260ABA" w:rsidP="00260ABA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Calibri"/>
                <w:sz w:val="20"/>
                <w:szCs w:val="20"/>
                <w:highlight w:val="yellow"/>
                <w:shd w:val="clear" w:color="auto" w:fill="FF000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Л.Н.Боголюбов Обществознание 8 класс учебник для общеобразовательных учреждений  под ред.</w:t>
            </w:r>
            <w:r w:rsidRPr="00E5270A">
              <w:rPr>
                <w:rFonts w:ascii="Times New Roman" w:eastAsia="Microsoft YaHei" w:hAnsi="Times New Roman"/>
                <w:sz w:val="20"/>
                <w:szCs w:val="20"/>
                <w:lang w:eastAsia="ru-RU"/>
              </w:rPr>
              <w:t xml:space="preserve"> Боголюбова Л.Н., </w:t>
            </w: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А.Ю.Лабезниковой, Н.И.Городецкой, -   М.: Просвещение,   2014, 2017 г.</w:t>
            </w:r>
          </w:p>
        </w:tc>
      </w:tr>
      <w:tr w:rsidR="00260ABA" w:rsidRPr="00E5270A" w:rsidTr="00260ABA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77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Обществознание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keepNext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</w:t>
            </w:r>
            <w:r w:rsidRPr="00E5270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Обществознание. Рабочие программы. Предметная линия учебников под редакцией Л.Н. Боголюбова 5-9 классы, - М.: Просвещение, 2014г.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ABA" w:rsidRPr="006F439E" w:rsidRDefault="00260ABA" w:rsidP="00260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 w:rsidRPr="006F439E">
              <w:rPr>
                <w:rFonts w:ascii="Times New Roman" w:eastAsia="Microsoft YaHei" w:hAnsi="Times New Roman"/>
                <w:color w:val="000000"/>
                <w:sz w:val="20"/>
                <w:szCs w:val="20"/>
                <w:lang w:eastAsia="ru-RU"/>
              </w:rPr>
              <w:t>Боголюбов Л.Н., Матвеев А.И., Жильцова Е.И. и др. / Под ред. Боголюбова Л.Н., Лазебниковой А.Ю., Матвеева А.И.</w:t>
            </w:r>
            <w:r w:rsidRPr="006F439E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 xml:space="preserve"> -   М.: Просвещение, 2018г </w:t>
            </w:r>
          </w:p>
        </w:tc>
      </w:tr>
      <w:tr w:rsidR="00260ABA" w:rsidRPr="00E5270A" w:rsidTr="00260ABA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78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География 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eastAsia="ar-SA"/>
              </w:rPr>
              <w:t>Программа курса «География». 5-9 классы /авт.-сост. Е.М. Домогацких – М.: Русское слово, 2012г.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Домогацких Е.М., Введенский Э.Л., </w:t>
            </w:r>
          </w:p>
          <w:p w:rsidR="00260ABA" w:rsidRPr="00E5270A" w:rsidRDefault="00260ABA" w:rsidP="00260ABA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Плешаков А.А. География.  </w:t>
            </w:r>
          </w:p>
          <w:p w:rsidR="00260ABA" w:rsidRPr="00E5270A" w:rsidRDefault="00260ABA" w:rsidP="00260ABA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Введение в географию.  </w:t>
            </w:r>
          </w:p>
          <w:p w:rsidR="00260ABA" w:rsidRPr="00E5270A" w:rsidRDefault="00260ABA" w:rsidP="00260ABA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shd w:val="clear" w:color="auto" w:fill="FFFF0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5 класс, М.: Русское слово, 2012, 2013, 2016г</w:t>
            </w:r>
          </w:p>
        </w:tc>
      </w:tr>
      <w:tr w:rsidR="00260ABA" w:rsidRPr="00E5270A" w:rsidTr="00260ABA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79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География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Программа курса «География». 5-9 классы /авт.-сост. Е.М. Домогацких – М.: Русское слово, 2012г.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shd w:val="clear" w:color="auto" w:fill="FFFF0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Домогацких Е.М., Алексеевский Н.И. География. Физическая география. 6 класс, - М.: , Русское слово, 2013, 2015г.</w:t>
            </w:r>
          </w:p>
        </w:tc>
      </w:tr>
      <w:tr w:rsidR="00260ABA" w:rsidRPr="00E5270A" w:rsidTr="00260ABA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80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География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Программа курса «География». 5-9 классы /авт.-сост. Е.М. Домогацких – М.: Русское слово, 2012г.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shd w:val="clear" w:color="auto" w:fill="FFFF0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1. Домогацких Е.М., Алексеевский Н.И.,  География. Материки и океаны: в 2 ч.Ч.1. Планета на которой мы живём. Африка. Австралия. 7 класс, - М.:  </w:t>
            </w:r>
            <w:r w:rsidRPr="00E5270A">
              <w:rPr>
                <w:rFonts w:ascii="Times New Roman" w:eastAsia="Times New Roman" w:hAnsi="Times New Roman" w:cs="Calibri"/>
                <w:sz w:val="20"/>
                <w:szCs w:val="20"/>
                <w:shd w:val="clear" w:color="auto" w:fill="FFFFFF"/>
                <w:lang w:eastAsia="ar-SA"/>
              </w:rPr>
              <w:t>Русское слово</w:t>
            </w: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, 20</w:t>
            </w:r>
            <w:r w:rsidRPr="00E5270A">
              <w:rPr>
                <w:rFonts w:ascii="Times New Roman" w:eastAsia="Times New Roman" w:hAnsi="Times New Roman" w:cs="Calibri"/>
                <w:sz w:val="20"/>
                <w:szCs w:val="20"/>
                <w:shd w:val="clear" w:color="auto" w:fill="FFFFFF"/>
                <w:lang w:eastAsia="ar-SA"/>
              </w:rPr>
              <w:t>17г.</w:t>
            </w:r>
          </w:p>
          <w:p w:rsidR="00260ABA" w:rsidRPr="00E5270A" w:rsidRDefault="00260ABA" w:rsidP="00260ABA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shd w:val="clear" w:color="auto" w:fill="FFFF0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2. Домогацких Е.М., Алексеевский Н.И., География. Материки и океаны: в 2 ч.Ч.2. Материки планеты Земля: Антарктида, Южная Америка, Северная Америка, Евразия. 7 класс, - М.: </w:t>
            </w:r>
            <w:r w:rsidRPr="00E5270A">
              <w:rPr>
                <w:rFonts w:ascii="Times New Roman" w:eastAsia="Times New Roman" w:hAnsi="Times New Roman" w:cs="Calibri"/>
                <w:sz w:val="20"/>
                <w:szCs w:val="20"/>
                <w:shd w:val="clear" w:color="auto" w:fill="FFFFFF"/>
                <w:lang w:eastAsia="ar-SA"/>
              </w:rPr>
              <w:t>Русское слово</w:t>
            </w: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, 2017г.</w:t>
            </w:r>
          </w:p>
        </w:tc>
      </w:tr>
      <w:tr w:rsidR="00260ABA" w:rsidRPr="00E5270A" w:rsidTr="00260ABA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81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География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Программа курса «География». 5-9 классы /авт.-сост. Е.М. Домогацких – М.: Русское слово, 2012г.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Домогацких Е.М., Алексеевский Н.И. География: физическая география России. 8 класс, -  М.:  </w:t>
            </w:r>
            <w:r w:rsidRPr="00E5270A">
              <w:rPr>
                <w:rFonts w:ascii="Times New Roman" w:eastAsia="Times New Roman" w:hAnsi="Times New Roman" w:cs="Calibri"/>
                <w:sz w:val="20"/>
                <w:szCs w:val="20"/>
                <w:shd w:val="clear" w:color="auto" w:fill="FFFFFF"/>
                <w:lang w:eastAsia="ar-SA"/>
              </w:rPr>
              <w:t>Русское слово</w:t>
            </w: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, 2013г.  </w:t>
            </w:r>
          </w:p>
        </w:tc>
      </w:tr>
      <w:tr w:rsidR="00260ABA" w:rsidRPr="00E5270A" w:rsidTr="00260ABA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82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География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Программа курса «География». 5-9 классы /авт.-сост. Е.М. Домогацких – М.: Русское слово, 2012г.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Домогацких Е.М., Алексеевский Н.И., Клюев Н.Н География: население и хозяйство России. 9 класс, - М.:  Русское слово, 2014г.</w:t>
            </w:r>
          </w:p>
        </w:tc>
      </w:tr>
      <w:tr w:rsidR="00260ABA" w:rsidRPr="00E5270A" w:rsidTr="00260ABA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83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7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5270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7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5270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А.В.Пёрышкин, Н.В. Филонович, Е.М. Гутник «Программа основного общего образования. Физика 7-9 классы» -М.:Дрофа, 2013г.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7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Перышкин А. В., Физика. 7 класс, - М.: Дрофа, 2017г.</w:t>
            </w:r>
          </w:p>
        </w:tc>
      </w:tr>
      <w:tr w:rsidR="00260ABA" w:rsidRPr="00E5270A" w:rsidTr="00260ABA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84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6F439E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 w:rsidRPr="006F439E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Физика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6F439E" w:rsidRDefault="00260ABA" w:rsidP="00260A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 w:rsidRPr="006F439E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6F439E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 w:rsidRPr="006F439E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Гутник Е. М., Перышкин А.В. Программа ''Физика.7-9”-М.:Дрофа, 2011.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ABA" w:rsidRPr="006F439E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 w:rsidRPr="006F439E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 xml:space="preserve">Перышкин А. В., Физика. 8 класс, М.: Дрофа, 2017г  </w:t>
            </w:r>
          </w:p>
        </w:tc>
      </w:tr>
      <w:tr w:rsidR="00260ABA" w:rsidRPr="00E5270A" w:rsidTr="00260ABA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85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Физика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Гутник Е. М., Перышкин А.В. Программа ''Физика.7-9”-М.:Дрофа, 2011.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7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Перышкин А.В., Гутник Е..М., Физика. 9 класс. - М.: Дрофа, 2017г.</w:t>
            </w:r>
          </w:p>
        </w:tc>
      </w:tr>
      <w:tr w:rsidR="00260ABA" w:rsidRPr="00E5270A" w:rsidTr="00260ABA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86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ar-SA"/>
              </w:rPr>
              <w:t>Биология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>Романова Н.И. Биология 5-9 классы. Линия «Ракурс», -  М.: Русское слово, 2012г.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shd w:val="clear" w:color="auto" w:fill="FFFF0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Введенский Э.Л., Плешаков А.А.,  Введение в биологию. 5 класс. Линия «Ракурс», - М.: Русское слово, 2012,2013, 2016г.</w:t>
            </w:r>
          </w:p>
        </w:tc>
      </w:tr>
      <w:tr w:rsidR="00260ABA" w:rsidRPr="00E5270A" w:rsidTr="00260ABA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87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Биология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Романова Н.И. Биология 5-9 классы. Линия «Ракурс», -  М.: Русское слово, 2012г.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shd w:val="clear" w:color="auto" w:fill="FFFF0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Исаева  Т.А., Романова Н.И.,  «Биология» 6 класс. Линия «Ракурс», - М.: Русское слово, 2013, 2016г.</w:t>
            </w:r>
          </w:p>
        </w:tc>
      </w:tr>
      <w:tr w:rsidR="00260ABA" w:rsidRPr="00E5270A" w:rsidTr="00260ABA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88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Биология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Романова Н.И. Биология 5-9 классы. Линия «Ракурс», -  М.: Русское слово, 2012г.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shd w:val="clear" w:color="auto" w:fill="FFFF0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Тихонова Т.Е., Романова Н.И.,    Биология. 7 класс, – М.: Русское слово, 2013, 2017г.</w:t>
            </w:r>
          </w:p>
        </w:tc>
      </w:tr>
      <w:tr w:rsidR="00260ABA" w:rsidRPr="00E5270A" w:rsidTr="00260ABA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89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Биология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Романова Н.И. Биология 5-9 классы. Линия «Ракурс», -  М.: Русское слово, 2012г.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М.Б. Жемчугова, Н.И. Романова , Биология.  8 класс,   - М.: Русское слово, 2014г.</w:t>
            </w:r>
          </w:p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i/>
                <w:sz w:val="20"/>
                <w:szCs w:val="20"/>
                <w:lang w:eastAsia="ar-SA"/>
              </w:rPr>
              <w:t>Драгомилов А.Г. Биология.  8 класс Вентана – Граф, 2013г –для дополнительного изучения</w:t>
            </w:r>
          </w:p>
        </w:tc>
      </w:tr>
      <w:tr w:rsidR="00260ABA" w:rsidRPr="00E5270A" w:rsidTr="00260ABA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90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Биология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Романова Н.И. Биология 5-9 классы. Линия «Ракурс», -  М.: Русское слово, 2012г.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С.</w:t>
            </w:r>
            <w:r w:rsidRPr="00E5270A">
              <w:rPr>
                <w:rFonts w:ascii="Times New Roman" w:eastAsia="Times New Roman" w:hAnsi="Times New Roman" w:cs="Calibri"/>
                <w:sz w:val="20"/>
                <w:szCs w:val="20"/>
                <w:shd w:val="clear" w:color="auto" w:fill="FFFFFF"/>
                <w:lang w:eastAsia="ar-SA"/>
              </w:rPr>
              <w:t>Б</w:t>
            </w: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. Данилова, Н.И. Романова,  Биология. </w:t>
            </w:r>
            <w:r w:rsidRPr="00E5270A">
              <w:rPr>
                <w:rFonts w:ascii="Times New Roman" w:eastAsia="Times New Roman" w:hAnsi="Times New Roman" w:cs="Calibri"/>
                <w:sz w:val="20"/>
                <w:szCs w:val="20"/>
                <w:shd w:val="clear" w:color="auto" w:fill="FFFFFF"/>
                <w:lang w:eastAsia="ar-SA"/>
              </w:rPr>
              <w:t xml:space="preserve">9 </w:t>
            </w: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класс,   - М.: Русское слово, </w:t>
            </w:r>
            <w:r w:rsidRPr="00E5270A">
              <w:rPr>
                <w:rFonts w:ascii="Times New Roman" w:eastAsia="Times New Roman" w:hAnsi="Times New Roman" w:cs="Calibri"/>
                <w:sz w:val="20"/>
                <w:szCs w:val="20"/>
                <w:shd w:val="clear" w:color="auto" w:fill="FFFFFF"/>
                <w:lang w:eastAsia="ar-SA"/>
              </w:rPr>
              <w:t>2017г</w:t>
            </w: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.</w:t>
            </w:r>
          </w:p>
        </w:tc>
      </w:tr>
      <w:tr w:rsidR="00260ABA" w:rsidRPr="00E5270A" w:rsidTr="00260ABA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91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ar-SA"/>
              </w:rPr>
              <w:t>Химия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E5270A">
              <w:rPr>
                <w:rFonts w:ascii="Times New Roman" w:hAnsi="Times New Roman" w:cs="Calibri"/>
                <w:bCs/>
                <w:sz w:val="20"/>
                <w:szCs w:val="20"/>
                <w:lang w:eastAsia="ar-SA"/>
              </w:rPr>
              <w:t xml:space="preserve"> </w:t>
            </w:r>
            <w:r w:rsidRPr="00E5270A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Химия. Рабочие программы. Предметная линия учебни-</w:t>
            </w:r>
          </w:p>
          <w:p w:rsidR="00260ABA" w:rsidRPr="00E5270A" w:rsidRDefault="00260ABA" w:rsidP="00260AB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ков Г. Е. Рудзитиса, Ф. Г. Фельдмана. 8—9 классы : пособие</w:t>
            </w:r>
          </w:p>
          <w:p w:rsidR="00260ABA" w:rsidRPr="00E5270A" w:rsidRDefault="00260ABA" w:rsidP="00260AB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для учителей общеобразоват. организаций / Н. Н. Гара. —</w:t>
            </w:r>
          </w:p>
          <w:p w:rsidR="00260ABA" w:rsidRPr="00E5270A" w:rsidRDefault="00260ABA" w:rsidP="00260ABA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2-е изд., доп. — М. : Просвещение, 2013г.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shd w:val="clear" w:color="auto" w:fill="FF000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shd w:val="clear" w:color="auto" w:fill="FFFFFF"/>
                <w:lang w:eastAsia="ar-SA"/>
              </w:rPr>
              <w:t xml:space="preserve">Г.Е.Рудзитис, Ф.Г.Фельдман Химия: 8 класс общеобразовательных учреждений, -  М.: Просвещение, 2017г. </w:t>
            </w:r>
          </w:p>
        </w:tc>
      </w:tr>
      <w:tr w:rsidR="00260ABA" w:rsidRPr="00E5270A" w:rsidTr="00260ABA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92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6F439E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 w:rsidRPr="006F439E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Химия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6F439E" w:rsidRDefault="00260ABA" w:rsidP="00260A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 w:rsidRPr="006F439E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6F439E" w:rsidRDefault="00260ABA" w:rsidP="00260ABA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6F43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Химия. Рабочие программы. Предметная линия учебни-</w:t>
            </w:r>
          </w:p>
          <w:p w:rsidR="00260ABA" w:rsidRPr="006F439E" w:rsidRDefault="00260ABA" w:rsidP="00260AB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6F43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ков Г. Е. Рудзитиса, Ф. Г. Фельдмана. 8—9 классы : пособие</w:t>
            </w:r>
          </w:p>
          <w:p w:rsidR="00260ABA" w:rsidRPr="006F439E" w:rsidRDefault="00260ABA" w:rsidP="00260AB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6F43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для учителей общеобразоват. организаций / Н. Н. Гара. —</w:t>
            </w:r>
          </w:p>
          <w:p w:rsidR="00260ABA" w:rsidRPr="006F439E" w:rsidRDefault="00260ABA" w:rsidP="00260ABA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 w:rsidRPr="006F43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2-е изд., доп. — М. : Просвещение, 2013г.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ABA" w:rsidRPr="006F439E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shd w:val="clear" w:color="auto" w:fill="FF0000"/>
                <w:lang w:eastAsia="ar-SA"/>
              </w:rPr>
            </w:pPr>
            <w:r w:rsidRPr="006F439E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shd w:val="clear" w:color="auto" w:fill="FFFFFF"/>
                <w:lang w:eastAsia="ar-SA"/>
              </w:rPr>
              <w:t>Г.Е.Рудзитис, Ф.Г.Фельдман Химия: 9 класс общеобразовательных учреждений, -  М.: Просвещение, 2018г</w:t>
            </w:r>
          </w:p>
        </w:tc>
      </w:tr>
      <w:tr w:rsidR="00260ABA" w:rsidRPr="00E5270A" w:rsidTr="00260ABA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93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ar-SA"/>
              </w:rPr>
              <w:t xml:space="preserve">Музыка 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ar-SA"/>
              </w:rPr>
              <w:t>Науменко Т.И., Алеев В.В.  Программа «Музыка», 5-8 классы, - М.: Просвещение,  2013г.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Науменко Т.И., Алеев В.В.  Музыка. 5 класс,  – М.: Дрофа, 2010г. </w:t>
            </w:r>
          </w:p>
        </w:tc>
      </w:tr>
      <w:tr w:rsidR="00260ABA" w:rsidRPr="00E5270A" w:rsidTr="00260ABA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94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Музыка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ar-SA"/>
              </w:rPr>
              <w:t>Науменко Т.И., Алеев В.В.  Программа «Музыка», 5-8 классы, - М.: Просвещение,  2013г.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Науменко Т.И., Алеев В.В.  Музыка. 6 класс,  – М.: Дрофа, 2010г.</w:t>
            </w:r>
          </w:p>
        </w:tc>
      </w:tr>
      <w:tr w:rsidR="00260ABA" w:rsidRPr="00E5270A" w:rsidTr="00260ABA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95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Музыка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ar-SA"/>
              </w:rPr>
              <w:t>Науменко Т.И., Алеев В.В.  Программа «Музыка», 5-8 классы, - М.: Просвещение,  2013г.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Науменко Т.И., Алеев В.В.  Музыка. 7 класс,  – М.: Дрофа, 2010г.</w:t>
            </w:r>
          </w:p>
        </w:tc>
      </w:tr>
      <w:tr w:rsidR="00260ABA" w:rsidRPr="00E5270A" w:rsidTr="00260ABA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96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Музыка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ar-SA"/>
              </w:rPr>
              <w:t>Науменко Т.И., Алеев В.В.  Программа «Музыка», 5-8 классы, - М.: Просвещение,  2013г.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Науменко Т.И., Алеев В.В.  Музыка. 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8</w:t>
            </w: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класс,  – М.: Дрофа, 201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6</w:t>
            </w: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г.</w:t>
            </w:r>
          </w:p>
        </w:tc>
      </w:tr>
      <w:tr w:rsidR="00260ABA" w:rsidRPr="00E5270A" w:rsidTr="00260ABA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97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ar-SA"/>
              </w:rPr>
              <w:t>ИЗО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ar-SA"/>
              </w:rPr>
              <w:t>С. П. Ломов, С. Е. Игнатьев, М. В. Кармазина и др. Искусство. Изобразительное искусство. 5–9 классы. Рабочая программа для общеобразовательных учреждений, - М.: Дрофа, 2012г.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Ломов С.П., Игнатьев С.Е., Карамзина М.В., Изобразительное искусство. 5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</w:t>
            </w: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класс, - М.: Дрофа, 2012г </w:t>
            </w:r>
          </w:p>
        </w:tc>
      </w:tr>
      <w:tr w:rsidR="00260ABA" w:rsidRPr="00E5270A" w:rsidTr="00260ABA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98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ИЗО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ar-SA"/>
              </w:rPr>
              <w:t>С. П. Ломов, С. Е. Игнатьев, М. В. Кармазина и др. Искусство. Изобразительное искусство. 5–9 классы. Рабочая программа для общеобразовательных учреждений, - М.: Дрофа, 2012г.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Ломов С.П., Игнатьев С.Е., Карамзина М.В.,  Изобразительное искусство. 6 класс, - М.: Дрофа, 2012г.</w:t>
            </w:r>
          </w:p>
        </w:tc>
      </w:tr>
      <w:tr w:rsidR="00260ABA" w:rsidRPr="00E5270A" w:rsidTr="00260ABA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99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ИЗО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ar-SA"/>
              </w:rPr>
              <w:t>С. П. Ломов, С. Е. Игнатьев, М. В. Кармазина и др. Искусство. Изобразительное искусство. 5–9 классы. Рабочая программа для общеобразовательных учреждений, - М.: Дрофа, 2012г.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Ломов С.П., Игнатьев С.Е., Карамзина М.В.,  Изобразительное искусство. 7 класс, - М.: Дрофа, 2012г. </w:t>
            </w:r>
          </w:p>
        </w:tc>
      </w:tr>
      <w:tr w:rsidR="00260ABA" w:rsidRPr="00E5270A" w:rsidTr="00260ABA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Искусство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ar-SA"/>
              </w:rPr>
              <w:t>С. П. Ломов, С. Е. Игнатьев, М. В. Кармазина и др. Искусство. Изобразительное искусство. 5–9 классы. Рабочая программа для общеобразовательных учреждений, - М.: Дрофа, 2012г.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Ломов С.П., Игнатьев С.Е., Карамзина М.В.,  Изобразительное искусство. 8 класс, М.: Дрофа, 2012г.</w:t>
            </w:r>
          </w:p>
        </w:tc>
      </w:tr>
      <w:tr w:rsidR="00260ABA" w:rsidRPr="00E5270A" w:rsidTr="00260ABA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101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ar-SA"/>
              </w:rPr>
              <w:t>Технология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tabs>
                <w:tab w:val="left" w:pos="258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 xml:space="preserve">Примерная программа  по технологии ФГОС ООО второго поколения -  Москва, «Просвещение», 2010 г. </w:t>
            </w:r>
          </w:p>
          <w:p w:rsidR="00260ABA" w:rsidRPr="00E5270A" w:rsidRDefault="00260ABA" w:rsidP="00260ABA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b/>
                <w:bCs/>
                <w:color w:val="191919"/>
                <w:sz w:val="20"/>
                <w:szCs w:val="20"/>
                <w:lang w:eastAsia="ar-SA"/>
              </w:rPr>
              <w:t>Технология</w:t>
            </w:r>
            <w:r w:rsidRPr="00E5270A">
              <w:rPr>
                <w:rFonts w:ascii="Times New Roman" w:eastAsia="Times New Roman" w:hAnsi="Times New Roman" w:cs="Calibri"/>
                <w:b/>
                <w:color w:val="191919"/>
                <w:sz w:val="20"/>
                <w:szCs w:val="20"/>
                <w:lang w:eastAsia="ar-SA"/>
              </w:rPr>
              <w:t>: программа. 5–8 классы / авт.-сост. А.Т. Тищенко, Н.В. Синица. — М.: Вентана-Граф, 2015г</w:t>
            </w:r>
            <w:r w:rsidRPr="00E5270A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Н.В. Синица, В.Д Симоненко.,  Технология. Технологии ведения дома: 5 класс,  - М.: Вентена-Граф. 2012г.</w:t>
            </w:r>
          </w:p>
          <w:p w:rsidR="00260ABA" w:rsidRPr="00E5270A" w:rsidRDefault="00260ABA" w:rsidP="00260ABA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Тищенко А.Т., Технология. Технический труд, 5 класс,</w:t>
            </w:r>
          </w:p>
          <w:p w:rsidR="00260ABA" w:rsidRPr="00E5270A" w:rsidRDefault="00260ABA" w:rsidP="00260ABA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- М.: Вентена-Граф,  2010,2012г.</w:t>
            </w:r>
          </w:p>
        </w:tc>
      </w:tr>
      <w:tr w:rsidR="00260ABA" w:rsidRPr="00E5270A" w:rsidTr="00260ABA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102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Технология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0ABA" w:rsidRPr="00E5270A" w:rsidRDefault="00260ABA" w:rsidP="00260ABA">
            <w:pPr>
              <w:tabs>
                <w:tab w:val="left" w:pos="258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Примерная программа  по технологии ФГОС ООО второго поколения -  Москва, «Просвещение», 2010 г. </w:t>
            </w:r>
          </w:p>
          <w:p w:rsidR="00260ABA" w:rsidRPr="00E5270A" w:rsidRDefault="00260ABA" w:rsidP="00260ABA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bCs/>
                <w:color w:val="191919"/>
                <w:sz w:val="20"/>
                <w:szCs w:val="20"/>
                <w:lang w:eastAsia="ar-SA"/>
              </w:rPr>
              <w:t>Технология</w:t>
            </w:r>
            <w:r w:rsidRPr="00E5270A">
              <w:rPr>
                <w:rFonts w:ascii="Times New Roman" w:eastAsia="Times New Roman" w:hAnsi="Times New Roman" w:cs="Calibri"/>
                <w:color w:val="191919"/>
                <w:sz w:val="20"/>
                <w:szCs w:val="20"/>
                <w:lang w:eastAsia="ar-SA"/>
              </w:rPr>
              <w:t>: программа. 5–8 классы / авт.-сост. А.Т. Тищенко, Н.В. Синица. — М.: Вентана-Граф, 2015г</w:t>
            </w: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Симоненко В.Д.,  Технология. Обслуживающий  труд, 6 класс,</w:t>
            </w:r>
          </w:p>
          <w:p w:rsidR="00260ABA" w:rsidRPr="00E5270A" w:rsidRDefault="00260ABA" w:rsidP="00260ABA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- М.: Вентена-Граф,  2012г.</w:t>
            </w:r>
          </w:p>
          <w:p w:rsidR="00260ABA" w:rsidRPr="00E5270A" w:rsidRDefault="00260ABA" w:rsidP="00260ABA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Самородский С.П. \ под ред.</w:t>
            </w:r>
          </w:p>
          <w:p w:rsidR="00260ABA" w:rsidRPr="00E5270A" w:rsidRDefault="00260ABA" w:rsidP="00260ABA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Симоненко В.Д. Технология. Технический труд, 6 класс, - М.: Вентена-Граф, 2012г.</w:t>
            </w:r>
          </w:p>
        </w:tc>
      </w:tr>
      <w:tr w:rsidR="00260ABA" w:rsidRPr="00E5270A" w:rsidTr="00260ABA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103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Технология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0ABA" w:rsidRPr="00E5270A" w:rsidRDefault="00260ABA" w:rsidP="00260ABA">
            <w:pPr>
              <w:tabs>
                <w:tab w:val="left" w:pos="258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Примерная программа  по технологии ФГОС ООО второго поколения -  Москва, «Просвещение», 2010 г. </w:t>
            </w:r>
          </w:p>
          <w:p w:rsidR="00260ABA" w:rsidRPr="00E5270A" w:rsidRDefault="00260ABA" w:rsidP="00260ABA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bCs/>
                <w:color w:val="191919"/>
                <w:sz w:val="20"/>
                <w:szCs w:val="20"/>
                <w:lang w:eastAsia="ar-SA"/>
              </w:rPr>
              <w:t>Технология</w:t>
            </w:r>
            <w:r w:rsidRPr="00E5270A">
              <w:rPr>
                <w:rFonts w:ascii="Times New Roman" w:eastAsia="Times New Roman" w:hAnsi="Times New Roman" w:cs="Calibri"/>
                <w:color w:val="191919"/>
                <w:sz w:val="20"/>
                <w:szCs w:val="20"/>
                <w:lang w:eastAsia="ar-SA"/>
              </w:rPr>
              <w:t>: программа. 5–8 классы / авт.-сост. А.Т. Тищенко, Н.В. Синица. — М.: Вентана-Граф, 2015г</w:t>
            </w: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Технология. Обслуживающий труд.: 7 класс для учащихся общеобразовательных учреждений. / Н.В. Синица, О.В. Табурчак, Под.ред.Симоненко 3-е издание,  – М.: Вентана-Граф,  2012г.</w:t>
            </w:r>
          </w:p>
          <w:p w:rsidR="00260ABA" w:rsidRPr="00E5270A" w:rsidRDefault="00260ABA" w:rsidP="00260ABA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shd w:val="clear" w:color="auto" w:fill="FFFF0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Симоненко В.Д. Технология. Технический труд, 7 класс,  – М.: Вентана-Граф, 2012, 2013г</w:t>
            </w:r>
          </w:p>
        </w:tc>
      </w:tr>
      <w:tr w:rsidR="00260ABA" w:rsidRPr="00E5270A" w:rsidTr="00260ABA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104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Технология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Хотунцев Ю.А, Симоненко В.Д., Программы общеобразовательных учреждений  «Технология. Трудовое обучение».  5-11 классы, - М.: Просвещение, 2009г.</w:t>
            </w:r>
          </w:p>
          <w:p w:rsidR="00260ABA" w:rsidRPr="00E5270A" w:rsidRDefault="00260ABA" w:rsidP="00260ABA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Б.А. Гончарова, Технология. 8 класс. Учебник для учащихся общеобразовательных учреждений.- 2-е издание / Под.ред.Симоненко В.Д . – М.: Вентана-Граф, 2013г.</w:t>
            </w:r>
          </w:p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sz w:val="20"/>
                <w:szCs w:val="20"/>
                <w:shd w:val="clear" w:color="auto" w:fill="FFFF0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i/>
                <w:sz w:val="20"/>
                <w:szCs w:val="20"/>
                <w:lang w:eastAsia="ar-SA"/>
              </w:rPr>
              <w:t>Очинин О.П. Технология.10-11кл –Вентана –Граф, 2013г. –для дополнительного изучения</w:t>
            </w:r>
          </w:p>
        </w:tc>
      </w:tr>
      <w:tr w:rsidR="00260ABA" w:rsidRPr="00E5270A" w:rsidTr="00260ABA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105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ar-SA"/>
              </w:rPr>
              <w:t>ОБЖ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>Основы безопасности жизнедеятельности. Рабочие программы. Предметная линия учебников под редакцией А.Т. Смирнова. 5-9 классы: пособие для учителей общеобразовательных учреждений /А.Т. Смирнов, Б.О. Хренников – М.: Просвещение, 2015г.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А.Т. Смирнов, Б.О. Хренников., Основы безопасности жизнедеятельности. 5 класс, - М.: Просвещение, 2012 г.</w:t>
            </w:r>
          </w:p>
        </w:tc>
      </w:tr>
      <w:tr w:rsidR="00260ABA" w:rsidRPr="00E5270A" w:rsidTr="00260ABA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106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ar-SA"/>
              </w:rPr>
              <w:t>ОБЖ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Основы безопасности жизнедеятельности. Рабочие программы. Предметная линия учебников под редакцией А.Т. Смирнова. 5-9 классы: пособие для учителей общеобразовательных учреждений /А.Т. Смирнов, Б.О. Хренников – М.: Просвещение, 2015г.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А.Т. Смирнов, Б.О. Хренников., Основы безопасности жизнедеятельности. 7 класс, - М.: Просвещение, 2009, 2012 г.</w:t>
            </w:r>
          </w:p>
        </w:tc>
      </w:tr>
      <w:tr w:rsidR="00260ABA" w:rsidRPr="00E5270A" w:rsidTr="00260ABA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107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ar-SA"/>
              </w:rPr>
              <w:t>ОБЖ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Комплексная учебная программа/ под общей редакцией А.Т. Смирнова. Программа по курсу «Основы безопасности жизнедеятельности» для 5-11 классов общеобразовательных учреждений, авторы  А.Т. Смирнов, Б.О. Хренников. - М.: Просвещение, 2010г.</w:t>
            </w:r>
            <w:r w:rsidRPr="00E5270A"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Смирнов А.Т., Хренников Б.О./ под ред Смирнова А.Т.  ОБЖ.  8 класс, -  М.: Просвещение, 2009-2012г.</w:t>
            </w:r>
          </w:p>
          <w:p w:rsidR="00260ABA" w:rsidRPr="00E5270A" w:rsidRDefault="00260ABA" w:rsidP="00260ABA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</w:tr>
      <w:tr w:rsidR="00260ABA" w:rsidRPr="00E5270A" w:rsidTr="00260ABA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108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tabs>
                <w:tab w:val="left" w:pos="73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9</w:t>
            </w: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ab/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ar-SA"/>
              </w:rPr>
              <w:t>ОБЖ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Комплексная учебная программа/ под общей редакцией А.Т. Смирнова. Программа по курсу «Основы безопасности жизнедеятельности» для 5-11 классов общеобразовательных учреждений, авторы  А.Т. Смирнов, Б.О. Хренников. - М.: Просвещение, 2010г.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Смирнов А.Т., Хренников Б.О./ под ред. Смирнова А.Т.  ОБЖ.  9 класс, -  М.: Просвещение, 2009-2012г.</w:t>
            </w:r>
          </w:p>
          <w:p w:rsidR="00260ABA" w:rsidRPr="00E5270A" w:rsidRDefault="00260ABA" w:rsidP="00260ABA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</w:tr>
      <w:tr w:rsidR="00260ABA" w:rsidRPr="00E5270A" w:rsidTr="00260ABA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109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ar-SA"/>
              </w:rPr>
              <w:t xml:space="preserve">В.И. Лях.  Физическая культура. Рабочие программы. Предметная линия учебников М. Я. Виленского, В. И. Ляха. 5-9 классы - М.: Просвещение, 2014г.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Виленский М.Я. и др., Физическая культура,  5-7 классы, - М.: Просвещение, 2009г.</w:t>
            </w:r>
          </w:p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i/>
                <w:sz w:val="20"/>
                <w:szCs w:val="20"/>
                <w:lang w:eastAsia="ar-SA"/>
              </w:rPr>
              <w:t>Гурьев С.В. Физическая культура,  5-7 классы, - М.: Просвещение, 2013г. – для дополнительного изучения</w:t>
            </w:r>
          </w:p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</w:tr>
      <w:tr w:rsidR="00260ABA" w:rsidRPr="00E5270A" w:rsidTr="00260ABA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110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ar-SA"/>
              </w:rPr>
              <w:t>В.И. Лях.  Физическая культура. Рабочие программы. Предметная линия учебников М. Я. Виленского, В. И. Ляха. 5-9 классы - М.: Просвещение, 2014г.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Виленский М.Я. и др., Физическая культура,  5-7 классы, - М.: Просвещение, 2009г.</w:t>
            </w:r>
          </w:p>
        </w:tc>
      </w:tr>
      <w:tr w:rsidR="00260ABA" w:rsidRPr="00E5270A" w:rsidTr="00260ABA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111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ar-SA"/>
              </w:rPr>
              <w:t>В.И. Лях.  Физическая культура. Рабочие программы. Предметная линия учебников М. Я. Виленского, В. И. Ляха. 5-9 классы - М.: Просвещение, 2014г.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Виленский М.Я. и др., Физическая культура,  5-7 классы, - М.: Просвещение, 2009г.</w:t>
            </w:r>
          </w:p>
        </w:tc>
      </w:tr>
      <w:tr w:rsidR="00260ABA" w:rsidRPr="00E5270A" w:rsidTr="00260ABA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112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ar-SA"/>
              </w:rPr>
              <w:t>Лях В.И. и др.,  Комплексная программа  физического воспитания учащихся 1-11 классов, - М.: Просвещение, 2012г.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shd w:val="clear" w:color="auto" w:fill="FFFFFF"/>
                <w:lang w:eastAsia="ar-SA"/>
              </w:rPr>
              <w:t>В.И.Лях, А.А.Зданевич.,</w:t>
            </w:r>
            <w:r w:rsidRPr="00E5270A">
              <w:rPr>
                <w:rFonts w:ascii="Times New Roman" w:eastAsia="Times New Roman" w:hAnsi="Times New Roman" w:cs="Calibri"/>
                <w:sz w:val="20"/>
                <w:szCs w:val="20"/>
                <w:shd w:val="clear" w:color="auto" w:fill="FFFF00"/>
                <w:lang w:eastAsia="ar-SA"/>
              </w:rPr>
              <w:t xml:space="preserve"> </w:t>
            </w: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Физическая культура.  8-9 классы, - М.: Просвещение, 2012г.</w:t>
            </w:r>
          </w:p>
        </w:tc>
      </w:tr>
      <w:tr w:rsidR="00260ABA" w:rsidRPr="00E5270A" w:rsidTr="00260ABA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113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ar-SA"/>
              </w:rPr>
              <w:t>Лях В.И. и др.,  Комплексная программа  физического воспитания учащихся 1-11 классов, - М.: Просвещение, 2012г.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shd w:val="clear" w:color="auto" w:fill="FFFFFF"/>
                <w:lang w:eastAsia="ar-SA"/>
              </w:rPr>
              <w:t>В.И.Лях, А.А.Зданевич.,</w:t>
            </w:r>
            <w:r w:rsidRPr="00E5270A">
              <w:rPr>
                <w:rFonts w:ascii="Times New Roman" w:eastAsia="Times New Roman" w:hAnsi="Times New Roman" w:cs="Calibri"/>
                <w:sz w:val="20"/>
                <w:szCs w:val="20"/>
                <w:shd w:val="clear" w:color="auto" w:fill="FFFF00"/>
                <w:lang w:eastAsia="ar-SA"/>
              </w:rPr>
              <w:t xml:space="preserve"> </w:t>
            </w: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Физическая культура.  8-9 классы, - М.: Просвещение, 2012г.</w:t>
            </w:r>
          </w:p>
        </w:tc>
      </w:tr>
      <w:tr w:rsidR="00260ABA" w:rsidRPr="00E5270A" w:rsidTr="00260ABA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52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114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tabs>
                <w:tab w:val="left" w:pos="45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ar-SA"/>
              </w:rPr>
              <w:t>Литературное краеведение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ABA" w:rsidRPr="002419A2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2419A2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Прокофьева А.Г., Прокофьева В.Ю. Оренбургский</w:t>
            </w:r>
          </w:p>
          <w:p w:rsidR="00260ABA" w:rsidRPr="002419A2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2419A2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край в произведениях русской литературы и</w:t>
            </w:r>
          </w:p>
          <w:p w:rsidR="00260ABA" w:rsidRPr="002419A2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2419A2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фольклора. Хрестоматия для 5-8 классов,- Оренбург,</w:t>
            </w:r>
          </w:p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2419A2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2003.</w:t>
            </w:r>
          </w:p>
        </w:tc>
      </w:tr>
      <w:tr w:rsidR="00260ABA" w:rsidRPr="00E5270A" w:rsidTr="00260ABA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115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tabs>
                <w:tab w:val="left" w:pos="45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ar-SA"/>
              </w:rPr>
              <w:t>Литературное краеведение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BA" w:rsidRPr="00E5270A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ABA" w:rsidRPr="002419A2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2419A2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Прокофьева А.Г. Оренбургский край в русской</w:t>
            </w:r>
          </w:p>
          <w:p w:rsidR="00260ABA" w:rsidRPr="002419A2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2419A2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литературе, Хрестоматия для 9-11 классов,- Оренбург,</w:t>
            </w:r>
          </w:p>
          <w:p w:rsidR="00260ABA" w:rsidRPr="002419A2" w:rsidRDefault="00260ABA" w:rsidP="00260A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2419A2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2003.</w:t>
            </w:r>
          </w:p>
        </w:tc>
      </w:tr>
    </w:tbl>
    <w:p w:rsidR="00260ABA" w:rsidRDefault="00260ABA" w:rsidP="00260ABA">
      <w:pPr>
        <w:spacing w:after="0"/>
      </w:pPr>
    </w:p>
    <w:p w:rsidR="00260ABA" w:rsidRDefault="00260ABA" w:rsidP="00260A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197" w:name="_Toc288394115"/>
      <w:bookmarkStart w:id="198" w:name="_Toc288410582"/>
      <w:bookmarkStart w:id="199" w:name="_Toc288410711"/>
      <w:r w:rsidRPr="002419A2">
        <w:rPr>
          <w:rFonts w:ascii="Times New Roman" w:hAnsi="Times New Roman"/>
          <w:b/>
          <w:sz w:val="24"/>
          <w:szCs w:val="24"/>
        </w:rPr>
        <w:t>3.2.6.</w:t>
      </w:r>
      <w:r w:rsidRPr="002419A2">
        <w:rPr>
          <w:rFonts w:ascii="Times New Roman" w:hAnsi="Times New Roman"/>
          <w:b/>
          <w:sz w:val="24"/>
          <w:szCs w:val="24"/>
        </w:rPr>
        <w:tab/>
        <w:t>Механизмы достижения целевых ориентиров в системе условий</w:t>
      </w:r>
    </w:p>
    <w:p w:rsidR="00260ABA" w:rsidRPr="002419A2" w:rsidRDefault="00260ABA" w:rsidP="00260A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60ABA" w:rsidRPr="002419A2" w:rsidRDefault="00260ABA" w:rsidP="00260A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19A2">
        <w:rPr>
          <w:rFonts w:ascii="Times New Roman" w:hAnsi="Times New Roman"/>
          <w:sz w:val="24"/>
          <w:szCs w:val="24"/>
        </w:rPr>
        <w:t xml:space="preserve">Интегративным результатом выполнения требований к условиям реализации образовательной программы является создание и поддержание комфортной развивающей образовательной среды, адекватной задачам достижения личностного, социального, познавательного (интеллектуального), коммуникативного, эстетического, физического и трудового развития обучающихся. </w:t>
      </w:r>
    </w:p>
    <w:p w:rsidR="00260ABA" w:rsidRPr="002419A2" w:rsidRDefault="00260ABA" w:rsidP="00260A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19A2">
        <w:rPr>
          <w:rFonts w:ascii="Times New Roman" w:hAnsi="Times New Roman"/>
          <w:sz w:val="24"/>
          <w:szCs w:val="24"/>
        </w:rPr>
        <w:t xml:space="preserve">Созданные условия: </w:t>
      </w:r>
    </w:p>
    <w:p w:rsidR="00260ABA" w:rsidRPr="002419A2" w:rsidRDefault="00260ABA" w:rsidP="00260A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19A2">
        <w:rPr>
          <w:rFonts w:ascii="Times New Roman" w:hAnsi="Times New Roman"/>
          <w:sz w:val="24"/>
          <w:szCs w:val="24"/>
        </w:rPr>
        <w:t xml:space="preserve">‒ соответствуют требованиям ФГОС; </w:t>
      </w:r>
    </w:p>
    <w:p w:rsidR="00260ABA" w:rsidRPr="002419A2" w:rsidRDefault="00260ABA" w:rsidP="00260A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19A2">
        <w:rPr>
          <w:rFonts w:ascii="Times New Roman" w:hAnsi="Times New Roman"/>
          <w:sz w:val="24"/>
          <w:szCs w:val="24"/>
        </w:rPr>
        <w:t xml:space="preserve">‒ гарантируют сохранность и укрепление физического, психологического и социального здоровья обучающихся; </w:t>
      </w:r>
    </w:p>
    <w:p w:rsidR="00260ABA" w:rsidRPr="002419A2" w:rsidRDefault="00260ABA" w:rsidP="00260A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19A2">
        <w:rPr>
          <w:rFonts w:ascii="Times New Roman" w:hAnsi="Times New Roman"/>
          <w:sz w:val="24"/>
          <w:szCs w:val="24"/>
        </w:rPr>
        <w:t xml:space="preserve">‒ обеспечивают реализацию основной образовательной программы образовательной организации и достижение планируемых результатов ее освоения; </w:t>
      </w:r>
    </w:p>
    <w:p w:rsidR="00260ABA" w:rsidRPr="002419A2" w:rsidRDefault="00260ABA" w:rsidP="00260A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19A2">
        <w:rPr>
          <w:rFonts w:ascii="Times New Roman" w:hAnsi="Times New Roman"/>
          <w:sz w:val="24"/>
          <w:szCs w:val="24"/>
        </w:rPr>
        <w:t xml:space="preserve">‒ учитывают особенности образовательной организации, его организационную структуру, запросы участников образовательной деятельности; </w:t>
      </w:r>
    </w:p>
    <w:p w:rsidR="00260ABA" w:rsidRPr="002419A2" w:rsidRDefault="00260ABA" w:rsidP="00260A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19A2">
        <w:rPr>
          <w:rFonts w:ascii="Times New Roman" w:hAnsi="Times New Roman"/>
          <w:sz w:val="24"/>
          <w:szCs w:val="24"/>
        </w:rPr>
        <w:t>‒ предоставляют возможность взаимодействия с социальными партнерами, использования ресурсов социума.</w:t>
      </w:r>
    </w:p>
    <w:p w:rsidR="00260ABA" w:rsidRDefault="00260ABA" w:rsidP="00260A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827"/>
        <w:gridCol w:w="5528"/>
      </w:tblGrid>
      <w:tr w:rsidR="00260ABA" w:rsidRPr="006B164B" w:rsidTr="00260ABA">
        <w:tc>
          <w:tcPr>
            <w:tcW w:w="534" w:type="dxa"/>
          </w:tcPr>
          <w:p w:rsidR="00260ABA" w:rsidRPr="00260ABA" w:rsidRDefault="00260ABA" w:rsidP="00260AB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0ABA" w:rsidRPr="00260ABA" w:rsidRDefault="00260ABA" w:rsidP="00260A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60AB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260ABA" w:rsidRPr="00260ABA" w:rsidRDefault="00260ABA" w:rsidP="00260A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60ABA">
              <w:rPr>
                <w:rFonts w:ascii="Times New Roman" w:hAnsi="Times New Roman"/>
                <w:b/>
                <w:sz w:val="24"/>
                <w:szCs w:val="24"/>
              </w:rPr>
              <w:t>Целевой ориентир в системе условий</w:t>
            </w:r>
          </w:p>
        </w:tc>
        <w:tc>
          <w:tcPr>
            <w:tcW w:w="5528" w:type="dxa"/>
          </w:tcPr>
          <w:p w:rsidR="00260ABA" w:rsidRPr="00260ABA" w:rsidRDefault="00260ABA" w:rsidP="00260A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60ABA">
              <w:rPr>
                <w:rFonts w:ascii="Times New Roman" w:hAnsi="Times New Roman"/>
                <w:b/>
                <w:sz w:val="24"/>
                <w:szCs w:val="24"/>
              </w:rPr>
              <w:t>Механизмы достижения целевых ориентиров системе условий</w:t>
            </w:r>
          </w:p>
        </w:tc>
      </w:tr>
      <w:tr w:rsidR="00260ABA" w:rsidRPr="006B164B" w:rsidTr="00260ABA">
        <w:tc>
          <w:tcPr>
            <w:tcW w:w="534" w:type="dxa"/>
          </w:tcPr>
          <w:p w:rsidR="00260ABA" w:rsidRPr="00260ABA" w:rsidRDefault="00260ABA" w:rsidP="00260ABA">
            <w:pPr>
              <w:rPr>
                <w:rFonts w:ascii="Times New Roman" w:hAnsi="Times New Roman"/>
                <w:sz w:val="24"/>
                <w:szCs w:val="24"/>
              </w:rPr>
            </w:pPr>
            <w:r w:rsidRPr="00260A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260ABA" w:rsidRPr="00260ABA" w:rsidRDefault="00260ABA" w:rsidP="00260ABA">
            <w:pPr>
              <w:rPr>
                <w:rFonts w:ascii="Times New Roman" w:hAnsi="Times New Roman"/>
                <w:sz w:val="24"/>
                <w:szCs w:val="24"/>
              </w:rPr>
            </w:pPr>
            <w:r w:rsidRPr="00260ABA">
              <w:rPr>
                <w:rFonts w:ascii="Times New Roman" w:hAnsi="Times New Roman"/>
                <w:sz w:val="24"/>
                <w:szCs w:val="24"/>
              </w:rPr>
              <w:t xml:space="preserve">Наличие локальных нормативно- </w:t>
            </w:r>
          </w:p>
          <w:p w:rsidR="00260ABA" w:rsidRPr="00260ABA" w:rsidRDefault="00260ABA" w:rsidP="00260ABA">
            <w:pPr>
              <w:rPr>
                <w:rFonts w:ascii="Times New Roman" w:hAnsi="Times New Roman"/>
                <w:sz w:val="24"/>
                <w:szCs w:val="24"/>
              </w:rPr>
            </w:pPr>
            <w:r w:rsidRPr="00260ABA">
              <w:rPr>
                <w:rFonts w:ascii="Times New Roman" w:hAnsi="Times New Roman"/>
                <w:sz w:val="24"/>
                <w:szCs w:val="24"/>
              </w:rPr>
              <w:t xml:space="preserve">правовых актов и их </w:t>
            </w:r>
          </w:p>
          <w:p w:rsidR="00260ABA" w:rsidRPr="00260ABA" w:rsidRDefault="00260ABA" w:rsidP="00260ABA">
            <w:pPr>
              <w:rPr>
                <w:rFonts w:ascii="Times New Roman" w:hAnsi="Times New Roman"/>
                <w:sz w:val="24"/>
                <w:szCs w:val="24"/>
              </w:rPr>
            </w:pPr>
            <w:r w:rsidRPr="00260ABA">
              <w:rPr>
                <w:rFonts w:ascii="Times New Roman" w:hAnsi="Times New Roman"/>
                <w:sz w:val="24"/>
                <w:szCs w:val="24"/>
              </w:rPr>
              <w:t xml:space="preserve">использование всеми субъектами </w:t>
            </w:r>
          </w:p>
          <w:p w:rsidR="00260ABA" w:rsidRPr="00260ABA" w:rsidRDefault="00260ABA" w:rsidP="00260ABA">
            <w:pPr>
              <w:rPr>
                <w:rFonts w:ascii="Times New Roman" w:hAnsi="Times New Roman"/>
                <w:sz w:val="24"/>
                <w:szCs w:val="24"/>
              </w:rPr>
            </w:pPr>
            <w:r w:rsidRPr="00260ABA">
              <w:rPr>
                <w:rFonts w:ascii="Times New Roman" w:hAnsi="Times New Roman"/>
                <w:sz w:val="24"/>
                <w:szCs w:val="24"/>
              </w:rPr>
              <w:t>образовательного процесса</w:t>
            </w:r>
          </w:p>
        </w:tc>
        <w:tc>
          <w:tcPr>
            <w:tcW w:w="5528" w:type="dxa"/>
          </w:tcPr>
          <w:p w:rsidR="00260ABA" w:rsidRPr="00260ABA" w:rsidRDefault="00260ABA" w:rsidP="00117556">
            <w:pPr>
              <w:pStyle w:val="ac"/>
              <w:widowControl w:val="0"/>
              <w:numPr>
                <w:ilvl w:val="0"/>
                <w:numId w:val="269"/>
              </w:numPr>
              <w:tabs>
                <w:tab w:val="left" w:pos="459"/>
              </w:tabs>
              <w:ind w:left="175" w:firstLine="0"/>
              <w:rPr>
                <w:rFonts w:ascii="Times New Roman" w:hAnsi="Times New Roman"/>
              </w:rPr>
            </w:pPr>
            <w:r w:rsidRPr="00260ABA">
              <w:rPr>
                <w:rFonts w:ascii="Times New Roman" w:hAnsi="Times New Roman"/>
              </w:rPr>
              <w:t xml:space="preserve">разработка  и  утверждение </w:t>
            </w:r>
          </w:p>
          <w:p w:rsidR="00260ABA" w:rsidRPr="00260ABA" w:rsidRDefault="00260ABA" w:rsidP="00260ABA">
            <w:pPr>
              <w:tabs>
                <w:tab w:val="left" w:pos="459"/>
              </w:tabs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260ABA">
              <w:rPr>
                <w:rFonts w:ascii="Times New Roman" w:hAnsi="Times New Roman"/>
                <w:sz w:val="24"/>
                <w:szCs w:val="24"/>
              </w:rPr>
              <w:t>локальных нормативно-правовых актов в соответствии с Уставом;</w:t>
            </w:r>
          </w:p>
          <w:p w:rsidR="00260ABA" w:rsidRPr="00260ABA" w:rsidRDefault="00260ABA" w:rsidP="00117556">
            <w:pPr>
              <w:pStyle w:val="ac"/>
              <w:widowControl w:val="0"/>
              <w:numPr>
                <w:ilvl w:val="0"/>
                <w:numId w:val="269"/>
              </w:numPr>
              <w:tabs>
                <w:tab w:val="left" w:pos="459"/>
              </w:tabs>
              <w:ind w:left="175" w:firstLine="0"/>
              <w:rPr>
                <w:rFonts w:ascii="Times New Roman" w:hAnsi="Times New Roman"/>
              </w:rPr>
            </w:pPr>
            <w:r w:rsidRPr="00260ABA">
              <w:rPr>
                <w:rFonts w:ascii="Times New Roman" w:hAnsi="Times New Roman"/>
              </w:rPr>
              <w:t xml:space="preserve"> внесение  изменений  в  локальные </w:t>
            </w:r>
          </w:p>
          <w:p w:rsidR="00260ABA" w:rsidRPr="00260ABA" w:rsidRDefault="00260ABA" w:rsidP="00260ABA">
            <w:pPr>
              <w:tabs>
                <w:tab w:val="left" w:pos="459"/>
              </w:tabs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260ABA">
              <w:rPr>
                <w:rFonts w:ascii="Times New Roman" w:hAnsi="Times New Roman"/>
                <w:sz w:val="24"/>
                <w:szCs w:val="24"/>
              </w:rPr>
              <w:t xml:space="preserve">нормативно-правовые  акты  в </w:t>
            </w:r>
          </w:p>
          <w:p w:rsidR="00260ABA" w:rsidRPr="00260ABA" w:rsidRDefault="00260ABA" w:rsidP="00260ABA">
            <w:pPr>
              <w:tabs>
                <w:tab w:val="left" w:pos="459"/>
              </w:tabs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260ABA">
              <w:rPr>
                <w:rFonts w:ascii="Times New Roman" w:hAnsi="Times New Roman"/>
                <w:sz w:val="24"/>
                <w:szCs w:val="24"/>
              </w:rPr>
              <w:t xml:space="preserve">соответствие  с  изменением </w:t>
            </w:r>
          </w:p>
          <w:p w:rsidR="00260ABA" w:rsidRPr="00260ABA" w:rsidRDefault="00260ABA" w:rsidP="00260ABA">
            <w:pPr>
              <w:tabs>
                <w:tab w:val="left" w:pos="459"/>
              </w:tabs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260ABA">
              <w:rPr>
                <w:rFonts w:ascii="Times New Roman" w:hAnsi="Times New Roman"/>
                <w:sz w:val="24"/>
                <w:szCs w:val="24"/>
              </w:rPr>
              <w:t>действующего законодательства;</w:t>
            </w:r>
          </w:p>
          <w:p w:rsidR="00260ABA" w:rsidRPr="00260ABA" w:rsidRDefault="00260ABA" w:rsidP="00117556">
            <w:pPr>
              <w:pStyle w:val="ac"/>
              <w:widowControl w:val="0"/>
              <w:numPr>
                <w:ilvl w:val="0"/>
                <w:numId w:val="269"/>
              </w:numPr>
              <w:tabs>
                <w:tab w:val="left" w:pos="459"/>
              </w:tabs>
              <w:ind w:left="175" w:firstLine="0"/>
              <w:rPr>
                <w:rFonts w:ascii="Times New Roman" w:hAnsi="Times New Roman"/>
              </w:rPr>
            </w:pPr>
            <w:r w:rsidRPr="00260ABA">
              <w:rPr>
                <w:rFonts w:ascii="Times New Roman" w:hAnsi="Times New Roman"/>
              </w:rPr>
              <w:t>качественное  правовое обеспечение всех  направлений деятельности  школы  в соответствии с ООП ООО</w:t>
            </w:r>
          </w:p>
        </w:tc>
      </w:tr>
      <w:tr w:rsidR="00260ABA" w:rsidRPr="006B164B" w:rsidTr="00260ABA">
        <w:tc>
          <w:tcPr>
            <w:tcW w:w="534" w:type="dxa"/>
          </w:tcPr>
          <w:p w:rsidR="00260ABA" w:rsidRPr="00260ABA" w:rsidRDefault="00260ABA" w:rsidP="00260ABA">
            <w:pPr>
              <w:rPr>
                <w:rFonts w:ascii="Times New Roman" w:hAnsi="Times New Roman"/>
                <w:sz w:val="24"/>
                <w:szCs w:val="24"/>
              </w:rPr>
            </w:pPr>
            <w:r w:rsidRPr="00260A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260ABA" w:rsidRPr="00260ABA" w:rsidRDefault="00260ABA" w:rsidP="00260ABA">
            <w:pPr>
              <w:rPr>
                <w:rFonts w:ascii="Times New Roman" w:hAnsi="Times New Roman"/>
                <w:sz w:val="24"/>
                <w:szCs w:val="24"/>
              </w:rPr>
            </w:pPr>
            <w:r w:rsidRPr="00260ABA">
              <w:rPr>
                <w:rFonts w:ascii="Times New Roman" w:hAnsi="Times New Roman"/>
                <w:sz w:val="24"/>
                <w:szCs w:val="24"/>
              </w:rPr>
              <w:t xml:space="preserve">Наличие учебного плана, </w:t>
            </w:r>
          </w:p>
          <w:p w:rsidR="00260ABA" w:rsidRPr="00260ABA" w:rsidRDefault="00260ABA" w:rsidP="00260ABA">
            <w:pPr>
              <w:rPr>
                <w:rFonts w:ascii="Times New Roman" w:hAnsi="Times New Roman"/>
                <w:sz w:val="24"/>
                <w:szCs w:val="24"/>
              </w:rPr>
            </w:pPr>
            <w:r w:rsidRPr="00260ABA">
              <w:rPr>
                <w:rFonts w:ascii="Times New Roman" w:hAnsi="Times New Roman"/>
                <w:sz w:val="24"/>
                <w:szCs w:val="24"/>
              </w:rPr>
              <w:t xml:space="preserve">учитывающего разные формы </w:t>
            </w:r>
          </w:p>
          <w:p w:rsidR="00260ABA" w:rsidRPr="00260ABA" w:rsidRDefault="00260ABA" w:rsidP="00260ABA">
            <w:pPr>
              <w:rPr>
                <w:rFonts w:ascii="Times New Roman" w:hAnsi="Times New Roman"/>
                <w:sz w:val="24"/>
                <w:szCs w:val="24"/>
              </w:rPr>
            </w:pPr>
            <w:r w:rsidRPr="00260ABA">
              <w:rPr>
                <w:rFonts w:ascii="Times New Roman" w:hAnsi="Times New Roman"/>
                <w:sz w:val="24"/>
                <w:szCs w:val="24"/>
              </w:rPr>
              <w:t xml:space="preserve">учебной деятельности и </w:t>
            </w:r>
          </w:p>
          <w:p w:rsidR="00260ABA" w:rsidRPr="00260ABA" w:rsidRDefault="00260ABA" w:rsidP="00260ABA">
            <w:pPr>
              <w:rPr>
                <w:rFonts w:ascii="Times New Roman" w:hAnsi="Times New Roman"/>
                <w:sz w:val="24"/>
                <w:szCs w:val="24"/>
              </w:rPr>
            </w:pPr>
            <w:r w:rsidRPr="00260ABA">
              <w:rPr>
                <w:rFonts w:ascii="Times New Roman" w:hAnsi="Times New Roman"/>
                <w:sz w:val="24"/>
                <w:szCs w:val="24"/>
              </w:rPr>
              <w:t xml:space="preserve">полидеятельностное </w:t>
            </w:r>
          </w:p>
          <w:p w:rsidR="00260ABA" w:rsidRPr="00260ABA" w:rsidRDefault="00260ABA" w:rsidP="00260ABA">
            <w:pPr>
              <w:rPr>
                <w:rFonts w:ascii="Times New Roman" w:hAnsi="Times New Roman"/>
                <w:sz w:val="24"/>
                <w:szCs w:val="24"/>
              </w:rPr>
            </w:pPr>
            <w:r w:rsidRPr="00260ABA">
              <w:rPr>
                <w:rFonts w:ascii="Times New Roman" w:hAnsi="Times New Roman"/>
                <w:sz w:val="24"/>
                <w:szCs w:val="24"/>
              </w:rPr>
              <w:t>пространство</w:t>
            </w:r>
          </w:p>
          <w:p w:rsidR="00260ABA" w:rsidRPr="00260ABA" w:rsidRDefault="00260ABA" w:rsidP="00260A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260ABA" w:rsidRPr="00260ABA" w:rsidRDefault="00260ABA" w:rsidP="00117556">
            <w:pPr>
              <w:pStyle w:val="ac"/>
              <w:widowControl w:val="0"/>
              <w:numPr>
                <w:ilvl w:val="0"/>
                <w:numId w:val="269"/>
              </w:numPr>
              <w:tabs>
                <w:tab w:val="left" w:pos="459"/>
              </w:tabs>
              <w:ind w:left="175" w:firstLine="0"/>
              <w:rPr>
                <w:rFonts w:ascii="Times New Roman" w:hAnsi="Times New Roman"/>
              </w:rPr>
            </w:pPr>
            <w:r w:rsidRPr="00260ABA">
              <w:rPr>
                <w:rFonts w:ascii="Times New Roman" w:hAnsi="Times New Roman"/>
              </w:rPr>
              <w:t>эффективная  система управленческой деятельности;</w:t>
            </w:r>
          </w:p>
          <w:p w:rsidR="00260ABA" w:rsidRPr="00260ABA" w:rsidRDefault="00260ABA" w:rsidP="00117556">
            <w:pPr>
              <w:pStyle w:val="ac"/>
              <w:widowControl w:val="0"/>
              <w:numPr>
                <w:ilvl w:val="0"/>
                <w:numId w:val="269"/>
              </w:numPr>
              <w:tabs>
                <w:tab w:val="left" w:pos="459"/>
              </w:tabs>
              <w:ind w:left="175" w:firstLine="0"/>
              <w:rPr>
                <w:rFonts w:ascii="Times New Roman" w:hAnsi="Times New Roman"/>
              </w:rPr>
            </w:pPr>
            <w:r w:rsidRPr="00260ABA">
              <w:rPr>
                <w:rFonts w:ascii="Times New Roman" w:hAnsi="Times New Roman"/>
              </w:rPr>
              <w:t xml:space="preserve"> реализация  планов  работы </w:t>
            </w:r>
          </w:p>
          <w:p w:rsidR="00260ABA" w:rsidRPr="00260ABA" w:rsidRDefault="00260ABA" w:rsidP="00260ABA">
            <w:pPr>
              <w:tabs>
                <w:tab w:val="left" w:pos="459"/>
              </w:tabs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260ABA">
              <w:rPr>
                <w:rFonts w:ascii="Times New Roman" w:hAnsi="Times New Roman"/>
                <w:sz w:val="24"/>
                <w:szCs w:val="24"/>
              </w:rPr>
              <w:t>методических  объединений, психолого-педагогической  службы;</w:t>
            </w:r>
          </w:p>
          <w:p w:rsidR="00260ABA" w:rsidRPr="00260ABA" w:rsidRDefault="00260ABA" w:rsidP="00117556">
            <w:pPr>
              <w:pStyle w:val="ac"/>
              <w:widowControl w:val="0"/>
              <w:numPr>
                <w:ilvl w:val="0"/>
                <w:numId w:val="269"/>
              </w:numPr>
              <w:tabs>
                <w:tab w:val="left" w:pos="459"/>
              </w:tabs>
              <w:ind w:left="175" w:firstLine="0"/>
              <w:rPr>
                <w:rFonts w:ascii="Times New Roman" w:hAnsi="Times New Roman"/>
              </w:rPr>
            </w:pPr>
            <w:r w:rsidRPr="00260ABA">
              <w:rPr>
                <w:rFonts w:ascii="Times New Roman" w:hAnsi="Times New Roman"/>
              </w:rPr>
              <w:t xml:space="preserve">  реализация плана ВШК.</w:t>
            </w:r>
          </w:p>
        </w:tc>
      </w:tr>
      <w:tr w:rsidR="00260ABA" w:rsidRPr="006B164B" w:rsidTr="00260ABA">
        <w:tc>
          <w:tcPr>
            <w:tcW w:w="534" w:type="dxa"/>
          </w:tcPr>
          <w:p w:rsidR="00260ABA" w:rsidRPr="00260ABA" w:rsidRDefault="00260ABA" w:rsidP="00260ABA">
            <w:pPr>
              <w:rPr>
                <w:rFonts w:ascii="Times New Roman" w:hAnsi="Times New Roman"/>
                <w:sz w:val="24"/>
                <w:szCs w:val="24"/>
              </w:rPr>
            </w:pPr>
            <w:r w:rsidRPr="00260A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260ABA" w:rsidRPr="00260ABA" w:rsidRDefault="00260ABA" w:rsidP="00260ABA">
            <w:pPr>
              <w:rPr>
                <w:rFonts w:ascii="Times New Roman" w:hAnsi="Times New Roman"/>
                <w:sz w:val="24"/>
                <w:szCs w:val="24"/>
              </w:rPr>
            </w:pPr>
            <w:r w:rsidRPr="00260ABA">
              <w:rPr>
                <w:rFonts w:ascii="Times New Roman" w:hAnsi="Times New Roman"/>
                <w:sz w:val="24"/>
                <w:szCs w:val="24"/>
              </w:rPr>
              <w:t xml:space="preserve">Наличие педагогов, способных </w:t>
            </w:r>
          </w:p>
          <w:p w:rsidR="00260ABA" w:rsidRPr="00260ABA" w:rsidRDefault="00260ABA" w:rsidP="00260ABA">
            <w:pPr>
              <w:rPr>
                <w:rFonts w:ascii="Times New Roman" w:hAnsi="Times New Roman"/>
                <w:sz w:val="24"/>
                <w:szCs w:val="24"/>
              </w:rPr>
            </w:pPr>
            <w:r w:rsidRPr="00260ABA">
              <w:rPr>
                <w:rFonts w:ascii="Times New Roman" w:hAnsi="Times New Roman"/>
                <w:sz w:val="24"/>
                <w:szCs w:val="24"/>
              </w:rPr>
              <w:t xml:space="preserve">реализовать ООП (по </w:t>
            </w:r>
          </w:p>
          <w:p w:rsidR="00260ABA" w:rsidRPr="00260ABA" w:rsidRDefault="00260ABA" w:rsidP="00260ABA">
            <w:pPr>
              <w:rPr>
                <w:rFonts w:ascii="Times New Roman" w:hAnsi="Times New Roman"/>
                <w:sz w:val="24"/>
                <w:szCs w:val="24"/>
              </w:rPr>
            </w:pPr>
            <w:r w:rsidRPr="00260ABA">
              <w:rPr>
                <w:rFonts w:ascii="Times New Roman" w:hAnsi="Times New Roman"/>
                <w:sz w:val="24"/>
                <w:szCs w:val="24"/>
              </w:rPr>
              <w:t xml:space="preserve">квалификации, по опыту, наличие </w:t>
            </w:r>
          </w:p>
          <w:p w:rsidR="00260ABA" w:rsidRPr="00260ABA" w:rsidRDefault="00260ABA" w:rsidP="00260ABA">
            <w:pPr>
              <w:rPr>
                <w:rFonts w:ascii="Times New Roman" w:hAnsi="Times New Roman"/>
                <w:sz w:val="24"/>
                <w:szCs w:val="24"/>
              </w:rPr>
            </w:pPr>
            <w:r w:rsidRPr="00260ABA">
              <w:rPr>
                <w:rFonts w:ascii="Times New Roman" w:hAnsi="Times New Roman"/>
                <w:sz w:val="24"/>
                <w:szCs w:val="24"/>
              </w:rPr>
              <w:t xml:space="preserve">званий, победители </w:t>
            </w:r>
          </w:p>
          <w:p w:rsidR="00260ABA" w:rsidRPr="00260ABA" w:rsidRDefault="00260ABA" w:rsidP="00260ABA">
            <w:pPr>
              <w:rPr>
                <w:rFonts w:ascii="Times New Roman" w:hAnsi="Times New Roman"/>
                <w:sz w:val="24"/>
                <w:szCs w:val="24"/>
              </w:rPr>
            </w:pPr>
            <w:r w:rsidRPr="00260ABA">
              <w:rPr>
                <w:rFonts w:ascii="Times New Roman" w:hAnsi="Times New Roman"/>
                <w:sz w:val="24"/>
                <w:szCs w:val="24"/>
              </w:rPr>
              <w:t xml:space="preserve">профессиональных конкурсов, </w:t>
            </w:r>
          </w:p>
          <w:p w:rsidR="00260ABA" w:rsidRPr="00260ABA" w:rsidRDefault="00260ABA" w:rsidP="00260ABA">
            <w:pPr>
              <w:rPr>
                <w:rFonts w:ascii="Times New Roman" w:hAnsi="Times New Roman"/>
                <w:sz w:val="24"/>
                <w:szCs w:val="24"/>
              </w:rPr>
            </w:pPr>
            <w:r w:rsidRPr="00260ABA">
              <w:rPr>
                <w:rFonts w:ascii="Times New Roman" w:hAnsi="Times New Roman"/>
                <w:sz w:val="24"/>
                <w:szCs w:val="24"/>
              </w:rPr>
              <w:t>участие в проектах, грантах и т.п.)</w:t>
            </w:r>
          </w:p>
        </w:tc>
        <w:tc>
          <w:tcPr>
            <w:tcW w:w="5528" w:type="dxa"/>
          </w:tcPr>
          <w:p w:rsidR="00260ABA" w:rsidRPr="00260ABA" w:rsidRDefault="00260ABA" w:rsidP="00117556">
            <w:pPr>
              <w:pStyle w:val="ac"/>
              <w:widowControl w:val="0"/>
              <w:numPr>
                <w:ilvl w:val="0"/>
                <w:numId w:val="269"/>
              </w:numPr>
              <w:tabs>
                <w:tab w:val="left" w:pos="459"/>
              </w:tabs>
              <w:ind w:left="175" w:firstLine="0"/>
              <w:rPr>
                <w:rFonts w:ascii="Times New Roman" w:hAnsi="Times New Roman"/>
              </w:rPr>
            </w:pPr>
            <w:r w:rsidRPr="00260ABA">
              <w:rPr>
                <w:rFonts w:ascii="Times New Roman" w:hAnsi="Times New Roman"/>
              </w:rPr>
              <w:t>подбор  квалифицированных</w:t>
            </w:r>
          </w:p>
          <w:p w:rsidR="00260ABA" w:rsidRPr="00260ABA" w:rsidRDefault="00260ABA" w:rsidP="00260ABA">
            <w:pPr>
              <w:tabs>
                <w:tab w:val="left" w:pos="459"/>
              </w:tabs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260ABA">
              <w:rPr>
                <w:rFonts w:ascii="Times New Roman" w:hAnsi="Times New Roman"/>
                <w:sz w:val="24"/>
                <w:szCs w:val="24"/>
              </w:rPr>
              <w:t>кадров для работы;</w:t>
            </w:r>
          </w:p>
          <w:p w:rsidR="00260ABA" w:rsidRPr="00260ABA" w:rsidRDefault="00260ABA" w:rsidP="00117556">
            <w:pPr>
              <w:pStyle w:val="ac"/>
              <w:widowControl w:val="0"/>
              <w:numPr>
                <w:ilvl w:val="0"/>
                <w:numId w:val="269"/>
              </w:numPr>
              <w:tabs>
                <w:tab w:val="left" w:pos="459"/>
              </w:tabs>
              <w:ind w:left="175" w:firstLine="0"/>
              <w:rPr>
                <w:rFonts w:ascii="Times New Roman" w:hAnsi="Times New Roman"/>
              </w:rPr>
            </w:pPr>
            <w:r w:rsidRPr="00260ABA">
              <w:rPr>
                <w:rFonts w:ascii="Times New Roman" w:hAnsi="Times New Roman"/>
              </w:rPr>
              <w:t xml:space="preserve">  повышение  квалификации </w:t>
            </w:r>
          </w:p>
          <w:p w:rsidR="00260ABA" w:rsidRPr="00260ABA" w:rsidRDefault="00260ABA" w:rsidP="00260ABA">
            <w:pPr>
              <w:tabs>
                <w:tab w:val="left" w:pos="459"/>
              </w:tabs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260ABA">
              <w:rPr>
                <w:rFonts w:ascii="Times New Roman" w:hAnsi="Times New Roman"/>
                <w:sz w:val="24"/>
                <w:szCs w:val="24"/>
              </w:rPr>
              <w:t>педагогических работников;</w:t>
            </w:r>
          </w:p>
          <w:p w:rsidR="00260ABA" w:rsidRPr="00260ABA" w:rsidRDefault="00260ABA" w:rsidP="00117556">
            <w:pPr>
              <w:pStyle w:val="ac"/>
              <w:widowControl w:val="0"/>
              <w:numPr>
                <w:ilvl w:val="0"/>
                <w:numId w:val="269"/>
              </w:numPr>
              <w:tabs>
                <w:tab w:val="left" w:pos="459"/>
              </w:tabs>
              <w:ind w:left="175" w:firstLine="0"/>
              <w:rPr>
                <w:rFonts w:ascii="Times New Roman" w:hAnsi="Times New Roman"/>
              </w:rPr>
            </w:pPr>
            <w:r w:rsidRPr="00260ABA">
              <w:rPr>
                <w:rFonts w:ascii="Times New Roman" w:hAnsi="Times New Roman"/>
              </w:rPr>
              <w:t xml:space="preserve"> аттестация  педагогических работников;</w:t>
            </w:r>
          </w:p>
          <w:p w:rsidR="00260ABA" w:rsidRPr="00260ABA" w:rsidRDefault="00260ABA" w:rsidP="00117556">
            <w:pPr>
              <w:pStyle w:val="ac"/>
              <w:widowControl w:val="0"/>
              <w:numPr>
                <w:ilvl w:val="0"/>
                <w:numId w:val="269"/>
              </w:numPr>
              <w:tabs>
                <w:tab w:val="left" w:pos="459"/>
              </w:tabs>
              <w:ind w:left="175" w:firstLine="0"/>
              <w:rPr>
                <w:rFonts w:ascii="Times New Roman" w:hAnsi="Times New Roman"/>
              </w:rPr>
            </w:pPr>
            <w:r w:rsidRPr="00260ABA">
              <w:rPr>
                <w:rFonts w:ascii="Times New Roman" w:hAnsi="Times New Roman"/>
              </w:rPr>
              <w:t xml:space="preserve"> мониторинг  инновационной готовности  и  профессиональной компетентности  педагогических работников;</w:t>
            </w:r>
          </w:p>
          <w:p w:rsidR="00260ABA" w:rsidRPr="00260ABA" w:rsidRDefault="00260ABA" w:rsidP="00117556">
            <w:pPr>
              <w:pStyle w:val="ac"/>
              <w:widowControl w:val="0"/>
              <w:numPr>
                <w:ilvl w:val="0"/>
                <w:numId w:val="269"/>
              </w:numPr>
              <w:tabs>
                <w:tab w:val="left" w:pos="459"/>
              </w:tabs>
              <w:ind w:left="175" w:firstLine="0"/>
              <w:rPr>
                <w:rFonts w:ascii="Times New Roman" w:hAnsi="Times New Roman"/>
              </w:rPr>
            </w:pPr>
            <w:r w:rsidRPr="00260ABA">
              <w:rPr>
                <w:rFonts w:ascii="Times New Roman" w:hAnsi="Times New Roman"/>
              </w:rPr>
              <w:t xml:space="preserve"> эффективное  методическое сопровождение  деятельности </w:t>
            </w:r>
          </w:p>
          <w:p w:rsidR="00260ABA" w:rsidRPr="00260ABA" w:rsidRDefault="00260ABA" w:rsidP="00260ABA">
            <w:pPr>
              <w:tabs>
                <w:tab w:val="left" w:pos="459"/>
              </w:tabs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260ABA">
              <w:rPr>
                <w:rFonts w:ascii="Times New Roman" w:hAnsi="Times New Roman"/>
                <w:sz w:val="24"/>
                <w:szCs w:val="24"/>
              </w:rPr>
              <w:t>педагогических работников.</w:t>
            </w:r>
          </w:p>
        </w:tc>
      </w:tr>
      <w:tr w:rsidR="00260ABA" w:rsidRPr="006B164B" w:rsidTr="00260ABA">
        <w:tc>
          <w:tcPr>
            <w:tcW w:w="534" w:type="dxa"/>
          </w:tcPr>
          <w:p w:rsidR="00260ABA" w:rsidRPr="00260ABA" w:rsidRDefault="00260ABA" w:rsidP="00260ABA">
            <w:pPr>
              <w:rPr>
                <w:rFonts w:ascii="Times New Roman" w:hAnsi="Times New Roman"/>
                <w:sz w:val="24"/>
                <w:szCs w:val="24"/>
              </w:rPr>
            </w:pPr>
            <w:r w:rsidRPr="00260A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260ABA" w:rsidRPr="00260ABA" w:rsidRDefault="00260ABA" w:rsidP="00260ABA">
            <w:pPr>
              <w:rPr>
                <w:rFonts w:ascii="Times New Roman" w:hAnsi="Times New Roman"/>
                <w:sz w:val="24"/>
                <w:szCs w:val="24"/>
              </w:rPr>
            </w:pPr>
            <w:r w:rsidRPr="00260ABA">
              <w:rPr>
                <w:rFonts w:ascii="Times New Roman" w:hAnsi="Times New Roman"/>
                <w:sz w:val="24"/>
                <w:szCs w:val="24"/>
              </w:rPr>
              <w:t xml:space="preserve">Обоснованное и эффективное </w:t>
            </w:r>
          </w:p>
          <w:p w:rsidR="00260ABA" w:rsidRPr="00260ABA" w:rsidRDefault="00260ABA" w:rsidP="00260ABA">
            <w:pPr>
              <w:rPr>
                <w:rFonts w:ascii="Times New Roman" w:hAnsi="Times New Roman"/>
                <w:sz w:val="24"/>
                <w:szCs w:val="24"/>
              </w:rPr>
            </w:pPr>
            <w:r w:rsidRPr="00260ABA">
              <w:rPr>
                <w:rFonts w:ascii="Times New Roman" w:hAnsi="Times New Roman"/>
                <w:sz w:val="24"/>
                <w:szCs w:val="24"/>
              </w:rPr>
              <w:t xml:space="preserve">использование информационной </w:t>
            </w:r>
          </w:p>
          <w:p w:rsidR="00260ABA" w:rsidRPr="00260ABA" w:rsidRDefault="00260ABA" w:rsidP="00260ABA">
            <w:pPr>
              <w:rPr>
                <w:rFonts w:ascii="Times New Roman" w:hAnsi="Times New Roman"/>
                <w:sz w:val="24"/>
                <w:szCs w:val="24"/>
              </w:rPr>
            </w:pPr>
            <w:r w:rsidRPr="00260ABA">
              <w:rPr>
                <w:rFonts w:ascii="Times New Roman" w:hAnsi="Times New Roman"/>
                <w:sz w:val="24"/>
                <w:szCs w:val="24"/>
              </w:rPr>
              <w:t xml:space="preserve">среды (открытой образовательной  среды, сайта, </w:t>
            </w:r>
          </w:p>
          <w:p w:rsidR="00260ABA" w:rsidRPr="00260ABA" w:rsidRDefault="00260ABA" w:rsidP="00260ABA">
            <w:pPr>
              <w:rPr>
                <w:rFonts w:ascii="Times New Roman" w:hAnsi="Times New Roman"/>
                <w:sz w:val="24"/>
                <w:szCs w:val="24"/>
              </w:rPr>
            </w:pPr>
            <w:r w:rsidRPr="00260ABA">
              <w:rPr>
                <w:rFonts w:ascii="Times New Roman" w:hAnsi="Times New Roman"/>
                <w:sz w:val="24"/>
                <w:szCs w:val="24"/>
              </w:rPr>
              <w:t xml:space="preserve">цифровых образовательных </w:t>
            </w:r>
          </w:p>
          <w:p w:rsidR="00260ABA" w:rsidRPr="00260ABA" w:rsidRDefault="00260ABA" w:rsidP="00260ABA">
            <w:pPr>
              <w:rPr>
                <w:rFonts w:ascii="Times New Roman" w:hAnsi="Times New Roman"/>
                <w:sz w:val="24"/>
                <w:szCs w:val="24"/>
              </w:rPr>
            </w:pPr>
            <w:r w:rsidRPr="00260ABA">
              <w:rPr>
                <w:rFonts w:ascii="Times New Roman" w:hAnsi="Times New Roman"/>
                <w:sz w:val="24"/>
                <w:szCs w:val="24"/>
              </w:rPr>
              <w:t xml:space="preserve">ресурсов,  владение </w:t>
            </w:r>
          </w:p>
          <w:p w:rsidR="00260ABA" w:rsidRPr="00260ABA" w:rsidRDefault="00260ABA" w:rsidP="00260ABA">
            <w:pPr>
              <w:rPr>
                <w:rFonts w:ascii="Times New Roman" w:hAnsi="Times New Roman"/>
                <w:sz w:val="24"/>
                <w:szCs w:val="24"/>
              </w:rPr>
            </w:pPr>
            <w:r w:rsidRPr="00260ABA">
              <w:rPr>
                <w:rFonts w:ascii="Times New Roman" w:hAnsi="Times New Roman"/>
                <w:sz w:val="24"/>
                <w:szCs w:val="24"/>
              </w:rPr>
              <w:t xml:space="preserve">ИКТ-технологиями педагогами) в </w:t>
            </w:r>
          </w:p>
          <w:p w:rsidR="00260ABA" w:rsidRPr="00260ABA" w:rsidRDefault="00260ABA" w:rsidP="00260ABA">
            <w:pPr>
              <w:rPr>
                <w:rFonts w:ascii="Times New Roman" w:hAnsi="Times New Roman"/>
                <w:sz w:val="24"/>
                <w:szCs w:val="24"/>
              </w:rPr>
            </w:pPr>
            <w:r w:rsidRPr="00260ABA">
              <w:rPr>
                <w:rFonts w:ascii="Times New Roman" w:hAnsi="Times New Roman"/>
                <w:sz w:val="24"/>
                <w:szCs w:val="24"/>
              </w:rPr>
              <w:t>образовательном процессе</w:t>
            </w:r>
          </w:p>
        </w:tc>
        <w:tc>
          <w:tcPr>
            <w:tcW w:w="5528" w:type="dxa"/>
          </w:tcPr>
          <w:p w:rsidR="00260ABA" w:rsidRPr="00260ABA" w:rsidRDefault="00260ABA" w:rsidP="00117556">
            <w:pPr>
              <w:pStyle w:val="ac"/>
              <w:widowControl w:val="0"/>
              <w:numPr>
                <w:ilvl w:val="0"/>
                <w:numId w:val="269"/>
              </w:numPr>
              <w:tabs>
                <w:tab w:val="left" w:pos="459"/>
              </w:tabs>
              <w:ind w:left="175" w:firstLine="0"/>
              <w:rPr>
                <w:rFonts w:ascii="Times New Roman" w:hAnsi="Times New Roman"/>
              </w:rPr>
            </w:pPr>
            <w:r w:rsidRPr="00260ABA">
              <w:rPr>
                <w:rFonts w:ascii="Times New Roman" w:hAnsi="Times New Roman"/>
              </w:rPr>
              <w:t xml:space="preserve">приобретение  цифровых </w:t>
            </w:r>
          </w:p>
          <w:p w:rsidR="00260ABA" w:rsidRPr="00260ABA" w:rsidRDefault="00260ABA" w:rsidP="00260ABA">
            <w:pPr>
              <w:tabs>
                <w:tab w:val="left" w:pos="459"/>
              </w:tabs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260ABA">
              <w:rPr>
                <w:rFonts w:ascii="Times New Roman" w:hAnsi="Times New Roman"/>
                <w:sz w:val="24"/>
                <w:szCs w:val="24"/>
              </w:rPr>
              <w:t>образовательных ресурсов;</w:t>
            </w:r>
          </w:p>
          <w:p w:rsidR="00260ABA" w:rsidRPr="00260ABA" w:rsidRDefault="00260ABA" w:rsidP="00117556">
            <w:pPr>
              <w:pStyle w:val="ac"/>
              <w:widowControl w:val="0"/>
              <w:numPr>
                <w:ilvl w:val="0"/>
                <w:numId w:val="269"/>
              </w:numPr>
              <w:tabs>
                <w:tab w:val="left" w:pos="459"/>
              </w:tabs>
              <w:ind w:left="175" w:firstLine="0"/>
              <w:rPr>
                <w:rFonts w:ascii="Times New Roman" w:hAnsi="Times New Roman"/>
              </w:rPr>
            </w:pPr>
            <w:r w:rsidRPr="00260ABA">
              <w:rPr>
                <w:rFonts w:ascii="Times New Roman" w:hAnsi="Times New Roman"/>
              </w:rPr>
              <w:t>эффективная деятельность информационной службы школы;</w:t>
            </w:r>
          </w:p>
          <w:p w:rsidR="00260ABA" w:rsidRPr="00260ABA" w:rsidRDefault="00260ABA" w:rsidP="00117556">
            <w:pPr>
              <w:pStyle w:val="ac"/>
              <w:widowControl w:val="0"/>
              <w:numPr>
                <w:ilvl w:val="0"/>
                <w:numId w:val="269"/>
              </w:numPr>
              <w:tabs>
                <w:tab w:val="left" w:pos="459"/>
              </w:tabs>
              <w:ind w:left="175" w:firstLine="0"/>
              <w:rPr>
                <w:rFonts w:ascii="Times New Roman" w:hAnsi="Times New Roman"/>
              </w:rPr>
            </w:pPr>
            <w:r w:rsidRPr="00260ABA">
              <w:rPr>
                <w:rFonts w:ascii="Times New Roman" w:hAnsi="Times New Roman"/>
              </w:rPr>
              <w:t xml:space="preserve">повышение  профессиональной </w:t>
            </w:r>
          </w:p>
          <w:p w:rsidR="00260ABA" w:rsidRPr="00260ABA" w:rsidRDefault="00260ABA" w:rsidP="00260ABA">
            <w:pPr>
              <w:tabs>
                <w:tab w:val="left" w:pos="459"/>
              </w:tabs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260ABA">
              <w:rPr>
                <w:rFonts w:ascii="Times New Roman" w:hAnsi="Times New Roman"/>
                <w:sz w:val="24"/>
                <w:szCs w:val="24"/>
              </w:rPr>
              <w:t xml:space="preserve">компетентности  педагогических </w:t>
            </w:r>
          </w:p>
          <w:p w:rsidR="00260ABA" w:rsidRPr="00260ABA" w:rsidRDefault="00260ABA" w:rsidP="00260ABA">
            <w:pPr>
              <w:tabs>
                <w:tab w:val="left" w:pos="459"/>
              </w:tabs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260ABA">
              <w:rPr>
                <w:rFonts w:ascii="Times New Roman" w:hAnsi="Times New Roman"/>
                <w:sz w:val="24"/>
                <w:szCs w:val="24"/>
              </w:rPr>
              <w:t xml:space="preserve">работников  по  программам информатизации образовательного пространства; </w:t>
            </w:r>
          </w:p>
          <w:p w:rsidR="00260ABA" w:rsidRPr="00260ABA" w:rsidRDefault="00260ABA" w:rsidP="00117556">
            <w:pPr>
              <w:pStyle w:val="ac"/>
              <w:widowControl w:val="0"/>
              <w:numPr>
                <w:ilvl w:val="0"/>
                <w:numId w:val="269"/>
              </w:numPr>
              <w:tabs>
                <w:tab w:val="left" w:pos="459"/>
              </w:tabs>
              <w:ind w:left="175" w:firstLine="0"/>
              <w:rPr>
                <w:rFonts w:ascii="Times New Roman" w:hAnsi="Times New Roman"/>
              </w:rPr>
            </w:pPr>
            <w:r w:rsidRPr="00260ABA">
              <w:rPr>
                <w:rFonts w:ascii="Times New Roman" w:hAnsi="Times New Roman"/>
              </w:rPr>
              <w:t xml:space="preserve">качественная  организация  работы </w:t>
            </w:r>
          </w:p>
          <w:p w:rsidR="00260ABA" w:rsidRPr="00260ABA" w:rsidRDefault="00260ABA" w:rsidP="00260ABA">
            <w:pPr>
              <w:tabs>
                <w:tab w:val="left" w:pos="459"/>
              </w:tabs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260ABA">
              <w:rPr>
                <w:rFonts w:ascii="Times New Roman" w:hAnsi="Times New Roman"/>
                <w:sz w:val="24"/>
                <w:szCs w:val="24"/>
              </w:rPr>
              <w:t>официального сайта;</w:t>
            </w:r>
          </w:p>
          <w:p w:rsidR="00260ABA" w:rsidRPr="00260ABA" w:rsidRDefault="00260ABA" w:rsidP="00117556">
            <w:pPr>
              <w:pStyle w:val="ac"/>
              <w:widowControl w:val="0"/>
              <w:numPr>
                <w:ilvl w:val="0"/>
                <w:numId w:val="269"/>
              </w:numPr>
              <w:tabs>
                <w:tab w:val="left" w:pos="459"/>
              </w:tabs>
              <w:ind w:left="175" w:firstLine="0"/>
              <w:rPr>
                <w:rFonts w:ascii="Times New Roman" w:hAnsi="Times New Roman"/>
              </w:rPr>
            </w:pPr>
            <w:r w:rsidRPr="00260ABA">
              <w:rPr>
                <w:rFonts w:ascii="Times New Roman" w:hAnsi="Times New Roman"/>
              </w:rPr>
              <w:t>реализация плана ВШК.</w:t>
            </w:r>
          </w:p>
        </w:tc>
      </w:tr>
      <w:tr w:rsidR="00260ABA" w:rsidRPr="006B164B" w:rsidTr="00260ABA">
        <w:tc>
          <w:tcPr>
            <w:tcW w:w="534" w:type="dxa"/>
          </w:tcPr>
          <w:p w:rsidR="00260ABA" w:rsidRPr="00260ABA" w:rsidRDefault="00260ABA" w:rsidP="00260ABA">
            <w:pPr>
              <w:rPr>
                <w:rFonts w:ascii="Times New Roman" w:hAnsi="Times New Roman"/>
                <w:sz w:val="24"/>
                <w:szCs w:val="24"/>
              </w:rPr>
            </w:pPr>
            <w:r w:rsidRPr="00260A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260ABA" w:rsidRPr="00260ABA" w:rsidRDefault="00260ABA" w:rsidP="00260ABA">
            <w:pPr>
              <w:rPr>
                <w:rFonts w:ascii="Times New Roman" w:hAnsi="Times New Roman"/>
                <w:sz w:val="24"/>
                <w:szCs w:val="24"/>
              </w:rPr>
            </w:pPr>
            <w:r w:rsidRPr="00260ABA">
              <w:rPr>
                <w:rFonts w:ascii="Times New Roman" w:hAnsi="Times New Roman"/>
                <w:sz w:val="24"/>
                <w:szCs w:val="24"/>
              </w:rPr>
              <w:t xml:space="preserve">Наличие баланса между внешней </w:t>
            </w:r>
          </w:p>
          <w:p w:rsidR="00260ABA" w:rsidRPr="00260ABA" w:rsidRDefault="00260ABA" w:rsidP="00260ABA">
            <w:pPr>
              <w:rPr>
                <w:rFonts w:ascii="Times New Roman" w:hAnsi="Times New Roman"/>
                <w:sz w:val="24"/>
                <w:szCs w:val="24"/>
              </w:rPr>
            </w:pPr>
            <w:r w:rsidRPr="00260ABA">
              <w:rPr>
                <w:rFonts w:ascii="Times New Roman" w:hAnsi="Times New Roman"/>
                <w:sz w:val="24"/>
                <w:szCs w:val="24"/>
              </w:rPr>
              <w:t xml:space="preserve">и внутренней оценкой </w:t>
            </w:r>
          </w:p>
          <w:p w:rsidR="00260ABA" w:rsidRPr="00260ABA" w:rsidRDefault="00260ABA" w:rsidP="00260ABA">
            <w:pPr>
              <w:rPr>
                <w:rFonts w:ascii="Times New Roman" w:hAnsi="Times New Roman"/>
                <w:sz w:val="24"/>
                <w:szCs w:val="24"/>
              </w:rPr>
            </w:pPr>
            <w:r w:rsidRPr="00260ABA">
              <w:rPr>
                <w:rFonts w:ascii="Times New Roman" w:hAnsi="Times New Roman"/>
                <w:sz w:val="24"/>
                <w:szCs w:val="24"/>
              </w:rPr>
              <w:t xml:space="preserve">(самооценкой) деятельности всех </w:t>
            </w:r>
          </w:p>
          <w:p w:rsidR="00260ABA" w:rsidRPr="00260ABA" w:rsidRDefault="00260ABA" w:rsidP="00260ABA">
            <w:pPr>
              <w:rPr>
                <w:rFonts w:ascii="Times New Roman" w:hAnsi="Times New Roman"/>
                <w:sz w:val="24"/>
                <w:szCs w:val="24"/>
              </w:rPr>
            </w:pPr>
            <w:r w:rsidRPr="00260ABA">
              <w:rPr>
                <w:rFonts w:ascii="Times New Roman" w:hAnsi="Times New Roman"/>
                <w:sz w:val="24"/>
                <w:szCs w:val="24"/>
              </w:rPr>
              <w:t xml:space="preserve">субъектов образовательного </w:t>
            </w:r>
          </w:p>
          <w:p w:rsidR="00260ABA" w:rsidRPr="00260ABA" w:rsidRDefault="00260ABA" w:rsidP="00260ABA">
            <w:pPr>
              <w:rPr>
                <w:rFonts w:ascii="Times New Roman" w:hAnsi="Times New Roman"/>
                <w:sz w:val="24"/>
                <w:szCs w:val="24"/>
              </w:rPr>
            </w:pPr>
            <w:r w:rsidRPr="00260ABA">
              <w:rPr>
                <w:rFonts w:ascii="Times New Roman" w:hAnsi="Times New Roman"/>
                <w:sz w:val="24"/>
                <w:szCs w:val="24"/>
              </w:rPr>
              <w:t xml:space="preserve">процесса при реализации ООП; </w:t>
            </w:r>
          </w:p>
          <w:p w:rsidR="00260ABA" w:rsidRPr="00260ABA" w:rsidRDefault="00260ABA" w:rsidP="00260ABA">
            <w:pPr>
              <w:rPr>
                <w:rFonts w:ascii="Times New Roman" w:hAnsi="Times New Roman"/>
                <w:sz w:val="24"/>
                <w:szCs w:val="24"/>
              </w:rPr>
            </w:pPr>
            <w:r w:rsidRPr="00260ABA">
              <w:rPr>
                <w:rFonts w:ascii="Times New Roman" w:hAnsi="Times New Roman"/>
                <w:sz w:val="24"/>
                <w:szCs w:val="24"/>
              </w:rPr>
              <w:t xml:space="preserve">участие общественности (в том </w:t>
            </w:r>
          </w:p>
          <w:p w:rsidR="00260ABA" w:rsidRPr="00260ABA" w:rsidRDefault="00260ABA" w:rsidP="00260ABA">
            <w:pPr>
              <w:rPr>
                <w:rFonts w:ascii="Times New Roman" w:hAnsi="Times New Roman"/>
                <w:sz w:val="24"/>
                <w:szCs w:val="24"/>
              </w:rPr>
            </w:pPr>
            <w:r w:rsidRPr="00260ABA">
              <w:rPr>
                <w:rFonts w:ascii="Times New Roman" w:hAnsi="Times New Roman"/>
                <w:sz w:val="24"/>
                <w:szCs w:val="24"/>
              </w:rPr>
              <w:t xml:space="preserve">числе родительской) в управлении </w:t>
            </w:r>
          </w:p>
          <w:p w:rsidR="00260ABA" w:rsidRPr="00260ABA" w:rsidRDefault="00260ABA" w:rsidP="00260ABA">
            <w:pPr>
              <w:rPr>
                <w:rFonts w:ascii="Times New Roman" w:hAnsi="Times New Roman"/>
                <w:sz w:val="24"/>
                <w:szCs w:val="24"/>
              </w:rPr>
            </w:pPr>
            <w:r w:rsidRPr="00260ABA">
              <w:rPr>
                <w:rFonts w:ascii="Times New Roman" w:hAnsi="Times New Roman"/>
                <w:sz w:val="24"/>
                <w:szCs w:val="24"/>
              </w:rPr>
              <w:t>образовательным процессом</w:t>
            </w:r>
          </w:p>
        </w:tc>
        <w:tc>
          <w:tcPr>
            <w:tcW w:w="5528" w:type="dxa"/>
          </w:tcPr>
          <w:p w:rsidR="00260ABA" w:rsidRPr="00260ABA" w:rsidRDefault="00260ABA" w:rsidP="00117556">
            <w:pPr>
              <w:pStyle w:val="ac"/>
              <w:widowControl w:val="0"/>
              <w:numPr>
                <w:ilvl w:val="0"/>
                <w:numId w:val="269"/>
              </w:numPr>
              <w:tabs>
                <w:tab w:val="left" w:pos="459"/>
              </w:tabs>
              <w:ind w:left="175" w:firstLine="0"/>
              <w:rPr>
                <w:rFonts w:ascii="Times New Roman" w:hAnsi="Times New Roman"/>
              </w:rPr>
            </w:pPr>
            <w:r w:rsidRPr="00260ABA">
              <w:rPr>
                <w:rFonts w:ascii="Times New Roman" w:hAnsi="Times New Roman"/>
              </w:rPr>
              <w:t xml:space="preserve">эффективная  реализация  норм </w:t>
            </w:r>
          </w:p>
          <w:p w:rsidR="00260ABA" w:rsidRPr="00260ABA" w:rsidRDefault="00260ABA" w:rsidP="00260ABA">
            <w:pPr>
              <w:tabs>
                <w:tab w:val="left" w:pos="459"/>
              </w:tabs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260ABA">
              <w:rPr>
                <w:rFonts w:ascii="Times New Roman" w:hAnsi="Times New Roman"/>
                <w:sz w:val="24"/>
                <w:szCs w:val="24"/>
              </w:rPr>
              <w:t xml:space="preserve">Положений  </w:t>
            </w:r>
          </w:p>
          <w:p w:rsidR="00260ABA" w:rsidRPr="00260ABA" w:rsidRDefault="00260ABA" w:rsidP="00117556">
            <w:pPr>
              <w:pStyle w:val="ac"/>
              <w:widowControl w:val="0"/>
              <w:numPr>
                <w:ilvl w:val="0"/>
                <w:numId w:val="269"/>
              </w:numPr>
              <w:tabs>
                <w:tab w:val="left" w:pos="459"/>
              </w:tabs>
              <w:ind w:left="175" w:firstLine="0"/>
              <w:rPr>
                <w:rFonts w:ascii="Times New Roman" w:hAnsi="Times New Roman"/>
              </w:rPr>
            </w:pPr>
            <w:r w:rsidRPr="00260ABA">
              <w:rPr>
                <w:rFonts w:ascii="Times New Roman" w:hAnsi="Times New Roman"/>
              </w:rPr>
              <w:t xml:space="preserve">  соответствие  лицензионным </w:t>
            </w:r>
          </w:p>
          <w:p w:rsidR="00260ABA" w:rsidRPr="00260ABA" w:rsidRDefault="00260ABA" w:rsidP="00260ABA">
            <w:pPr>
              <w:tabs>
                <w:tab w:val="left" w:pos="459"/>
              </w:tabs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260ABA">
              <w:rPr>
                <w:rFonts w:ascii="Times New Roman" w:hAnsi="Times New Roman"/>
                <w:sz w:val="24"/>
                <w:szCs w:val="24"/>
              </w:rPr>
              <w:t xml:space="preserve">требованиям и аккредитационным </w:t>
            </w:r>
          </w:p>
          <w:p w:rsidR="00260ABA" w:rsidRPr="00260ABA" w:rsidRDefault="00260ABA" w:rsidP="00260ABA">
            <w:pPr>
              <w:tabs>
                <w:tab w:val="left" w:pos="459"/>
              </w:tabs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260ABA">
              <w:rPr>
                <w:rFonts w:ascii="Times New Roman" w:hAnsi="Times New Roman"/>
                <w:sz w:val="24"/>
                <w:szCs w:val="24"/>
              </w:rPr>
              <w:t>нормам  образовательной деятельности;</w:t>
            </w:r>
          </w:p>
          <w:p w:rsidR="00260ABA" w:rsidRPr="00260ABA" w:rsidRDefault="00260ABA" w:rsidP="00117556">
            <w:pPr>
              <w:pStyle w:val="ac"/>
              <w:widowControl w:val="0"/>
              <w:numPr>
                <w:ilvl w:val="0"/>
                <w:numId w:val="269"/>
              </w:numPr>
              <w:tabs>
                <w:tab w:val="left" w:pos="459"/>
              </w:tabs>
              <w:ind w:left="175" w:firstLine="0"/>
              <w:rPr>
                <w:rFonts w:ascii="Times New Roman" w:hAnsi="Times New Roman"/>
              </w:rPr>
            </w:pPr>
            <w:r w:rsidRPr="00260ABA">
              <w:rPr>
                <w:rFonts w:ascii="Times New Roman" w:hAnsi="Times New Roman"/>
              </w:rPr>
              <w:t xml:space="preserve"> эффективная  деятельность </w:t>
            </w:r>
          </w:p>
          <w:p w:rsidR="00260ABA" w:rsidRPr="00260ABA" w:rsidRDefault="00260ABA" w:rsidP="00260ABA">
            <w:pPr>
              <w:tabs>
                <w:tab w:val="left" w:pos="459"/>
              </w:tabs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260ABA">
              <w:rPr>
                <w:rFonts w:ascii="Times New Roman" w:hAnsi="Times New Roman"/>
                <w:sz w:val="24"/>
                <w:szCs w:val="24"/>
              </w:rPr>
              <w:t>органов  государственно-общественного  управления  в соответствии  с  нормативными документами школы.</w:t>
            </w:r>
          </w:p>
        </w:tc>
      </w:tr>
      <w:tr w:rsidR="00260ABA" w:rsidRPr="006B164B" w:rsidTr="00260ABA">
        <w:tc>
          <w:tcPr>
            <w:tcW w:w="534" w:type="dxa"/>
          </w:tcPr>
          <w:p w:rsidR="00260ABA" w:rsidRPr="00260ABA" w:rsidRDefault="00260ABA" w:rsidP="00260ABA">
            <w:pPr>
              <w:rPr>
                <w:rFonts w:ascii="Times New Roman" w:hAnsi="Times New Roman"/>
                <w:sz w:val="24"/>
                <w:szCs w:val="24"/>
              </w:rPr>
            </w:pPr>
            <w:r w:rsidRPr="00260AB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260ABA" w:rsidRPr="00260ABA" w:rsidRDefault="00260ABA" w:rsidP="00260ABA">
            <w:pPr>
              <w:rPr>
                <w:rFonts w:ascii="Times New Roman" w:hAnsi="Times New Roman"/>
                <w:sz w:val="24"/>
                <w:szCs w:val="24"/>
              </w:rPr>
            </w:pPr>
            <w:r w:rsidRPr="00260ABA">
              <w:rPr>
                <w:rFonts w:ascii="Times New Roman" w:hAnsi="Times New Roman"/>
                <w:sz w:val="24"/>
                <w:szCs w:val="24"/>
              </w:rPr>
              <w:t xml:space="preserve">Обоснование использования </w:t>
            </w:r>
          </w:p>
          <w:p w:rsidR="00260ABA" w:rsidRPr="00260ABA" w:rsidRDefault="00260ABA" w:rsidP="00260ABA">
            <w:pPr>
              <w:rPr>
                <w:rFonts w:ascii="Times New Roman" w:hAnsi="Times New Roman"/>
                <w:sz w:val="24"/>
                <w:szCs w:val="24"/>
              </w:rPr>
            </w:pPr>
            <w:r w:rsidRPr="00260ABA">
              <w:rPr>
                <w:rFonts w:ascii="Times New Roman" w:hAnsi="Times New Roman"/>
                <w:sz w:val="24"/>
                <w:szCs w:val="24"/>
              </w:rPr>
              <w:t xml:space="preserve">списка учебников для реализации </w:t>
            </w:r>
          </w:p>
          <w:p w:rsidR="00260ABA" w:rsidRPr="00260ABA" w:rsidRDefault="00260ABA" w:rsidP="00260ABA">
            <w:pPr>
              <w:rPr>
                <w:rFonts w:ascii="Times New Roman" w:hAnsi="Times New Roman"/>
                <w:sz w:val="24"/>
                <w:szCs w:val="24"/>
              </w:rPr>
            </w:pPr>
            <w:r w:rsidRPr="00260ABA">
              <w:rPr>
                <w:rFonts w:ascii="Times New Roman" w:hAnsi="Times New Roman"/>
                <w:sz w:val="24"/>
                <w:szCs w:val="24"/>
              </w:rPr>
              <w:t xml:space="preserve">задач ООП; наличие и </w:t>
            </w:r>
          </w:p>
          <w:p w:rsidR="00260ABA" w:rsidRPr="00260ABA" w:rsidRDefault="00260ABA" w:rsidP="00260ABA">
            <w:pPr>
              <w:rPr>
                <w:rFonts w:ascii="Times New Roman" w:hAnsi="Times New Roman"/>
                <w:sz w:val="24"/>
                <w:szCs w:val="24"/>
              </w:rPr>
            </w:pPr>
            <w:r w:rsidRPr="00260ABA">
              <w:rPr>
                <w:rFonts w:ascii="Times New Roman" w:hAnsi="Times New Roman"/>
                <w:sz w:val="24"/>
                <w:szCs w:val="24"/>
              </w:rPr>
              <w:t xml:space="preserve">оптимальность других учебных и </w:t>
            </w:r>
          </w:p>
          <w:p w:rsidR="00260ABA" w:rsidRPr="00260ABA" w:rsidRDefault="00260ABA" w:rsidP="00260ABA">
            <w:pPr>
              <w:rPr>
                <w:rFonts w:ascii="Times New Roman" w:hAnsi="Times New Roman"/>
                <w:sz w:val="24"/>
                <w:szCs w:val="24"/>
              </w:rPr>
            </w:pPr>
            <w:r w:rsidRPr="00260ABA">
              <w:rPr>
                <w:rFonts w:ascii="Times New Roman" w:hAnsi="Times New Roman"/>
                <w:sz w:val="24"/>
                <w:szCs w:val="24"/>
              </w:rPr>
              <w:t xml:space="preserve">дидактических материалов, </w:t>
            </w:r>
          </w:p>
          <w:p w:rsidR="00260ABA" w:rsidRPr="00260ABA" w:rsidRDefault="00260ABA" w:rsidP="00260ABA">
            <w:pPr>
              <w:rPr>
                <w:rFonts w:ascii="Times New Roman" w:hAnsi="Times New Roman"/>
                <w:sz w:val="24"/>
                <w:szCs w:val="24"/>
              </w:rPr>
            </w:pPr>
            <w:r w:rsidRPr="00260ABA">
              <w:rPr>
                <w:rFonts w:ascii="Times New Roman" w:hAnsi="Times New Roman"/>
                <w:sz w:val="24"/>
                <w:szCs w:val="24"/>
              </w:rPr>
              <w:t xml:space="preserve">включая цифровые </w:t>
            </w:r>
          </w:p>
          <w:p w:rsidR="00260ABA" w:rsidRPr="00260ABA" w:rsidRDefault="00260ABA" w:rsidP="00260ABA">
            <w:pPr>
              <w:rPr>
                <w:rFonts w:ascii="Times New Roman" w:hAnsi="Times New Roman"/>
                <w:sz w:val="24"/>
                <w:szCs w:val="24"/>
              </w:rPr>
            </w:pPr>
            <w:r w:rsidRPr="00260ABA">
              <w:rPr>
                <w:rFonts w:ascii="Times New Roman" w:hAnsi="Times New Roman"/>
                <w:sz w:val="24"/>
                <w:szCs w:val="24"/>
              </w:rPr>
              <w:t xml:space="preserve">образовательные ресурсы, частота </w:t>
            </w:r>
          </w:p>
          <w:p w:rsidR="00260ABA" w:rsidRPr="00260ABA" w:rsidRDefault="00260ABA" w:rsidP="00260ABA">
            <w:pPr>
              <w:rPr>
                <w:rFonts w:ascii="Times New Roman" w:hAnsi="Times New Roman"/>
                <w:sz w:val="24"/>
                <w:szCs w:val="24"/>
              </w:rPr>
            </w:pPr>
            <w:r w:rsidRPr="00260ABA">
              <w:rPr>
                <w:rFonts w:ascii="Times New Roman" w:hAnsi="Times New Roman"/>
                <w:sz w:val="24"/>
                <w:szCs w:val="24"/>
              </w:rPr>
              <w:t xml:space="preserve">их использования учащимися на </w:t>
            </w:r>
          </w:p>
          <w:p w:rsidR="00260ABA" w:rsidRPr="00260ABA" w:rsidRDefault="00260ABA" w:rsidP="00260ABA">
            <w:pPr>
              <w:rPr>
                <w:rFonts w:ascii="Times New Roman" w:hAnsi="Times New Roman"/>
                <w:sz w:val="24"/>
                <w:szCs w:val="24"/>
              </w:rPr>
            </w:pPr>
            <w:r w:rsidRPr="00260ABA">
              <w:rPr>
                <w:rFonts w:ascii="Times New Roman" w:hAnsi="Times New Roman"/>
                <w:sz w:val="24"/>
                <w:szCs w:val="24"/>
              </w:rPr>
              <w:t>индивидуальном уровне</w:t>
            </w:r>
          </w:p>
        </w:tc>
        <w:tc>
          <w:tcPr>
            <w:tcW w:w="5528" w:type="dxa"/>
          </w:tcPr>
          <w:p w:rsidR="00260ABA" w:rsidRPr="00260ABA" w:rsidRDefault="00260ABA" w:rsidP="00117556">
            <w:pPr>
              <w:pStyle w:val="ac"/>
              <w:widowControl w:val="0"/>
              <w:numPr>
                <w:ilvl w:val="0"/>
                <w:numId w:val="269"/>
              </w:numPr>
              <w:tabs>
                <w:tab w:val="left" w:pos="459"/>
              </w:tabs>
              <w:ind w:left="175" w:firstLine="0"/>
              <w:rPr>
                <w:rFonts w:ascii="Times New Roman" w:hAnsi="Times New Roman"/>
              </w:rPr>
            </w:pPr>
            <w:r w:rsidRPr="00260ABA">
              <w:rPr>
                <w:rFonts w:ascii="Times New Roman" w:hAnsi="Times New Roman"/>
              </w:rPr>
              <w:t xml:space="preserve">приобретение учебников, учебных </w:t>
            </w:r>
          </w:p>
          <w:p w:rsidR="00260ABA" w:rsidRPr="00260ABA" w:rsidRDefault="00260ABA" w:rsidP="00260ABA">
            <w:pPr>
              <w:tabs>
                <w:tab w:val="left" w:pos="459"/>
              </w:tabs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260ABA">
              <w:rPr>
                <w:rFonts w:ascii="Times New Roman" w:hAnsi="Times New Roman"/>
                <w:sz w:val="24"/>
                <w:szCs w:val="24"/>
              </w:rPr>
              <w:t>пособий,  цифровых  образовательных ресурсов;</w:t>
            </w:r>
          </w:p>
          <w:p w:rsidR="00260ABA" w:rsidRPr="00260ABA" w:rsidRDefault="00260ABA" w:rsidP="00117556">
            <w:pPr>
              <w:pStyle w:val="ac"/>
              <w:widowControl w:val="0"/>
              <w:numPr>
                <w:ilvl w:val="0"/>
                <w:numId w:val="269"/>
              </w:numPr>
              <w:tabs>
                <w:tab w:val="left" w:pos="459"/>
              </w:tabs>
              <w:ind w:left="175" w:firstLine="0"/>
              <w:rPr>
                <w:rFonts w:ascii="Times New Roman" w:hAnsi="Times New Roman"/>
              </w:rPr>
            </w:pPr>
            <w:r w:rsidRPr="00260ABA">
              <w:rPr>
                <w:rFonts w:ascii="Times New Roman" w:hAnsi="Times New Roman"/>
              </w:rPr>
              <w:t>аттестация  учебных  кабинетов;</w:t>
            </w:r>
          </w:p>
          <w:p w:rsidR="00260ABA" w:rsidRPr="00260ABA" w:rsidRDefault="00260ABA" w:rsidP="00117556">
            <w:pPr>
              <w:pStyle w:val="ac"/>
              <w:widowControl w:val="0"/>
              <w:numPr>
                <w:ilvl w:val="0"/>
                <w:numId w:val="269"/>
              </w:numPr>
              <w:tabs>
                <w:tab w:val="left" w:pos="459"/>
              </w:tabs>
              <w:ind w:left="175" w:firstLine="0"/>
              <w:rPr>
                <w:rFonts w:ascii="Times New Roman" w:hAnsi="Times New Roman"/>
              </w:rPr>
            </w:pPr>
            <w:r w:rsidRPr="00260ABA">
              <w:rPr>
                <w:rFonts w:ascii="Times New Roman" w:hAnsi="Times New Roman"/>
              </w:rPr>
              <w:t xml:space="preserve"> эффективное  методическое </w:t>
            </w:r>
          </w:p>
          <w:p w:rsidR="00260ABA" w:rsidRPr="00260ABA" w:rsidRDefault="00260ABA" w:rsidP="00260ABA">
            <w:pPr>
              <w:tabs>
                <w:tab w:val="left" w:pos="459"/>
              </w:tabs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260ABA">
              <w:rPr>
                <w:rFonts w:ascii="Times New Roman" w:hAnsi="Times New Roman"/>
                <w:sz w:val="24"/>
                <w:szCs w:val="24"/>
              </w:rPr>
              <w:t>сопровождение  деятельности педагогических работников;</w:t>
            </w:r>
          </w:p>
          <w:p w:rsidR="00260ABA" w:rsidRPr="00260ABA" w:rsidRDefault="00260ABA" w:rsidP="00117556">
            <w:pPr>
              <w:pStyle w:val="ac"/>
              <w:widowControl w:val="0"/>
              <w:numPr>
                <w:ilvl w:val="0"/>
                <w:numId w:val="269"/>
              </w:numPr>
              <w:tabs>
                <w:tab w:val="left" w:pos="459"/>
              </w:tabs>
              <w:ind w:left="175" w:firstLine="0"/>
              <w:rPr>
                <w:rFonts w:ascii="Times New Roman" w:hAnsi="Times New Roman"/>
              </w:rPr>
            </w:pPr>
            <w:r w:rsidRPr="00260ABA">
              <w:rPr>
                <w:rFonts w:ascii="Times New Roman" w:hAnsi="Times New Roman"/>
              </w:rPr>
              <w:t xml:space="preserve">  реализация плана ВШК.</w:t>
            </w:r>
          </w:p>
        </w:tc>
      </w:tr>
      <w:tr w:rsidR="00260ABA" w:rsidRPr="006B164B" w:rsidTr="00260ABA">
        <w:tc>
          <w:tcPr>
            <w:tcW w:w="534" w:type="dxa"/>
          </w:tcPr>
          <w:p w:rsidR="00260ABA" w:rsidRPr="00260ABA" w:rsidRDefault="00260ABA" w:rsidP="00260ABA">
            <w:pPr>
              <w:rPr>
                <w:rFonts w:ascii="Times New Roman" w:hAnsi="Times New Roman"/>
                <w:sz w:val="24"/>
                <w:szCs w:val="24"/>
              </w:rPr>
            </w:pPr>
            <w:r w:rsidRPr="00260AB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260ABA" w:rsidRPr="00260ABA" w:rsidRDefault="00260ABA" w:rsidP="00260ABA">
            <w:pPr>
              <w:rPr>
                <w:rFonts w:ascii="Times New Roman" w:hAnsi="Times New Roman"/>
                <w:sz w:val="24"/>
                <w:szCs w:val="24"/>
              </w:rPr>
            </w:pPr>
            <w:r w:rsidRPr="00260ABA">
              <w:rPr>
                <w:rFonts w:ascii="Times New Roman" w:hAnsi="Times New Roman"/>
                <w:sz w:val="24"/>
                <w:szCs w:val="24"/>
              </w:rPr>
              <w:t xml:space="preserve">Соответствие условий </w:t>
            </w:r>
          </w:p>
          <w:p w:rsidR="00260ABA" w:rsidRPr="00260ABA" w:rsidRDefault="00260ABA" w:rsidP="00260ABA">
            <w:pPr>
              <w:rPr>
                <w:rFonts w:ascii="Times New Roman" w:hAnsi="Times New Roman"/>
                <w:sz w:val="24"/>
                <w:szCs w:val="24"/>
              </w:rPr>
            </w:pPr>
            <w:r w:rsidRPr="00260ABA">
              <w:rPr>
                <w:rFonts w:ascii="Times New Roman" w:hAnsi="Times New Roman"/>
                <w:sz w:val="24"/>
                <w:szCs w:val="24"/>
              </w:rPr>
              <w:t xml:space="preserve">физического воспитания </w:t>
            </w:r>
          </w:p>
          <w:p w:rsidR="00260ABA" w:rsidRPr="00260ABA" w:rsidRDefault="00260ABA" w:rsidP="00260ABA">
            <w:pPr>
              <w:rPr>
                <w:rFonts w:ascii="Times New Roman" w:hAnsi="Times New Roman"/>
                <w:sz w:val="24"/>
                <w:szCs w:val="24"/>
              </w:rPr>
            </w:pPr>
            <w:r w:rsidRPr="00260ABA">
              <w:rPr>
                <w:rFonts w:ascii="Times New Roman" w:hAnsi="Times New Roman"/>
                <w:sz w:val="24"/>
                <w:szCs w:val="24"/>
              </w:rPr>
              <w:t xml:space="preserve">гигиеническим требованиям; </w:t>
            </w:r>
          </w:p>
          <w:p w:rsidR="00260ABA" w:rsidRPr="00260ABA" w:rsidRDefault="00260ABA" w:rsidP="00260ABA">
            <w:pPr>
              <w:rPr>
                <w:rFonts w:ascii="Times New Roman" w:hAnsi="Times New Roman"/>
                <w:sz w:val="24"/>
                <w:szCs w:val="24"/>
              </w:rPr>
            </w:pPr>
            <w:r w:rsidRPr="00260ABA">
              <w:rPr>
                <w:rFonts w:ascii="Times New Roman" w:hAnsi="Times New Roman"/>
                <w:sz w:val="24"/>
                <w:szCs w:val="24"/>
              </w:rPr>
              <w:t xml:space="preserve">обеспеченность горячим </w:t>
            </w:r>
          </w:p>
          <w:p w:rsidR="00260ABA" w:rsidRPr="00260ABA" w:rsidRDefault="00260ABA" w:rsidP="00260ABA">
            <w:pPr>
              <w:rPr>
                <w:rFonts w:ascii="Times New Roman" w:hAnsi="Times New Roman"/>
                <w:sz w:val="24"/>
                <w:szCs w:val="24"/>
              </w:rPr>
            </w:pPr>
            <w:r w:rsidRPr="00260ABA">
              <w:rPr>
                <w:rFonts w:ascii="Times New Roman" w:hAnsi="Times New Roman"/>
                <w:sz w:val="24"/>
                <w:szCs w:val="24"/>
              </w:rPr>
              <w:t>питанием, наличие  лицензированного медицинского кабинета, учебный план, учитывающий разные формы учебной деятельности и полидеятельностное пространство; состояние здоровья учащихся</w:t>
            </w:r>
          </w:p>
        </w:tc>
        <w:tc>
          <w:tcPr>
            <w:tcW w:w="5528" w:type="dxa"/>
          </w:tcPr>
          <w:p w:rsidR="00260ABA" w:rsidRPr="00260ABA" w:rsidRDefault="00260ABA" w:rsidP="00117556">
            <w:pPr>
              <w:pStyle w:val="ac"/>
              <w:widowControl w:val="0"/>
              <w:numPr>
                <w:ilvl w:val="0"/>
                <w:numId w:val="269"/>
              </w:numPr>
              <w:tabs>
                <w:tab w:val="left" w:pos="459"/>
              </w:tabs>
              <w:ind w:left="175" w:firstLine="0"/>
              <w:rPr>
                <w:rFonts w:ascii="Times New Roman" w:hAnsi="Times New Roman"/>
              </w:rPr>
            </w:pPr>
            <w:r w:rsidRPr="00260ABA">
              <w:rPr>
                <w:rFonts w:ascii="Times New Roman" w:hAnsi="Times New Roman"/>
              </w:rPr>
              <w:t>эффективная работа спортивного  зала,  спортивной площадки;</w:t>
            </w:r>
          </w:p>
          <w:p w:rsidR="00260ABA" w:rsidRPr="00260ABA" w:rsidRDefault="00260ABA" w:rsidP="00117556">
            <w:pPr>
              <w:pStyle w:val="ac"/>
              <w:widowControl w:val="0"/>
              <w:numPr>
                <w:ilvl w:val="0"/>
                <w:numId w:val="269"/>
              </w:numPr>
              <w:tabs>
                <w:tab w:val="left" w:pos="459"/>
              </w:tabs>
              <w:ind w:left="175" w:firstLine="0"/>
              <w:rPr>
                <w:rFonts w:ascii="Times New Roman" w:hAnsi="Times New Roman"/>
              </w:rPr>
            </w:pPr>
            <w:r w:rsidRPr="00260ABA">
              <w:rPr>
                <w:rFonts w:ascii="Times New Roman" w:hAnsi="Times New Roman"/>
              </w:rPr>
              <w:t xml:space="preserve">эффективная работа столовой; </w:t>
            </w:r>
          </w:p>
          <w:p w:rsidR="00260ABA" w:rsidRPr="00260ABA" w:rsidRDefault="00260ABA" w:rsidP="00117556">
            <w:pPr>
              <w:pStyle w:val="ac"/>
              <w:numPr>
                <w:ilvl w:val="0"/>
                <w:numId w:val="274"/>
              </w:numPr>
              <w:tabs>
                <w:tab w:val="left" w:pos="459"/>
              </w:tabs>
              <w:ind w:left="175" w:firstLine="0"/>
              <w:rPr>
                <w:rFonts w:ascii="Times New Roman" w:hAnsi="Times New Roman"/>
              </w:rPr>
            </w:pPr>
            <w:r w:rsidRPr="00260ABA">
              <w:rPr>
                <w:rFonts w:ascii="Times New Roman" w:hAnsi="Times New Roman"/>
              </w:rPr>
              <w:t xml:space="preserve">лицензированного медицинского </w:t>
            </w:r>
          </w:p>
          <w:p w:rsidR="00260ABA" w:rsidRPr="00260ABA" w:rsidRDefault="00260ABA" w:rsidP="00260ABA">
            <w:pPr>
              <w:tabs>
                <w:tab w:val="left" w:pos="459"/>
              </w:tabs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260ABA">
              <w:rPr>
                <w:rFonts w:ascii="Times New Roman" w:hAnsi="Times New Roman"/>
                <w:sz w:val="24"/>
                <w:szCs w:val="24"/>
              </w:rPr>
              <w:t>кабинета, состояние здоровья учащихся;</w:t>
            </w:r>
          </w:p>
          <w:p w:rsidR="00260ABA" w:rsidRPr="00260ABA" w:rsidRDefault="00260ABA" w:rsidP="00117556">
            <w:pPr>
              <w:pStyle w:val="ac"/>
              <w:widowControl w:val="0"/>
              <w:numPr>
                <w:ilvl w:val="0"/>
                <w:numId w:val="269"/>
              </w:numPr>
              <w:tabs>
                <w:tab w:val="left" w:pos="459"/>
              </w:tabs>
              <w:ind w:left="175" w:firstLine="0"/>
              <w:rPr>
                <w:rFonts w:ascii="Times New Roman" w:hAnsi="Times New Roman"/>
              </w:rPr>
            </w:pPr>
            <w:r w:rsidRPr="00260ABA">
              <w:rPr>
                <w:rFonts w:ascii="Times New Roman" w:hAnsi="Times New Roman"/>
              </w:rPr>
              <w:t>эффективная  оздоровительная</w:t>
            </w:r>
          </w:p>
          <w:p w:rsidR="00260ABA" w:rsidRPr="00260ABA" w:rsidRDefault="00260ABA" w:rsidP="00260ABA">
            <w:pPr>
              <w:tabs>
                <w:tab w:val="left" w:pos="459"/>
              </w:tabs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260ABA">
              <w:rPr>
                <w:rFonts w:ascii="Times New Roman" w:hAnsi="Times New Roman"/>
                <w:sz w:val="24"/>
                <w:szCs w:val="24"/>
              </w:rPr>
              <w:t>работа.</w:t>
            </w:r>
          </w:p>
        </w:tc>
      </w:tr>
    </w:tbl>
    <w:p w:rsidR="00260ABA" w:rsidRPr="002419A2" w:rsidRDefault="00260ABA" w:rsidP="00260A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0ABA" w:rsidRDefault="00260ABA" w:rsidP="00260A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19A2">
        <w:rPr>
          <w:rFonts w:ascii="Times New Roman" w:hAnsi="Times New Roman"/>
          <w:b/>
          <w:sz w:val="24"/>
          <w:szCs w:val="24"/>
        </w:rPr>
        <w:t>Сетевой график (дорожная карта) по формированию необходимой системы условий</w:t>
      </w:r>
    </w:p>
    <w:p w:rsidR="00260ABA" w:rsidRPr="002419A2" w:rsidRDefault="00260ABA" w:rsidP="00260A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0ABA" w:rsidRPr="006B164B" w:rsidRDefault="00260ABA" w:rsidP="00260A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B164B">
        <w:rPr>
          <w:rFonts w:ascii="Times New Roman" w:hAnsi="Times New Roman"/>
          <w:b/>
          <w:sz w:val="24"/>
          <w:szCs w:val="24"/>
        </w:rPr>
        <w:t xml:space="preserve">1. Организационное обеспечение работы по  ФГОС </w:t>
      </w:r>
      <w:r>
        <w:rPr>
          <w:rFonts w:ascii="Times New Roman" w:hAnsi="Times New Roman"/>
          <w:b/>
          <w:sz w:val="24"/>
          <w:szCs w:val="24"/>
        </w:rPr>
        <w:t>О</w:t>
      </w:r>
      <w:r w:rsidRPr="006B164B">
        <w:rPr>
          <w:rFonts w:ascii="Times New Roman" w:hAnsi="Times New Roman"/>
          <w:b/>
          <w:sz w:val="24"/>
          <w:szCs w:val="24"/>
        </w:rPr>
        <w:t>ОО</w:t>
      </w:r>
    </w:p>
    <w:p w:rsidR="00260ABA" w:rsidRPr="006B164B" w:rsidRDefault="00260ABA" w:rsidP="00260A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4"/>
        <w:gridCol w:w="2952"/>
        <w:gridCol w:w="1857"/>
        <w:gridCol w:w="1910"/>
        <w:gridCol w:w="2048"/>
      </w:tblGrid>
      <w:tr w:rsidR="00260ABA" w:rsidRPr="006B164B" w:rsidTr="00260ABA">
        <w:tc>
          <w:tcPr>
            <w:tcW w:w="804" w:type="dxa"/>
          </w:tcPr>
          <w:p w:rsidR="00260ABA" w:rsidRPr="006B164B" w:rsidRDefault="00260ABA" w:rsidP="00260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64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52" w:type="dxa"/>
          </w:tcPr>
          <w:p w:rsidR="00260ABA" w:rsidRPr="006B164B" w:rsidRDefault="00260ABA" w:rsidP="00260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64B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857" w:type="dxa"/>
          </w:tcPr>
          <w:p w:rsidR="00260ABA" w:rsidRPr="006B164B" w:rsidRDefault="00260ABA" w:rsidP="00260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64B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1910" w:type="dxa"/>
          </w:tcPr>
          <w:p w:rsidR="00260ABA" w:rsidRPr="006B164B" w:rsidRDefault="00260ABA" w:rsidP="00260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64B">
              <w:rPr>
                <w:rFonts w:ascii="Times New Roman" w:hAnsi="Times New Roman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2048" w:type="dxa"/>
          </w:tcPr>
          <w:p w:rsidR="00260ABA" w:rsidRPr="006B164B" w:rsidRDefault="00260ABA" w:rsidP="00260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64B"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</w:tr>
      <w:tr w:rsidR="00260ABA" w:rsidRPr="006B164B" w:rsidTr="00260ABA">
        <w:tc>
          <w:tcPr>
            <w:tcW w:w="804" w:type="dxa"/>
          </w:tcPr>
          <w:p w:rsidR="00260ABA" w:rsidRPr="006B164B" w:rsidRDefault="00260ABA" w:rsidP="00117556">
            <w:pPr>
              <w:numPr>
                <w:ilvl w:val="0"/>
                <w:numId w:val="27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2" w:type="dxa"/>
          </w:tcPr>
          <w:p w:rsidR="00260ABA" w:rsidRPr="006B164B" w:rsidRDefault="00260ABA" w:rsidP="00260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64B">
              <w:rPr>
                <w:rFonts w:ascii="Times New Roman" w:hAnsi="Times New Roman"/>
                <w:sz w:val="24"/>
                <w:szCs w:val="24"/>
              </w:rPr>
              <w:t xml:space="preserve">Организация изучения ФГОС </w:t>
            </w:r>
            <w:r>
              <w:rPr>
                <w:rFonts w:ascii="Times New Roman" w:hAnsi="Times New Roman"/>
                <w:sz w:val="24"/>
                <w:szCs w:val="24"/>
              </w:rPr>
              <w:t>основного</w:t>
            </w:r>
            <w:r w:rsidRPr="006B164B">
              <w:rPr>
                <w:rFonts w:ascii="Times New Roman" w:hAnsi="Times New Roman"/>
                <w:sz w:val="24"/>
                <w:szCs w:val="24"/>
              </w:rPr>
              <w:t xml:space="preserve"> общего образования педагогическим коллективом школы. </w:t>
            </w:r>
          </w:p>
        </w:tc>
        <w:tc>
          <w:tcPr>
            <w:tcW w:w="1857" w:type="dxa"/>
          </w:tcPr>
          <w:p w:rsidR="00260ABA" w:rsidRPr="006B164B" w:rsidRDefault="00260ABA" w:rsidP="00260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64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10" w:type="dxa"/>
          </w:tcPr>
          <w:p w:rsidR="00260ABA" w:rsidRPr="006B164B" w:rsidRDefault="00260ABA" w:rsidP="00260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64B"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2048" w:type="dxa"/>
          </w:tcPr>
          <w:p w:rsidR="00260ABA" w:rsidRPr="006B164B" w:rsidRDefault="00260ABA" w:rsidP="00260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64B">
              <w:rPr>
                <w:rFonts w:ascii="Times New Roman" w:hAnsi="Times New Roman"/>
                <w:sz w:val="24"/>
                <w:szCs w:val="24"/>
              </w:rPr>
              <w:t xml:space="preserve">Усвоение и принятие членами коллектива основных положений ФГОС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B164B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</w:tr>
      <w:tr w:rsidR="00260ABA" w:rsidRPr="006B164B" w:rsidTr="00260ABA">
        <w:tc>
          <w:tcPr>
            <w:tcW w:w="804" w:type="dxa"/>
          </w:tcPr>
          <w:p w:rsidR="00260ABA" w:rsidRPr="006B164B" w:rsidRDefault="00260ABA" w:rsidP="00117556">
            <w:pPr>
              <w:numPr>
                <w:ilvl w:val="0"/>
                <w:numId w:val="27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2" w:type="dxa"/>
          </w:tcPr>
          <w:p w:rsidR="00260ABA" w:rsidRPr="006B164B" w:rsidRDefault="00260ABA" w:rsidP="00260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64B">
              <w:rPr>
                <w:rFonts w:ascii="Times New Roman" w:hAnsi="Times New Roman"/>
                <w:sz w:val="24"/>
                <w:szCs w:val="24"/>
              </w:rPr>
              <w:t xml:space="preserve">Формирование банка нормативно-правовых документов федерального, регионального, муниципального уровней, регламентирующих введение и реализацию ФГОС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B164B">
              <w:rPr>
                <w:rFonts w:ascii="Times New Roman" w:hAnsi="Times New Roman"/>
                <w:sz w:val="24"/>
                <w:szCs w:val="24"/>
              </w:rPr>
              <w:t>ОО.</w:t>
            </w:r>
          </w:p>
        </w:tc>
        <w:tc>
          <w:tcPr>
            <w:tcW w:w="1857" w:type="dxa"/>
          </w:tcPr>
          <w:p w:rsidR="00260ABA" w:rsidRPr="006B164B" w:rsidRDefault="00260ABA" w:rsidP="00260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64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10" w:type="dxa"/>
          </w:tcPr>
          <w:p w:rsidR="00260ABA" w:rsidRPr="006B164B" w:rsidRDefault="00260ABA" w:rsidP="00260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64B"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2048" w:type="dxa"/>
          </w:tcPr>
          <w:p w:rsidR="00260ABA" w:rsidRPr="006B164B" w:rsidRDefault="00260ABA" w:rsidP="00260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64B">
              <w:rPr>
                <w:rFonts w:ascii="Times New Roman" w:hAnsi="Times New Roman"/>
                <w:sz w:val="24"/>
                <w:szCs w:val="24"/>
              </w:rPr>
              <w:t xml:space="preserve">Банк нормативно-правовых документов по ФГОС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B164B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</w:tr>
      <w:tr w:rsidR="00260ABA" w:rsidRPr="006B164B" w:rsidTr="00260ABA">
        <w:tc>
          <w:tcPr>
            <w:tcW w:w="804" w:type="dxa"/>
          </w:tcPr>
          <w:p w:rsidR="00260ABA" w:rsidRPr="006B164B" w:rsidRDefault="00260ABA" w:rsidP="00117556">
            <w:pPr>
              <w:numPr>
                <w:ilvl w:val="0"/>
                <w:numId w:val="27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2" w:type="dxa"/>
          </w:tcPr>
          <w:p w:rsidR="00260ABA" w:rsidRPr="00117556" w:rsidRDefault="00260ABA" w:rsidP="00260ABA">
            <w:pPr>
              <w:pStyle w:val="aa"/>
              <w:spacing w:before="0" w:beforeAutospacing="0" w:after="0" w:afterAutospacing="0"/>
              <w:rPr>
                <w:lang w:eastAsia="ru-RU"/>
              </w:rPr>
            </w:pPr>
            <w:r w:rsidRPr="00117556">
              <w:rPr>
                <w:lang w:eastAsia="ru-RU"/>
              </w:rPr>
              <w:t>Мониторинг уровня готовности к работе по ФГОС</w:t>
            </w:r>
          </w:p>
        </w:tc>
        <w:tc>
          <w:tcPr>
            <w:tcW w:w="1857" w:type="dxa"/>
          </w:tcPr>
          <w:p w:rsidR="00260ABA" w:rsidRPr="006B164B" w:rsidRDefault="00260ABA" w:rsidP="00260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64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10" w:type="dxa"/>
          </w:tcPr>
          <w:p w:rsidR="00260ABA" w:rsidRPr="006B164B" w:rsidRDefault="00260ABA" w:rsidP="00260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64B"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2048" w:type="dxa"/>
          </w:tcPr>
          <w:p w:rsidR="00260ABA" w:rsidRPr="006B164B" w:rsidRDefault="00260ABA" w:rsidP="00260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64B">
              <w:rPr>
                <w:rFonts w:ascii="Times New Roman" w:hAnsi="Times New Roman"/>
                <w:sz w:val="24"/>
                <w:szCs w:val="24"/>
              </w:rPr>
              <w:t xml:space="preserve">Оценка имеющихся  в школе условий и ресурсного обеспечения в соответствии с требованиями ФГОС </w:t>
            </w:r>
          </w:p>
        </w:tc>
      </w:tr>
      <w:tr w:rsidR="00260ABA" w:rsidRPr="006B164B" w:rsidTr="00260ABA">
        <w:tc>
          <w:tcPr>
            <w:tcW w:w="804" w:type="dxa"/>
          </w:tcPr>
          <w:p w:rsidR="00260ABA" w:rsidRPr="006B164B" w:rsidRDefault="00260ABA" w:rsidP="00117556">
            <w:pPr>
              <w:numPr>
                <w:ilvl w:val="0"/>
                <w:numId w:val="27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2" w:type="dxa"/>
          </w:tcPr>
          <w:p w:rsidR="00260ABA" w:rsidRPr="00117556" w:rsidRDefault="00260ABA" w:rsidP="00260ABA">
            <w:pPr>
              <w:pStyle w:val="aa"/>
              <w:spacing w:before="0" w:beforeAutospacing="0" w:after="0" w:afterAutospacing="0"/>
              <w:rPr>
                <w:lang w:eastAsia="ru-RU"/>
              </w:rPr>
            </w:pPr>
            <w:r w:rsidRPr="00117556">
              <w:rPr>
                <w:lang w:eastAsia="ru-RU"/>
              </w:rPr>
              <w:t>Участие педагогических работников школы в организационно-методических мероприятиях по вопросам введения ФГОС ООО</w:t>
            </w:r>
          </w:p>
        </w:tc>
        <w:tc>
          <w:tcPr>
            <w:tcW w:w="1857" w:type="dxa"/>
          </w:tcPr>
          <w:p w:rsidR="00260ABA" w:rsidRPr="006B164B" w:rsidRDefault="00260ABA" w:rsidP="00260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64B">
              <w:rPr>
                <w:rFonts w:ascii="Times New Roman" w:hAnsi="Times New Roman"/>
                <w:sz w:val="24"/>
                <w:szCs w:val="24"/>
              </w:rPr>
              <w:t xml:space="preserve">В соответствии с графиком </w:t>
            </w:r>
            <w:r>
              <w:rPr>
                <w:rFonts w:ascii="Times New Roman" w:hAnsi="Times New Roman"/>
                <w:sz w:val="24"/>
                <w:szCs w:val="24"/>
              </w:rPr>
              <w:t>ИНО ОГПУ</w:t>
            </w:r>
          </w:p>
        </w:tc>
        <w:tc>
          <w:tcPr>
            <w:tcW w:w="1910" w:type="dxa"/>
          </w:tcPr>
          <w:p w:rsidR="00260ABA" w:rsidRPr="006B164B" w:rsidRDefault="00260ABA" w:rsidP="00260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</w:t>
            </w:r>
            <w:r w:rsidRPr="006B164B">
              <w:rPr>
                <w:rFonts w:ascii="Times New Roman" w:hAnsi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sz w:val="24"/>
                <w:szCs w:val="24"/>
              </w:rPr>
              <w:t>а по УВР</w:t>
            </w:r>
            <w:r w:rsidRPr="006B16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48" w:type="dxa"/>
          </w:tcPr>
          <w:p w:rsidR="00260ABA" w:rsidRPr="006B164B" w:rsidRDefault="00260ABA" w:rsidP="00260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64B">
              <w:rPr>
                <w:rFonts w:ascii="Times New Roman" w:hAnsi="Times New Roman"/>
                <w:sz w:val="24"/>
                <w:szCs w:val="24"/>
              </w:rPr>
              <w:t>Повышение квалификации педагогических работников школы</w:t>
            </w:r>
          </w:p>
        </w:tc>
      </w:tr>
      <w:tr w:rsidR="00260ABA" w:rsidRPr="006B164B" w:rsidTr="00260ABA">
        <w:tc>
          <w:tcPr>
            <w:tcW w:w="804" w:type="dxa"/>
          </w:tcPr>
          <w:p w:rsidR="00260ABA" w:rsidRPr="006B164B" w:rsidRDefault="00260ABA" w:rsidP="00117556">
            <w:pPr>
              <w:numPr>
                <w:ilvl w:val="0"/>
                <w:numId w:val="27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2" w:type="dxa"/>
          </w:tcPr>
          <w:p w:rsidR="00260ABA" w:rsidRPr="00117556" w:rsidRDefault="00260ABA" w:rsidP="00260ABA">
            <w:pPr>
              <w:pStyle w:val="aa"/>
              <w:spacing w:before="0" w:beforeAutospacing="0" w:after="0" w:afterAutospacing="0"/>
              <w:rPr>
                <w:lang w:eastAsia="ru-RU"/>
              </w:rPr>
            </w:pPr>
            <w:r w:rsidRPr="00117556">
              <w:rPr>
                <w:lang w:eastAsia="ru-RU"/>
              </w:rPr>
              <w:t>Разработка и утверждение плана-графика работы по ФГОС ООО</w:t>
            </w:r>
          </w:p>
        </w:tc>
        <w:tc>
          <w:tcPr>
            <w:tcW w:w="1857" w:type="dxa"/>
          </w:tcPr>
          <w:p w:rsidR="00260ABA" w:rsidRPr="006B164B" w:rsidRDefault="00260ABA" w:rsidP="00260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6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0" w:type="dxa"/>
          </w:tcPr>
          <w:p w:rsidR="00260ABA" w:rsidRPr="006B164B" w:rsidRDefault="00260ABA" w:rsidP="00260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64B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048" w:type="dxa"/>
          </w:tcPr>
          <w:p w:rsidR="00260ABA" w:rsidRPr="006B164B" w:rsidRDefault="00260ABA" w:rsidP="00260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64B">
              <w:rPr>
                <w:rFonts w:ascii="Times New Roman" w:hAnsi="Times New Roman"/>
                <w:sz w:val="24"/>
                <w:szCs w:val="24"/>
              </w:rPr>
              <w:t xml:space="preserve">План-график </w:t>
            </w:r>
            <w:r>
              <w:rPr>
                <w:rFonts w:ascii="Times New Roman" w:hAnsi="Times New Roman"/>
                <w:sz w:val="24"/>
                <w:szCs w:val="24"/>
              </w:rPr>
              <w:t>реализации</w:t>
            </w:r>
            <w:r w:rsidRPr="006B164B">
              <w:rPr>
                <w:rFonts w:ascii="Times New Roman" w:hAnsi="Times New Roman"/>
                <w:sz w:val="24"/>
                <w:szCs w:val="24"/>
              </w:rPr>
              <w:t xml:space="preserve"> ФГОС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B164B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</w:tr>
    </w:tbl>
    <w:p w:rsidR="00260ABA" w:rsidRPr="006B164B" w:rsidRDefault="00260ABA" w:rsidP="00260A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B164B">
        <w:rPr>
          <w:rFonts w:ascii="Times New Roman" w:hAnsi="Times New Roman"/>
          <w:b/>
          <w:sz w:val="24"/>
          <w:szCs w:val="24"/>
        </w:rPr>
        <w:t xml:space="preserve">2. Нормативное обеспечение работы по  ФГОС </w:t>
      </w:r>
      <w:r>
        <w:rPr>
          <w:rFonts w:ascii="Times New Roman" w:hAnsi="Times New Roman"/>
          <w:b/>
          <w:sz w:val="24"/>
          <w:szCs w:val="24"/>
        </w:rPr>
        <w:t>О</w:t>
      </w:r>
      <w:r w:rsidRPr="006B164B">
        <w:rPr>
          <w:rFonts w:ascii="Times New Roman" w:hAnsi="Times New Roman"/>
          <w:b/>
          <w:sz w:val="24"/>
          <w:szCs w:val="24"/>
        </w:rPr>
        <w:t>ОО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4"/>
        <w:gridCol w:w="2893"/>
        <w:gridCol w:w="1788"/>
        <w:gridCol w:w="1906"/>
        <w:gridCol w:w="2240"/>
      </w:tblGrid>
      <w:tr w:rsidR="00260ABA" w:rsidRPr="006B164B" w:rsidTr="00260ABA">
        <w:tc>
          <w:tcPr>
            <w:tcW w:w="744" w:type="dxa"/>
          </w:tcPr>
          <w:p w:rsidR="00260ABA" w:rsidRPr="006B164B" w:rsidRDefault="00260ABA" w:rsidP="00260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64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93" w:type="dxa"/>
          </w:tcPr>
          <w:p w:rsidR="00260ABA" w:rsidRPr="006B164B" w:rsidRDefault="00260ABA" w:rsidP="00260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64B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788" w:type="dxa"/>
          </w:tcPr>
          <w:p w:rsidR="00260ABA" w:rsidRPr="006B164B" w:rsidRDefault="00260ABA" w:rsidP="00260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64B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1906" w:type="dxa"/>
          </w:tcPr>
          <w:p w:rsidR="00260ABA" w:rsidRPr="006B164B" w:rsidRDefault="00260ABA" w:rsidP="00260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64B">
              <w:rPr>
                <w:rFonts w:ascii="Times New Roman" w:hAnsi="Times New Roman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2240" w:type="dxa"/>
          </w:tcPr>
          <w:p w:rsidR="00260ABA" w:rsidRPr="006B164B" w:rsidRDefault="00260ABA" w:rsidP="00260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64B"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</w:tr>
      <w:tr w:rsidR="00260ABA" w:rsidRPr="006B164B" w:rsidTr="00260ABA">
        <w:tc>
          <w:tcPr>
            <w:tcW w:w="744" w:type="dxa"/>
          </w:tcPr>
          <w:p w:rsidR="00260ABA" w:rsidRPr="00E22C72" w:rsidRDefault="00260ABA" w:rsidP="00117556">
            <w:pPr>
              <w:pStyle w:val="ac"/>
              <w:numPr>
                <w:ilvl w:val="1"/>
                <w:numId w:val="267"/>
              </w:numPr>
              <w:tabs>
                <w:tab w:val="left" w:pos="323"/>
              </w:tabs>
              <w:rPr>
                <w:rFonts w:ascii="Times New Roman" w:hAnsi="Times New Roman"/>
              </w:rPr>
            </w:pPr>
          </w:p>
        </w:tc>
        <w:tc>
          <w:tcPr>
            <w:tcW w:w="2893" w:type="dxa"/>
          </w:tcPr>
          <w:p w:rsidR="00260ABA" w:rsidRPr="00E22C72" w:rsidRDefault="00260ABA" w:rsidP="00260ABA">
            <w:pPr>
              <w:pStyle w:val="afffb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22C72">
              <w:rPr>
                <w:sz w:val="24"/>
                <w:szCs w:val="24"/>
              </w:rPr>
              <w:t xml:space="preserve">Актуализация на основе ФГОС ООО и примерной основной образовательной программы основного общего образования,  принятие, утверждение </w:t>
            </w:r>
            <w:r>
              <w:rPr>
                <w:sz w:val="24"/>
                <w:szCs w:val="24"/>
              </w:rPr>
              <w:t xml:space="preserve">ООП </w:t>
            </w:r>
            <w:r w:rsidRPr="00E22C72">
              <w:rPr>
                <w:sz w:val="24"/>
                <w:szCs w:val="24"/>
              </w:rPr>
              <w:t xml:space="preserve"> ООО</w:t>
            </w:r>
          </w:p>
        </w:tc>
        <w:tc>
          <w:tcPr>
            <w:tcW w:w="1788" w:type="dxa"/>
          </w:tcPr>
          <w:p w:rsidR="00260ABA" w:rsidRPr="006B164B" w:rsidRDefault="00260ABA" w:rsidP="00260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906" w:type="dxa"/>
          </w:tcPr>
          <w:p w:rsidR="00260ABA" w:rsidRPr="006B164B" w:rsidRDefault="00260ABA" w:rsidP="00260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2240" w:type="dxa"/>
          </w:tcPr>
          <w:p w:rsidR="00260ABA" w:rsidRPr="006B164B" w:rsidRDefault="00260ABA" w:rsidP="00260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Актуализация ООП ООО</w:t>
            </w:r>
          </w:p>
        </w:tc>
      </w:tr>
      <w:tr w:rsidR="00260ABA" w:rsidRPr="006B164B" w:rsidTr="00260ABA">
        <w:tc>
          <w:tcPr>
            <w:tcW w:w="744" w:type="dxa"/>
          </w:tcPr>
          <w:p w:rsidR="00260ABA" w:rsidRPr="006B164B" w:rsidRDefault="00260ABA" w:rsidP="00260ABA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3" w:type="dxa"/>
          </w:tcPr>
          <w:p w:rsidR="00260ABA" w:rsidRPr="006B164B" w:rsidRDefault="00260ABA" w:rsidP="00260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64B">
              <w:rPr>
                <w:rFonts w:ascii="Times New Roman" w:hAnsi="Times New Roman"/>
                <w:sz w:val="24"/>
                <w:szCs w:val="24"/>
              </w:rPr>
              <w:t xml:space="preserve">Подготовка приказов, локальных актов, регламентирующих работу по ФГОС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B164B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1788" w:type="dxa"/>
          </w:tcPr>
          <w:p w:rsidR="00260ABA" w:rsidRPr="006B164B" w:rsidRDefault="00260ABA" w:rsidP="00260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64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06" w:type="dxa"/>
          </w:tcPr>
          <w:p w:rsidR="00260ABA" w:rsidRPr="006B164B" w:rsidRDefault="00260ABA" w:rsidP="00260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64B"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2240" w:type="dxa"/>
          </w:tcPr>
          <w:p w:rsidR="00260ABA" w:rsidRPr="006B164B" w:rsidRDefault="00260ABA" w:rsidP="00260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64B">
              <w:rPr>
                <w:rFonts w:ascii="Times New Roman" w:hAnsi="Times New Roman"/>
                <w:sz w:val="24"/>
                <w:szCs w:val="24"/>
              </w:rPr>
              <w:t>Изменения и дополнения документов, регламентирующих деятельность школы</w:t>
            </w:r>
          </w:p>
        </w:tc>
      </w:tr>
      <w:tr w:rsidR="00260ABA" w:rsidRPr="006B164B" w:rsidTr="00260ABA">
        <w:tc>
          <w:tcPr>
            <w:tcW w:w="744" w:type="dxa"/>
          </w:tcPr>
          <w:p w:rsidR="00260ABA" w:rsidRPr="006B164B" w:rsidRDefault="00260ABA" w:rsidP="00260AB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3" w:type="dxa"/>
          </w:tcPr>
          <w:p w:rsidR="00260ABA" w:rsidRPr="006B164B" w:rsidRDefault="00260ABA" w:rsidP="00260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Актуализация</w:t>
            </w:r>
            <w:r w:rsidRPr="006B164B">
              <w:rPr>
                <w:rFonts w:ascii="Times New Roman" w:hAnsi="Times New Roman"/>
                <w:sz w:val="24"/>
                <w:szCs w:val="24"/>
              </w:rPr>
              <w:t xml:space="preserve"> должностных инструкций работников школы в соответствие с требованиями ФГОС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B164B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1788" w:type="dxa"/>
          </w:tcPr>
          <w:p w:rsidR="00260ABA" w:rsidRPr="006B164B" w:rsidRDefault="00260ABA" w:rsidP="00260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64B">
              <w:rPr>
                <w:rFonts w:ascii="Times New Roman" w:hAnsi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1906" w:type="dxa"/>
          </w:tcPr>
          <w:p w:rsidR="00260ABA" w:rsidRPr="006B164B" w:rsidRDefault="00260ABA" w:rsidP="00260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64B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240" w:type="dxa"/>
          </w:tcPr>
          <w:p w:rsidR="00260ABA" w:rsidRPr="006B164B" w:rsidRDefault="00260ABA" w:rsidP="00260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64B">
              <w:rPr>
                <w:rFonts w:ascii="Times New Roman" w:hAnsi="Times New Roman"/>
                <w:sz w:val="24"/>
                <w:szCs w:val="24"/>
              </w:rPr>
              <w:t xml:space="preserve">Соответствие должностных инструкций работников школы требованиям ФГОС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B164B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</w:tr>
      <w:tr w:rsidR="00260ABA" w:rsidRPr="006B164B" w:rsidTr="00260ABA">
        <w:tc>
          <w:tcPr>
            <w:tcW w:w="744" w:type="dxa"/>
          </w:tcPr>
          <w:p w:rsidR="00260ABA" w:rsidRPr="006B164B" w:rsidRDefault="00260ABA" w:rsidP="00260AB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3" w:type="dxa"/>
          </w:tcPr>
          <w:p w:rsidR="00260ABA" w:rsidRPr="006B164B" w:rsidRDefault="00260ABA" w:rsidP="00260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64B">
              <w:rPr>
                <w:rFonts w:ascii="Times New Roman" w:hAnsi="Times New Roman"/>
                <w:sz w:val="24"/>
                <w:szCs w:val="24"/>
              </w:rPr>
              <w:t xml:space="preserve">Моделирование учебного плана школы </w:t>
            </w:r>
          </w:p>
        </w:tc>
        <w:tc>
          <w:tcPr>
            <w:tcW w:w="1788" w:type="dxa"/>
          </w:tcPr>
          <w:p w:rsidR="00260ABA" w:rsidRPr="006B164B" w:rsidRDefault="00260ABA" w:rsidP="00260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64B">
              <w:rPr>
                <w:rFonts w:ascii="Times New Roman" w:hAnsi="Times New Roman"/>
                <w:sz w:val="24"/>
                <w:szCs w:val="24"/>
              </w:rPr>
              <w:t xml:space="preserve">Май – август </w:t>
            </w:r>
          </w:p>
        </w:tc>
        <w:tc>
          <w:tcPr>
            <w:tcW w:w="1906" w:type="dxa"/>
          </w:tcPr>
          <w:p w:rsidR="00260ABA" w:rsidRPr="006B164B" w:rsidRDefault="00260ABA" w:rsidP="00260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64B">
              <w:rPr>
                <w:rFonts w:ascii="Times New Roman" w:hAnsi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/>
                <w:sz w:val="24"/>
                <w:szCs w:val="24"/>
              </w:rPr>
              <w:t>еститель</w:t>
            </w:r>
            <w:r w:rsidRPr="006B164B">
              <w:rPr>
                <w:rFonts w:ascii="Times New Roman" w:hAnsi="Times New Roman"/>
                <w:sz w:val="24"/>
                <w:szCs w:val="24"/>
              </w:rPr>
              <w:t xml:space="preserve"> директора по УВР</w:t>
            </w:r>
          </w:p>
        </w:tc>
        <w:tc>
          <w:tcPr>
            <w:tcW w:w="2240" w:type="dxa"/>
          </w:tcPr>
          <w:p w:rsidR="00260ABA" w:rsidRPr="006B164B" w:rsidRDefault="00260ABA" w:rsidP="00260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64B">
              <w:rPr>
                <w:rFonts w:ascii="Times New Roman" w:hAnsi="Times New Roman"/>
                <w:sz w:val="24"/>
                <w:szCs w:val="24"/>
              </w:rPr>
              <w:t>Создание модели образовательного процесса в школе с учетом методических рекомендаций и социального запроса родителей обучающихся</w:t>
            </w:r>
          </w:p>
        </w:tc>
      </w:tr>
      <w:tr w:rsidR="00260ABA" w:rsidRPr="006B164B" w:rsidTr="00260ABA">
        <w:tc>
          <w:tcPr>
            <w:tcW w:w="744" w:type="dxa"/>
          </w:tcPr>
          <w:p w:rsidR="00260ABA" w:rsidRPr="006B164B" w:rsidRDefault="00260ABA" w:rsidP="00260AB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3" w:type="dxa"/>
          </w:tcPr>
          <w:p w:rsidR="00260ABA" w:rsidRPr="006B164B" w:rsidRDefault="00260ABA" w:rsidP="00260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плана внеурочной деятельности</w:t>
            </w:r>
          </w:p>
        </w:tc>
        <w:tc>
          <w:tcPr>
            <w:tcW w:w="1788" w:type="dxa"/>
          </w:tcPr>
          <w:p w:rsidR="00260ABA" w:rsidRPr="006B164B" w:rsidRDefault="00260ABA" w:rsidP="00260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Май-август</w:t>
            </w:r>
          </w:p>
        </w:tc>
        <w:tc>
          <w:tcPr>
            <w:tcW w:w="1906" w:type="dxa"/>
          </w:tcPr>
          <w:p w:rsidR="00260ABA" w:rsidRPr="006B164B" w:rsidRDefault="00260ABA" w:rsidP="00260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Заместители директора по ВР, ГПВ, УВР</w:t>
            </w:r>
          </w:p>
        </w:tc>
        <w:tc>
          <w:tcPr>
            <w:tcW w:w="2240" w:type="dxa"/>
          </w:tcPr>
          <w:p w:rsidR="00260ABA" w:rsidRPr="006B164B" w:rsidRDefault="00260ABA" w:rsidP="00260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B164B">
              <w:rPr>
                <w:rFonts w:ascii="Times New Roman" w:hAnsi="Times New Roman"/>
                <w:sz w:val="24"/>
                <w:szCs w:val="24"/>
              </w:rPr>
              <w:t>оздание модели образовательного процесса в школе с учетом методических рекомендаций и социального запроса родителей обучающихся</w:t>
            </w:r>
          </w:p>
        </w:tc>
      </w:tr>
      <w:tr w:rsidR="00260ABA" w:rsidRPr="006B164B" w:rsidTr="00260ABA">
        <w:tc>
          <w:tcPr>
            <w:tcW w:w="744" w:type="dxa"/>
          </w:tcPr>
          <w:p w:rsidR="00260ABA" w:rsidRPr="006B164B" w:rsidRDefault="00260ABA" w:rsidP="00260AB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3" w:type="dxa"/>
          </w:tcPr>
          <w:p w:rsidR="00260ABA" w:rsidRPr="006B164B" w:rsidRDefault="00260ABA" w:rsidP="00260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64B">
              <w:rPr>
                <w:rFonts w:ascii="Times New Roman" w:hAnsi="Times New Roman"/>
                <w:sz w:val="24"/>
                <w:szCs w:val="24"/>
              </w:rPr>
              <w:t>Внесение изменений в программу развития школы</w:t>
            </w:r>
          </w:p>
        </w:tc>
        <w:tc>
          <w:tcPr>
            <w:tcW w:w="1788" w:type="dxa"/>
          </w:tcPr>
          <w:p w:rsidR="00260ABA" w:rsidRPr="006B164B" w:rsidRDefault="00260ABA" w:rsidP="00260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64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06" w:type="dxa"/>
          </w:tcPr>
          <w:p w:rsidR="00260ABA" w:rsidRPr="006B164B" w:rsidRDefault="00260ABA" w:rsidP="00260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64B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240" w:type="dxa"/>
          </w:tcPr>
          <w:p w:rsidR="00260ABA" w:rsidRPr="006B164B" w:rsidRDefault="00260ABA" w:rsidP="00260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64B">
              <w:rPr>
                <w:rFonts w:ascii="Times New Roman" w:hAnsi="Times New Roman"/>
                <w:sz w:val="24"/>
                <w:szCs w:val="24"/>
              </w:rPr>
              <w:t>Определение основного направления развития школы в соответствии с требованиями ФГОС</w:t>
            </w:r>
          </w:p>
        </w:tc>
      </w:tr>
      <w:tr w:rsidR="00260ABA" w:rsidRPr="006B164B" w:rsidTr="00260ABA">
        <w:tc>
          <w:tcPr>
            <w:tcW w:w="744" w:type="dxa"/>
          </w:tcPr>
          <w:p w:rsidR="00260ABA" w:rsidRPr="006B164B" w:rsidRDefault="00260ABA" w:rsidP="00260AB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3" w:type="dxa"/>
          </w:tcPr>
          <w:p w:rsidR="00260ABA" w:rsidRPr="006B164B" w:rsidRDefault="00260ABA" w:rsidP="00260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64B">
              <w:rPr>
                <w:rFonts w:ascii="Times New Roman" w:hAnsi="Times New Roman"/>
                <w:sz w:val="24"/>
                <w:szCs w:val="24"/>
              </w:rPr>
              <w:t>Формирование списка учебников и учебных пособий, используемых в образовательном процессе в соответствии с ФГОС НОО</w:t>
            </w:r>
          </w:p>
        </w:tc>
        <w:tc>
          <w:tcPr>
            <w:tcW w:w="1788" w:type="dxa"/>
          </w:tcPr>
          <w:p w:rsidR="00260ABA" w:rsidRPr="006B164B" w:rsidRDefault="00260ABA" w:rsidP="00260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64B">
              <w:rPr>
                <w:rFonts w:ascii="Times New Roman" w:hAnsi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1906" w:type="dxa"/>
          </w:tcPr>
          <w:p w:rsidR="00260ABA" w:rsidRPr="006B164B" w:rsidRDefault="00260ABA" w:rsidP="00260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64B">
              <w:rPr>
                <w:rFonts w:ascii="Times New Roman" w:hAnsi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еститель </w:t>
            </w:r>
            <w:r w:rsidRPr="006B164B">
              <w:rPr>
                <w:rFonts w:ascii="Times New Roman" w:hAnsi="Times New Roman"/>
                <w:sz w:val="24"/>
                <w:szCs w:val="24"/>
              </w:rPr>
              <w:t xml:space="preserve"> директора по УВР</w:t>
            </w:r>
          </w:p>
        </w:tc>
        <w:tc>
          <w:tcPr>
            <w:tcW w:w="2240" w:type="dxa"/>
          </w:tcPr>
          <w:p w:rsidR="00260ABA" w:rsidRPr="006B164B" w:rsidRDefault="00260ABA" w:rsidP="00260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64B">
              <w:rPr>
                <w:rFonts w:ascii="Times New Roman" w:hAnsi="Times New Roman"/>
                <w:sz w:val="24"/>
                <w:szCs w:val="24"/>
              </w:rPr>
              <w:t>Перечень учебников и учебных пособий для  использования в образовательном процессе в соответствии с ФГОС НОО</w:t>
            </w:r>
          </w:p>
        </w:tc>
      </w:tr>
      <w:tr w:rsidR="00260ABA" w:rsidRPr="006B164B" w:rsidTr="00260ABA">
        <w:tc>
          <w:tcPr>
            <w:tcW w:w="744" w:type="dxa"/>
          </w:tcPr>
          <w:p w:rsidR="00260ABA" w:rsidRPr="006B164B" w:rsidRDefault="00260ABA" w:rsidP="00260ABA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3" w:type="dxa"/>
          </w:tcPr>
          <w:p w:rsidR="00260ABA" w:rsidRPr="006B164B" w:rsidRDefault="00260ABA" w:rsidP="00260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Корректировка  </w:t>
            </w:r>
            <w:r w:rsidRPr="006B164B">
              <w:rPr>
                <w:rFonts w:ascii="Times New Roman" w:hAnsi="Times New Roman"/>
                <w:sz w:val="24"/>
                <w:szCs w:val="24"/>
              </w:rPr>
              <w:t xml:space="preserve">образовательной программы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основного </w:t>
            </w:r>
            <w:r w:rsidRPr="006B164B">
              <w:rPr>
                <w:rFonts w:ascii="Times New Roman" w:hAnsi="Times New Roman"/>
                <w:sz w:val="24"/>
                <w:szCs w:val="24"/>
              </w:rPr>
              <w:t>общего образования школы</w:t>
            </w:r>
          </w:p>
        </w:tc>
        <w:tc>
          <w:tcPr>
            <w:tcW w:w="1788" w:type="dxa"/>
          </w:tcPr>
          <w:p w:rsidR="00260ABA" w:rsidRPr="006B164B" w:rsidRDefault="00260ABA" w:rsidP="00260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64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06" w:type="dxa"/>
          </w:tcPr>
          <w:p w:rsidR="00260ABA" w:rsidRPr="006B164B" w:rsidRDefault="00260ABA" w:rsidP="00260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64B">
              <w:rPr>
                <w:rFonts w:ascii="Times New Roman" w:hAnsi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еститель </w:t>
            </w:r>
            <w:r w:rsidRPr="006B164B">
              <w:rPr>
                <w:rFonts w:ascii="Times New Roman" w:hAnsi="Times New Roman"/>
                <w:sz w:val="24"/>
                <w:szCs w:val="24"/>
              </w:rPr>
              <w:t xml:space="preserve"> директора по УВР</w:t>
            </w:r>
          </w:p>
        </w:tc>
        <w:tc>
          <w:tcPr>
            <w:tcW w:w="2240" w:type="dxa"/>
          </w:tcPr>
          <w:p w:rsidR="00260ABA" w:rsidRPr="006B164B" w:rsidRDefault="00260ABA" w:rsidP="00260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Внесение изменений </w:t>
            </w:r>
            <w:r w:rsidRPr="006B164B">
              <w:rPr>
                <w:rFonts w:ascii="Times New Roman" w:hAnsi="Times New Roman"/>
                <w:sz w:val="24"/>
                <w:szCs w:val="24"/>
              </w:rPr>
              <w:t>основной образовательной программы НОО</w:t>
            </w:r>
          </w:p>
        </w:tc>
      </w:tr>
    </w:tbl>
    <w:p w:rsidR="00260ABA" w:rsidRPr="006B164B" w:rsidRDefault="00260ABA" w:rsidP="00260A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B164B">
        <w:rPr>
          <w:rFonts w:ascii="Times New Roman" w:hAnsi="Times New Roman"/>
          <w:b/>
          <w:sz w:val="24"/>
          <w:szCs w:val="24"/>
        </w:rPr>
        <w:t xml:space="preserve">3. Кадровое обеспечение работы по ФГОС </w:t>
      </w:r>
      <w:r>
        <w:rPr>
          <w:rFonts w:ascii="Times New Roman" w:hAnsi="Times New Roman"/>
          <w:b/>
          <w:sz w:val="24"/>
          <w:szCs w:val="24"/>
        </w:rPr>
        <w:t>О</w:t>
      </w:r>
      <w:r w:rsidRPr="006B164B">
        <w:rPr>
          <w:rFonts w:ascii="Times New Roman" w:hAnsi="Times New Roman"/>
          <w:b/>
          <w:sz w:val="24"/>
          <w:szCs w:val="24"/>
        </w:rPr>
        <w:t>ОО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3"/>
        <w:gridCol w:w="2536"/>
        <w:gridCol w:w="1796"/>
        <w:gridCol w:w="2056"/>
        <w:gridCol w:w="2490"/>
      </w:tblGrid>
      <w:tr w:rsidR="00260ABA" w:rsidRPr="006B164B" w:rsidTr="00260ABA">
        <w:tc>
          <w:tcPr>
            <w:tcW w:w="693" w:type="dxa"/>
          </w:tcPr>
          <w:p w:rsidR="00260ABA" w:rsidRPr="006B164B" w:rsidRDefault="00260ABA" w:rsidP="00260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64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36" w:type="dxa"/>
          </w:tcPr>
          <w:p w:rsidR="00260ABA" w:rsidRPr="006B164B" w:rsidRDefault="00260ABA" w:rsidP="00260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64B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796" w:type="dxa"/>
          </w:tcPr>
          <w:p w:rsidR="00260ABA" w:rsidRPr="006B164B" w:rsidRDefault="00260ABA" w:rsidP="00260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64B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056" w:type="dxa"/>
          </w:tcPr>
          <w:p w:rsidR="00260ABA" w:rsidRPr="006B164B" w:rsidRDefault="00260ABA" w:rsidP="00260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64B">
              <w:rPr>
                <w:rFonts w:ascii="Times New Roman" w:hAnsi="Times New Roman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2490" w:type="dxa"/>
          </w:tcPr>
          <w:p w:rsidR="00260ABA" w:rsidRPr="006B164B" w:rsidRDefault="00260ABA" w:rsidP="00260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64B"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</w:tr>
      <w:tr w:rsidR="00260ABA" w:rsidRPr="006B164B" w:rsidTr="00260ABA">
        <w:tc>
          <w:tcPr>
            <w:tcW w:w="693" w:type="dxa"/>
          </w:tcPr>
          <w:p w:rsidR="00260ABA" w:rsidRPr="006B164B" w:rsidRDefault="00260ABA" w:rsidP="00117556">
            <w:pPr>
              <w:numPr>
                <w:ilvl w:val="0"/>
                <w:numId w:val="27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260ABA" w:rsidRPr="00117556" w:rsidRDefault="00260ABA" w:rsidP="00260ABA">
            <w:pPr>
              <w:pStyle w:val="aa"/>
              <w:spacing w:before="0" w:beforeAutospacing="0" w:after="0" w:afterAutospacing="0"/>
              <w:rPr>
                <w:lang w:eastAsia="ru-RU"/>
              </w:rPr>
            </w:pPr>
            <w:r w:rsidRPr="00117556">
              <w:rPr>
                <w:lang w:eastAsia="ru-RU"/>
              </w:rPr>
              <w:t>Анализ кадрового обеспечения для реализации ФГОС ООО</w:t>
            </w:r>
          </w:p>
        </w:tc>
        <w:tc>
          <w:tcPr>
            <w:tcW w:w="1796" w:type="dxa"/>
          </w:tcPr>
          <w:p w:rsidR="00260ABA" w:rsidRPr="006B164B" w:rsidRDefault="00260ABA" w:rsidP="00260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64B">
              <w:rPr>
                <w:rFonts w:ascii="Times New Roman" w:hAnsi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2056" w:type="dxa"/>
          </w:tcPr>
          <w:p w:rsidR="00260ABA" w:rsidRPr="006B164B" w:rsidRDefault="00260ABA" w:rsidP="00260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64B"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2490" w:type="dxa"/>
          </w:tcPr>
          <w:p w:rsidR="00260ABA" w:rsidRPr="006B164B" w:rsidRDefault="00260ABA" w:rsidP="00260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64B">
              <w:rPr>
                <w:rFonts w:ascii="Times New Roman" w:hAnsi="Times New Roman"/>
                <w:sz w:val="24"/>
                <w:szCs w:val="24"/>
              </w:rPr>
              <w:t>Внесение изменений в план курсовой подготовки   педагогических работников школы</w:t>
            </w:r>
          </w:p>
        </w:tc>
      </w:tr>
      <w:tr w:rsidR="00260ABA" w:rsidRPr="006B164B" w:rsidTr="00260ABA">
        <w:tc>
          <w:tcPr>
            <w:tcW w:w="693" w:type="dxa"/>
          </w:tcPr>
          <w:p w:rsidR="00260ABA" w:rsidRPr="006B164B" w:rsidRDefault="00260ABA" w:rsidP="00117556">
            <w:pPr>
              <w:numPr>
                <w:ilvl w:val="0"/>
                <w:numId w:val="27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260ABA" w:rsidRPr="006B164B" w:rsidRDefault="00260ABA" w:rsidP="00260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64B">
              <w:rPr>
                <w:rFonts w:ascii="Times New Roman" w:hAnsi="Times New Roman"/>
                <w:sz w:val="24"/>
                <w:szCs w:val="24"/>
              </w:rPr>
              <w:t xml:space="preserve">Организация участия педагогов в работе проблемных семинаров по вопросам введения ФГОС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B164B">
              <w:rPr>
                <w:rFonts w:ascii="Times New Roman" w:hAnsi="Times New Roman"/>
                <w:sz w:val="24"/>
                <w:szCs w:val="24"/>
              </w:rPr>
              <w:t>ОО на базе школы и районной методической службы</w:t>
            </w:r>
          </w:p>
        </w:tc>
        <w:tc>
          <w:tcPr>
            <w:tcW w:w="1796" w:type="dxa"/>
          </w:tcPr>
          <w:p w:rsidR="00260ABA" w:rsidRPr="006B164B" w:rsidRDefault="00260ABA" w:rsidP="00260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64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56" w:type="dxa"/>
          </w:tcPr>
          <w:p w:rsidR="00260ABA" w:rsidRPr="006B164B" w:rsidRDefault="00260ABA" w:rsidP="00260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64B">
              <w:rPr>
                <w:rFonts w:ascii="Times New Roman" w:hAnsi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/>
                <w:sz w:val="24"/>
                <w:szCs w:val="24"/>
              </w:rPr>
              <w:t>еститель</w:t>
            </w:r>
            <w:r w:rsidRPr="006B164B">
              <w:rPr>
                <w:rFonts w:ascii="Times New Roman" w:hAnsi="Times New Roman"/>
                <w:sz w:val="24"/>
                <w:szCs w:val="24"/>
              </w:rPr>
              <w:t xml:space="preserve"> директора по УВР</w:t>
            </w:r>
          </w:p>
        </w:tc>
        <w:tc>
          <w:tcPr>
            <w:tcW w:w="2490" w:type="dxa"/>
          </w:tcPr>
          <w:p w:rsidR="00260ABA" w:rsidRPr="006B164B" w:rsidRDefault="00260ABA" w:rsidP="00260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64B">
              <w:rPr>
                <w:rFonts w:ascii="Times New Roman" w:hAnsi="Times New Roman"/>
                <w:sz w:val="24"/>
                <w:szCs w:val="24"/>
              </w:rPr>
              <w:t>Повышение квалификации педагогических работников</w:t>
            </w:r>
          </w:p>
        </w:tc>
      </w:tr>
      <w:tr w:rsidR="00260ABA" w:rsidRPr="006B164B" w:rsidTr="00260ABA">
        <w:tc>
          <w:tcPr>
            <w:tcW w:w="693" w:type="dxa"/>
          </w:tcPr>
          <w:p w:rsidR="00260ABA" w:rsidRPr="006B164B" w:rsidRDefault="00260ABA" w:rsidP="00117556">
            <w:pPr>
              <w:numPr>
                <w:ilvl w:val="0"/>
                <w:numId w:val="27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260ABA" w:rsidRPr="00A76AF4" w:rsidRDefault="00260ABA" w:rsidP="00260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AF4">
              <w:rPr>
                <w:rFonts w:ascii="Times New Roman" w:hAnsi="Times New Roman"/>
                <w:sz w:val="24"/>
                <w:szCs w:val="24"/>
              </w:rPr>
              <w:t>Организация работы постоянно действующего методического мастесркой «Современный школьный урок»</w:t>
            </w:r>
          </w:p>
        </w:tc>
        <w:tc>
          <w:tcPr>
            <w:tcW w:w="1796" w:type="dxa"/>
          </w:tcPr>
          <w:p w:rsidR="00260ABA" w:rsidRPr="00A76AF4" w:rsidRDefault="00260ABA" w:rsidP="00260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AF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56" w:type="dxa"/>
          </w:tcPr>
          <w:p w:rsidR="00260ABA" w:rsidRPr="00A76AF4" w:rsidRDefault="00260ABA" w:rsidP="00260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AF4">
              <w:rPr>
                <w:rFonts w:ascii="Times New Roman" w:hAnsi="Times New Roman"/>
                <w:sz w:val="24"/>
                <w:szCs w:val="24"/>
              </w:rPr>
              <w:t>Рук ШМО</w:t>
            </w:r>
          </w:p>
        </w:tc>
        <w:tc>
          <w:tcPr>
            <w:tcW w:w="2490" w:type="dxa"/>
          </w:tcPr>
          <w:p w:rsidR="00260ABA" w:rsidRPr="00A76AF4" w:rsidRDefault="00260ABA" w:rsidP="00260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AF4">
              <w:rPr>
                <w:rFonts w:ascii="Times New Roman" w:hAnsi="Times New Roman"/>
                <w:sz w:val="24"/>
                <w:szCs w:val="24"/>
              </w:rPr>
              <w:t>Повышение квалификации педагогических работников, формирование банка педагогического опыта</w:t>
            </w:r>
          </w:p>
        </w:tc>
      </w:tr>
      <w:tr w:rsidR="00260ABA" w:rsidRPr="006B164B" w:rsidTr="00260ABA">
        <w:tc>
          <w:tcPr>
            <w:tcW w:w="693" w:type="dxa"/>
          </w:tcPr>
          <w:p w:rsidR="00260ABA" w:rsidRPr="006B164B" w:rsidRDefault="00260ABA" w:rsidP="00117556">
            <w:pPr>
              <w:numPr>
                <w:ilvl w:val="0"/>
                <w:numId w:val="27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260ABA" w:rsidRPr="00117556" w:rsidRDefault="00260ABA" w:rsidP="00260ABA">
            <w:pPr>
              <w:pStyle w:val="aa"/>
              <w:spacing w:before="0" w:beforeAutospacing="0" w:after="0" w:afterAutospacing="0"/>
              <w:rPr>
                <w:lang w:eastAsia="ru-RU"/>
              </w:rPr>
            </w:pPr>
            <w:r w:rsidRPr="00117556">
              <w:rPr>
                <w:lang w:eastAsia="ru-RU"/>
              </w:rPr>
              <w:t>Заключение дополнительных соглашений к трудовому договору с педагогическими работниками.</w:t>
            </w:r>
          </w:p>
        </w:tc>
        <w:tc>
          <w:tcPr>
            <w:tcW w:w="1796" w:type="dxa"/>
          </w:tcPr>
          <w:p w:rsidR="00260ABA" w:rsidRPr="006B164B" w:rsidRDefault="00260ABA" w:rsidP="00260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056" w:type="dxa"/>
          </w:tcPr>
          <w:p w:rsidR="00260ABA" w:rsidRPr="006B164B" w:rsidRDefault="00260ABA" w:rsidP="00260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64B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490" w:type="dxa"/>
          </w:tcPr>
          <w:p w:rsidR="00260ABA" w:rsidRPr="006B164B" w:rsidRDefault="00260ABA" w:rsidP="00260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64B">
              <w:rPr>
                <w:rFonts w:ascii="Times New Roman" w:hAnsi="Times New Roman"/>
                <w:sz w:val="24"/>
                <w:szCs w:val="24"/>
              </w:rPr>
              <w:t>Внесение дополнений, регламентирующих трудовую деятельность педагогов в соответствии с ФГОС</w:t>
            </w:r>
          </w:p>
        </w:tc>
      </w:tr>
    </w:tbl>
    <w:p w:rsidR="00260ABA" w:rsidRPr="006B164B" w:rsidRDefault="00260ABA" w:rsidP="00260A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B164B">
        <w:rPr>
          <w:rFonts w:ascii="Times New Roman" w:hAnsi="Times New Roman"/>
          <w:b/>
          <w:sz w:val="24"/>
          <w:szCs w:val="24"/>
        </w:rPr>
        <w:t xml:space="preserve">4. Научно-методическое обеспечение работы по ФГОС </w:t>
      </w:r>
      <w:r>
        <w:rPr>
          <w:rFonts w:ascii="Times New Roman" w:hAnsi="Times New Roman"/>
          <w:b/>
          <w:sz w:val="24"/>
          <w:szCs w:val="24"/>
        </w:rPr>
        <w:t>О</w:t>
      </w:r>
      <w:r w:rsidRPr="006B164B">
        <w:rPr>
          <w:rFonts w:ascii="Times New Roman" w:hAnsi="Times New Roman"/>
          <w:b/>
          <w:sz w:val="24"/>
          <w:szCs w:val="24"/>
        </w:rPr>
        <w:t>ОО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7"/>
        <w:gridCol w:w="2783"/>
        <w:gridCol w:w="1893"/>
        <w:gridCol w:w="2268"/>
        <w:gridCol w:w="2076"/>
      </w:tblGrid>
      <w:tr w:rsidR="00260ABA" w:rsidRPr="006B164B" w:rsidTr="00260ABA">
        <w:tc>
          <w:tcPr>
            <w:tcW w:w="727" w:type="dxa"/>
          </w:tcPr>
          <w:p w:rsidR="00260ABA" w:rsidRPr="006B164B" w:rsidRDefault="00260ABA" w:rsidP="00260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64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783" w:type="dxa"/>
          </w:tcPr>
          <w:p w:rsidR="00260ABA" w:rsidRPr="006B164B" w:rsidRDefault="00260ABA" w:rsidP="00260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64B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893" w:type="dxa"/>
          </w:tcPr>
          <w:p w:rsidR="00260ABA" w:rsidRPr="006B164B" w:rsidRDefault="00260ABA" w:rsidP="00260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64B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268" w:type="dxa"/>
          </w:tcPr>
          <w:p w:rsidR="00260ABA" w:rsidRPr="006B164B" w:rsidRDefault="00260ABA" w:rsidP="00260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64B">
              <w:rPr>
                <w:rFonts w:ascii="Times New Roman" w:hAnsi="Times New Roman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2076" w:type="dxa"/>
          </w:tcPr>
          <w:p w:rsidR="00260ABA" w:rsidRPr="006B164B" w:rsidRDefault="00260ABA" w:rsidP="00260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64B"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</w:tr>
      <w:tr w:rsidR="00260ABA" w:rsidRPr="006B164B" w:rsidTr="00260ABA">
        <w:tc>
          <w:tcPr>
            <w:tcW w:w="727" w:type="dxa"/>
          </w:tcPr>
          <w:p w:rsidR="00260ABA" w:rsidRPr="006B164B" w:rsidRDefault="00260ABA" w:rsidP="00117556">
            <w:pPr>
              <w:numPr>
                <w:ilvl w:val="0"/>
                <w:numId w:val="27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3" w:type="dxa"/>
          </w:tcPr>
          <w:p w:rsidR="00260ABA" w:rsidRPr="006B164B" w:rsidRDefault="00260ABA" w:rsidP="00260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64B">
              <w:rPr>
                <w:rFonts w:ascii="Times New Roman" w:hAnsi="Times New Roman"/>
                <w:sz w:val="24"/>
                <w:szCs w:val="24"/>
              </w:rPr>
              <w:t xml:space="preserve">Изучение в коллективе базовых документов ФГОС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B164B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1893" w:type="dxa"/>
          </w:tcPr>
          <w:p w:rsidR="00260ABA" w:rsidRPr="006B164B" w:rsidRDefault="00260ABA" w:rsidP="00260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64B">
              <w:rPr>
                <w:rFonts w:ascii="Times New Roman" w:hAnsi="Times New Roman"/>
                <w:sz w:val="24"/>
                <w:szCs w:val="24"/>
              </w:rPr>
              <w:t xml:space="preserve">Систематически </w:t>
            </w:r>
          </w:p>
        </w:tc>
        <w:tc>
          <w:tcPr>
            <w:tcW w:w="2268" w:type="dxa"/>
          </w:tcPr>
          <w:p w:rsidR="00260ABA" w:rsidRPr="006B164B" w:rsidRDefault="00260ABA" w:rsidP="00260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64B">
              <w:rPr>
                <w:rFonts w:ascii="Times New Roman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</w:rPr>
              <w:t>, заместители директора по УВР, ВР</w:t>
            </w:r>
            <w:r w:rsidRPr="006B16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76" w:type="dxa"/>
          </w:tcPr>
          <w:p w:rsidR="00260ABA" w:rsidRPr="006B164B" w:rsidRDefault="00260ABA" w:rsidP="00260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64B">
              <w:rPr>
                <w:rFonts w:ascii="Times New Roman" w:hAnsi="Times New Roman"/>
                <w:sz w:val="24"/>
                <w:szCs w:val="24"/>
              </w:rPr>
              <w:t>Знание требований ФГОС к образовательным программам, условиям реализации и результатам освоения программ</w:t>
            </w:r>
          </w:p>
        </w:tc>
      </w:tr>
      <w:tr w:rsidR="00260ABA" w:rsidRPr="006B164B" w:rsidTr="00260ABA">
        <w:tc>
          <w:tcPr>
            <w:tcW w:w="727" w:type="dxa"/>
          </w:tcPr>
          <w:p w:rsidR="00260ABA" w:rsidRPr="006B164B" w:rsidRDefault="00260ABA" w:rsidP="00117556">
            <w:pPr>
              <w:numPr>
                <w:ilvl w:val="0"/>
                <w:numId w:val="27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3" w:type="dxa"/>
          </w:tcPr>
          <w:p w:rsidR="00260ABA" w:rsidRPr="006B164B" w:rsidRDefault="00260ABA" w:rsidP="00260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64B">
              <w:rPr>
                <w:rFonts w:ascii="Times New Roman" w:hAnsi="Times New Roman"/>
                <w:sz w:val="24"/>
                <w:szCs w:val="24"/>
              </w:rPr>
              <w:t xml:space="preserve">Разработка рабочих программ по предметам </w:t>
            </w:r>
          </w:p>
          <w:p w:rsidR="00260ABA" w:rsidRPr="006B164B" w:rsidRDefault="00260ABA" w:rsidP="00260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64B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B164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6B164B">
              <w:rPr>
                <w:rFonts w:ascii="Times New Roman" w:hAnsi="Times New Roman"/>
                <w:sz w:val="24"/>
                <w:szCs w:val="24"/>
              </w:rPr>
              <w:t xml:space="preserve"> классы) </w:t>
            </w:r>
          </w:p>
        </w:tc>
        <w:tc>
          <w:tcPr>
            <w:tcW w:w="1893" w:type="dxa"/>
          </w:tcPr>
          <w:p w:rsidR="00260ABA" w:rsidRPr="006B164B" w:rsidRDefault="00260ABA" w:rsidP="00260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64B">
              <w:rPr>
                <w:rFonts w:ascii="Times New Roman" w:hAnsi="Times New Roman"/>
                <w:sz w:val="24"/>
                <w:szCs w:val="24"/>
              </w:rPr>
              <w:t xml:space="preserve">Ежегодно    </w:t>
            </w:r>
          </w:p>
        </w:tc>
        <w:tc>
          <w:tcPr>
            <w:tcW w:w="2268" w:type="dxa"/>
          </w:tcPr>
          <w:p w:rsidR="00260ABA" w:rsidRPr="006B164B" w:rsidRDefault="00260ABA" w:rsidP="00260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64B">
              <w:rPr>
                <w:rFonts w:ascii="Times New Roman" w:hAnsi="Times New Roman"/>
                <w:sz w:val="24"/>
                <w:szCs w:val="24"/>
              </w:rPr>
              <w:t>Руководители МО</w:t>
            </w:r>
          </w:p>
        </w:tc>
        <w:tc>
          <w:tcPr>
            <w:tcW w:w="2076" w:type="dxa"/>
          </w:tcPr>
          <w:p w:rsidR="00260ABA" w:rsidRPr="006B164B" w:rsidRDefault="00260ABA" w:rsidP="00260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64B">
              <w:rPr>
                <w:rFonts w:ascii="Times New Roman" w:hAnsi="Times New Roman"/>
                <w:sz w:val="24"/>
                <w:szCs w:val="24"/>
              </w:rPr>
              <w:t xml:space="preserve">Проектирование образовательного процесса по предметам учебного плана школы с учетом  требований ФГОС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B164B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</w:tr>
      <w:tr w:rsidR="00260ABA" w:rsidRPr="006B164B" w:rsidTr="00260ABA">
        <w:tc>
          <w:tcPr>
            <w:tcW w:w="727" w:type="dxa"/>
          </w:tcPr>
          <w:p w:rsidR="00260ABA" w:rsidRPr="006B164B" w:rsidRDefault="00260ABA" w:rsidP="00117556">
            <w:pPr>
              <w:numPr>
                <w:ilvl w:val="0"/>
                <w:numId w:val="27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3" w:type="dxa"/>
          </w:tcPr>
          <w:p w:rsidR="00260ABA" w:rsidRPr="006B164B" w:rsidRDefault="00260ABA" w:rsidP="00260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64B">
              <w:rPr>
                <w:rFonts w:ascii="Times New Roman" w:hAnsi="Times New Roman"/>
                <w:sz w:val="24"/>
                <w:szCs w:val="24"/>
              </w:rPr>
              <w:t>Обобщение и тиражирование опыта педагогов, реализующих ФГОС</w:t>
            </w:r>
          </w:p>
        </w:tc>
        <w:tc>
          <w:tcPr>
            <w:tcW w:w="1893" w:type="dxa"/>
          </w:tcPr>
          <w:p w:rsidR="00260ABA" w:rsidRPr="006B164B" w:rsidRDefault="00260ABA" w:rsidP="00260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64B">
              <w:rPr>
                <w:rFonts w:ascii="Times New Roman" w:hAnsi="Times New Roman"/>
                <w:sz w:val="24"/>
                <w:szCs w:val="24"/>
              </w:rPr>
              <w:t xml:space="preserve">Систематически </w:t>
            </w:r>
          </w:p>
        </w:tc>
        <w:tc>
          <w:tcPr>
            <w:tcW w:w="2268" w:type="dxa"/>
          </w:tcPr>
          <w:p w:rsidR="00260ABA" w:rsidRPr="006B164B" w:rsidRDefault="00260ABA" w:rsidP="00260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64B">
              <w:rPr>
                <w:rFonts w:ascii="Times New Roman" w:hAnsi="Times New Roman"/>
                <w:sz w:val="24"/>
                <w:szCs w:val="24"/>
              </w:rPr>
              <w:t>Руководители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164B">
              <w:rPr>
                <w:rFonts w:ascii="Times New Roman" w:hAnsi="Times New Roman"/>
                <w:sz w:val="24"/>
                <w:szCs w:val="24"/>
              </w:rPr>
              <w:t xml:space="preserve"> МО</w:t>
            </w:r>
          </w:p>
        </w:tc>
        <w:tc>
          <w:tcPr>
            <w:tcW w:w="2076" w:type="dxa"/>
          </w:tcPr>
          <w:p w:rsidR="00260ABA" w:rsidRPr="006B164B" w:rsidRDefault="00260ABA" w:rsidP="00260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64B">
              <w:rPr>
                <w:rFonts w:ascii="Times New Roman" w:hAnsi="Times New Roman"/>
                <w:sz w:val="24"/>
                <w:szCs w:val="24"/>
              </w:rPr>
              <w:t xml:space="preserve">Формирование банка опыта педагогов по реализации ФГОС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B164B">
              <w:rPr>
                <w:rFonts w:ascii="Times New Roman" w:hAnsi="Times New Roman"/>
                <w:sz w:val="24"/>
                <w:szCs w:val="24"/>
              </w:rPr>
              <w:t xml:space="preserve">ОО </w:t>
            </w:r>
          </w:p>
        </w:tc>
      </w:tr>
      <w:tr w:rsidR="00260ABA" w:rsidRPr="006B164B" w:rsidTr="00260ABA">
        <w:tc>
          <w:tcPr>
            <w:tcW w:w="727" w:type="dxa"/>
          </w:tcPr>
          <w:p w:rsidR="00260ABA" w:rsidRPr="006B164B" w:rsidRDefault="00260ABA" w:rsidP="00117556">
            <w:pPr>
              <w:numPr>
                <w:ilvl w:val="0"/>
                <w:numId w:val="27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3" w:type="dxa"/>
          </w:tcPr>
          <w:p w:rsidR="00260ABA" w:rsidRPr="006B164B" w:rsidRDefault="00260ABA" w:rsidP="00260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64B">
              <w:rPr>
                <w:rFonts w:ascii="Times New Roman" w:hAnsi="Times New Roman"/>
                <w:sz w:val="24"/>
                <w:szCs w:val="24"/>
              </w:rPr>
              <w:t xml:space="preserve">Организация работы по психолого-педагогическому обеспечению работы по  ФГОС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B164B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1893" w:type="dxa"/>
          </w:tcPr>
          <w:p w:rsidR="00260ABA" w:rsidRPr="006B164B" w:rsidRDefault="00260ABA" w:rsidP="00260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64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260ABA" w:rsidRPr="006B164B" w:rsidRDefault="00260ABA" w:rsidP="00260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64B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едагог-п</w:t>
            </w:r>
            <w:r w:rsidRPr="006B164B">
              <w:rPr>
                <w:rFonts w:ascii="Times New Roman" w:hAnsi="Times New Roman"/>
                <w:sz w:val="24"/>
                <w:szCs w:val="24"/>
              </w:rPr>
              <w:t xml:space="preserve">сихолог </w:t>
            </w:r>
          </w:p>
          <w:p w:rsidR="00260ABA" w:rsidRPr="006B164B" w:rsidRDefault="00260ABA" w:rsidP="00260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260ABA" w:rsidRPr="006B164B" w:rsidRDefault="00260ABA" w:rsidP="00260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64B">
              <w:rPr>
                <w:rFonts w:ascii="Times New Roman" w:hAnsi="Times New Roman"/>
                <w:sz w:val="24"/>
                <w:szCs w:val="24"/>
              </w:rPr>
              <w:t>Обеспечение психолого-педагогического сопровождения</w:t>
            </w:r>
          </w:p>
        </w:tc>
      </w:tr>
    </w:tbl>
    <w:p w:rsidR="00260ABA" w:rsidRDefault="00260ABA" w:rsidP="00260A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B164B">
        <w:rPr>
          <w:rFonts w:ascii="Times New Roman" w:hAnsi="Times New Roman"/>
          <w:b/>
          <w:sz w:val="24"/>
          <w:szCs w:val="24"/>
        </w:rPr>
        <w:t xml:space="preserve">5.  Информационное обеспечение работы школы по ФГОС </w:t>
      </w:r>
      <w:r>
        <w:rPr>
          <w:rFonts w:ascii="Times New Roman" w:hAnsi="Times New Roman"/>
          <w:b/>
          <w:sz w:val="24"/>
          <w:szCs w:val="24"/>
        </w:rPr>
        <w:t>О</w:t>
      </w:r>
      <w:r w:rsidRPr="006B164B">
        <w:rPr>
          <w:rFonts w:ascii="Times New Roman" w:hAnsi="Times New Roman"/>
          <w:b/>
          <w:sz w:val="24"/>
          <w:szCs w:val="24"/>
        </w:rPr>
        <w:t>ОО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2"/>
        <w:gridCol w:w="2858"/>
        <w:gridCol w:w="1424"/>
        <w:gridCol w:w="2127"/>
        <w:gridCol w:w="2510"/>
      </w:tblGrid>
      <w:tr w:rsidR="00260ABA" w:rsidRPr="006B164B" w:rsidTr="00260ABA">
        <w:tc>
          <w:tcPr>
            <w:tcW w:w="652" w:type="dxa"/>
          </w:tcPr>
          <w:p w:rsidR="00260ABA" w:rsidRPr="006B164B" w:rsidRDefault="00260ABA" w:rsidP="00260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64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58" w:type="dxa"/>
          </w:tcPr>
          <w:p w:rsidR="00260ABA" w:rsidRPr="006B164B" w:rsidRDefault="00260ABA" w:rsidP="00260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64B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424" w:type="dxa"/>
          </w:tcPr>
          <w:p w:rsidR="00260ABA" w:rsidRPr="006B164B" w:rsidRDefault="00260ABA" w:rsidP="00260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64B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127" w:type="dxa"/>
          </w:tcPr>
          <w:p w:rsidR="00260ABA" w:rsidRPr="006B164B" w:rsidRDefault="00260ABA" w:rsidP="00260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64B">
              <w:rPr>
                <w:rFonts w:ascii="Times New Roman" w:hAnsi="Times New Roman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2510" w:type="dxa"/>
          </w:tcPr>
          <w:p w:rsidR="00260ABA" w:rsidRPr="006B164B" w:rsidRDefault="00260ABA" w:rsidP="00260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64B"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</w:tr>
      <w:tr w:rsidR="00260ABA" w:rsidRPr="006B164B" w:rsidTr="00260ABA">
        <w:tc>
          <w:tcPr>
            <w:tcW w:w="652" w:type="dxa"/>
          </w:tcPr>
          <w:p w:rsidR="00260ABA" w:rsidRPr="006B164B" w:rsidRDefault="00260ABA" w:rsidP="00117556">
            <w:pPr>
              <w:numPr>
                <w:ilvl w:val="0"/>
                <w:numId w:val="24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8" w:type="dxa"/>
          </w:tcPr>
          <w:p w:rsidR="00260ABA" w:rsidRPr="006B164B" w:rsidRDefault="00260ABA" w:rsidP="00260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64B">
              <w:rPr>
                <w:rFonts w:ascii="Times New Roman" w:hAnsi="Times New Roman"/>
                <w:sz w:val="24"/>
                <w:szCs w:val="24"/>
              </w:rPr>
              <w:t xml:space="preserve">Информирование общественности через средства массовой, школьный сайт информации о деятельности  по ФГОС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B164B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1424" w:type="dxa"/>
          </w:tcPr>
          <w:p w:rsidR="00260ABA" w:rsidRPr="006B164B" w:rsidRDefault="00260ABA" w:rsidP="00260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64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260ABA" w:rsidRPr="006B164B" w:rsidRDefault="00260ABA" w:rsidP="00260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64B">
              <w:rPr>
                <w:rFonts w:ascii="Times New Roman" w:hAnsi="Times New Roman"/>
                <w:sz w:val="24"/>
                <w:szCs w:val="24"/>
              </w:rPr>
              <w:t>Администратор и модераторы школьного сайта</w:t>
            </w:r>
          </w:p>
        </w:tc>
        <w:tc>
          <w:tcPr>
            <w:tcW w:w="2510" w:type="dxa"/>
          </w:tcPr>
          <w:p w:rsidR="00260ABA" w:rsidRPr="006B164B" w:rsidRDefault="00260ABA" w:rsidP="00260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64B">
              <w:rPr>
                <w:rFonts w:ascii="Times New Roman" w:hAnsi="Times New Roman"/>
                <w:sz w:val="24"/>
                <w:szCs w:val="24"/>
              </w:rPr>
              <w:t>Публикации в районной газете, размещение материалов на школьном сайте</w:t>
            </w:r>
          </w:p>
        </w:tc>
      </w:tr>
      <w:tr w:rsidR="00260ABA" w:rsidRPr="006B164B" w:rsidTr="00260ABA">
        <w:tc>
          <w:tcPr>
            <w:tcW w:w="652" w:type="dxa"/>
          </w:tcPr>
          <w:p w:rsidR="00260ABA" w:rsidRPr="006B164B" w:rsidRDefault="00260ABA" w:rsidP="00117556">
            <w:pPr>
              <w:numPr>
                <w:ilvl w:val="0"/>
                <w:numId w:val="24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8" w:type="dxa"/>
          </w:tcPr>
          <w:p w:rsidR="00260ABA" w:rsidRPr="006B164B" w:rsidRDefault="00260ABA" w:rsidP="00260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64B">
              <w:rPr>
                <w:rFonts w:ascii="Times New Roman" w:hAnsi="Times New Roman"/>
                <w:sz w:val="24"/>
                <w:szCs w:val="24"/>
              </w:rPr>
              <w:t xml:space="preserve">Проведение родительских собраний и консультаций с родителями будущих первоклассников по вопросам ФГОС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B164B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1424" w:type="dxa"/>
          </w:tcPr>
          <w:p w:rsidR="00260ABA" w:rsidRPr="006B164B" w:rsidRDefault="00260ABA" w:rsidP="00260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64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260ABA" w:rsidRPr="006B164B" w:rsidRDefault="00260ABA" w:rsidP="00260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64B">
              <w:rPr>
                <w:rFonts w:ascii="Times New Roman" w:hAnsi="Times New Roman"/>
                <w:sz w:val="24"/>
                <w:szCs w:val="24"/>
              </w:rPr>
              <w:t>Заместители директора, учителя начальных классов</w:t>
            </w:r>
          </w:p>
        </w:tc>
        <w:tc>
          <w:tcPr>
            <w:tcW w:w="2510" w:type="dxa"/>
          </w:tcPr>
          <w:p w:rsidR="00260ABA" w:rsidRPr="006B164B" w:rsidRDefault="00260ABA" w:rsidP="00260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64B">
              <w:rPr>
                <w:rFonts w:ascii="Times New Roman" w:hAnsi="Times New Roman"/>
                <w:sz w:val="24"/>
                <w:szCs w:val="24"/>
              </w:rPr>
              <w:t xml:space="preserve">Информирование общественности о ходе и результатах внедрения ФГОС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B164B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</w:tr>
      <w:tr w:rsidR="00260ABA" w:rsidRPr="006B164B" w:rsidTr="00260ABA">
        <w:tc>
          <w:tcPr>
            <w:tcW w:w="652" w:type="dxa"/>
          </w:tcPr>
          <w:p w:rsidR="00260ABA" w:rsidRPr="006B164B" w:rsidRDefault="00260ABA" w:rsidP="00117556">
            <w:pPr>
              <w:numPr>
                <w:ilvl w:val="0"/>
                <w:numId w:val="24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8" w:type="dxa"/>
          </w:tcPr>
          <w:p w:rsidR="00260ABA" w:rsidRPr="006B164B" w:rsidRDefault="00260ABA" w:rsidP="00260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64B">
              <w:rPr>
                <w:rFonts w:ascii="Times New Roman" w:hAnsi="Times New Roman"/>
                <w:sz w:val="24"/>
                <w:szCs w:val="24"/>
              </w:rPr>
              <w:t>День открытых дверей для родителей</w:t>
            </w:r>
          </w:p>
        </w:tc>
        <w:tc>
          <w:tcPr>
            <w:tcW w:w="1424" w:type="dxa"/>
          </w:tcPr>
          <w:p w:rsidR="00260ABA" w:rsidRPr="006B164B" w:rsidRDefault="00260ABA" w:rsidP="00260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64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260ABA" w:rsidRPr="006B164B" w:rsidRDefault="00260ABA" w:rsidP="00260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64B">
              <w:rPr>
                <w:rFonts w:ascii="Times New Roman" w:hAnsi="Times New Roman"/>
                <w:sz w:val="24"/>
                <w:szCs w:val="24"/>
              </w:rPr>
              <w:t>Заместители директора</w:t>
            </w:r>
          </w:p>
        </w:tc>
        <w:tc>
          <w:tcPr>
            <w:tcW w:w="2510" w:type="dxa"/>
          </w:tcPr>
          <w:p w:rsidR="00260ABA" w:rsidRPr="006B164B" w:rsidRDefault="00260ABA" w:rsidP="00260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64B">
              <w:rPr>
                <w:rFonts w:ascii="Times New Roman" w:hAnsi="Times New Roman"/>
                <w:sz w:val="24"/>
                <w:szCs w:val="24"/>
              </w:rPr>
              <w:t xml:space="preserve">Знакомство с особенностями образовательного процесса при реализации ФГОС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B164B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</w:tr>
      <w:tr w:rsidR="00260ABA" w:rsidRPr="006B164B" w:rsidTr="00260ABA">
        <w:tc>
          <w:tcPr>
            <w:tcW w:w="652" w:type="dxa"/>
          </w:tcPr>
          <w:p w:rsidR="00260ABA" w:rsidRPr="006B164B" w:rsidRDefault="00260ABA" w:rsidP="00117556">
            <w:pPr>
              <w:numPr>
                <w:ilvl w:val="0"/>
                <w:numId w:val="24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8" w:type="dxa"/>
          </w:tcPr>
          <w:p w:rsidR="00260ABA" w:rsidRPr="006B164B" w:rsidRDefault="00260ABA" w:rsidP="00260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64B">
              <w:rPr>
                <w:rFonts w:ascii="Times New Roman" w:hAnsi="Times New Roman"/>
                <w:sz w:val="24"/>
                <w:szCs w:val="24"/>
              </w:rPr>
              <w:t>Организация доступа работников школы к информационным ресурсам школы, электронным образовательным ресурсам Интернет</w:t>
            </w:r>
          </w:p>
        </w:tc>
        <w:tc>
          <w:tcPr>
            <w:tcW w:w="1424" w:type="dxa"/>
          </w:tcPr>
          <w:p w:rsidR="00260ABA" w:rsidRPr="006B164B" w:rsidRDefault="00260ABA" w:rsidP="00260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64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260ABA" w:rsidRPr="006B164B" w:rsidRDefault="00260ABA" w:rsidP="00260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64B"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2510" w:type="dxa"/>
          </w:tcPr>
          <w:p w:rsidR="00260ABA" w:rsidRPr="006B164B" w:rsidRDefault="00260ABA" w:rsidP="00260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64B">
              <w:rPr>
                <w:rFonts w:ascii="Times New Roman" w:hAnsi="Times New Roman"/>
                <w:sz w:val="24"/>
                <w:szCs w:val="24"/>
              </w:rPr>
              <w:t>Создание условий для оперативной ликвидации профессиональных затруднений и организация педагогического взаимодействия</w:t>
            </w:r>
          </w:p>
        </w:tc>
      </w:tr>
      <w:tr w:rsidR="00260ABA" w:rsidRPr="006B164B" w:rsidTr="00260ABA">
        <w:tc>
          <w:tcPr>
            <w:tcW w:w="652" w:type="dxa"/>
          </w:tcPr>
          <w:p w:rsidR="00260ABA" w:rsidRPr="006B164B" w:rsidRDefault="00260ABA" w:rsidP="00117556">
            <w:pPr>
              <w:numPr>
                <w:ilvl w:val="0"/>
                <w:numId w:val="24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8" w:type="dxa"/>
          </w:tcPr>
          <w:p w:rsidR="00260ABA" w:rsidRPr="006B164B" w:rsidRDefault="00260ABA" w:rsidP="00260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64B">
              <w:rPr>
                <w:rFonts w:ascii="Times New Roman" w:hAnsi="Times New Roman"/>
                <w:sz w:val="24"/>
                <w:szCs w:val="24"/>
              </w:rPr>
              <w:t xml:space="preserve">Организация публичной отчетности школы </w:t>
            </w:r>
          </w:p>
        </w:tc>
        <w:tc>
          <w:tcPr>
            <w:tcW w:w="1424" w:type="dxa"/>
          </w:tcPr>
          <w:p w:rsidR="00260ABA" w:rsidRPr="006B164B" w:rsidRDefault="00260ABA" w:rsidP="00260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64B">
              <w:rPr>
                <w:rFonts w:ascii="Times New Roman" w:hAnsi="Times New Roman"/>
                <w:sz w:val="24"/>
                <w:szCs w:val="24"/>
              </w:rPr>
              <w:t>По итогам года</w:t>
            </w:r>
          </w:p>
        </w:tc>
        <w:tc>
          <w:tcPr>
            <w:tcW w:w="2127" w:type="dxa"/>
          </w:tcPr>
          <w:p w:rsidR="00260ABA" w:rsidRPr="006B164B" w:rsidRDefault="00260ABA" w:rsidP="00260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64B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510" w:type="dxa"/>
          </w:tcPr>
          <w:p w:rsidR="00260ABA" w:rsidRPr="006B164B" w:rsidRDefault="00260ABA" w:rsidP="00260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64B">
              <w:rPr>
                <w:rFonts w:ascii="Times New Roman" w:hAnsi="Times New Roman"/>
                <w:sz w:val="24"/>
                <w:szCs w:val="24"/>
              </w:rPr>
              <w:t xml:space="preserve">Разработка и размещение публичного отчета школы в СМИ, на школьном сайте и т.д. </w:t>
            </w:r>
          </w:p>
        </w:tc>
      </w:tr>
    </w:tbl>
    <w:p w:rsidR="00260ABA" w:rsidRPr="006B164B" w:rsidRDefault="00260ABA" w:rsidP="00260A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B164B">
        <w:rPr>
          <w:rFonts w:ascii="Times New Roman" w:hAnsi="Times New Roman"/>
          <w:b/>
          <w:sz w:val="24"/>
          <w:szCs w:val="24"/>
        </w:rPr>
        <w:t xml:space="preserve">6. Материально-техническое обеспечение работы школы по ФГОС </w:t>
      </w:r>
      <w:r>
        <w:rPr>
          <w:rFonts w:ascii="Times New Roman" w:hAnsi="Times New Roman"/>
          <w:b/>
          <w:sz w:val="24"/>
          <w:szCs w:val="24"/>
        </w:rPr>
        <w:t>О</w:t>
      </w:r>
      <w:r w:rsidRPr="006B164B">
        <w:rPr>
          <w:rFonts w:ascii="Times New Roman" w:hAnsi="Times New Roman"/>
          <w:b/>
          <w:sz w:val="24"/>
          <w:szCs w:val="24"/>
        </w:rPr>
        <w:t>ОО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126"/>
        <w:gridCol w:w="1701"/>
        <w:gridCol w:w="1276"/>
        <w:gridCol w:w="1985"/>
        <w:gridCol w:w="1666"/>
      </w:tblGrid>
      <w:tr w:rsidR="00260ABA" w:rsidRPr="006B164B" w:rsidTr="00260ABA">
        <w:tc>
          <w:tcPr>
            <w:tcW w:w="817" w:type="dxa"/>
          </w:tcPr>
          <w:p w:rsidR="00260ABA" w:rsidRPr="006B164B" w:rsidRDefault="00260ABA" w:rsidP="00260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64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260ABA" w:rsidRPr="006B164B" w:rsidRDefault="00260ABA" w:rsidP="00260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64B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260ABA" w:rsidRPr="006B164B" w:rsidRDefault="00260ABA" w:rsidP="00260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64B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1276" w:type="dxa"/>
          </w:tcPr>
          <w:p w:rsidR="00260ABA" w:rsidRPr="006B164B" w:rsidRDefault="00260ABA" w:rsidP="00260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64B">
              <w:rPr>
                <w:rFonts w:ascii="Times New Roman" w:hAnsi="Times New Roman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985" w:type="dxa"/>
          </w:tcPr>
          <w:p w:rsidR="00260ABA" w:rsidRPr="006B164B" w:rsidRDefault="00260ABA" w:rsidP="00260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64B"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1666" w:type="dxa"/>
          </w:tcPr>
          <w:p w:rsidR="00260ABA" w:rsidRPr="00117556" w:rsidRDefault="00260ABA" w:rsidP="00260ABA">
            <w:pPr>
              <w:pStyle w:val="aa"/>
              <w:tabs>
                <w:tab w:val="left" w:pos="2520"/>
              </w:tabs>
              <w:spacing w:before="0" w:beforeAutospacing="0" w:after="0" w:afterAutospacing="0"/>
              <w:jc w:val="center"/>
              <w:rPr>
                <w:color w:val="000000"/>
                <w:lang w:eastAsia="ru-RU"/>
              </w:rPr>
            </w:pPr>
            <w:r w:rsidRPr="00117556">
              <w:rPr>
                <w:color w:val="000000"/>
                <w:lang w:eastAsia="ru-RU"/>
              </w:rPr>
              <w:t>Источник финансирования</w:t>
            </w:r>
          </w:p>
        </w:tc>
      </w:tr>
      <w:tr w:rsidR="00260ABA" w:rsidRPr="006B164B" w:rsidTr="00260ABA">
        <w:tc>
          <w:tcPr>
            <w:tcW w:w="817" w:type="dxa"/>
          </w:tcPr>
          <w:p w:rsidR="00260ABA" w:rsidRPr="006B164B" w:rsidRDefault="00260ABA" w:rsidP="00117556">
            <w:pPr>
              <w:numPr>
                <w:ilvl w:val="0"/>
                <w:numId w:val="27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60ABA" w:rsidRPr="006B164B" w:rsidRDefault="00260ABA" w:rsidP="00260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6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оснащенности школы в соответствии с требованиями ФГОС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B164B">
              <w:rPr>
                <w:rFonts w:ascii="Times New Roman" w:hAnsi="Times New Roman"/>
                <w:color w:val="000000"/>
                <w:sz w:val="24"/>
                <w:szCs w:val="24"/>
              </w:rPr>
              <w:t>ОО к минимальной оснащенности учебного процесса и оборудованию учебных помещений</w:t>
            </w:r>
          </w:p>
        </w:tc>
        <w:tc>
          <w:tcPr>
            <w:tcW w:w="1701" w:type="dxa"/>
          </w:tcPr>
          <w:p w:rsidR="00260ABA" w:rsidRPr="006B164B" w:rsidRDefault="00260ABA" w:rsidP="00260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64B">
              <w:rPr>
                <w:rFonts w:ascii="Times New Roman" w:hAnsi="Times New Roman"/>
                <w:sz w:val="24"/>
                <w:szCs w:val="24"/>
              </w:rPr>
              <w:t xml:space="preserve">Систематически </w:t>
            </w:r>
          </w:p>
        </w:tc>
        <w:tc>
          <w:tcPr>
            <w:tcW w:w="1276" w:type="dxa"/>
          </w:tcPr>
          <w:p w:rsidR="00260ABA" w:rsidRPr="006B164B" w:rsidRDefault="00260ABA" w:rsidP="00260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64B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985" w:type="dxa"/>
          </w:tcPr>
          <w:p w:rsidR="00260ABA" w:rsidRPr="00117556" w:rsidRDefault="00260ABA" w:rsidP="00260ABA">
            <w:pPr>
              <w:pStyle w:val="aa"/>
              <w:tabs>
                <w:tab w:val="left" w:pos="2520"/>
              </w:tabs>
              <w:spacing w:before="0" w:beforeAutospacing="0" w:after="0" w:afterAutospacing="0"/>
              <w:jc w:val="center"/>
              <w:rPr>
                <w:color w:val="000000"/>
                <w:lang w:eastAsia="ru-RU"/>
              </w:rPr>
            </w:pPr>
            <w:r w:rsidRPr="00117556">
              <w:rPr>
                <w:color w:val="000000"/>
                <w:lang w:eastAsia="ru-RU"/>
              </w:rPr>
              <w:t>Оснащенность ОО в соответствии с требованиями ФГОС</w:t>
            </w:r>
          </w:p>
        </w:tc>
        <w:tc>
          <w:tcPr>
            <w:tcW w:w="1666" w:type="dxa"/>
          </w:tcPr>
          <w:p w:rsidR="00260ABA" w:rsidRPr="00117556" w:rsidRDefault="00260ABA" w:rsidP="00260ABA">
            <w:pPr>
              <w:pStyle w:val="aa"/>
              <w:tabs>
                <w:tab w:val="left" w:pos="2520"/>
              </w:tabs>
              <w:spacing w:before="0" w:beforeAutospacing="0" w:after="0" w:afterAutospacing="0"/>
              <w:rPr>
                <w:color w:val="000000"/>
                <w:lang w:eastAsia="ru-RU"/>
              </w:rPr>
            </w:pPr>
            <w:r w:rsidRPr="00117556">
              <w:rPr>
                <w:color w:val="000000"/>
                <w:lang w:eastAsia="ru-RU"/>
              </w:rPr>
              <w:t>Бюджетные и внебюджетные средства</w:t>
            </w:r>
          </w:p>
        </w:tc>
      </w:tr>
      <w:tr w:rsidR="00260ABA" w:rsidRPr="006B164B" w:rsidTr="00260ABA">
        <w:tc>
          <w:tcPr>
            <w:tcW w:w="817" w:type="dxa"/>
          </w:tcPr>
          <w:p w:rsidR="00260ABA" w:rsidRPr="006B164B" w:rsidRDefault="00260ABA" w:rsidP="00117556">
            <w:pPr>
              <w:numPr>
                <w:ilvl w:val="0"/>
                <w:numId w:val="27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60ABA" w:rsidRPr="006B164B" w:rsidRDefault="00260ABA" w:rsidP="00260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6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соответствия материально-технической базы реализации ООП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B164B">
              <w:rPr>
                <w:rFonts w:ascii="Times New Roman" w:hAnsi="Times New Roman"/>
                <w:color w:val="000000"/>
                <w:sz w:val="24"/>
                <w:szCs w:val="24"/>
              </w:rPr>
              <w:t>ОО действующим санитарным нормам, нормам охраны труда работников школы</w:t>
            </w:r>
          </w:p>
        </w:tc>
        <w:tc>
          <w:tcPr>
            <w:tcW w:w="1701" w:type="dxa"/>
          </w:tcPr>
          <w:p w:rsidR="00260ABA" w:rsidRPr="006B164B" w:rsidRDefault="00260ABA" w:rsidP="00260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64B">
              <w:rPr>
                <w:rFonts w:ascii="Times New Roman" w:hAnsi="Times New Roman"/>
                <w:sz w:val="24"/>
                <w:szCs w:val="24"/>
              </w:rPr>
              <w:t xml:space="preserve">Систематически </w:t>
            </w:r>
          </w:p>
        </w:tc>
        <w:tc>
          <w:tcPr>
            <w:tcW w:w="1276" w:type="dxa"/>
          </w:tcPr>
          <w:p w:rsidR="00260ABA" w:rsidRPr="006B164B" w:rsidRDefault="00260ABA" w:rsidP="00260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64B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985" w:type="dxa"/>
          </w:tcPr>
          <w:p w:rsidR="00260ABA" w:rsidRPr="006B164B" w:rsidRDefault="00260ABA" w:rsidP="00260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6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Приведение в соответствие материально-технической базы школы для  реализации ООП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B16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 с требованиями ФГОС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B164B">
              <w:rPr>
                <w:rFonts w:ascii="Times New Roman" w:hAnsi="Times New Roman"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1666" w:type="dxa"/>
          </w:tcPr>
          <w:p w:rsidR="00260ABA" w:rsidRPr="006B164B" w:rsidRDefault="00260ABA" w:rsidP="00260A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164B">
              <w:rPr>
                <w:rFonts w:ascii="Times New Roman" w:hAnsi="Times New Roman"/>
                <w:color w:val="000000"/>
                <w:sz w:val="24"/>
                <w:szCs w:val="24"/>
              </w:rPr>
              <w:t>Бюджет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ные средства, внебюджетные средства</w:t>
            </w:r>
          </w:p>
        </w:tc>
      </w:tr>
      <w:tr w:rsidR="00260ABA" w:rsidRPr="006B164B" w:rsidTr="00260ABA">
        <w:tc>
          <w:tcPr>
            <w:tcW w:w="817" w:type="dxa"/>
          </w:tcPr>
          <w:p w:rsidR="00260ABA" w:rsidRPr="006B164B" w:rsidRDefault="00260ABA" w:rsidP="00117556">
            <w:pPr>
              <w:numPr>
                <w:ilvl w:val="0"/>
                <w:numId w:val="27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60ABA" w:rsidRPr="006B164B" w:rsidRDefault="00260ABA" w:rsidP="00260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6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укомплектованности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школьного информационно-библиотечного центра</w:t>
            </w:r>
            <w:r w:rsidRPr="006B16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печатными и электронными образовательными ресурсами по всем учебным предметам учебного плана ООП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B164B">
              <w:rPr>
                <w:rFonts w:ascii="Times New Roman" w:hAnsi="Times New Roman"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1701" w:type="dxa"/>
          </w:tcPr>
          <w:p w:rsidR="00260ABA" w:rsidRPr="006B164B" w:rsidRDefault="00260ABA" w:rsidP="00260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64B">
              <w:rPr>
                <w:rFonts w:ascii="Times New Roman" w:hAnsi="Times New Roman"/>
                <w:sz w:val="24"/>
                <w:szCs w:val="24"/>
              </w:rPr>
              <w:t xml:space="preserve">Систематически </w:t>
            </w:r>
          </w:p>
        </w:tc>
        <w:tc>
          <w:tcPr>
            <w:tcW w:w="1276" w:type="dxa"/>
          </w:tcPr>
          <w:p w:rsidR="00260ABA" w:rsidRPr="006B164B" w:rsidRDefault="00260ABA" w:rsidP="00260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64B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985" w:type="dxa"/>
          </w:tcPr>
          <w:p w:rsidR="00260ABA" w:rsidRPr="006B164B" w:rsidRDefault="00260ABA" w:rsidP="00260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6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Укомплектованность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ИБЦ</w:t>
            </w:r>
            <w:r w:rsidRPr="006B16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всем предметам учебного плана ООП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B164B">
              <w:rPr>
                <w:rFonts w:ascii="Times New Roman" w:hAnsi="Times New Roman"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1666" w:type="dxa"/>
          </w:tcPr>
          <w:p w:rsidR="00260ABA" w:rsidRPr="006B164B" w:rsidRDefault="00260ABA" w:rsidP="00260A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164B">
              <w:rPr>
                <w:rFonts w:ascii="Times New Roman" w:hAnsi="Times New Roman"/>
                <w:color w:val="000000"/>
                <w:sz w:val="24"/>
                <w:szCs w:val="24"/>
              </w:rPr>
              <w:t>Бюджет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ные и внебюджетные средства</w:t>
            </w:r>
          </w:p>
        </w:tc>
      </w:tr>
      <w:tr w:rsidR="00260ABA" w:rsidRPr="006B164B" w:rsidTr="00260ABA">
        <w:tc>
          <w:tcPr>
            <w:tcW w:w="817" w:type="dxa"/>
          </w:tcPr>
          <w:p w:rsidR="00260ABA" w:rsidRPr="006B164B" w:rsidRDefault="00260ABA" w:rsidP="00117556">
            <w:pPr>
              <w:numPr>
                <w:ilvl w:val="0"/>
                <w:numId w:val="27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60ABA" w:rsidRPr="006B164B" w:rsidRDefault="00260ABA" w:rsidP="00260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64B">
              <w:rPr>
                <w:rFonts w:ascii="Times New Roman" w:hAnsi="Times New Roman"/>
                <w:sz w:val="24"/>
                <w:szCs w:val="24"/>
              </w:rPr>
              <w:t>Обеспечение доступа педагогов и обучающихся к информационно-образовательным ресурсам, техническим средствам обучения</w:t>
            </w:r>
          </w:p>
        </w:tc>
        <w:tc>
          <w:tcPr>
            <w:tcW w:w="1701" w:type="dxa"/>
          </w:tcPr>
          <w:p w:rsidR="00260ABA" w:rsidRPr="006B164B" w:rsidRDefault="00260ABA" w:rsidP="00260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64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76" w:type="dxa"/>
          </w:tcPr>
          <w:p w:rsidR="00260ABA" w:rsidRPr="006B164B" w:rsidRDefault="00260ABA" w:rsidP="00260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ИКТ</w:t>
            </w:r>
          </w:p>
        </w:tc>
        <w:tc>
          <w:tcPr>
            <w:tcW w:w="1985" w:type="dxa"/>
          </w:tcPr>
          <w:p w:rsidR="00260ABA" w:rsidRPr="006B164B" w:rsidRDefault="00260ABA" w:rsidP="00260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64B">
              <w:rPr>
                <w:rFonts w:ascii="Times New Roman" w:hAnsi="Times New Roman"/>
                <w:sz w:val="24"/>
                <w:szCs w:val="24"/>
              </w:rPr>
              <w:t>Внедрение в образовательный процесс ИКТ, создание дополнительных  «точек доступа»  к ЭОР (компьютерные классы, методический кабинет, библиотека и т.д.), создание автоматизированных рабочих мест учителя</w:t>
            </w:r>
          </w:p>
        </w:tc>
        <w:tc>
          <w:tcPr>
            <w:tcW w:w="1666" w:type="dxa"/>
          </w:tcPr>
          <w:p w:rsidR="00260ABA" w:rsidRPr="006B164B" w:rsidRDefault="00260ABA" w:rsidP="00260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64B">
              <w:rPr>
                <w:rFonts w:ascii="Times New Roman" w:hAnsi="Times New Roman"/>
                <w:color w:val="000000"/>
                <w:sz w:val="24"/>
                <w:szCs w:val="24"/>
              </w:rPr>
              <w:t>Бюджет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ные и внебюджетные средства</w:t>
            </w:r>
          </w:p>
        </w:tc>
      </w:tr>
      <w:tr w:rsidR="00260ABA" w:rsidRPr="006B164B" w:rsidTr="00260ABA">
        <w:tc>
          <w:tcPr>
            <w:tcW w:w="817" w:type="dxa"/>
          </w:tcPr>
          <w:p w:rsidR="00260ABA" w:rsidRPr="006B164B" w:rsidRDefault="00260ABA" w:rsidP="00117556">
            <w:pPr>
              <w:numPr>
                <w:ilvl w:val="0"/>
                <w:numId w:val="27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60ABA" w:rsidRPr="006B164B" w:rsidRDefault="00260ABA" w:rsidP="00260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64B">
              <w:rPr>
                <w:rFonts w:ascii="Times New Roman" w:hAnsi="Times New Roman"/>
                <w:sz w:val="24"/>
                <w:szCs w:val="24"/>
              </w:rPr>
              <w:t>Организация работы объектов инфраструктуры школы</w:t>
            </w:r>
          </w:p>
        </w:tc>
        <w:tc>
          <w:tcPr>
            <w:tcW w:w="1701" w:type="dxa"/>
          </w:tcPr>
          <w:p w:rsidR="00260ABA" w:rsidRPr="006B164B" w:rsidRDefault="00260ABA" w:rsidP="00260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64B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6B164B">
              <w:rPr>
                <w:rFonts w:ascii="Times New Roman" w:hAnsi="Times New Roman"/>
                <w:sz w:val="24"/>
                <w:szCs w:val="24"/>
              </w:rPr>
              <w:t xml:space="preserve"> –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260ABA" w:rsidRPr="006B164B" w:rsidRDefault="00260ABA" w:rsidP="00260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64B"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1985" w:type="dxa"/>
          </w:tcPr>
          <w:p w:rsidR="00260ABA" w:rsidRPr="006B164B" w:rsidRDefault="00260ABA" w:rsidP="00260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64B">
              <w:rPr>
                <w:rFonts w:ascii="Times New Roman" w:hAnsi="Times New Roman"/>
                <w:sz w:val="24"/>
                <w:szCs w:val="24"/>
              </w:rPr>
              <w:t>Организация работы культурно-досугового, информационно-библиотечного, физкультурно-оздоровительного центров, учебных кабинетов</w:t>
            </w:r>
          </w:p>
        </w:tc>
        <w:tc>
          <w:tcPr>
            <w:tcW w:w="1666" w:type="dxa"/>
          </w:tcPr>
          <w:p w:rsidR="00260ABA" w:rsidRPr="006B164B" w:rsidRDefault="00260ABA" w:rsidP="00260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64B">
              <w:rPr>
                <w:rFonts w:ascii="Times New Roman" w:hAnsi="Times New Roman"/>
                <w:color w:val="000000"/>
                <w:sz w:val="24"/>
                <w:szCs w:val="24"/>
              </w:rPr>
              <w:t>Бюджет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ные и внебюджетные средства</w:t>
            </w:r>
          </w:p>
        </w:tc>
      </w:tr>
    </w:tbl>
    <w:p w:rsidR="00260ABA" w:rsidRDefault="00260ABA" w:rsidP="00260A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B164B">
        <w:rPr>
          <w:rFonts w:ascii="Times New Roman" w:hAnsi="Times New Roman"/>
          <w:b/>
          <w:sz w:val="24"/>
          <w:szCs w:val="24"/>
        </w:rPr>
        <w:t>7. Финансово</w:t>
      </w:r>
      <w:r>
        <w:rPr>
          <w:rFonts w:ascii="Times New Roman" w:hAnsi="Times New Roman"/>
          <w:b/>
          <w:sz w:val="24"/>
          <w:szCs w:val="24"/>
        </w:rPr>
        <w:t xml:space="preserve">е </w:t>
      </w:r>
      <w:r w:rsidRPr="006B164B">
        <w:rPr>
          <w:rFonts w:ascii="Times New Roman" w:hAnsi="Times New Roman"/>
          <w:b/>
          <w:sz w:val="24"/>
          <w:szCs w:val="24"/>
        </w:rPr>
        <w:t xml:space="preserve"> сопровождение работы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B164B">
        <w:rPr>
          <w:rFonts w:ascii="Times New Roman" w:hAnsi="Times New Roman"/>
          <w:b/>
          <w:sz w:val="24"/>
          <w:szCs w:val="24"/>
        </w:rPr>
        <w:t xml:space="preserve"> школы по ФГОС </w:t>
      </w:r>
      <w:r>
        <w:rPr>
          <w:rFonts w:ascii="Times New Roman" w:hAnsi="Times New Roman"/>
          <w:b/>
          <w:sz w:val="24"/>
          <w:szCs w:val="24"/>
        </w:rPr>
        <w:t>О</w:t>
      </w:r>
      <w:r w:rsidRPr="006B164B">
        <w:rPr>
          <w:rFonts w:ascii="Times New Roman" w:hAnsi="Times New Roman"/>
          <w:b/>
          <w:sz w:val="24"/>
          <w:szCs w:val="24"/>
        </w:rPr>
        <w:t>ОО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373"/>
        <w:gridCol w:w="1595"/>
        <w:gridCol w:w="1775"/>
        <w:gridCol w:w="3046"/>
      </w:tblGrid>
      <w:tr w:rsidR="00260ABA" w:rsidRPr="006B164B" w:rsidTr="00260ABA">
        <w:tc>
          <w:tcPr>
            <w:tcW w:w="817" w:type="dxa"/>
          </w:tcPr>
          <w:p w:rsidR="00260ABA" w:rsidRPr="004F29D4" w:rsidRDefault="00260ABA" w:rsidP="00260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9D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73" w:type="dxa"/>
          </w:tcPr>
          <w:p w:rsidR="00260ABA" w:rsidRPr="004F29D4" w:rsidRDefault="00260ABA" w:rsidP="00260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9D4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595" w:type="dxa"/>
          </w:tcPr>
          <w:p w:rsidR="00260ABA" w:rsidRPr="004F29D4" w:rsidRDefault="00260ABA" w:rsidP="00260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9D4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1775" w:type="dxa"/>
          </w:tcPr>
          <w:p w:rsidR="00260ABA" w:rsidRPr="004F29D4" w:rsidRDefault="00260ABA" w:rsidP="00260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9D4">
              <w:rPr>
                <w:rFonts w:ascii="Times New Roman" w:hAnsi="Times New Roman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3046" w:type="dxa"/>
          </w:tcPr>
          <w:p w:rsidR="00260ABA" w:rsidRPr="006B164B" w:rsidRDefault="00260ABA" w:rsidP="00260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64B"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</w:tr>
      <w:tr w:rsidR="00260ABA" w:rsidRPr="006B164B" w:rsidTr="00260ABA">
        <w:tc>
          <w:tcPr>
            <w:tcW w:w="817" w:type="dxa"/>
          </w:tcPr>
          <w:p w:rsidR="00260ABA" w:rsidRPr="000A5AB9" w:rsidRDefault="00260ABA" w:rsidP="00117556">
            <w:pPr>
              <w:numPr>
                <w:ilvl w:val="0"/>
                <w:numId w:val="24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260ABA" w:rsidRPr="00117556" w:rsidRDefault="00260ABA" w:rsidP="00260ABA">
            <w:pPr>
              <w:pStyle w:val="aa"/>
              <w:spacing w:before="0" w:beforeAutospacing="0" w:after="0" w:afterAutospacing="0"/>
              <w:rPr>
                <w:rFonts w:ascii="Times New Roman" w:hAnsi="Times New Roman"/>
                <w:lang w:eastAsia="ru-RU"/>
              </w:rPr>
            </w:pPr>
            <w:r w:rsidRPr="00117556">
              <w:rPr>
                <w:rFonts w:ascii="Times New Roman" w:hAnsi="Times New Roman"/>
                <w:lang w:eastAsia="ru-RU"/>
              </w:rPr>
              <w:t>Расчет потребностей в расходах образовательного учреждения в условиях реализации ФГОС</w:t>
            </w:r>
          </w:p>
        </w:tc>
        <w:tc>
          <w:tcPr>
            <w:tcW w:w="1595" w:type="dxa"/>
          </w:tcPr>
          <w:p w:rsidR="00260ABA" w:rsidRPr="004F29D4" w:rsidRDefault="00260ABA" w:rsidP="00260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9D4">
              <w:rPr>
                <w:rFonts w:ascii="Times New Roman" w:hAnsi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1775" w:type="dxa"/>
          </w:tcPr>
          <w:p w:rsidR="00260ABA" w:rsidRPr="004F29D4" w:rsidRDefault="00260ABA" w:rsidP="00260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9D4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3046" w:type="dxa"/>
          </w:tcPr>
          <w:p w:rsidR="00260ABA" w:rsidRPr="006B164B" w:rsidRDefault="00260ABA" w:rsidP="00260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64B">
              <w:rPr>
                <w:rFonts w:ascii="Times New Roman" w:hAnsi="Times New Roman"/>
                <w:sz w:val="24"/>
                <w:szCs w:val="24"/>
              </w:rPr>
              <w:t>Выполнение муниципального задания</w:t>
            </w:r>
          </w:p>
        </w:tc>
      </w:tr>
      <w:tr w:rsidR="00260ABA" w:rsidRPr="006B164B" w:rsidTr="00260ABA">
        <w:tc>
          <w:tcPr>
            <w:tcW w:w="817" w:type="dxa"/>
          </w:tcPr>
          <w:p w:rsidR="00260ABA" w:rsidRPr="006B164B" w:rsidRDefault="00260ABA" w:rsidP="00117556">
            <w:pPr>
              <w:numPr>
                <w:ilvl w:val="0"/>
                <w:numId w:val="24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260ABA" w:rsidRPr="006B164B" w:rsidRDefault="00260ABA" w:rsidP="00260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64B">
              <w:rPr>
                <w:rFonts w:ascii="Times New Roman" w:hAnsi="Times New Roman"/>
                <w:sz w:val="24"/>
                <w:szCs w:val="24"/>
              </w:rPr>
              <w:t>Внесение изменений в локальные акты, регламентирующие установление заработной платы</w:t>
            </w:r>
          </w:p>
        </w:tc>
        <w:tc>
          <w:tcPr>
            <w:tcW w:w="1595" w:type="dxa"/>
          </w:tcPr>
          <w:p w:rsidR="00260ABA" w:rsidRPr="006B164B" w:rsidRDefault="00260ABA" w:rsidP="00260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64B">
              <w:rPr>
                <w:rFonts w:ascii="Times New Roman" w:hAnsi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1775" w:type="dxa"/>
          </w:tcPr>
          <w:p w:rsidR="00260ABA" w:rsidRPr="006B164B" w:rsidRDefault="00260ABA" w:rsidP="00260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64B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3046" w:type="dxa"/>
          </w:tcPr>
          <w:p w:rsidR="00260ABA" w:rsidRPr="006B164B" w:rsidRDefault="00260ABA" w:rsidP="00260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64B">
              <w:rPr>
                <w:rFonts w:ascii="Times New Roman" w:hAnsi="Times New Roman"/>
                <w:sz w:val="24"/>
                <w:szCs w:val="24"/>
              </w:rPr>
              <w:t xml:space="preserve">Приведение в соответствие с требованиями ФГОС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B164B">
              <w:rPr>
                <w:rFonts w:ascii="Times New Roman" w:hAnsi="Times New Roman"/>
                <w:sz w:val="24"/>
                <w:szCs w:val="24"/>
              </w:rPr>
              <w:t>ОО локальных актов о порядке, условиях НСОТ работников, выплат стимулирующего характера, коллективного договора</w:t>
            </w:r>
          </w:p>
        </w:tc>
      </w:tr>
      <w:tr w:rsidR="00260ABA" w:rsidRPr="006B164B" w:rsidTr="00260ABA">
        <w:tc>
          <w:tcPr>
            <w:tcW w:w="817" w:type="dxa"/>
          </w:tcPr>
          <w:p w:rsidR="00260ABA" w:rsidRPr="006B164B" w:rsidRDefault="00260ABA" w:rsidP="00117556">
            <w:pPr>
              <w:numPr>
                <w:ilvl w:val="0"/>
                <w:numId w:val="24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260ABA" w:rsidRPr="006B164B" w:rsidRDefault="00260ABA" w:rsidP="00260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64B">
              <w:rPr>
                <w:rFonts w:ascii="Times New Roman" w:hAnsi="Times New Roman"/>
                <w:sz w:val="24"/>
                <w:szCs w:val="24"/>
              </w:rPr>
              <w:t xml:space="preserve">Заключение дополнительных соглашений к трудовому договору с педагогическими работниками </w:t>
            </w:r>
          </w:p>
        </w:tc>
        <w:tc>
          <w:tcPr>
            <w:tcW w:w="1595" w:type="dxa"/>
          </w:tcPr>
          <w:p w:rsidR="00260ABA" w:rsidRPr="006B164B" w:rsidRDefault="00260ABA" w:rsidP="00260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64B">
              <w:rPr>
                <w:rFonts w:ascii="Times New Roman" w:hAnsi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1775" w:type="dxa"/>
          </w:tcPr>
          <w:p w:rsidR="00260ABA" w:rsidRPr="006B164B" w:rsidRDefault="00260ABA" w:rsidP="00260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64B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3046" w:type="dxa"/>
          </w:tcPr>
          <w:p w:rsidR="00260ABA" w:rsidRPr="006B164B" w:rsidRDefault="00260ABA" w:rsidP="00260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64B">
              <w:rPr>
                <w:rFonts w:ascii="Times New Roman" w:hAnsi="Times New Roman"/>
                <w:sz w:val="24"/>
                <w:szCs w:val="24"/>
              </w:rPr>
              <w:t>Дополнительные соглашения  к трудовому договору с педагогическими работниками, предусматривающие оплату труда по совмещению должностей</w:t>
            </w:r>
          </w:p>
        </w:tc>
      </w:tr>
      <w:tr w:rsidR="00260ABA" w:rsidRPr="006B164B" w:rsidTr="00260ABA">
        <w:tc>
          <w:tcPr>
            <w:tcW w:w="817" w:type="dxa"/>
          </w:tcPr>
          <w:p w:rsidR="00260ABA" w:rsidRPr="006B164B" w:rsidRDefault="00260ABA" w:rsidP="00117556">
            <w:pPr>
              <w:numPr>
                <w:ilvl w:val="0"/>
                <w:numId w:val="24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260ABA" w:rsidRPr="006B164B" w:rsidRDefault="00260ABA" w:rsidP="00260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64B">
              <w:rPr>
                <w:rFonts w:ascii="Times New Roman" w:hAnsi="Times New Roman"/>
                <w:sz w:val="24"/>
                <w:szCs w:val="24"/>
              </w:rPr>
              <w:t>Расходование внебюджетных средств</w:t>
            </w:r>
          </w:p>
        </w:tc>
        <w:tc>
          <w:tcPr>
            <w:tcW w:w="1595" w:type="dxa"/>
          </w:tcPr>
          <w:p w:rsidR="00260ABA" w:rsidRPr="006B164B" w:rsidRDefault="00260ABA" w:rsidP="00260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64B">
              <w:rPr>
                <w:rFonts w:ascii="Times New Roman" w:hAnsi="Times New Roman"/>
                <w:sz w:val="24"/>
                <w:szCs w:val="24"/>
              </w:rPr>
              <w:t>При наличии</w:t>
            </w:r>
          </w:p>
        </w:tc>
        <w:tc>
          <w:tcPr>
            <w:tcW w:w="1775" w:type="dxa"/>
          </w:tcPr>
          <w:p w:rsidR="00260ABA" w:rsidRPr="006B164B" w:rsidRDefault="00260ABA" w:rsidP="00260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64B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3046" w:type="dxa"/>
          </w:tcPr>
          <w:p w:rsidR="00260ABA" w:rsidRPr="006B164B" w:rsidRDefault="00260ABA" w:rsidP="00260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64B">
              <w:rPr>
                <w:rFonts w:ascii="Times New Roman" w:hAnsi="Times New Roman"/>
                <w:sz w:val="24"/>
                <w:szCs w:val="24"/>
              </w:rPr>
              <w:t xml:space="preserve">Реализация ООП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B164B">
              <w:rPr>
                <w:rFonts w:ascii="Times New Roman" w:hAnsi="Times New Roman"/>
                <w:sz w:val="24"/>
                <w:szCs w:val="24"/>
              </w:rPr>
              <w:t>ОО и программы развития школы</w:t>
            </w:r>
          </w:p>
        </w:tc>
      </w:tr>
    </w:tbl>
    <w:p w:rsidR="00260ABA" w:rsidRPr="006B164B" w:rsidRDefault="00260ABA" w:rsidP="00260A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bookmarkEnd w:id="197"/>
    <w:bookmarkEnd w:id="198"/>
    <w:bookmarkEnd w:id="199"/>
    <w:p w:rsidR="00260ABA" w:rsidRDefault="00260ABA" w:rsidP="00260A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60ABA" w:rsidRPr="006B164B" w:rsidRDefault="00260ABA" w:rsidP="00260ABA">
      <w:pPr>
        <w:pStyle w:val="ac"/>
        <w:ind w:left="90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3.2.7. </w:t>
      </w:r>
      <w:r w:rsidRPr="006B164B">
        <w:rPr>
          <w:rFonts w:ascii="Times New Roman" w:hAnsi="Times New Roman"/>
          <w:b/>
        </w:rPr>
        <w:t xml:space="preserve">Контроль за состоянием системы условий ООП </w:t>
      </w:r>
      <w:r>
        <w:rPr>
          <w:rFonts w:ascii="Times New Roman" w:hAnsi="Times New Roman"/>
          <w:b/>
        </w:rPr>
        <w:t>О</w:t>
      </w:r>
      <w:r w:rsidRPr="006B164B">
        <w:rPr>
          <w:rFonts w:ascii="Times New Roman" w:hAnsi="Times New Roman"/>
          <w:b/>
        </w:rPr>
        <w:t>ОО</w:t>
      </w:r>
    </w:p>
    <w:p w:rsidR="00260ABA" w:rsidRPr="006B164B" w:rsidRDefault="00260ABA" w:rsidP="00260ABA">
      <w:pPr>
        <w:spacing w:after="0" w:line="240" w:lineRule="auto"/>
        <w:jc w:val="center"/>
        <w:rPr>
          <w:rStyle w:val="ae"/>
          <w:rFonts w:ascii="Times New Roman" w:eastAsia="@Arial Unicode MS" w:hAnsi="Times New Roman"/>
          <w:b w:val="0"/>
          <w:bCs w:val="0"/>
          <w:sz w:val="24"/>
          <w:szCs w:val="24"/>
        </w:rPr>
      </w:pPr>
    </w:p>
    <w:p w:rsidR="00260ABA" w:rsidRDefault="00260ABA" w:rsidP="00260A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164B">
        <w:rPr>
          <w:rFonts w:ascii="Times New Roman" w:hAnsi="Times New Roman"/>
          <w:sz w:val="24"/>
          <w:szCs w:val="24"/>
        </w:rPr>
        <w:t xml:space="preserve">   Контроль за состоянием системы условий реализации ООП </w:t>
      </w:r>
      <w:r>
        <w:rPr>
          <w:rFonts w:ascii="Times New Roman" w:hAnsi="Times New Roman"/>
          <w:sz w:val="24"/>
          <w:szCs w:val="24"/>
        </w:rPr>
        <w:t>О</w:t>
      </w:r>
      <w:r w:rsidRPr="006B164B">
        <w:rPr>
          <w:rFonts w:ascii="Times New Roman" w:hAnsi="Times New Roman"/>
          <w:sz w:val="24"/>
          <w:szCs w:val="24"/>
        </w:rPr>
        <w:t xml:space="preserve">ОО осуществляться на основе внутришкольного контроля и системы образовательного мониторинга. В содержательном плане образовательный мониторинг отражает следующие стороны функционирования школы: </w:t>
      </w:r>
    </w:p>
    <w:p w:rsidR="00260ABA" w:rsidRPr="001C2C86" w:rsidRDefault="00260ABA" w:rsidP="00117556">
      <w:pPr>
        <w:pStyle w:val="ac"/>
        <w:numPr>
          <w:ilvl w:val="0"/>
          <w:numId w:val="275"/>
        </w:numPr>
        <w:ind w:left="0" w:firstLine="426"/>
        <w:jc w:val="both"/>
        <w:rPr>
          <w:rFonts w:ascii="Times New Roman" w:hAnsi="Times New Roman"/>
        </w:rPr>
      </w:pPr>
      <w:r w:rsidRPr="001C2C86">
        <w:rPr>
          <w:rFonts w:ascii="Times New Roman" w:hAnsi="Times New Roman"/>
        </w:rPr>
        <w:t>контингент учащихся, его движение: поступление в О</w:t>
      </w:r>
      <w:r>
        <w:rPr>
          <w:rFonts w:ascii="Times New Roman" w:hAnsi="Times New Roman"/>
        </w:rPr>
        <w:t>О</w:t>
      </w:r>
      <w:r w:rsidRPr="001C2C86">
        <w:rPr>
          <w:rFonts w:ascii="Times New Roman" w:hAnsi="Times New Roman"/>
        </w:rPr>
        <w:t xml:space="preserve">, перевод, окончание; </w:t>
      </w:r>
    </w:p>
    <w:p w:rsidR="00260ABA" w:rsidRPr="001C2C86" w:rsidRDefault="00260ABA" w:rsidP="00117556">
      <w:pPr>
        <w:pStyle w:val="ac"/>
        <w:numPr>
          <w:ilvl w:val="0"/>
          <w:numId w:val="275"/>
        </w:numPr>
        <w:ind w:left="0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образовательный </w:t>
      </w:r>
      <w:r w:rsidRPr="001C2C86">
        <w:rPr>
          <w:rFonts w:ascii="Times New Roman" w:hAnsi="Times New Roman"/>
        </w:rPr>
        <w:t xml:space="preserve">процесс: образовательные программы, проведение занятий, успеваемость, научно-методическая работа, дополнительные образовательные услуги; </w:t>
      </w:r>
    </w:p>
    <w:p w:rsidR="00260ABA" w:rsidRPr="001C2C86" w:rsidRDefault="00260ABA" w:rsidP="00117556">
      <w:pPr>
        <w:pStyle w:val="ac"/>
        <w:numPr>
          <w:ilvl w:val="0"/>
          <w:numId w:val="275"/>
        </w:numPr>
        <w:ind w:left="0" w:firstLine="426"/>
        <w:jc w:val="both"/>
        <w:rPr>
          <w:rFonts w:ascii="Times New Roman" w:hAnsi="Times New Roman"/>
        </w:rPr>
      </w:pPr>
      <w:r w:rsidRPr="001C2C86">
        <w:rPr>
          <w:rFonts w:ascii="Times New Roman" w:hAnsi="Times New Roman"/>
        </w:rPr>
        <w:t xml:space="preserve">фонды, обеспечение функций </w:t>
      </w:r>
      <w:r>
        <w:rPr>
          <w:rFonts w:ascii="Times New Roman" w:hAnsi="Times New Roman"/>
        </w:rPr>
        <w:t>образовательной организации</w:t>
      </w:r>
      <w:r w:rsidRPr="001C2C86">
        <w:rPr>
          <w:rFonts w:ascii="Times New Roman" w:hAnsi="Times New Roman"/>
        </w:rPr>
        <w:t xml:space="preserve">: обеспеченность учебниками, дополнительной литературой и пособиями, средствами обучения; </w:t>
      </w:r>
    </w:p>
    <w:p w:rsidR="00260ABA" w:rsidRPr="001C2C86" w:rsidRDefault="00260ABA" w:rsidP="00117556">
      <w:pPr>
        <w:pStyle w:val="ac"/>
        <w:numPr>
          <w:ilvl w:val="0"/>
          <w:numId w:val="275"/>
        </w:numPr>
        <w:ind w:left="0" w:firstLine="426"/>
        <w:jc w:val="both"/>
        <w:rPr>
          <w:rFonts w:ascii="Times New Roman" w:hAnsi="Times New Roman"/>
        </w:rPr>
      </w:pPr>
      <w:r w:rsidRPr="001C2C86">
        <w:rPr>
          <w:rFonts w:ascii="Times New Roman" w:hAnsi="Times New Roman"/>
        </w:rPr>
        <w:t xml:space="preserve">состояние персонала учреждения: тарификация </w:t>
      </w:r>
      <w:r>
        <w:rPr>
          <w:rFonts w:ascii="Times New Roman" w:hAnsi="Times New Roman"/>
        </w:rPr>
        <w:t>педагогического персонала</w:t>
      </w:r>
      <w:r w:rsidRPr="001C2C86">
        <w:rPr>
          <w:rFonts w:ascii="Times New Roman" w:hAnsi="Times New Roman"/>
        </w:rPr>
        <w:t xml:space="preserve">, обеспеченность вспомогательным персоналом; </w:t>
      </w:r>
    </w:p>
    <w:p w:rsidR="00260ABA" w:rsidRPr="001C2C86" w:rsidRDefault="00260ABA" w:rsidP="00117556">
      <w:pPr>
        <w:pStyle w:val="ac"/>
        <w:numPr>
          <w:ilvl w:val="0"/>
          <w:numId w:val="275"/>
        </w:numPr>
        <w:ind w:left="0" w:firstLine="426"/>
        <w:jc w:val="both"/>
        <w:rPr>
          <w:rFonts w:ascii="Times New Roman" w:hAnsi="Times New Roman"/>
        </w:rPr>
      </w:pPr>
      <w:r w:rsidRPr="001C2C86">
        <w:rPr>
          <w:rFonts w:ascii="Times New Roman" w:hAnsi="Times New Roman"/>
        </w:rPr>
        <w:t xml:space="preserve">инфраструктура </w:t>
      </w:r>
      <w:r>
        <w:rPr>
          <w:rFonts w:ascii="Times New Roman" w:hAnsi="Times New Roman"/>
        </w:rPr>
        <w:t>образовательной организации</w:t>
      </w:r>
      <w:r w:rsidRPr="001C2C86">
        <w:rPr>
          <w:rFonts w:ascii="Times New Roman" w:hAnsi="Times New Roman"/>
        </w:rPr>
        <w:t xml:space="preserve">. </w:t>
      </w:r>
    </w:p>
    <w:p w:rsidR="00260ABA" w:rsidRPr="006B164B" w:rsidRDefault="00260ABA" w:rsidP="00260A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164B">
        <w:rPr>
          <w:rFonts w:ascii="Times New Roman" w:hAnsi="Times New Roman"/>
          <w:b/>
          <w:sz w:val="24"/>
          <w:szCs w:val="24"/>
        </w:rPr>
        <w:t>Мониторинг образовательной деятельности</w:t>
      </w:r>
      <w:r w:rsidRPr="006B164B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образовательной организации</w:t>
      </w:r>
      <w:r w:rsidRPr="006B164B">
        <w:rPr>
          <w:rFonts w:ascii="Times New Roman" w:hAnsi="Times New Roman"/>
          <w:sz w:val="24"/>
          <w:szCs w:val="24"/>
        </w:rPr>
        <w:t xml:space="preserve"> включает следующие направления: мониторинг состояния и качества функционирования образовательной системы; мониторинг учебных достижений обучающихся; мониторинг физического развития и состояния здоровья обучающихся; мониторинг воспитательной системы; мониторинг педагогических кадров; мониторинг ресурсного обеспечения образовательного процесса; мониторинг изменений в образовательном процессе. </w:t>
      </w:r>
    </w:p>
    <w:p w:rsidR="00260ABA" w:rsidRPr="006B164B" w:rsidRDefault="00260ABA" w:rsidP="00260A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164B">
        <w:rPr>
          <w:rFonts w:ascii="Times New Roman" w:hAnsi="Times New Roman"/>
          <w:b/>
          <w:sz w:val="24"/>
          <w:szCs w:val="24"/>
        </w:rPr>
        <w:t>Мониторинг состояния и качества функционирования</w:t>
      </w:r>
      <w:r w:rsidRPr="006B164B">
        <w:rPr>
          <w:rFonts w:ascii="Times New Roman" w:hAnsi="Times New Roman"/>
          <w:sz w:val="24"/>
          <w:szCs w:val="24"/>
        </w:rPr>
        <w:t xml:space="preserve"> образовательной системы школы включает следующее: анализ работы (годовой план); выполнение  учебных программ, учебного плана; организация внутришкольного контроля по результатам промежуточной аттестации; система научно-методической работы; система работы МО; система работы </w:t>
      </w:r>
      <w:r>
        <w:rPr>
          <w:rFonts w:ascii="Times New Roman" w:hAnsi="Times New Roman"/>
          <w:sz w:val="24"/>
          <w:szCs w:val="24"/>
        </w:rPr>
        <w:t>школьного информационно-библиотечного центра</w:t>
      </w:r>
      <w:r w:rsidRPr="006B164B">
        <w:rPr>
          <w:rFonts w:ascii="Times New Roman" w:hAnsi="Times New Roman"/>
          <w:sz w:val="24"/>
          <w:szCs w:val="24"/>
        </w:rPr>
        <w:t xml:space="preserve">; система воспитательной работы; система работы по обеспечению жизнедеятельности школы (безопасность, сохранение и поддержание здоровья); социологические исследования на удовлетворенность родителей и обучающихся условиями организации образовательного процесса в школе; занятость обучающихся в системе дополнительного образования; организация внеурочной деятельности обучающихся; количество обращений родителей и обучающихся по вопросам функционирования школы. </w:t>
      </w:r>
    </w:p>
    <w:p w:rsidR="00260ABA" w:rsidRPr="006B164B" w:rsidRDefault="00260ABA" w:rsidP="00260A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164B">
        <w:rPr>
          <w:rFonts w:ascii="Times New Roman" w:hAnsi="Times New Roman"/>
          <w:b/>
          <w:sz w:val="24"/>
          <w:szCs w:val="24"/>
        </w:rPr>
        <w:t>Мониторинг учебных достижений обучающихся в школе</w:t>
      </w:r>
      <w:r w:rsidRPr="006B164B">
        <w:rPr>
          <w:rFonts w:ascii="Times New Roman" w:hAnsi="Times New Roman"/>
          <w:sz w:val="24"/>
          <w:szCs w:val="24"/>
        </w:rPr>
        <w:t xml:space="preserve">: внутришкольное  инспектирование (график ВШК); диагностика уровня обученности; результаты промежуточной аттестации (по </w:t>
      </w:r>
      <w:r>
        <w:rPr>
          <w:rFonts w:ascii="Times New Roman" w:hAnsi="Times New Roman"/>
          <w:sz w:val="24"/>
          <w:szCs w:val="24"/>
        </w:rPr>
        <w:t>триместрам</w:t>
      </w:r>
      <w:r w:rsidRPr="006B164B">
        <w:rPr>
          <w:rFonts w:ascii="Times New Roman" w:hAnsi="Times New Roman"/>
          <w:sz w:val="24"/>
          <w:szCs w:val="24"/>
        </w:rPr>
        <w:t xml:space="preserve">, по полугодиям, за год); качество знаний по предметам (по </w:t>
      </w:r>
      <w:r>
        <w:rPr>
          <w:rFonts w:ascii="Times New Roman" w:hAnsi="Times New Roman"/>
          <w:sz w:val="24"/>
          <w:szCs w:val="24"/>
        </w:rPr>
        <w:t>триместрам</w:t>
      </w:r>
      <w:r w:rsidRPr="006B164B">
        <w:rPr>
          <w:rFonts w:ascii="Times New Roman" w:hAnsi="Times New Roman"/>
          <w:sz w:val="24"/>
          <w:szCs w:val="24"/>
        </w:rPr>
        <w:t>, по полугодиям, за год); работа с неуспевающими обучающимися; уровень социально-психологической адаптации личности; достижения обучающихся в различных сферах деятельности (портф</w:t>
      </w:r>
      <w:r>
        <w:rPr>
          <w:rFonts w:ascii="Times New Roman" w:hAnsi="Times New Roman"/>
          <w:sz w:val="24"/>
          <w:szCs w:val="24"/>
        </w:rPr>
        <w:t>лоио</w:t>
      </w:r>
      <w:r w:rsidRPr="006B164B">
        <w:rPr>
          <w:rFonts w:ascii="Times New Roman" w:hAnsi="Times New Roman"/>
          <w:sz w:val="24"/>
          <w:szCs w:val="24"/>
        </w:rPr>
        <w:t xml:space="preserve"> достижений учащегося). </w:t>
      </w:r>
    </w:p>
    <w:p w:rsidR="00260ABA" w:rsidRPr="006B164B" w:rsidRDefault="00260ABA" w:rsidP="00260A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164B">
        <w:rPr>
          <w:rFonts w:ascii="Times New Roman" w:hAnsi="Times New Roman"/>
          <w:b/>
          <w:sz w:val="24"/>
          <w:szCs w:val="24"/>
        </w:rPr>
        <w:t>Мониторинг физического развития и состояния здоровья</w:t>
      </w:r>
      <w:r w:rsidRPr="006B164B">
        <w:rPr>
          <w:rFonts w:ascii="Times New Roman" w:hAnsi="Times New Roman"/>
          <w:sz w:val="24"/>
          <w:szCs w:val="24"/>
        </w:rPr>
        <w:t xml:space="preserve"> обучающихся школы: распределение учащихся по группам здоровья; количество дней, пропущенных по болезни; занятость учащихся в спортивных секциях (по классам, по школе); организация мероприятий, направленных на совершенствование физического развития и поддержания здоровья обучающихся. </w:t>
      </w:r>
    </w:p>
    <w:p w:rsidR="00260ABA" w:rsidRPr="006B164B" w:rsidRDefault="00260ABA" w:rsidP="00260AB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B164B">
        <w:rPr>
          <w:rFonts w:ascii="Times New Roman" w:hAnsi="Times New Roman"/>
          <w:b/>
          <w:sz w:val="24"/>
          <w:szCs w:val="24"/>
        </w:rPr>
        <w:t xml:space="preserve">Мониторинг воспитательной системы </w:t>
      </w:r>
      <w:r w:rsidRPr="006B164B">
        <w:rPr>
          <w:rFonts w:ascii="Times New Roman" w:hAnsi="Times New Roman"/>
          <w:sz w:val="24"/>
          <w:szCs w:val="24"/>
        </w:rPr>
        <w:t xml:space="preserve">в школе: реализация программы духовно-нравственного воспитания; реализация программы экологической культуры, здорового и безопасного образа жизни; уровень воспитательных систем по классам; занятость в системе дополнительного образования; выполнение обучающимися Устава школы; организация и участие в работе детских объединений; развитие ученического самоуправления (на уровне класса, на уровне школы); работа с обучающимися, находящимися в трудной жизненной ситуации; уровень воспитанности обучающихся. </w:t>
      </w:r>
    </w:p>
    <w:p w:rsidR="00260ABA" w:rsidRPr="006B164B" w:rsidRDefault="00260ABA" w:rsidP="00260AB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B164B">
        <w:rPr>
          <w:rFonts w:ascii="Times New Roman" w:hAnsi="Times New Roman"/>
          <w:b/>
          <w:sz w:val="24"/>
          <w:szCs w:val="24"/>
        </w:rPr>
        <w:t xml:space="preserve">Мониторинг педагогических кадров в школе: </w:t>
      </w:r>
    </w:p>
    <w:p w:rsidR="00260ABA" w:rsidRPr="001C2C86" w:rsidRDefault="00260ABA" w:rsidP="00117556">
      <w:pPr>
        <w:pStyle w:val="ac"/>
        <w:numPr>
          <w:ilvl w:val="0"/>
          <w:numId w:val="276"/>
        </w:numPr>
        <w:ind w:left="0" w:firstLine="567"/>
        <w:jc w:val="both"/>
        <w:rPr>
          <w:rFonts w:ascii="Times New Roman" w:hAnsi="Times New Roman"/>
        </w:rPr>
      </w:pPr>
      <w:r w:rsidRPr="001C2C86">
        <w:rPr>
          <w:rFonts w:ascii="Times New Roman" w:hAnsi="Times New Roman"/>
        </w:rPr>
        <w:t xml:space="preserve">повышение квалификации педагогических кадров (по предметам, по учителям); </w:t>
      </w:r>
    </w:p>
    <w:p w:rsidR="00260ABA" w:rsidRDefault="00260ABA" w:rsidP="00117556">
      <w:pPr>
        <w:pStyle w:val="ac"/>
        <w:numPr>
          <w:ilvl w:val="0"/>
          <w:numId w:val="276"/>
        </w:numPr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1C2C86">
        <w:rPr>
          <w:rFonts w:ascii="Times New Roman" w:hAnsi="Times New Roman"/>
        </w:rPr>
        <w:t xml:space="preserve">участие в реализации Программы развития школы (по </w:t>
      </w:r>
      <w:r>
        <w:rPr>
          <w:rFonts w:ascii="Times New Roman" w:hAnsi="Times New Roman"/>
        </w:rPr>
        <w:t xml:space="preserve">подпрограммам </w:t>
      </w:r>
      <w:r w:rsidRPr="001C2C86">
        <w:rPr>
          <w:rFonts w:ascii="Times New Roman" w:hAnsi="Times New Roman"/>
        </w:rPr>
        <w:t xml:space="preserve">программы, по учителям); </w:t>
      </w:r>
    </w:p>
    <w:p w:rsidR="00260ABA" w:rsidRDefault="00260ABA" w:rsidP="00117556">
      <w:pPr>
        <w:pStyle w:val="ac"/>
        <w:numPr>
          <w:ilvl w:val="0"/>
          <w:numId w:val="276"/>
        </w:numPr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1C2C86">
        <w:rPr>
          <w:rFonts w:ascii="Times New Roman" w:hAnsi="Times New Roman"/>
        </w:rPr>
        <w:t xml:space="preserve">работа над индивидуальной методической темой (результативность); использование образовательных технологий, в т.ч. инновационных; участие в семинарах различного уровня; трансляция собственного педагогического опыта (проведение открытых уроков, мастер-классов, публикации); </w:t>
      </w:r>
    </w:p>
    <w:p w:rsidR="00260ABA" w:rsidRDefault="00260ABA" w:rsidP="00117556">
      <w:pPr>
        <w:pStyle w:val="ac"/>
        <w:numPr>
          <w:ilvl w:val="0"/>
          <w:numId w:val="276"/>
        </w:numPr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1C2C86">
        <w:rPr>
          <w:rFonts w:ascii="Times New Roman" w:hAnsi="Times New Roman"/>
        </w:rPr>
        <w:t xml:space="preserve">участие в инновационной деятельности школы (тема реализуемого проекта, результативность либо ожидаемые результаты); </w:t>
      </w:r>
    </w:p>
    <w:p w:rsidR="00260ABA" w:rsidRDefault="00260ABA" w:rsidP="00117556">
      <w:pPr>
        <w:pStyle w:val="ac"/>
        <w:numPr>
          <w:ilvl w:val="0"/>
          <w:numId w:val="276"/>
        </w:numPr>
        <w:ind w:left="0" w:firstLine="567"/>
        <w:jc w:val="both"/>
        <w:rPr>
          <w:rFonts w:ascii="Times New Roman" w:hAnsi="Times New Roman"/>
        </w:rPr>
      </w:pPr>
      <w:r w:rsidRPr="001C2C86">
        <w:rPr>
          <w:rFonts w:ascii="Times New Roman" w:hAnsi="Times New Roman"/>
        </w:rPr>
        <w:t xml:space="preserve"> реализация образовательных программ (развивающего обучения, углубленного изучения отдельных предметов, программ профильного обучения); </w:t>
      </w:r>
    </w:p>
    <w:p w:rsidR="00260ABA" w:rsidRPr="001C2C86" w:rsidRDefault="00260ABA" w:rsidP="00117556">
      <w:pPr>
        <w:pStyle w:val="ac"/>
        <w:numPr>
          <w:ilvl w:val="0"/>
          <w:numId w:val="276"/>
        </w:numPr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1C2C86">
        <w:rPr>
          <w:rFonts w:ascii="Times New Roman" w:hAnsi="Times New Roman"/>
        </w:rPr>
        <w:t xml:space="preserve">аттестация педагогических кадров. </w:t>
      </w:r>
    </w:p>
    <w:p w:rsidR="00260ABA" w:rsidRPr="006B164B" w:rsidRDefault="00260ABA" w:rsidP="00260A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164B">
        <w:rPr>
          <w:rFonts w:ascii="Times New Roman" w:hAnsi="Times New Roman"/>
          <w:b/>
          <w:sz w:val="24"/>
          <w:szCs w:val="24"/>
        </w:rPr>
        <w:t>Мониторинг ресурсного обеспечения образовательного процесса в школе</w:t>
      </w:r>
      <w:r w:rsidRPr="006B164B">
        <w:rPr>
          <w:rFonts w:ascii="Times New Roman" w:hAnsi="Times New Roman"/>
          <w:sz w:val="24"/>
          <w:szCs w:val="24"/>
        </w:rPr>
        <w:t xml:space="preserve">: </w:t>
      </w:r>
    </w:p>
    <w:p w:rsidR="00260ABA" w:rsidRPr="001C2C86" w:rsidRDefault="00260ABA" w:rsidP="00117556">
      <w:pPr>
        <w:pStyle w:val="ac"/>
        <w:numPr>
          <w:ilvl w:val="0"/>
          <w:numId w:val="277"/>
        </w:numPr>
        <w:ind w:left="0" w:firstLine="567"/>
        <w:jc w:val="both"/>
        <w:rPr>
          <w:rFonts w:ascii="Times New Roman" w:hAnsi="Times New Roman"/>
        </w:rPr>
      </w:pPr>
      <w:r w:rsidRPr="001C2C86">
        <w:rPr>
          <w:rFonts w:ascii="Times New Roman" w:hAnsi="Times New Roman"/>
        </w:rPr>
        <w:t xml:space="preserve"> кадровое обеспечение: потребность в кадрах, текучесть кадров; </w:t>
      </w:r>
    </w:p>
    <w:p w:rsidR="00260ABA" w:rsidRDefault="00260ABA" w:rsidP="00117556">
      <w:pPr>
        <w:pStyle w:val="ac"/>
        <w:numPr>
          <w:ilvl w:val="0"/>
          <w:numId w:val="277"/>
        </w:numPr>
        <w:ind w:left="0" w:firstLine="567"/>
        <w:jc w:val="both"/>
        <w:rPr>
          <w:rFonts w:ascii="Times New Roman" w:hAnsi="Times New Roman"/>
        </w:rPr>
      </w:pPr>
      <w:r w:rsidRPr="001C2C86">
        <w:rPr>
          <w:rFonts w:ascii="Times New Roman" w:hAnsi="Times New Roman"/>
        </w:rPr>
        <w:t xml:space="preserve"> учебно-методическое обеспечение: укомплектованность учебных кабинетов дидактическими материалами; </w:t>
      </w:r>
    </w:p>
    <w:p w:rsidR="00260ABA" w:rsidRPr="001C2C86" w:rsidRDefault="00260ABA" w:rsidP="00117556">
      <w:pPr>
        <w:pStyle w:val="ac"/>
        <w:numPr>
          <w:ilvl w:val="0"/>
          <w:numId w:val="277"/>
        </w:numPr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1C2C86">
        <w:rPr>
          <w:rFonts w:ascii="Times New Roman" w:hAnsi="Times New Roman"/>
        </w:rPr>
        <w:t xml:space="preserve">содержание медиатеки школы; </w:t>
      </w:r>
    </w:p>
    <w:p w:rsidR="00260ABA" w:rsidRDefault="00260ABA" w:rsidP="00117556">
      <w:pPr>
        <w:pStyle w:val="ac"/>
        <w:numPr>
          <w:ilvl w:val="0"/>
          <w:numId w:val="277"/>
        </w:numPr>
        <w:ind w:left="0" w:firstLine="567"/>
        <w:jc w:val="both"/>
        <w:rPr>
          <w:rFonts w:ascii="Times New Roman" w:hAnsi="Times New Roman"/>
        </w:rPr>
      </w:pPr>
      <w:r w:rsidRPr="001C2C86">
        <w:rPr>
          <w:rFonts w:ascii="Times New Roman" w:hAnsi="Times New Roman"/>
        </w:rPr>
        <w:t xml:space="preserve"> материально-техническое обеспечение; </w:t>
      </w:r>
    </w:p>
    <w:p w:rsidR="00260ABA" w:rsidRDefault="00260ABA" w:rsidP="00117556">
      <w:pPr>
        <w:pStyle w:val="ac"/>
        <w:numPr>
          <w:ilvl w:val="0"/>
          <w:numId w:val="277"/>
        </w:numPr>
        <w:ind w:left="0" w:firstLine="567"/>
        <w:jc w:val="both"/>
        <w:rPr>
          <w:rFonts w:ascii="Times New Roman" w:hAnsi="Times New Roman"/>
        </w:rPr>
      </w:pPr>
      <w:r w:rsidRPr="001C2C86">
        <w:rPr>
          <w:rFonts w:ascii="Times New Roman" w:hAnsi="Times New Roman"/>
        </w:rPr>
        <w:t xml:space="preserve"> оснащение учебной мебелью; </w:t>
      </w:r>
    </w:p>
    <w:p w:rsidR="00260ABA" w:rsidRDefault="00260ABA" w:rsidP="00117556">
      <w:pPr>
        <w:pStyle w:val="ac"/>
        <w:numPr>
          <w:ilvl w:val="0"/>
          <w:numId w:val="277"/>
        </w:numPr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1C2C86">
        <w:rPr>
          <w:rFonts w:ascii="Times New Roman" w:hAnsi="Times New Roman"/>
        </w:rPr>
        <w:t xml:space="preserve">оснащение демонстрационным оборудованием; </w:t>
      </w:r>
    </w:p>
    <w:p w:rsidR="00260ABA" w:rsidRDefault="00260ABA" w:rsidP="00117556">
      <w:pPr>
        <w:pStyle w:val="ac"/>
        <w:numPr>
          <w:ilvl w:val="0"/>
          <w:numId w:val="277"/>
        </w:numPr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1C2C86">
        <w:rPr>
          <w:rFonts w:ascii="Times New Roman" w:hAnsi="Times New Roman"/>
        </w:rPr>
        <w:t xml:space="preserve">оснащение компьютерной техникой; </w:t>
      </w:r>
    </w:p>
    <w:p w:rsidR="00260ABA" w:rsidRDefault="00260ABA" w:rsidP="00117556">
      <w:pPr>
        <w:pStyle w:val="ac"/>
        <w:numPr>
          <w:ilvl w:val="0"/>
          <w:numId w:val="277"/>
        </w:numPr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1C2C86">
        <w:rPr>
          <w:rFonts w:ascii="Times New Roman" w:hAnsi="Times New Roman"/>
        </w:rPr>
        <w:t xml:space="preserve">оснащение наглядными пособиями; </w:t>
      </w:r>
    </w:p>
    <w:p w:rsidR="00260ABA" w:rsidRDefault="00260ABA" w:rsidP="00117556">
      <w:pPr>
        <w:pStyle w:val="ac"/>
        <w:numPr>
          <w:ilvl w:val="0"/>
          <w:numId w:val="277"/>
        </w:numPr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1C2C86">
        <w:rPr>
          <w:rFonts w:ascii="Times New Roman" w:hAnsi="Times New Roman"/>
        </w:rPr>
        <w:t xml:space="preserve">оснащение аудио и видеотехникой; </w:t>
      </w:r>
    </w:p>
    <w:p w:rsidR="00260ABA" w:rsidRDefault="00260ABA" w:rsidP="00117556">
      <w:pPr>
        <w:pStyle w:val="ac"/>
        <w:numPr>
          <w:ilvl w:val="0"/>
          <w:numId w:val="277"/>
        </w:numPr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1C2C86">
        <w:rPr>
          <w:rFonts w:ascii="Times New Roman" w:hAnsi="Times New Roman"/>
        </w:rPr>
        <w:t xml:space="preserve">оснащение оргтехникой; </w:t>
      </w:r>
    </w:p>
    <w:p w:rsidR="00260ABA" w:rsidRDefault="00260ABA" w:rsidP="00117556">
      <w:pPr>
        <w:pStyle w:val="ac"/>
        <w:numPr>
          <w:ilvl w:val="0"/>
          <w:numId w:val="277"/>
        </w:numPr>
        <w:ind w:left="0" w:firstLine="567"/>
        <w:jc w:val="both"/>
        <w:rPr>
          <w:rFonts w:ascii="Times New Roman" w:hAnsi="Times New Roman"/>
        </w:rPr>
      </w:pPr>
      <w:r w:rsidRPr="001C2C86">
        <w:rPr>
          <w:rFonts w:ascii="Times New Roman" w:hAnsi="Times New Roman"/>
        </w:rPr>
        <w:t xml:space="preserve"> комплектование библиотечного фонда.</w:t>
      </w:r>
    </w:p>
    <w:p w:rsidR="001B6606" w:rsidRPr="00741F7C" w:rsidRDefault="001B6606" w:rsidP="00E906A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sectPr w:rsidR="001B6606" w:rsidRPr="00741F7C" w:rsidSect="009041B4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0C17" w:rsidRDefault="00900C17" w:rsidP="00D54136">
      <w:pPr>
        <w:spacing w:after="0" w:line="240" w:lineRule="auto"/>
      </w:pPr>
      <w:r>
        <w:separator/>
      </w:r>
    </w:p>
  </w:endnote>
  <w:endnote w:type="continuationSeparator" w:id="1">
    <w:p w:rsidR="00900C17" w:rsidRDefault="00900C17" w:rsidP="00D54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ewtonCSanPin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choolBook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ABA" w:rsidRDefault="00290AAC" w:rsidP="00CE4073">
    <w:pPr>
      <w:pStyle w:val="af1"/>
      <w:framePr w:wrap="around" w:vAnchor="text" w:hAnchor="margin" w:xAlign="right" w:y="1"/>
      <w:rPr>
        <w:rStyle w:val="aff1"/>
      </w:rPr>
    </w:pPr>
    <w:r>
      <w:rPr>
        <w:rStyle w:val="aff1"/>
      </w:rPr>
      <w:fldChar w:fldCharType="begin"/>
    </w:r>
    <w:r w:rsidR="00260ABA">
      <w:rPr>
        <w:rStyle w:val="aff1"/>
      </w:rPr>
      <w:instrText xml:space="preserve">PAGE  </w:instrText>
    </w:r>
    <w:r>
      <w:rPr>
        <w:rStyle w:val="aff1"/>
      </w:rPr>
      <w:fldChar w:fldCharType="separate"/>
    </w:r>
    <w:r w:rsidR="00260ABA">
      <w:rPr>
        <w:rStyle w:val="aff1"/>
        <w:noProof/>
      </w:rPr>
      <w:t>391</w:t>
    </w:r>
    <w:r>
      <w:rPr>
        <w:rStyle w:val="aff1"/>
      </w:rPr>
      <w:fldChar w:fldCharType="end"/>
    </w:r>
  </w:p>
  <w:p w:rsidR="00260ABA" w:rsidRDefault="00260ABA" w:rsidP="00CE4073">
    <w:pPr>
      <w:pStyle w:val="af1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ABA" w:rsidRPr="001704C4" w:rsidRDefault="00260ABA">
    <w:pPr>
      <w:pStyle w:val="af1"/>
      <w:rPr>
        <w:sz w:val="20"/>
        <w:szCs w:val="20"/>
      </w:rPr>
    </w:pPr>
    <w:r w:rsidRPr="001704C4">
      <w:rPr>
        <w:sz w:val="20"/>
        <w:szCs w:val="20"/>
      </w:rPr>
      <w:t>МОБУ «Новосергиевская СОШ № 3 им. генерала А.И. Елагина»</w:t>
    </w:r>
  </w:p>
  <w:p w:rsidR="00260ABA" w:rsidRDefault="00260ABA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0C17" w:rsidRDefault="00900C17" w:rsidP="00D54136">
      <w:pPr>
        <w:spacing w:after="0" w:line="240" w:lineRule="auto"/>
      </w:pPr>
      <w:r>
        <w:separator/>
      </w:r>
    </w:p>
  </w:footnote>
  <w:footnote w:type="continuationSeparator" w:id="1">
    <w:p w:rsidR="00900C17" w:rsidRDefault="00900C17" w:rsidP="00D54136">
      <w:pPr>
        <w:spacing w:after="0" w:line="240" w:lineRule="auto"/>
      </w:pPr>
      <w:r>
        <w:continuationSeparator/>
      </w:r>
    </w:p>
  </w:footnote>
  <w:footnote w:id="2">
    <w:p w:rsidR="00260ABA" w:rsidRDefault="00260ABA" w:rsidP="00D54136">
      <w:pPr>
        <w:pStyle w:val="af6"/>
      </w:pPr>
      <w:r>
        <w:rPr>
          <w:rStyle w:val="af5"/>
        </w:rPr>
        <w:footnoteRef/>
      </w:r>
      <w:r w:rsidRPr="00B13DC5">
        <w:rPr>
          <w:szCs w:val="28"/>
        </w:rPr>
        <w:t xml:space="preserve">см. </w:t>
      </w:r>
      <w:r w:rsidRPr="00B13DC5">
        <w:t>Лотман Ю. М. История и типология русской культуры. СПб.: Искусство-СПБ, 2002. С. 16</w:t>
      </w:r>
    </w:p>
  </w:footnote>
  <w:footnote w:id="3">
    <w:p w:rsidR="00260ABA" w:rsidRPr="006940DA" w:rsidRDefault="00260ABA" w:rsidP="00D54136">
      <w:pPr>
        <w:pStyle w:val="afff9"/>
        <w:spacing w:line="240" w:lineRule="auto"/>
        <w:ind w:firstLine="0"/>
        <w:outlineLvl w:val="0"/>
        <w:rPr>
          <w:b/>
          <w:sz w:val="20"/>
          <w:szCs w:val="20"/>
        </w:rPr>
      </w:pPr>
      <w:r w:rsidRPr="006940DA">
        <w:rPr>
          <w:rStyle w:val="af5"/>
          <w:sz w:val="20"/>
          <w:szCs w:val="20"/>
        </w:rPr>
        <w:footnoteRef/>
      </w:r>
      <w:r w:rsidRPr="006940DA">
        <w:rPr>
          <w:sz w:val="20"/>
          <w:szCs w:val="20"/>
        </w:rPr>
        <w:t xml:space="preserve"> Планируемые результаты представлены в виде общего перечня для курсов отечественной и всеобщей ист</w:t>
      </w:r>
      <w:r w:rsidRPr="006940DA">
        <w:rPr>
          <w:sz w:val="20"/>
          <w:szCs w:val="20"/>
        </w:rPr>
        <w:t>о</w:t>
      </w:r>
      <w:r w:rsidRPr="006940DA">
        <w:rPr>
          <w:sz w:val="20"/>
          <w:szCs w:val="20"/>
        </w:rPr>
        <w:t>рии. Это объясняется тем, что при разработке планируемых результатов за основу принята структура познав</w:t>
      </w:r>
      <w:r w:rsidRPr="006940DA">
        <w:rPr>
          <w:sz w:val="20"/>
          <w:szCs w:val="20"/>
        </w:rPr>
        <w:t>а</w:t>
      </w:r>
      <w:r w:rsidRPr="006940DA">
        <w:rPr>
          <w:sz w:val="20"/>
          <w:szCs w:val="20"/>
        </w:rPr>
        <w:t>тельной деятельности школьников. В широком смысле речь идет о методологической общности. В то же время общий перечень способствует установлению содержательных связей курсов отечественной и всеобщей ист</w:t>
      </w:r>
      <w:r w:rsidRPr="006940DA">
        <w:rPr>
          <w:sz w:val="20"/>
          <w:szCs w:val="20"/>
        </w:rPr>
        <w:t>о</w:t>
      </w:r>
      <w:r w:rsidRPr="006940DA">
        <w:rPr>
          <w:sz w:val="20"/>
          <w:szCs w:val="20"/>
        </w:rPr>
        <w:t>рии, что всегда является актуальной задачей для преподавателей. В календарно-тематическом планировании и вметодических разработках планируемые результаты могут конкретизироваться применительно к курсу, разд</w:t>
      </w:r>
      <w:r w:rsidRPr="006940DA">
        <w:rPr>
          <w:sz w:val="20"/>
          <w:szCs w:val="20"/>
        </w:rPr>
        <w:t>е</w:t>
      </w:r>
      <w:r w:rsidRPr="006940DA">
        <w:rPr>
          <w:sz w:val="20"/>
          <w:szCs w:val="20"/>
        </w:rPr>
        <w:t>лу, теме.</w:t>
      </w:r>
    </w:p>
  </w:footnote>
  <w:footnote w:id="4">
    <w:p w:rsidR="00260ABA" w:rsidRDefault="00260ABA" w:rsidP="00D54136">
      <w:pPr>
        <w:pStyle w:val="af6"/>
      </w:pPr>
      <w:r>
        <w:rPr>
          <w:rStyle w:val="af5"/>
        </w:rPr>
        <w:footnoteRef/>
      </w:r>
      <w:r w:rsidRPr="00EB06C4">
        <w:t xml:space="preserve">Здесь и далее – </w:t>
      </w:r>
      <w:r>
        <w:t xml:space="preserve">распознавать конкретные примеры общих понятий по характерным признакам, </w:t>
      </w:r>
      <w:r w:rsidRPr="00EB06C4">
        <w:t>выполнять де</w:t>
      </w:r>
      <w:r w:rsidRPr="00EB06C4">
        <w:t>й</w:t>
      </w:r>
      <w:r w:rsidRPr="00EB06C4">
        <w:t>ствия в соответствии с определением и простейшими свойствами понятий, конкретизировать примерами</w:t>
      </w:r>
      <w:r>
        <w:t xml:space="preserve"> общие </w:t>
      </w:r>
      <w:r w:rsidRPr="00EB06C4">
        <w:t>понятия.</w:t>
      </w:r>
    </w:p>
  </w:footnote>
  <w:footnote w:id="5">
    <w:p w:rsidR="00260ABA" w:rsidRDefault="00260ABA" w:rsidP="00D54136">
      <w:pPr>
        <w:pStyle w:val="af6"/>
      </w:pPr>
      <w:r>
        <w:rPr>
          <w:rStyle w:val="af5"/>
        </w:rPr>
        <w:footnoteRef/>
      </w:r>
      <w:r>
        <w:t xml:space="preserve"> Здесь и далее – з</w:t>
      </w:r>
      <w:r w:rsidRPr="007B5F28">
        <w:t>нать определени</w:t>
      </w:r>
      <w:r>
        <w:t>е</w:t>
      </w:r>
      <w:r w:rsidRPr="007B5F28">
        <w:t xml:space="preserve"> поняти</w:t>
      </w:r>
      <w:r>
        <w:t>я</w:t>
      </w:r>
      <w:r w:rsidRPr="007B5F28">
        <w:t>, уметь пояснять</w:t>
      </w:r>
      <w:r>
        <w:t xml:space="preserve"> его смысл,у</w:t>
      </w:r>
      <w:r w:rsidRPr="007B5F28">
        <w:t xml:space="preserve">меть использовать </w:t>
      </w:r>
      <w:r>
        <w:t>понятие и его сво</w:t>
      </w:r>
      <w:r>
        <w:t>й</w:t>
      </w:r>
      <w:r>
        <w:t xml:space="preserve">ства при </w:t>
      </w:r>
      <w:r w:rsidRPr="007B5F28">
        <w:t>проведени</w:t>
      </w:r>
      <w:r>
        <w:t>и</w:t>
      </w:r>
      <w:r w:rsidRPr="007B5F28">
        <w:t xml:space="preserve"> рассуждений, доказательств, решени</w:t>
      </w:r>
      <w:r>
        <w:t>и</w:t>
      </w:r>
      <w:r w:rsidRPr="007B5F28">
        <w:t xml:space="preserve"> задач</w:t>
      </w:r>
      <w:r>
        <w:t>.</w:t>
      </w:r>
    </w:p>
  </w:footnote>
  <w:footnote w:id="6">
    <w:p w:rsidR="00260ABA" w:rsidRDefault="00260ABA" w:rsidP="00D54136">
      <w:pPr>
        <w:pStyle w:val="af6"/>
      </w:pPr>
      <w:r>
        <w:rPr>
          <w:rStyle w:val="af5"/>
        </w:rPr>
        <w:footnoteRef/>
      </w:r>
      <w:r w:rsidRPr="00EB06C4">
        <w:t xml:space="preserve">Здесь и далее – </w:t>
      </w:r>
      <w:r>
        <w:t xml:space="preserve">распознавать конкретные примеры общих понятий по характерным признакам, </w:t>
      </w:r>
      <w:r w:rsidRPr="00EB06C4">
        <w:t>выполнять де</w:t>
      </w:r>
      <w:r w:rsidRPr="00EB06C4">
        <w:t>й</w:t>
      </w:r>
      <w:r w:rsidRPr="00EB06C4">
        <w:t>ствия в соответствии с определением и простейшими свойствами понятий, конкретизировать примерами</w:t>
      </w:r>
      <w:r>
        <w:t xml:space="preserve"> общие </w:t>
      </w:r>
      <w:r w:rsidRPr="00EB06C4">
        <w:t>понятия.</w:t>
      </w:r>
    </w:p>
  </w:footnote>
  <w:footnote w:id="7">
    <w:p w:rsidR="00260ABA" w:rsidRDefault="00260ABA" w:rsidP="00D54136">
      <w:pPr>
        <w:pStyle w:val="af6"/>
      </w:pPr>
      <w:r>
        <w:rPr>
          <w:rStyle w:val="af5"/>
        </w:rPr>
        <w:footnoteRef/>
      </w:r>
      <w:r>
        <w:t xml:space="preserve"> Здесь и далее – з</w:t>
      </w:r>
      <w:r w:rsidRPr="007B5F28">
        <w:t>нать определени</w:t>
      </w:r>
      <w:r>
        <w:t>е</w:t>
      </w:r>
      <w:r w:rsidRPr="007B5F28">
        <w:t xml:space="preserve"> поняти</w:t>
      </w:r>
      <w:r>
        <w:t>я</w:t>
      </w:r>
      <w:r w:rsidRPr="007B5F28">
        <w:t>, уметь пояснять</w:t>
      </w:r>
      <w:r>
        <w:t xml:space="preserve"> его смысл, у</w:t>
      </w:r>
      <w:r w:rsidRPr="007B5F28">
        <w:t xml:space="preserve">меть использовать </w:t>
      </w:r>
      <w:r>
        <w:t>понятие и его сво</w:t>
      </w:r>
      <w:r>
        <w:t>й</w:t>
      </w:r>
      <w:r>
        <w:t xml:space="preserve">ства при </w:t>
      </w:r>
      <w:r w:rsidRPr="007B5F28">
        <w:t>проведени</w:t>
      </w:r>
      <w:r>
        <w:t>и</w:t>
      </w:r>
      <w:r w:rsidRPr="007B5F28">
        <w:t xml:space="preserve"> рассуждений, доказательств, решени</w:t>
      </w:r>
      <w:r>
        <w:t>и</w:t>
      </w:r>
      <w:r w:rsidRPr="007B5F28">
        <w:t xml:space="preserve"> задач</w:t>
      </w:r>
      <w:r>
        <w:t>.</w:t>
      </w:r>
    </w:p>
  </w:footnote>
  <w:footnote w:id="8">
    <w:p w:rsidR="00260ABA" w:rsidRDefault="00260ABA" w:rsidP="00D54136">
      <w:pPr>
        <w:pStyle w:val="af6"/>
      </w:pPr>
      <w:r>
        <w:rPr>
          <w:rStyle w:val="af5"/>
        </w:rPr>
        <w:footnoteRef/>
      </w:r>
      <w:r>
        <w:t xml:space="preserve"> Здесь и далее – знать определение понятия, знать и уметь доказывать свойства (признаки, если они есть) пон</w:t>
      </w:r>
      <w:r>
        <w:t>я</w:t>
      </w:r>
      <w:r>
        <w:t>тия, характеризовать связи с другими понятиями, представляя одно понятие как часть целостного ко</w:t>
      </w:r>
      <w:r>
        <w:t>м</w:t>
      </w:r>
      <w:r>
        <w:t>плекса, использовать понятие и его свойства при проведении рассуждений, доказательств, решении задач.</w:t>
      </w:r>
    </w:p>
  </w:footnote>
  <w:footnote w:id="9">
    <w:p w:rsidR="00260ABA" w:rsidRPr="00451AC4" w:rsidRDefault="00260ABA" w:rsidP="00707C33">
      <w:pPr>
        <w:pStyle w:val="af6"/>
        <w:rPr>
          <w:sz w:val="22"/>
          <w:szCs w:val="22"/>
        </w:rPr>
      </w:pPr>
      <w:r w:rsidRPr="00451AC4">
        <w:rPr>
          <w:rStyle w:val="af5"/>
          <w:sz w:val="22"/>
          <w:szCs w:val="22"/>
        </w:rPr>
        <w:footnoteRef/>
      </w:r>
      <w:r w:rsidRPr="00451AC4">
        <w:rPr>
          <w:sz w:val="22"/>
          <w:szCs w:val="22"/>
        </w:rPr>
        <w:t xml:space="preserve"> Осуществляется в соответствии со статьей №92 </w:t>
      </w:r>
      <w:r>
        <w:rPr>
          <w:sz w:val="22"/>
          <w:szCs w:val="22"/>
        </w:rPr>
        <w:t>Федерального закона</w:t>
      </w:r>
      <w:r w:rsidRPr="00451AC4">
        <w:rPr>
          <w:sz w:val="22"/>
          <w:szCs w:val="22"/>
        </w:rPr>
        <w:t xml:space="preserve"> «Об образовании в Р</w:t>
      </w:r>
      <w:r>
        <w:rPr>
          <w:sz w:val="22"/>
          <w:szCs w:val="22"/>
        </w:rPr>
        <w:t>осси</w:t>
      </w:r>
      <w:r>
        <w:rPr>
          <w:sz w:val="22"/>
          <w:szCs w:val="22"/>
        </w:rPr>
        <w:t>й</w:t>
      </w:r>
      <w:r>
        <w:rPr>
          <w:sz w:val="22"/>
          <w:szCs w:val="22"/>
        </w:rPr>
        <w:t xml:space="preserve">ской </w:t>
      </w:r>
      <w:r w:rsidRPr="00451AC4">
        <w:rPr>
          <w:sz w:val="22"/>
          <w:szCs w:val="22"/>
        </w:rPr>
        <w:t>Ф</w:t>
      </w:r>
      <w:r>
        <w:rPr>
          <w:sz w:val="22"/>
          <w:szCs w:val="22"/>
        </w:rPr>
        <w:t>едерации</w:t>
      </w:r>
      <w:r w:rsidRPr="00451AC4">
        <w:rPr>
          <w:sz w:val="22"/>
          <w:szCs w:val="22"/>
        </w:rPr>
        <w:t>»</w:t>
      </w:r>
    </w:p>
  </w:footnote>
  <w:footnote w:id="10">
    <w:p w:rsidR="00260ABA" w:rsidRDefault="00260ABA" w:rsidP="00707C33">
      <w:pPr>
        <w:pStyle w:val="af6"/>
      </w:pPr>
      <w:r>
        <w:rPr>
          <w:rStyle w:val="af5"/>
        </w:rPr>
        <w:footnoteRef/>
      </w:r>
      <w:r w:rsidRPr="00451AC4">
        <w:rPr>
          <w:sz w:val="22"/>
          <w:szCs w:val="22"/>
        </w:rPr>
        <w:t>Осуществляется в соответствии со статьей №9</w:t>
      </w:r>
      <w:r>
        <w:rPr>
          <w:sz w:val="22"/>
          <w:szCs w:val="22"/>
        </w:rPr>
        <w:t>5 Федерального закона</w:t>
      </w:r>
      <w:r w:rsidRPr="00451AC4">
        <w:rPr>
          <w:sz w:val="22"/>
          <w:szCs w:val="22"/>
        </w:rPr>
        <w:t xml:space="preserve"> «Об образовании в Р</w:t>
      </w:r>
      <w:r>
        <w:rPr>
          <w:sz w:val="22"/>
          <w:szCs w:val="22"/>
        </w:rPr>
        <w:t>осси</w:t>
      </w:r>
      <w:r>
        <w:rPr>
          <w:sz w:val="22"/>
          <w:szCs w:val="22"/>
        </w:rPr>
        <w:t>й</w:t>
      </w:r>
      <w:r>
        <w:rPr>
          <w:sz w:val="22"/>
          <w:szCs w:val="22"/>
        </w:rPr>
        <w:t xml:space="preserve">ской </w:t>
      </w:r>
      <w:r w:rsidRPr="00451AC4">
        <w:rPr>
          <w:sz w:val="22"/>
          <w:szCs w:val="22"/>
        </w:rPr>
        <w:t>Ф</w:t>
      </w:r>
      <w:r>
        <w:rPr>
          <w:sz w:val="22"/>
          <w:szCs w:val="22"/>
        </w:rPr>
        <w:t>едерации</w:t>
      </w:r>
      <w:r w:rsidRPr="00451AC4">
        <w:rPr>
          <w:sz w:val="22"/>
          <w:szCs w:val="22"/>
        </w:rPr>
        <w:t>»</w:t>
      </w:r>
    </w:p>
  </w:footnote>
  <w:footnote w:id="11">
    <w:p w:rsidR="00260ABA" w:rsidRDefault="00260ABA" w:rsidP="00707C33">
      <w:pPr>
        <w:pStyle w:val="af6"/>
      </w:pPr>
      <w:r>
        <w:rPr>
          <w:rStyle w:val="af5"/>
        </w:rPr>
        <w:footnoteRef/>
      </w:r>
      <w:r w:rsidRPr="00451AC4">
        <w:rPr>
          <w:sz w:val="22"/>
          <w:szCs w:val="22"/>
        </w:rPr>
        <w:t>Осуществляется в соответствии со статьей №9</w:t>
      </w:r>
      <w:r>
        <w:rPr>
          <w:sz w:val="22"/>
          <w:szCs w:val="22"/>
        </w:rPr>
        <w:t>7 Федерального закона</w:t>
      </w:r>
      <w:r w:rsidRPr="00451AC4">
        <w:rPr>
          <w:sz w:val="22"/>
          <w:szCs w:val="22"/>
        </w:rPr>
        <w:t xml:space="preserve"> «Об образовании в Р</w:t>
      </w:r>
      <w:r>
        <w:rPr>
          <w:sz w:val="22"/>
          <w:szCs w:val="22"/>
        </w:rPr>
        <w:t>осси</w:t>
      </w:r>
      <w:r>
        <w:rPr>
          <w:sz w:val="22"/>
          <w:szCs w:val="22"/>
        </w:rPr>
        <w:t>й</w:t>
      </w:r>
      <w:r>
        <w:rPr>
          <w:sz w:val="22"/>
          <w:szCs w:val="22"/>
        </w:rPr>
        <w:t xml:space="preserve">ской </w:t>
      </w:r>
      <w:r w:rsidRPr="00451AC4">
        <w:rPr>
          <w:sz w:val="22"/>
          <w:szCs w:val="22"/>
        </w:rPr>
        <w:t>Ф</w:t>
      </w:r>
      <w:r>
        <w:rPr>
          <w:sz w:val="22"/>
          <w:szCs w:val="22"/>
        </w:rPr>
        <w:t>едерации</w:t>
      </w:r>
      <w:r w:rsidRPr="00451AC4">
        <w:rPr>
          <w:sz w:val="22"/>
          <w:szCs w:val="22"/>
        </w:rPr>
        <w:t>»</w:t>
      </w:r>
    </w:p>
  </w:footnote>
  <w:footnote w:id="12">
    <w:p w:rsidR="00260ABA" w:rsidRPr="0012121B" w:rsidRDefault="00260ABA" w:rsidP="00707C33">
      <w:pPr>
        <w:pStyle w:val="afffb"/>
        <w:spacing w:line="240" w:lineRule="auto"/>
        <w:ind w:firstLine="709"/>
        <w:rPr>
          <w:sz w:val="20"/>
          <w:szCs w:val="20"/>
          <w:lang w:eastAsia="ru-RU"/>
        </w:rPr>
      </w:pPr>
      <w:r>
        <w:rPr>
          <w:rStyle w:val="af5"/>
        </w:rPr>
        <w:footnoteRef/>
      </w:r>
      <w:r w:rsidRPr="0012121B">
        <w:rPr>
          <w:rStyle w:val="dash041e0431044b0447043d044b0439char1"/>
          <w:b/>
          <w:sz w:val="20"/>
          <w:szCs w:val="20"/>
        </w:rPr>
        <w:t xml:space="preserve">Накопленная оценка </w:t>
      </w:r>
      <w:r w:rsidRPr="0012121B">
        <w:rPr>
          <w:rStyle w:val="dash041e0431044b0447043d044b0439char1"/>
          <w:sz w:val="20"/>
          <w:szCs w:val="20"/>
        </w:rPr>
        <w:t xml:space="preserve">рассматривается как </w:t>
      </w:r>
      <w:r w:rsidRPr="0012121B">
        <w:rPr>
          <w:rStyle w:val="dash041e0431044b0447043d044b0439char1"/>
          <w:b/>
          <w:sz w:val="20"/>
          <w:szCs w:val="20"/>
        </w:rPr>
        <w:t>способ фиксации освоения учащимся основных ум</w:t>
      </w:r>
      <w:r w:rsidRPr="0012121B">
        <w:rPr>
          <w:rStyle w:val="dash041e0431044b0447043d044b0439char1"/>
          <w:b/>
          <w:sz w:val="20"/>
          <w:szCs w:val="20"/>
        </w:rPr>
        <w:t>е</w:t>
      </w:r>
      <w:r w:rsidRPr="0012121B">
        <w:rPr>
          <w:rStyle w:val="dash041e0431044b0447043d044b0439char1"/>
          <w:b/>
          <w:sz w:val="20"/>
          <w:szCs w:val="20"/>
        </w:rPr>
        <w:t>ний</w:t>
      </w:r>
      <w:r w:rsidRPr="0012121B">
        <w:rPr>
          <w:rStyle w:val="dash041e0431044b0447043d044b0439char1"/>
          <w:sz w:val="20"/>
          <w:szCs w:val="20"/>
        </w:rPr>
        <w:t>, характеризующих достижение каждого планируемого результата на всех этапах его формирования. (Н</w:t>
      </w:r>
      <w:r w:rsidRPr="0012121B">
        <w:rPr>
          <w:rStyle w:val="dash041e0431044b0447043d044b0439char1"/>
          <w:sz w:val="20"/>
          <w:szCs w:val="20"/>
        </w:rPr>
        <w:t>а</w:t>
      </w:r>
      <w:r w:rsidRPr="0012121B">
        <w:rPr>
          <w:rStyle w:val="dash041e0431044b0447043d044b0439char1"/>
          <w:sz w:val="20"/>
          <w:szCs w:val="20"/>
        </w:rPr>
        <w:t>пример, с этой целью может использоваться лист продвижения, построенный на основе списков итог</w:t>
      </w:r>
      <w:r w:rsidRPr="0012121B">
        <w:rPr>
          <w:rStyle w:val="dash041e0431044b0447043d044b0439char1"/>
          <w:sz w:val="20"/>
          <w:szCs w:val="20"/>
        </w:rPr>
        <w:t>о</w:t>
      </w:r>
      <w:r w:rsidRPr="0012121B">
        <w:rPr>
          <w:rStyle w:val="dash041e0431044b0447043d044b0439char1"/>
          <w:sz w:val="20"/>
          <w:szCs w:val="20"/>
        </w:rPr>
        <w:t>вых и тематических результатов.) Накопленная оценка фиксирует достижение а) предметных результатов, продемо</w:t>
      </w:r>
      <w:r w:rsidRPr="0012121B">
        <w:rPr>
          <w:rStyle w:val="dash041e0431044b0447043d044b0439char1"/>
          <w:sz w:val="20"/>
          <w:szCs w:val="20"/>
        </w:rPr>
        <w:t>н</w:t>
      </w:r>
      <w:r w:rsidRPr="0012121B">
        <w:rPr>
          <w:rStyle w:val="dash041e0431044b0447043d044b0439char1"/>
          <w:sz w:val="20"/>
          <w:szCs w:val="20"/>
        </w:rPr>
        <w:t>стрированных в ходе процедур текущей и тематической оценки, б) метапредметных и частично –личностных результатов, связанных с оценкой поведения, прилежания, а также с оценкой готовности и сп</w:t>
      </w:r>
      <w:r w:rsidRPr="0012121B">
        <w:rPr>
          <w:rStyle w:val="dash041e0431044b0447043d044b0439char1"/>
          <w:sz w:val="20"/>
          <w:szCs w:val="20"/>
        </w:rPr>
        <w:t>о</w:t>
      </w:r>
      <w:r w:rsidRPr="0012121B">
        <w:rPr>
          <w:rStyle w:val="dash041e0431044b0447043d044b0439char1"/>
          <w:sz w:val="20"/>
          <w:szCs w:val="20"/>
        </w:rPr>
        <w:t>собности делать осознанный выбор профиля обучения, продемонстрированных в ходе внутришкольных м</w:t>
      </w:r>
      <w:r w:rsidRPr="0012121B">
        <w:rPr>
          <w:rStyle w:val="dash041e0431044b0447043d044b0439char1"/>
          <w:sz w:val="20"/>
          <w:szCs w:val="20"/>
        </w:rPr>
        <w:t>о</w:t>
      </w:r>
      <w:r w:rsidRPr="0012121B">
        <w:rPr>
          <w:rStyle w:val="dash041e0431044b0447043d044b0439char1"/>
          <w:sz w:val="20"/>
          <w:szCs w:val="20"/>
        </w:rPr>
        <w:t>ниторингов и в) той части предметных, метапредметных и личностных результатов, отражённых в портфолио, которая свидетельс</w:t>
      </w:r>
      <w:r w:rsidRPr="0012121B">
        <w:rPr>
          <w:rStyle w:val="dash041e0431044b0447043d044b0439char1"/>
          <w:sz w:val="20"/>
          <w:szCs w:val="20"/>
        </w:rPr>
        <w:t>т</w:t>
      </w:r>
      <w:r w:rsidRPr="0012121B">
        <w:rPr>
          <w:rStyle w:val="dash041e0431044b0447043d044b0439char1"/>
          <w:sz w:val="20"/>
          <w:szCs w:val="20"/>
        </w:rPr>
        <w:t>вует о достижении высоких уровней освоения планируемых результатов и(или) позитивной динамике в осво</w:t>
      </w:r>
      <w:r w:rsidRPr="0012121B">
        <w:rPr>
          <w:rStyle w:val="dash041e0431044b0447043d044b0439char1"/>
          <w:sz w:val="20"/>
          <w:szCs w:val="20"/>
        </w:rPr>
        <w:t>е</w:t>
      </w:r>
      <w:r w:rsidRPr="0012121B">
        <w:rPr>
          <w:rStyle w:val="dash041e0431044b0447043d044b0439char1"/>
          <w:sz w:val="20"/>
          <w:szCs w:val="20"/>
        </w:rPr>
        <w:t>нии планируемы результатов.</w:t>
      </w:r>
    </w:p>
    <w:p w:rsidR="00260ABA" w:rsidRDefault="00260ABA" w:rsidP="00707C33">
      <w:pPr>
        <w:pStyle w:val="af6"/>
      </w:pPr>
    </w:p>
  </w:footnote>
  <w:footnote w:id="13">
    <w:p w:rsidR="00260ABA" w:rsidRPr="00B222AB" w:rsidRDefault="00260ABA" w:rsidP="00707C33">
      <w:pPr>
        <w:pStyle w:val="af6"/>
        <w:jc w:val="both"/>
      </w:pPr>
      <w:r w:rsidRPr="00B222AB">
        <w:rPr>
          <w:rStyle w:val="af5"/>
        </w:rPr>
        <w:footnoteRef/>
      </w:r>
      <w:r w:rsidRPr="00B222AB">
        <w:rPr>
          <w:bCs/>
          <w:iCs/>
          <w:sz w:val="24"/>
          <w:szCs w:val="24"/>
        </w:rPr>
        <w:t>См. например, "Порядок проведения государственной итоговой аттестации по образов</w:t>
      </w:r>
      <w:r w:rsidRPr="00B222AB">
        <w:rPr>
          <w:bCs/>
          <w:iCs/>
          <w:sz w:val="24"/>
          <w:szCs w:val="24"/>
        </w:rPr>
        <w:t>а</w:t>
      </w:r>
      <w:r w:rsidRPr="00B222AB">
        <w:rPr>
          <w:bCs/>
          <w:iCs/>
          <w:sz w:val="24"/>
          <w:szCs w:val="24"/>
        </w:rPr>
        <w:t>тельным программам основного общего образования". Утвержден Приказом Минобрна</w:t>
      </w:r>
      <w:r w:rsidRPr="00B222AB">
        <w:rPr>
          <w:bCs/>
          <w:iCs/>
          <w:sz w:val="24"/>
          <w:szCs w:val="24"/>
        </w:rPr>
        <w:t>у</w:t>
      </w:r>
      <w:r w:rsidRPr="00B222AB">
        <w:rPr>
          <w:bCs/>
          <w:iCs/>
          <w:sz w:val="24"/>
          <w:szCs w:val="24"/>
        </w:rPr>
        <w:t>ки РФ от 25 декабря 2013 г., №1394.</w:t>
      </w:r>
    </w:p>
  </w:footnote>
  <w:footnote w:id="14">
    <w:p w:rsidR="00260ABA" w:rsidRPr="00984D60" w:rsidRDefault="00260ABA" w:rsidP="006C5925">
      <w:pPr>
        <w:pStyle w:val="af6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ABA" w:rsidRDefault="00290AAC" w:rsidP="00CE4073">
    <w:pPr>
      <w:pStyle w:val="af"/>
      <w:framePr w:wrap="around" w:vAnchor="text" w:hAnchor="margin" w:xAlign="right" w:y="1"/>
      <w:rPr>
        <w:rStyle w:val="aff1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4419333" o:spid="_x0000_s2050" type="#_x0000_t136" style="position:absolute;margin-left:0;margin-top:0;width:571.5pt;height:87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ООП ООО"/>
          <w10:wrap anchorx="margin" anchory="margin"/>
        </v:shape>
      </w:pict>
    </w:r>
    <w:r>
      <w:rPr>
        <w:rStyle w:val="aff1"/>
      </w:rPr>
      <w:fldChar w:fldCharType="begin"/>
    </w:r>
    <w:r w:rsidR="00260ABA">
      <w:rPr>
        <w:rStyle w:val="aff1"/>
      </w:rPr>
      <w:instrText xml:space="preserve">PAGE  </w:instrText>
    </w:r>
    <w:r>
      <w:rPr>
        <w:rStyle w:val="aff1"/>
      </w:rPr>
      <w:fldChar w:fldCharType="separate"/>
    </w:r>
    <w:r w:rsidR="00260ABA">
      <w:rPr>
        <w:rStyle w:val="aff1"/>
        <w:noProof/>
      </w:rPr>
      <w:t>391</w:t>
    </w:r>
    <w:r>
      <w:rPr>
        <w:rStyle w:val="aff1"/>
      </w:rPr>
      <w:fldChar w:fldCharType="end"/>
    </w:r>
  </w:p>
  <w:p w:rsidR="00260ABA" w:rsidRDefault="00260ABA" w:rsidP="00CE4073">
    <w:pPr>
      <w:pStyle w:val="af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ABA" w:rsidRPr="001704C4" w:rsidRDefault="00290AAC">
    <w:pPr>
      <w:pStyle w:val="af"/>
      <w:jc w:val="center"/>
      <w:rPr>
        <w:sz w:val="24"/>
        <w:szCs w:val="24"/>
      </w:rPr>
    </w:pPr>
    <w:r w:rsidRPr="001704C4">
      <w:rPr>
        <w:sz w:val="24"/>
        <w:szCs w:val="24"/>
      </w:rPr>
      <w:fldChar w:fldCharType="begin"/>
    </w:r>
    <w:r w:rsidR="00260ABA" w:rsidRPr="001704C4">
      <w:rPr>
        <w:sz w:val="24"/>
        <w:szCs w:val="24"/>
      </w:rPr>
      <w:instrText xml:space="preserve"> PAGE   \* MERGEFORMAT </w:instrText>
    </w:r>
    <w:r w:rsidRPr="001704C4">
      <w:rPr>
        <w:sz w:val="24"/>
        <w:szCs w:val="24"/>
      </w:rPr>
      <w:fldChar w:fldCharType="separate"/>
    </w:r>
    <w:r w:rsidR="00D6463C">
      <w:rPr>
        <w:noProof/>
        <w:sz w:val="24"/>
        <w:szCs w:val="24"/>
      </w:rPr>
      <w:t>235</w:t>
    </w:r>
    <w:r w:rsidRPr="001704C4">
      <w:rPr>
        <w:sz w:val="24"/>
        <w:szCs w:val="24"/>
      </w:rPr>
      <w:fldChar w:fldCharType="end"/>
    </w:r>
  </w:p>
  <w:p w:rsidR="00260ABA" w:rsidRDefault="00290AAC" w:rsidP="00CE4073">
    <w:pPr>
      <w:pStyle w:val="af"/>
      <w:ind w:right="360"/>
      <w:jc w:val="righ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4419334" o:spid="_x0000_s2051" type="#_x0000_t136" style="position:absolute;left:0;text-align:left;margin-left:0;margin-top:0;width:571.5pt;height:87.9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ООП ООО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ABA" w:rsidRDefault="00290AAC">
    <w:pPr>
      <w:pStyle w:val="af"/>
      <w:jc w:val="center"/>
    </w:pPr>
    <w:fldSimple w:instr=" PAGE   \* MERGEFORMAT ">
      <w:r w:rsidR="00260ABA">
        <w:rPr>
          <w:noProof/>
        </w:rPr>
        <w:t>1</w:t>
      </w:r>
    </w:fldSimple>
  </w:p>
  <w:p w:rsidR="00260ABA" w:rsidRDefault="00290AAC">
    <w:pPr>
      <w:pStyle w:val="af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4419332" o:spid="_x0000_s2049" type="#_x0000_t136" style="position:absolute;margin-left:0;margin-top:0;width:571.5pt;height:87.9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ООП ООО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4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5">
    <w:nsid w:val="00000009"/>
    <w:multiLevelType w:val="multilevel"/>
    <w:tmpl w:val="00000009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">
    <w:nsid w:val="0000000B"/>
    <w:multiLevelType w:val="singleLevel"/>
    <w:tmpl w:val="0000000B"/>
    <w:name w:val="WW8Num24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7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CA7A8D"/>
    <w:multiLevelType w:val="hybridMultilevel"/>
    <w:tmpl w:val="A8764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E16408"/>
    <w:multiLevelType w:val="hybridMultilevel"/>
    <w:tmpl w:val="8506CBA0"/>
    <w:lvl w:ilvl="0" w:tplc="04190001">
      <w:start w:val="1"/>
      <w:numFmt w:val="bullet"/>
      <w:lvlText w:val=""/>
      <w:lvlJc w:val="left"/>
      <w:pPr>
        <w:tabs>
          <w:tab w:val="num" w:pos="1006"/>
        </w:tabs>
        <w:ind w:left="10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6"/>
        </w:tabs>
        <w:ind w:left="17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6"/>
        </w:tabs>
        <w:ind w:left="2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6"/>
        </w:tabs>
        <w:ind w:left="3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6"/>
        </w:tabs>
        <w:ind w:left="38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6"/>
        </w:tabs>
        <w:ind w:left="4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6"/>
        </w:tabs>
        <w:ind w:left="5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6"/>
        </w:tabs>
        <w:ind w:left="60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6"/>
        </w:tabs>
        <w:ind w:left="6766" w:hanging="360"/>
      </w:pPr>
      <w:rPr>
        <w:rFonts w:ascii="Wingdings" w:hAnsi="Wingdings" w:hint="default"/>
      </w:rPr>
    </w:lvl>
  </w:abstractNum>
  <w:abstractNum w:abstractNumId="10">
    <w:nsid w:val="014E2906"/>
    <w:multiLevelType w:val="hybridMultilevel"/>
    <w:tmpl w:val="E8742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17E792D"/>
    <w:multiLevelType w:val="hybridMultilevel"/>
    <w:tmpl w:val="F97831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19B4035"/>
    <w:multiLevelType w:val="multilevel"/>
    <w:tmpl w:val="F77E22A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1B2417B"/>
    <w:multiLevelType w:val="multilevel"/>
    <w:tmpl w:val="BFB6572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1E84B7A"/>
    <w:multiLevelType w:val="multilevel"/>
    <w:tmpl w:val="03121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2551671"/>
    <w:multiLevelType w:val="multilevel"/>
    <w:tmpl w:val="580A0B8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02AE0A16"/>
    <w:multiLevelType w:val="hybridMultilevel"/>
    <w:tmpl w:val="448C1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34465F5"/>
    <w:multiLevelType w:val="multilevel"/>
    <w:tmpl w:val="490E21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03464137"/>
    <w:multiLevelType w:val="hybridMultilevel"/>
    <w:tmpl w:val="38F4444A"/>
    <w:lvl w:ilvl="0" w:tplc="5BFC4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03684C2C"/>
    <w:multiLevelType w:val="hybridMultilevel"/>
    <w:tmpl w:val="1CF8D2CA"/>
    <w:lvl w:ilvl="0" w:tplc="5BFC4C5C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E32E7AE">
      <w:numFmt w:val="bullet"/>
      <w:lvlText w:val="•"/>
      <w:lvlJc w:val="left"/>
      <w:pPr>
        <w:ind w:left="2134" w:hanging="600"/>
      </w:pPr>
      <w:rPr>
        <w:rFonts w:ascii="Times New Roman" w:eastAsia="@Arial Unicode MS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0">
    <w:nsid w:val="039069B0"/>
    <w:multiLevelType w:val="hybridMultilevel"/>
    <w:tmpl w:val="820C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4085722"/>
    <w:multiLevelType w:val="hybridMultilevel"/>
    <w:tmpl w:val="1A5CAE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5007690"/>
    <w:multiLevelType w:val="hybridMultilevel"/>
    <w:tmpl w:val="7C960FCE"/>
    <w:lvl w:ilvl="0" w:tplc="04190001">
      <w:start w:val="1"/>
      <w:numFmt w:val="bullet"/>
      <w:lvlText w:val=""/>
      <w:lvlJc w:val="left"/>
      <w:pPr>
        <w:ind w:left="13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23">
    <w:nsid w:val="051D5748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4">
    <w:nsid w:val="080B4059"/>
    <w:multiLevelType w:val="hybridMultilevel"/>
    <w:tmpl w:val="42F621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087D54FA"/>
    <w:multiLevelType w:val="hybridMultilevel"/>
    <w:tmpl w:val="6016BC1A"/>
    <w:lvl w:ilvl="0" w:tplc="5BFC4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089F7116"/>
    <w:multiLevelType w:val="hybridMultilevel"/>
    <w:tmpl w:val="2FB0F2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093B50E0"/>
    <w:multiLevelType w:val="multilevel"/>
    <w:tmpl w:val="123CE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096B09B0"/>
    <w:multiLevelType w:val="multilevel"/>
    <w:tmpl w:val="B4128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096D5DCB"/>
    <w:multiLevelType w:val="hybridMultilevel"/>
    <w:tmpl w:val="B83C59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0A0800C6"/>
    <w:multiLevelType w:val="hybridMultilevel"/>
    <w:tmpl w:val="A1222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0A3E183F"/>
    <w:multiLevelType w:val="hybridMultilevel"/>
    <w:tmpl w:val="1EC02C12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134472E4">
      <w:numFmt w:val="bullet"/>
      <w:lvlText w:val="-"/>
      <w:lvlJc w:val="left"/>
      <w:pPr>
        <w:ind w:left="1513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2">
    <w:nsid w:val="0B5D2C94"/>
    <w:multiLevelType w:val="multilevel"/>
    <w:tmpl w:val="ED3A66B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0BB70D50"/>
    <w:multiLevelType w:val="hybridMultilevel"/>
    <w:tmpl w:val="B19AE840"/>
    <w:lvl w:ilvl="0" w:tplc="46ACC3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0DEA0B95"/>
    <w:multiLevelType w:val="multilevel"/>
    <w:tmpl w:val="F5E85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0E592CFA"/>
    <w:multiLevelType w:val="multilevel"/>
    <w:tmpl w:val="40A2E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0F86477E"/>
    <w:multiLevelType w:val="hybridMultilevel"/>
    <w:tmpl w:val="C64CCE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10570E68"/>
    <w:multiLevelType w:val="multilevel"/>
    <w:tmpl w:val="BAF4B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107207BC"/>
    <w:multiLevelType w:val="hybridMultilevel"/>
    <w:tmpl w:val="D2C0C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108910C3"/>
    <w:multiLevelType w:val="hybridMultilevel"/>
    <w:tmpl w:val="9DE6EA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10A111E1"/>
    <w:multiLevelType w:val="hybridMultilevel"/>
    <w:tmpl w:val="2DE2B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12B5F2C"/>
    <w:multiLevelType w:val="hybridMultilevel"/>
    <w:tmpl w:val="B62896FE"/>
    <w:lvl w:ilvl="0" w:tplc="5BFC4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11EE0DD5"/>
    <w:multiLevelType w:val="hybridMultilevel"/>
    <w:tmpl w:val="9348C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13E3317E"/>
    <w:multiLevelType w:val="hybridMultilevel"/>
    <w:tmpl w:val="67B8836C"/>
    <w:lvl w:ilvl="0" w:tplc="5BFC4C5C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4" w:hanging="360"/>
      </w:pPr>
      <w:rPr>
        <w:rFonts w:ascii="Wingdings" w:hAnsi="Wingdings" w:hint="default"/>
      </w:rPr>
    </w:lvl>
  </w:abstractNum>
  <w:abstractNum w:abstractNumId="44">
    <w:nsid w:val="14B62EE7"/>
    <w:multiLevelType w:val="hybridMultilevel"/>
    <w:tmpl w:val="20DE4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15035131"/>
    <w:multiLevelType w:val="hybridMultilevel"/>
    <w:tmpl w:val="00AE54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152279F9"/>
    <w:multiLevelType w:val="multilevel"/>
    <w:tmpl w:val="0B8EC4A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7">
    <w:nsid w:val="153A0290"/>
    <w:multiLevelType w:val="hybridMultilevel"/>
    <w:tmpl w:val="0120A7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15E1184A"/>
    <w:multiLevelType w:val="hybridMultilevel"/>
    <w:tmpl w:val="AA866C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186639F2"/>
    <w:multiLevelType w:val="hybridMultilevel"/>
    <w:tmpl w:val="60646F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18BB7B20"/>
    <w:multiLevelType w:val="multilevel"/>
    <w:tmpl w:val="198EC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19A62CB3"/>
    <w:multiLevelType w:val="multilevel"/>
    <w:tmpl w:val="00286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1A1850E2"/>
    <w:multiLevelType w:val="hybridMultilevel"/>
    <w:tmpl w:val="7E82DEC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3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>
    <w:nsid w:val="1C0B7CFC"/>
    <w:multiLevelType w:val="hybridMultilevel"/>
    <w:tmpl w:val="BF187C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1C714931"/>
    <w:multiLevelType w:val="hybridMultilevel"/>
    <w:tmpl w:val="1ED42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1D39531F"/>
    <w:multiLevelType w:val="hybridMultilevel"/>
    <w:tmpl w:val="C06C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1D811956"/>
    <w:multiLevelType w:val="hybridMultilevel"/>
    <w:tmpl w:val="72DCE5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>
    <w:nsid w:val="1D9C26E4"/>
    <w:multiLevelType w:val="hybridMultilevel"/>
    <w:tmpl w:val="7A8E4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1E9025B0"/>
    <w:multiLevelType w:val="hybridMultilevel"/>
    <w:tmpl w:val="20A48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1EF264A5"/>
    <w:multiLevelType w:val="hybridMultilevel"/>
    <w:tmpl w:val="BB52AB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>
    <w:nsid w:val="1F4F3EE8"/>
    <w:multiLevelType w:val="multilevel"/>
    <w:tmpl w:val="07A6C054"/>
    <w:lvl w:ilvl="0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20120C62"/>
    <w:multiLevelType w:val="hybridMultilevel"/>
    <w:tmpl w:val="6F707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20547E03"/>
    <w:multiLevelType w:val="hybridMultilevel"/>
    <w:tmpl w:val="0D9A2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20A45A9A"/>
    <w:multiLevelType w:val="multilevel"/>
    <w:tmpl w:val="BF9AE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20D554DA"/>
    <w:multiLevelType w:val="hybridMultilevel"/>
    <w:tmpl w:val="CFE89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20E47A9D"/>
    <w:multiLevelType w:val="hybridMultilevel"/>
    <w:tmpl w:val="786E86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220308D3"/>
    <w:multiLevelType w:val="multilevel"/>
    <w:tmpl w:val="4A668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22804D93"/>
    <w:multiLevelType w:val="hybridMultilevel"/>
    <w:tmpl w:val="40A8E1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23180464"/>
    <w:multiLevelType w:val="hybridMultilevel"/>
    <w:tmpl w:val="32F077F0"/>
    <w:lvl w:ilvl="0" w:tplc="5BFC4C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0">
    <w:nsid w:val="240A4D7E"/>
    <w:multiLevelType w:val="hybridMultilevel"/>
    <w:tmpl w:val="D3062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24E93E8A"/>
    <w:multiLevelType w:val="hybridMultilevel"/>
    <w:tmpl w:val="F5ECEF62"/>
    <w:lvl w:ilvl="0" w:tplc="CDEC9144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2">
    <w:nsid w:val="26EC5F12"/>
    <w:multiLevelType w:val="hybridMultilevel"/>
    <w:tmpl w:val="DEE82D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>
    <w:nsid w:val="26F660DB"/>
    <w:multiLevelType w:val="multilevel"/>
    <w:tmpl w:val="7D98A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276166C3"/>
    <w:multiLevelType w:val="hybridMultilevel"/>
    <w:tmpl w:val="143A6550"/>
    <w:lvl w:ilvl="0" w:tplc="04190001">
      <w:start w:val="1"/>
      <w:numFmt w:val="bullet"/>
      <w:lvlText w:val=""/>
      <w:lvlJc w:val="left"/>
      <w:pPr>
        <w:ind w:left="3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abstractNum w:abstractNumId="75">
    <w:nsid w:val="27C85A32"/>
    <w:multiLevelType w:val="hybridMultilevel"/>
    <w:tmpl w:val="3C1A19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27DC4CF6"/>
    <w:multiLevelType w:val="hybridMultilevel"/>
    <w:tmpl w:val="B9A2F6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>
    <w:nsid w:val="285A2DEA"/>
    <w:multiLevelType w:val="multilevel"/>
    <w:tmpl w:val="26A4A40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8">
    <w:nsid w:val="28714072"/>
    <w:multiLevelType w:val="hybridMultilevel"/>
    <w:tmpl w:val="4C9C61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29C22A6E"/>
    <w:multiLevelType w:val="hybridMultilevel"/>
    <w:tmpl w:val="5E7C35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2A3443A9"/>
    <w:multiLevelType w:val="hybridMultilevel"/>
    <w:tmpl w:val="C98CA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2AB81B62"/>
    <w:multiLevelType w:val="hybridMultilevel"/>
    <w:tmpl w:val="6C7AE01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2B4F3600"/>
    <w:multiLevelType w:val="hybridMultilevel"/>
    <w:tmpl w:val="CCBE46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>
    <w:nsid w:val="2BE8139D"/>
    <w:multiLevelType w:val="hybridMultilevel"/>
    <w:tmpl w:val="53622D2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4">
    <w:nsid w:val="2C1D0A87"/>
    <w:multiLevelType w:val="multilevel"/>
    <w:tmpl w:val="249E4B4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5">
    <w:nsid w:val="2C587840"/>
    <w:multiLevelType w:val="hybridMultilevel"/>
    <w:tmpl w:val="4C445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2D170122"/>
    <w:multiLevelType w:val="hybridMultilevel"/>
    <w:tmpl w:val="CEE81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2D31710E"/>
    <w:multiLevelType w:val="hybridMultilevel"/>
    <w:tmpl w:val="A1E8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2D6F24E9"/>
    <w:multiLevelType w:val="hybridMultilevel"/>
    <w:tmpl w:val="55B2ED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2DA8525D"/>
    <w:multiLevelType w:val="multilevel"/>
    <w:tmpl w:val="F14A5DE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2DB82D38"/>
    <w:multiLevelType w:val="hybridMultilevel"/>
    <w:tmpl w:val="D292B682"/>
    <w:lvl w:ilvl="0" w:tplc="5BFC4C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2DE61038"/>
    <w:multiLevelType w:val="hybridMultilevel"/>
    <w:tmpl w:val="D57459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2E1D4160"/>
    <w:multiLevelType w:val="multilevel"/>
    <w:tmpl w:val="6FAE0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2EC20F23"/>
    <w:multiLevelType w:val="hybridMultilevel"/>
    <w:tmpl w:val="B2A88C8C"/>
    <w:lvl w:ilvl="0" w:tplc="5BFC4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4">
    <w:nsid w:val="2EF647C6"/>
    <w:multiLevelType w:val="hybridMultilevel"/>
    <w:tmpl w:val="89ECCC8E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5">
    <w:nsid w:val="2F17457C"/>
    <w:multiLevelType w:val="multilevel"/>
    <w:tmpl w:val="B2A4C9A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>
    <w:nsid w:val="2F1E4CCE"/>
    <w:multiLevelType w:val="hybridMultilevel"/>
    <w:tmpl w:val="99B086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87699F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  <w:color w:val="FF0000"/>
        <w:sz w:val="24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2F7D7F1E"/>
    <w:multiLevelType w:val="hybridMultilevel"/>
    <w:tmpl w:val="EB8C17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2F9D51A4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9">
    <w:nsid w:val="2FD4201E"/>
    <w:multiLevelType w:val="hybridMultilevel"/>
    <w:tmpl w:val="C492C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31C93090"/>
    <w:multiLevelType w:val="hybridMultilevel"/>
    <w:tmpl w:val="6EC03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32716800"/>
    <w:multiLevelType w:val="hybridMultilevel"/>
    <w:tmpl w:val="B4B888D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2">
    <w:nsid w:val="3340515D"/>
    <w:multiLevelType w:val="hybridMultilevel"/>
    <w:tmpl w:val="6B2AC6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3348196D"/>
    <w:multiLevelType w:val="hybridMultilevel"/>
    <w:tmpl w:val="53E6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33C970E9"/>
    <w:multiLevelType w:val="multilevel"/>
    <w:tmpl w:val="CE32F3C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>
    <w:nsid w:val="34A14F67"/>
    <w:multiLevelType w:val="hybridMultilevel"/>
    <w:tmpl w:val="E45A0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350B19EA"/>
    <w:multiLevelType w:val="hybridMultilevel"/>
    <w:tmpl w:val="A4C6B9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350B2F91"/>
    <w:multiLevelType w:val="hybridMultilevel"/>
    <w:tmpl w:val="AB9AE5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">
    <w:nsid w:val="351B1C2A"/>
    <w:multiLevelType w:val="hybridMultilevel"/>
    <w:tmpl w:val="6EE6E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35A962CC"/>
    <w:multiLevelType w:val="hybridMultilevel"/>
    <w:tmpl w:val="1158A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36965D07"/>
    <w:multiLevelType w:val="hybridMultilevel"/>
    <w:tmpl w:val="5DB444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36BA4C27"/>
    <w:multiLevelType w:val="hybridMultilevel"/>
    <w:tmpl w:val="CAB89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37730689"/>
    <w:multiLevelType w:val="hybridMultilevel"/>
    <w:tmpl w:val="DFEE4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378410B9"/>
    <w:multiLevelType w:val="hybridMultilevel"/>
    <w:tmpl w:val="2A22E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37A9051F"/>
    <w:multiLevelType w:val="hybridMultilevel"/>
    <w:tmpl w:val="4DD447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5">
    <w:nsid w:val="37B37AFB"/>
    <w:multiLevelType w:val="hybridMultilevel"/>
    <w:tmpl w:val="7F4617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>
    <w:nsid w:val="37B676AF"/>
    <w:multiLevelType w:val="multilevel"/>
    <w:tmpl w:val="B2029C7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>
    <w:nsid w:val="382B78EA"/>
    <w:multiLevelType w:val="hybridMultilevel"/>
    <w:tmpl w:val="DAACA3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38A71559"/>
    <w:multiLevelType w:val="hybridMultilevel"/>
    <w:tmpl w:val="5EE2A10A"/>
    <w:lvl w:ilvl="0" w:tplc="5BFC4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9">
    <w:nsid w:val="38A835D2"/>
    <w:multiLevelType w:val="multilevel"/>
    <w:tmpl w:val="CBA4E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>
    <w:nsid w:val="390665D4"/>
    <w:multiLevelType w:val="hybridMultilevel"/>
    <w:tmpl w:val="86562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39524402"/>
    <w:multiLevelType w:val="hybridMultilevel"/>
    <w:tmpl w:val="B472ED56"/>
    <w:lvl w:ilvl="0" w:tplc="ECF2802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2">
    <w:nsid w:val="399F4197"/>
    <w:multiLevelType w:val="hybridMultilevel"/>
    <w:tmpl w:val="1B3ADAEE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23">
    <w:nsid w:val="3A5A47A1"/>
    <w:multiLevelType w:val="multilevel"/>
    <w:tmpl w:val="680CF6B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>
    <w:nsid w:val="3B8A5BD6"/>
    <w:multiLevelType w:val="hybridMultilevel"/>
    <w:tmpl w:val="E6F85A94"/>
    <w:lvl w:ilvl="0" w:tplc="3BEAD834">
      <w:start w:val="1"/>
      <w:numFmt w:val="bullet"/>
      <w:lvlText w:val=""/>
      <w:lvlJc w:val="left"/>
      <w:pPr>
        <w:ind w:left="1571" w:hanging="360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5">
    <w:nsid w:val="3BAC7403"/>
    <w:multiLevelType w:val="hybridMultilevel"/>
    <w:tmpl w:val="DDE89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3BE46466"/>
    <w:multiLevelType w:val="multilevel"/>
    <w:tmpl w:val="ADD2ED8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/>
        <w:bCs/>
        <w:i w:val="0"/>
        <w:iCs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7">
    <w:nsid w:val="3BE8696A"/>
    <w:multiLevelType w:val="hybridMultilevel"/>
    <w:tmpl w:val="9BF6AC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3C2E620C"/>
    <w:multiLevelType w:val="hybridMultilevel"/>
    <w:tmpl w:val="7A800C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9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0">
    <w:nsid w:val="3D3736F3"/>
    <w:multiLevelType w:val="multilevel"/>
    <w:tmpl w:val="A1A48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>
    <w:nsid w:val="3D69361C"/>
    <w:multiLevelType w:val="hybridMultilevel"/>
    <w:tmpl w:val="08D652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>
    <w:nsid w:val="3DB46478"/>
    <w:multiLevelType w:val="hybridMultilevel"/>
    <w:tmpl w:val="19309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3E5808A8"/>
    <w:multiLevelType w:val="hybridMultilevel"/>
    <w:tmpl w:val="C574B0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>
    <w:nsid w:val="3E993F2E"/>
    <w:multiLevelType w:val="hybridMultilevel"/>
    <w:tmpl w:val="9B1284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5">
    <w:nsid w:val="3EED425D"/>
    <w:multiLevelType w:val="hybridMultilevel"/>
    <w:tmpl w:val="56D8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3EEF2329"/>
    <w:multiLevelType w:val="hybridMultilevel"/>
    <w:tmpl w:val="4B823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3F317EF5"/>
    <w:multiLevelType w:val="hybridMultilevel"/>
    <w:tmpl w:val="991E81C2"/>
    <w:lvl w:ilvl="0" w:tplc="5BFC4C5C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38">
    <w:nsid w:val="3F7E0ECF"/>
    <w:multiLevelType w:val="hybridMultilevel"/>
    <w:tmpl w:val="C37CF47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9">
    <w:nsid w:val="40291BB1"/>
    <w:multiLevelType w:val="hybridMultilevel"/>
    <w:tmpl w:val="F584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40872C87"/>
    <w:multiLevelType w:val="hybridMultilevel"/>
    <w:tmpl w:val="06AE8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4122791B"/>
    <w:multiLevelType w:val="hybridMultilevel"/>
    <w:tmpl w:val="B74A1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41981F99"/>
    <w:multiLevelType w:val="hybridMultilevel"/>
    <w:tmpl w:val="AAD2CD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42574DBE"/>
    <w:multiLevelType w:val="hybridMultilevel"/>
    <w:tmpl w:val="894EF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428D58C5"/>
    <w:multiLevelType w:val="hybridMultilevel"/>
    <w:tmpl w:val="B282C9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5">
    <w:nsid w:val="429624EB"/>
    <w:multiLevelType w:val="hybridMultilevel"/>
    <w:tmpl w:val="6D5E1E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42AF7A27"/>
    <w:multiLevelType w:val="hybridMultilevel"/>
    <w:tmpl w:val="DACC8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>
    <w:nsid w:val="42BC5799"/>
    <w:multiLevelType w:val="multilevel"/>
    <w:tmpl w:val="C78848C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8">
    <w:nsid w:val="42DC413D"/>
    <w:multiLevelType w:val="hybridMultilevel"/>
    <w:tmpl w:val="FA74F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42E763F2"/>
    <w:multiLevelType w:val="hybridMultilevel"/>
    <w:tmpl w:val="F4F61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432E798E"/>
    <w:multiLevelType w:val="hybridMultilevel"/>
    <w:tmpl w:val="16040F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1">
    <w:nsid w:val="44995DC5"/>
    <w:multiLevelType w:val="hybridMultilevel"/>
    <w:tmpl w:val="454A75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459F31AE"/>
    <w:multiLevelType w:val="hybridMultilevel"/>
    <w:tmpl w:val="6F3004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3">
    <w:nsid w:val="46846750"/>
    <w:multiLevelType w:val="multilevel"/>
    <w:tmpl w:val="5E369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4">
    <w:nsid w:val="46BA0AFF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5">
    <w:nsid w:val="478E53A7"/>
    <w:multiLevelType w:val="hybridMultilevel"/>
    <w:tmpl w:val="06AAE4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6">
    <w:nsid w:val="479C5DB4"/>
    <w:multiLevelType w:val="hybridMultilevel"/>
    <w:tmpl w:val="1EC868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47FC5417"/>
    <w:multiLevelType w:val="hybridMultilevel"/>
    <w:tmpl w:val="966AEDB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480C334F"/>
    <w:multiLevelType w:val="hybridMultilevel"/>
    <w:tmpl w:val="2F38D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>
    <w:nsid w:val="480E7948"/>
    <w:multiLevelType w:val="hybridMultilevel"/>
    <w:tmpl w:val="1E26F1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>
    <w:nsid w:val="487D189F"/>
    <w:multiLevelType w:val="hybridMultilevel"/>
    <w:tmpl w:val="631CC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>
    <w:nsid w:val="48BB7BFD"/>
    <w:multiLevelType w:val="hybridMultilevel"/>
    <w:tmpl w:val="45DA4970"/>
    <w:lvl w:ilvl="0" w:tplc="4C80219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64">
    <w:nsid w:val="49D817AD"/>
    <w:multiLevelType w:val="hybridMultilevel"/>
    <w:tmpl w:val="FE86E5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5">
    <w:nsid w:val="49D83886"/>
    <w:multiLevelType w:val="hybridMultilevel"/>
    <w:tmpl w:val="4AECC0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6">
    <w:nsid w:val="4A4632F6"/>
    <w:multiLevelType w:val="hybridMultilevel"/>
    <w:tmpl w:val="74787C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7">
    <w:nsid w:val="4A7236D2"/>
    <w:multiLevelType w:val="hybridMultilevel"/>
    <w:tmpl w:val="C3FC1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>
    <w:nsid w:val="4AAA0E19"/>
    <w:multiLevelType w:val="hybridMultilevel"/>
    <w:tmpl w:val="1A0215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>
    <w:nsid w:val="4B0555CB"/>
    <w:multiLevelType w:val="hybridMultilevel"/>
    <w:tmpl w:val="46A6C2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>
    <w:nsid w:val="4B9E26D7"/>
    <w:multiLevelType w:val="hybridMultilevel"/>
    <w:tmpl w:val="AC7A4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>
    <w:nsid w:val="4BF00CA9"/>
    <w:multiLevelType w:val="hybridMultilevel"/>
    <w:tmpl w:val="CCCE7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>
    <w:nsid w:val="4C407A3C"/>
    <w:multiLevelType w:val="hybridMultilevel"/>
    <w:tmpl w:val="472E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4D3654D7"/>
    <w:multiLevelType w:val="multilevel"/>
    <w:tmpl w:val="3640A5EE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4">
    <w:nsid w:val="4D4336F1"/>
    <w:multiLevelType w:val="multilevel"/>
    <w:tmpl w:val="11BA7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5">
    <w:nsid w:val="4DCA0AE0"/>
    <w:multiLevelType w:val="hybridMultilevel"/>
    <w:tmpl w:val="410CE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>
    <w:nsid w:val="4DE80897"/>
    <w:multiLevelType w:val="hybridMultilevel"/>
    <w:tmpl w:val="427E44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7">
    <w:nsid w:val="4EE61815"/>
    <w:multiLevelType w:val="hybridMultilevel"/>
    <w:tmpl w:val="2CD2ECFA"/>
    <w:lvl w:ilvl="0" w:tplc="04190001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>
    <w:nsid w:val="4F331A6D"/>
    <w:multiLevelType w:val="hybridMultilevel"/>
    <w:tmpl w:val="F1BE91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>
    <w:nsid w:val="503F5170"/>
    <w:multiLevelType w:val="hybridMultilevel"/>
    <w:tmpl w:val="FA0A18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>
    <w:nsid w:val="50A762A0"/>
    <w:multiLevelType w:val="multilevel"/>
    <w:tmpl w:val="A968709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1">
    <w:nsid w:val="50D82A36"/>
    <w:multiLevelType w:val="hybridMultilevel"/>
    <w:tmpl w:val="8D9AC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>
    <w:nsid w:val="51FB412C"/>
    <w:multiLevelType w:val="hybridMultilevel"/>
    <w:tmpl w:val="A0066F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>
    <w:nsid w:val="52B003BE"/>
    <w:multiLevelType w:val="hybridMultilevel"/>
    <w:tmpl w:val="6B0C4D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4">
    <w:nsid w:val="53175BDC"/>
    <w:multiLevelType w:val="hybridMultilevel"/>
    <w:tmpl w:val="87B22A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5">
    <w:nsid w:val="539E1F5B"/>
    <w:multiLevelType w:val="hybridMultilevel"/>
    <w:tmpl w:val="40FC5F3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6">
    <w:nsid w:val="53D6724F"/>
    <w:multiLevelType w:val="multilevel"/>
    <w:tmpl w:val="3A760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7">
    <w:nsid w:val="545B61C2"/>
    <w:multiLevelType w:val="multilevel"/>
    <w:tmpl w:val="33743A1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8">
    <w:nsid w:val="56DA3AD3"/>
    <w:multiLevelType w:val="hybridMultilevel"/>
    <w:tmpl w:val="D472CC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9">
    <w:nsid w:val="56DC0E66"/>
    <w:multiLevelType w:val="hybridMultilevel"/>
    <w:tmpl w:val="00BED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572A353E"/>
    <w:multiLevelType w:val="hybridMultilevel"/>
    <w:tmpl w:val="A7EA326A"/>
    <w:lvl w:ilvl="0" w:tplc="04190001">
      <w:start w:val="1"/>
      <w:numFmt w:val="bullet"/>
      <w:lvlText w:val=""/>
      <w:lvlJc w:val="left"/>
      <w:pPr>
        <w:ind w:left="-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26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0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</w:abstractNum>
  <w:abstractNum w:abstractNumId="191">
    <w:nsid w:val="57372FA4"/>
    <w:multiLevelType w:val="hybridMultilevel"/>
    <w:tmpl w:val="A9E2D3C0"/>
    <w:lvl w:ilvl="0" w:tplc="5BFC4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2">
    <w:nsid w:val="57C0253F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93">
    <w:nsid w:val="581274AD"/>
    <w:multiLevelType w:val="hybridMultilevel"/>
    <w:tmpl w:val="9782EBD8"/>
    <w:lvl w:ilvl="0" w:tplc="0FE2D860">
      <w:start w:val="1"/>
      <w:numFmt w:val="decimal"/>
      <w:lvlText w:val="%1."/>
      <w:lvlJc w:val="left"/>
      <w:pPr>
        <w:ind w:left="1440" w:hanging="360"/>
      </w:pPr>
      <w:rPr>
        <w:rFonts w:eastAsia="@Arial Unicode MS"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4">
    <w:nsid w:val="58684E54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5">
    <w:nsid w:val="59084ABF"/>
    <w:multiLevelType w:val="hybridMultilevel"/>
    <w:tmpl w:val="29D09AD8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96">
    <w:nsid w:val="5986260C"/>
    <w:multiLevelType w:val="hybridMultilevel"/>
    <w:tmpl w:val="562E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>
    <w:nsid w:val="59961454"/>
    <w:multiLevelType w:val="singleLevel"/>
    <w:tmpl w:val="7D1CFE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8">
    <w:nsid w:val="5A1B07F8"/>
    <w:multiLevelType w:val="multilevel"/>
    <w:tmpl w:val="AA202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9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0">
    <w:nsid w:val="5A9F3C2A"/>
    <w:multiLevelType w:val="multilevel"/>
    <w:tmpl w:val="C00E5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1">
    <w:nsid w:val="5AB641D8"/>
    <w:multiLevelType w:val="hybridMultilevel"/>
    <w:tmpl w:val="8B9EA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>
    <w:nsid w:val="5ABC27C4"/>
    <w:multiLevelType w:val="hybridMultilevel"/>
    <w:tmpl w:val="831662F2"/>
    <w:lvl w:ilvl="0" w:tplc="04090001">
      <w:start w:val="1"/>
      <w:numFmt w:val="bullet"/>
      <w:lvlText w:val=""/>
      <w:lvlJc w:val="left"/>
      <w:pPr>
        <w:ind w:left="13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>
    <w:nsid w:val="5ACF7DEE"/>
    <w:multiLevelType w:val="multilevel"/>
    <w:tmpl w:val="B3EAA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4">
    <w:nsid w:val="5BD53C3C"/>
    <w:multiLevelType w:val="hybridMultilevel"/>
    <w:tmpl w:val="F2CC30D8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205">
    <w:nsid w:val="5C2656CD"/>
    <w:multiLevelType w:val="hybridMultilevel"/>
    <w:tmpl w:val="A33CA45C"/>
    <w:lvl w:ilvl="0" w:tplc="5BFC4C5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06">
    <w:nsid w:val="5D2D4501"/>
    <w:multiLevelType w:val="hybridMultilevel"/>
    <w:tmpl w:val="0D54A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5D431CD8"/>
    <w:multiLevelType w:val="hybridMultilevel"/>
    <w:tmpl w:val="6A247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>
    <w:nsid w:val="5D6408C6"/>
    <w:multiLevelType w:val="hybridMultilevel"/>
    <w:tmpl w:val="7BA256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>
    <w:nsid w:val="5D721C70"/>
    <w:multiLevelType w:val="hybridMultilevel"/>
    <w:tmpl w:val="631A72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0">
    <w:nsid w:val="5E6F173D"/>
    <w:multiLevelType w:val="hybridMultilevel"/>
    <w:tmpl w:val="59102A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>
    <w:nsid w:val="5EDA12CD"/>
    <w:multiLevelType w:val="hybridMultilevel"/>
    <w:tmpl w:val="2C844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2">
    <w:nsid w:val="5F6C0782"/>
    <w:multiLevelType w:val="hybridMultilevel"/>
    <w:tmpl w:val="64E04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4">
    <w:nsid w:val="5FD25304"/>
    <w:multiLevelType w:val="hybridMultilevel"/>
    <w:tmpl w:val="F2F2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>
    <w:nsid w:val="5FEA660E"/>
    <w:multiLevelType w:val="hybridMultilevel"/>
    <w:tmpl w:val="4F0A950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6">
    <w:nsid w:val="602074F3"/>
    <w:multiLevelType w:val="hybridMultilevel"/>
    <w:tmpl w:val="652A533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7">
    <w:nsid w:val="60364E72"/>
    <w:multiLevelType w:val="hybridMultilevel"/>
    <w:tmpl w:val="767026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8">
    <w:nsid w:val="612A6288"/>
    <w:multiLevelType w:val="hybridMultilevel"/>
    <w:tmpl w:val="70C4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9">
    <w:nsid w:val="61CB6FBA"/>
    <w:multiLevelType w:val="hybridMultilevel"/>
    <w:tmpl w:val="E946B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0">
    <w:nsid w:val="626B5FC3"/>
    <w:multiLevelType w:val="hybridMultilevel"/>
    <w:tmpl w:val="2B385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>
    <w:nsid w:val="63725497"/>
    <w:multiLevelType w:val="multilevel"/>
    <w:tmpl w:val="E4AA0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2">
    <w:nsid w:val="63B56743"/>
    <w:multiLevelType w:val="hybridMultilevel"/>
    <w:tmpl w:val="70FC17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3">
    <w:nsid w:val="641306CD"/>
    <w:multiLevelType w:val="multilevel"/>
    <w:tmpl w:val="0FC44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4">
    <w:nsid w:val="64AF6A65"/>
    <w:multiLevelType w:val="hybridMultilevel"/>
    <w:tmpl w:val="7916B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>
    <w:nsid w:val="65067531"/>
    <w:multiLevelType w:val="multilevel"/>
    <w:tmpl w:val="6910E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6">
    <w:nsid w:val="65651728"/>
    <w:multiLevelType w:val="hybridMultilevel"/>
    <w:tmpl w:val="0A7A30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7">
    <w:nsid w:val="65676C25"/>
    <w:multiLevelType w:val="hybridMultilevel"/>
    <w:tmpl w:val="407C5490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8">
    <w:nsid w:val="666C0768"/>
    <w:multiLevelType w:val="hybridMultilevel"/>
    <w:tmpl w:val="AB9856D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29">
    <w:nsid w:val="670614B6"/>
    <w:multiLevelType w:val="multilevel"/>
    <w:tmpl w:val="99EC725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0">
    <w:nsid w:val="67352217"/>
    <w:multiLevelType w:val="hybridMultilevel"/>
    <w:tmpl w:val="1602C176"/>
    <w:lvl w:ilvl="0" w:tplc="4C802194">
      <w:numFmt w:val="bullet"/>
      <w:lvlText w:val="•"/>
      <w:lvlJc w:val="left"/>
      <w:pPr>
        <w:ind w:left="8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31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2">
    <w:nsid w:val="681717A1"/>
    <w:multiLevelType w:val="hybridMultilevel"/>
    <w:tmpl w:val="4C50E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>
    <w:nsid w:val="68C51441"/>
    <w:multiLevelType w:val="hybridMultilevel"/>
    <w:tmpl w:val="839C9532"/>
    <w:lvl w:ilvl="0" w:tplc="5BFC4C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4">
    <w:nsid w:val="6956549E"/>
    <w:multiLevelType w:val="hybridMultilevel"/>
    <w:tmpl w:val="13ACE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>
    <w:nsid w:val="69C74197"/>
    <w:multiLevelType w:val="hybridMultilevel"/>
    <w:tmpl w:val="17DCD7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6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7">
    <w:nsid w:val="6AFC1459"/>
    <w:multiLevelType w:val="hybridMultilevel"/>
    <w:tmpl w:val="8B76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>
    <w:nsid w:val="6B21239C"/>
    <w:multiLevelType w:val="hybridMultilevel"/>
    <w:tmpl w:val="A150E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>
    <w:nsid w:val="6CF948CD"/>
    <w:multiLevelType w:val="hybridMultilevel"/>
    <w:tmpl w:val="3F0C20BE"/>
    <w:lvl w:ilvl="0" w:tplc="5316C33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0">
    <w:nsid w:val="6D006E2B"/>
    <w:multiLevelType w:val="hybridMultilevel"/>
    <w:tmpl w:val="68BA0F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1">
    <w:nsid w:val="6D7F7544"/>
    <w:multiLevelType w:val="hybridMultilevel"/>
    <w:tmpl w:val="E52A158C"/>
    <w:lvl w:ilvl="0" w:tplc="0419000D">
      <w:start w:val="1"/>
      <w:numFmt w:val="bullet"/>
      <w:lvlText w:val="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2">
    <w:nsid w:val="6DC20B4F"/>
    <w:multiLevelType w:val="hybridMultilevel"/>
    <w:tmpl w:val="FDA06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3">
    <w:nsid w:val="6E200151"/>
    <w:multiLevelType w:val="hybridMultilevel"/>
    <w:tmpl w:val="7DB289FA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4">
    <w:nsid w:val="6E476FD2"/>
    <w:multiLevelType w:val="hybridMultilevel"/>
    <w:tmpl w:val="53DC7160"/>
    <w:lvl w:ilvl="0" w:tplc="E37A4490">
      <w:start w:val="1"/>
      <w:numFmt w:val="bullet"/>
      <w:lvlText w:val="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45">
    <w:nsid w:val="6FA97DF9"/>
    <w:multiLevelType w:val="hybridMultilevel"/>
    <w:tmpl w:val="3AB227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6">
    <w:nsid w:val="708165EA"/>
    <w:multiLevelType w:val="hybridMultilevel"/>
    <w:tmpl w:val="BB9E2C9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7">
    <w:nsid w:val="70BC2F10"/>
    <w:multiLevelType w:val="hybridMultilevel"/>
    <w:tmpl w:val="8E863B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8">
    <w:nsid w:val="70DF63BE"/>
    <w:multiLevelType w:val="hybridMultilevel"/>
    <w:tmpl w:val="341695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>
    <w:nsid w:val="71440DC7"/>
    <w:multiLevelType w:val="multilevel"/>
    <w:tmpl w:val="62AE19A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0">
    <w:nsid w:val="71D07FE6"/>
    <w:multiLevelType w:val="hybridMultilevel"/>
    <w:tmpl w:val="BAEC6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1">
    <w:nsid w:val="73781D4C"/>
    <w:multiLevelType w:val="hybridMultilevel"/>
    <w:tmpl w:val="69926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2">
    <w:nsid w:val="73AD7FF6"/>
    <w:multiLevelType w:val="hybridMultilevel"/>
    <w:tmpl w:val="AA1A5B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3">
    <w:nsid w:val="73DC1583"/>
    <w:multiLevelType w:val="hybridMultilevel"/>
    <w:tmpl w:val="C9EACB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4">
    <w:nsid w:val="74925E4F"/>
    <w:multiLevelType w:val="hybridMultilevel"/>
    <w:tmpl w:val="76CE1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>
    <w:nsid w:val="75E34682"/>
    <w:multiLevelType w:val="hybridMultilevel"/>
    <w:tmpl w:val="EE0CE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6">
    <w:nsid w:val="766B2B4F"/>
    <w:multiLevelType w:val="hybridMultilevel"/>
    <w:tmpl w:val="FF2A7272"/>
    <w:lvl w:ilvl="0" w:tplc="CC5EE4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316C33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7">
    <w:nsid w:val="774B39EB"/>
    <w:multiLevelType w:val="hybridMultilevel"/>
    <w:tmpl w:val="58B81A00"/>
    <w:lvl w:ilvl="0" w:tplc="5BFC4C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8">
    <w:nsid w:val="778D3B76"/>
    <w:multiLevelType w:val="hybridMultilevel"/>
    <w:tmpl w:val="E0407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9">
    <w:nsid w:val="77D03A9D"/>
    <w:multiLevelType w:val="hybridMultilevel"/>
    <w:tmpl w:val="9642C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0">
    <w:nsid w:val="789D6A85"/>
    <w:multiLevelType w:val="hybridMultilevel"/>
    <w:tmpl w:val="20A2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1">
    <w:nsid w:val="78AF1A31"/>
    <w:multiLevelType w:val="hybridMultilevel"/>
    <w:tmpl w:val="ABD81E2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62">
    <w:nsid w:val="795E6FE0"/>
    <w:multiLevelType w:val="hybridMultilevel"/>
    <w:tmpl w:val="68061DC8"/>
    <w:lvl w:ilvl="0" w:tplc="082614D2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</w:rPr>
    </w:lvl>
    <w:lvl w:ilvl="1" w:tplc="A2ECEA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3">
    <w:nsid w:val="79921AC6"/>
    <w:multiLevelType w:val="multilevel"/>
    <w:tmpl w:val="CC988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4">
    <w:nsid w:val="79DE7A40"/>
    <w:multiLevelType w:val="hybridMultilevel"/>
    <w:tmpl w:val="96DE65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5">
    <w:nsid w:val="79FC0596"/>
    <w:multiLevelType w:val="hybridMultilevel"/>
    <w:tmpl w:val="134EFB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6">
    <w:nsid w:val="7ADA5168"/>
    <w:multiLevelType w:val="hybridMultilevel"/>
    <w:tmpl w:val="A3ECF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7">
    <w:nsid w:val="7B362C4E"/>
    <w:multiLevelType w:val="multilevel"/>
    <w:tmpl w:val="C7D838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8">
    <w:nsid w:val="7B413F5A"/>
    <w:multiLevelType w:val="multilevel"/>
    <w:tmpl w:val="06928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9">
    <w:nsid w:val="7B6A522B"/>
    <w:multiLevelType w:val="hybridMultilevel"/>
    <w:tmpl w:val="F49471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0">
    <w:nsid w:val="7B8F7B72"/>
    <w:multiLevelType w:val="hybridMultilevel"/>
    <w:tmpl w:val="3D4AC1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1">
    <w:nsid w:val="7B9E267C"/>
    <w:multiLevelType w:val="hybridMultilevel"/>
    <w:tmpl w:val="3CAA9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2">
    <w:nsid w:val="7BCA4AB2"/>
    <w:multiLevelType w:val="hybridMultilevel"/>
    <w:tmpl w:val="904C4362"/>
    <w:lvl w:ilvl="0" w:tplc="082614D2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</w:rPr>
    </w:lvl>
    <w:lvl w:ilvl="1" w:tplc="6D8C3704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3">
    <w:nsid w:val="7BF241F1"/>
    <w:multiLevelType w:val="hybridMultilevel"/>
    <w:tmpl w:val="E370C2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4">
    <w:nsid w:val="7CAB1072"/>
    <w:multiLevelType w:val="hybridMultilevel"/>
    <w:tmpl w:val="F648F3EE"/>
    <w:lvl w:ilvl="0" w:tplc="041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75">
    <w:nsid w:val="7CCF656E"/>
    <w:multiLevelType w:val="hybridMultilevel"/>
    <w:tmpl w:val="8C40154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76">
    <w:nsid w:val="7CF76EC2"/>
    <w:multiLevelType w:val="hybridMultilevel"/>
    <w:tmpl w:val="BAE43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7">
    <w:nsid w:val="7D462D6C"/>
    <w:multiLevelType w:val="hybridMultilevel"/>
    <w:tmpl w:val="646AC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8">
    <w:nsid w:val="7D86499D"/>
    <w:multiLevelType w:val="multilevel"/>
    <w:tmpl w:val="A968709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9">
    <w:nsid w:val="7E636BF8"/>
    <w:multiLevelType w:val="hybridMultilevel"/>
    <w:tmpl w:val="8B083632"/>
    <w:lvl w:ilvl="0" w:tplc="7D1CFE4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8"/>
  </w:num>
  <w:num w:numId="2">
    <w:abstractNumId w:val="226"/>
  </w:num>
  <w:num w:numId="3">
    <w:abstractNumId w:val="184"/>
  </w:num>
  <w:num w:numId="4">
    <w:abstractNumId w:val="126"/>
  </w:num>
  <w:num w:numId="5">
    <w:abstractNumId w:val="163"/>
  </w:num>
  <w:num w:numId="6">
    <w:abstractNumId w:val="213"/>
  </w:num>
  <w:num w:numId="7">
    <w:abstractNumId w:val="236"/>
  </w:num>
  <w:num w:numId="8">
    <w:abstractNumId w:val="7"/>
  </w:num>
  <w:num w:numId="9">
    <w:abstractNumId w:val="71"/>
  </w:num>
  <w:num w:numId="10">
    <w:abstractNumId w:val="150"/>
  </w:num>
  <w:num w:numId="11">
    <w:abstractNumId w:val="58"/>
  </w:num>
  <w:num w:numId="12">
    <w:abstractNumId w:val="114"/>
  </w:num>
  <w:num w:numId="13">
    <w:abstractNumId w:val="59"/>
  </w:num>
  <w:num w:numId="14">
    <w:abstractNumId w:val="79"/>
  </w:num>
  <w:num w:numId="15">
    <w:abstractNumId w:val="196"/>
  </w:num>
  <w:num w:numId="16">
    <w:abstractNumId w:val="56"/>
  </w:num>
  <w:num w:numId="17">
    <w:abstractNumId w:val="103"/>
  </w:num>
  <w:num w:numId="18">
    <w:abstractNumId w:val="277"/>
  </w:num>
  <w:num w:numId="19">
    <w:abstractNumId w:val="135"/>
  </w:num>
  <w:num w:numId="20">
    <w:abstractNumId w:val="237"/>
  </w:num>
  <w:num w:numId="21">
    <w:abstractNumId w:val="87"/>
  </w:num>
  <w:num w:numId="22">
    <w:abstractNumId w:val="218"/>
  </w:num>
  <w:num w:numId="23">
    <w:abstractNumId w:val="172"/>
  </w:num>
  <w:num w:numId="24">
    <w:abstractNumId w:val="255"/>
  </w:num>
  <w:num w:numId="25">
    <w:abstractNumId w:val="20"/>
  </w:num>
  <w:num w:numId="26">
    <w:abstractNumId w:val="238"/>
  </w:num>
  <w:num w:numId="27">
    <w:abstractNumId w:val="260"/>
  </w:num>
  <w:num w:numId="28">
    <w:abstractNumId w:val="214"/>
  </w:num>
  <w:num w:numId="29">
    <w:abstractNumId w:val="195"/>
  </w:num>
  <w:num w:numId="30">
    <w:abstractNumId w:val="139"/>
  </w:num>
  <w:num w:numId="31">
    <w:abstractNumId w:val="30"/>
  </w:num>
  <w:num w:numId="32">
    <w:abstractNumId w:val="31"/>
  </w:num>
  <w:num w:numId="33">
    <w:abstractNumId w:val="261"/>
  </w:num>
  <w:num w:numId="34">
    <w:abstractNumId w:val="275"/>
  </w:num>
  <w:num w:numId="35">
    <w:abstractNumId w:val="176"/>
  </w:num>
  <w:num w:numId="36">
    <w:abstractNumId w:val="23"/>
  </w:num>
  <w:num w:numId="37">
    <w:abstractNumId w:val="47"/>
  </w:num>
  <w:num w:numId="38">
    <w:abstractNumId w:val="154"/>
  </w:num>
  <w:num w:numId="39">
    <w:abstractNumId w:val="98"/>
  </w:num>
  <w:num w:numId="40">
    <w:abstractNumId w:val="194"/>
  </w:num>
  <w:num w:numId="41">
    <w:abstractNumId w:val="124"/>
  </w:num>
  <w:num w:numId="42">
    <w:abstractNumId w:val="262"/>
  </w:num>
  <w:num w:numId="43">
    <w:abstractNumId w:val="171"/>
  </w:num>
  <w:num w:numId="44">
    <w:abstractNumId w:val="220"/>
  </w:num>
  <w:num w:numId="45">
    <w:abstractNumId w:val="100"/>
  </w:num>
  <w:num w:numId="46">
    <w:abstractNumId w:val="266"/>
  </w:num>
  <w:num w:numId="47">
    <w:abstractNumId w:val="254"/>
  </w:num>
  <w:num w:numId="48">
    <w:abstractNumId w:val="234"/>
  </w:num>
  <w:num w:numId="49">
    <w:abstractNumId w:val="8"/>
  </w:num>
  <w:num w:numId="50">
    <w:abstractNumId w:val="111"/>
  </w:num>
  <w:num w:numId="51">
    <w:abstractNumId w:val="141"/>
  </w:num>
  <w:num w:numId="52">
    <w:abstractNumId w:val="42"/>
  </w:num>
  <w:num w:numId="53">
    <w:abstractNumId w:val="167"/>
  </w:num>
  <w:num w:numId="54">
    <w:abstractNumId w:val="207"/>
  </w:num>
  <w:num w:numId="55">
    <w:abstractNumId w:val="55"/>
  </w:num>
  <w:num w:numId="56">
    <w:abstractNumId w:val="62"/>
  </w:num>
  <w:num w:numId="57">
    <w:abstractNumId w:val="38"/>
  </w:num>
  <w:num w:numId="58">
    <w:abstractNumId w:val="259"/>
  </w:num>
  <w:num w:numId="59">
    <w:abstractNumId w:val="132"/>
  </w:num>
  <w:num w:numId="60">
    <w:abstractNumId w:val="148"/>
  </w:num>
  <w:num w:numId="61">
    <w:abstractNumId w:val="251"/>
  </w:num>
  <w:num w:numId="62">
    <w:abstractNumId w:val="250"/>
  </w:num>
  <w:num w:numId="63">
    <w:abstractNumId w:val="212"/>
  </w:num>
  <w:num w:numId="64">
    <w:abstractNumId w:val="158"/>
  </w:num>
  <w:num w:numId="65">
    <w:abstractNumId w:val="112"/>
  </w:num>
  <w:num w:numId="66">
    <w:abstractNumId w:val="181"/>
  </w:num>
  <w:num w:numId="67">
    <w:abstractNumId w:val="65"/>
  </w:num>
  <w:num w:numId="68">
    <w:abstractNumId w:val="83"/>
  </w:num>
  <w:num w:numId="69">
    <w:abstractNumId w:val="190"/>
  </w:num>
  <w:num w:numId="70">
    <w:abstractNumId w:val="105"/>
  </w:num>
  <w:num w:numId="71">
    <w:abstractNumId w:val="143"/>
  </w:num>
  <w:num w:numId="72">
    <w:abstractNumId w:val="146"/>
  </w:num>
  <w:num w:numId="73">
    <w:abstractNumId w:val="40"/>
  </w:num>
  <w:num w:numId="74">
    <w:abstractNumId w:val="136"/>
  </w:num>
  <w:num w:numId="75">
    <w:abstractNumId w:val="204"/>
  </w:num>
  <w:num w:numId="76">
    <w:abstractNumId w:val="122"/>
  </w:num>
  <w:num w:numId="77">
    <w:abstractNumId w:val="138"/>
  </w:num>
  <w:num w:numId="78">
    <w:abstractNumId w:val="185"/>
  </w:num>
  <w:num w:numId="79">
    <w:abstractNumId w:val="224"/>
  </w:num>
  <w:num w:numId="80">
    <w:abstractNumId w:val="215"/>
  </w:num>
  <w:num w:numId="81">
    <w:abstractNumId w:val="170"/>
  </w:num>
  <w:num w:numId="82">
    <w:abstractNumId w:val="85"/>
  </w:num>
  <w:num w:numId="83">
    <w:abstractNumId w:val="63"/>
  </w:num>
  <w:num w:numId="84">
    <w:abstractNumId w:val="216"/>
  </w:num>
  <w:num w:numId="85">
    <w:abstractNumId w:val="177"/>
  </w:num>
  <w:num w:numId="86">
    <w:abstractNumId w:val="227"/>
  </w:num>
  <w:num w:numId="87">
    <w:abstractNumId w:val="272"/>
  </w:num>
  <w:num w:numId="88">
    <w:abstractNumId w:val="129"/>
    <w:lvlOverride w:ilvl="0">
      <w:startOverride w:val="1"/>
    </w:lvlOverride>
  </w:num>
  <w:num w:numId="89">
    <w:abstractNumId w:val="231"/>
  </w:num>
  <w:num w:numId="90">
    <w:abstractNumId w:val="161"/>
  </w:num>
  <w:num w:numId="91">
    <w:abstractNumId w:val="107"/>
  </w:num>
  <w:num w:numId="92">
    <w:abstractNumId w:val="131"/>
  </w:num>
  <w:num w:numId="93">
    <w:abstractNumId w:val="211"/>
  </w:num>
  <w:num w:numId="94">
    <w:abstractNumId w:val="29"/>
  </w:num>
  <w:num w:numId="95">
    <w:abstractNumId w:val="133"/>
  </w:num>
  <w:num w:numId="96">
    <w:abstractNumId w:val="113"/>
  </w:num>
  <w:num w:numId="97">
    <w:abstractNumId w:val="274"/>
  </w:num>
  <w:num w:numId="98">
    <w:abstractNumId w:val="75"/>
  </w:num>
  <w:num w:numId="99">
    <w:abstractNumId w:val="76"/>
  </w:num>
  <w:num w:numId="100">
    <w:abstractNumId w:val="145"/>
  </w:num>
  <w:num w:numId="101">
    <w:abstractNumId w:val="152"/>
  </w:num>
  <w:num w:numId="102">
    <w:abstractNumId w:val="24"/>
  </w:num>
  <w:num w:numId="103">
    <w:abstractNumId w:val="182"/>
  </w:num>
  <w:num w:numId="104">
    <w:abstractNumId w:val="54"/>
  </w:num>
  <w:num w:numId="105">
    <w:abstractNumId w:val="134"/>
  </w:num>
  <w:num w:numId="106">
    <w:abstractNumId w:val="164"/>
  </w:num>
  <w:num w:numId="107">
    <w:abstractNumId w:val="74"/>
  </w:num>
  <w:num w:numId="108">
    <w:abstractNumId w:val="53"/>
  </w:num>
  <w:num w:numId="109">
    <w:abstractNumId w:val="199"/>
  </w:num>
  <w:num w:numId="110">
    <w:abstractNumId w:val="202"/>
  </w:num>
  <w:num w:numId="111">
    <w:abstractNumId w:val="168"/>
  </w:num>
  <w:num w:numId="112">
    <w:abstractNumId w:val="252"/>
  </w:num>
  <w:num w:numId="113">
    <w:abstractNumId w:val="115"/>
  </w:num>
  <w:num w:numId="114">
    <w:abstractNumId w:val="82"/>
  </w:num>
  <w:num w:numId="115">
    <w:abstractNumId w:val="72"/>
  </w:num>
  <w:num w:numId="116">
    <w:abstractNumId w:val="39"/>
  </w:num>
  <w:num w:numId="117">
    <w:abstractNumId w:val="217"/>
  </w:num>
  <w:num w:numId="118">
    <w:abstractNumId w:val="253"/>
  </w:num>
  <w:num w:numId="119">
    <w:abstractNumId w:val="26"/>
  </w:num>
  <w:num w:numId="120">
    <w:abstractNumId w:val="188"/>
  </w:num>
  <w:num w:numId="121">
    <w:abstractNumId w:val="155"/>
  </w:num>
  <w:num w:numId="122">
    <w:abstractNumId w:val="222"/>
  </w:num>
  <w:num w:numId="123">
    <w:abstractNumId w:val="127"/>
  </w:num>
  <w:num w:numId="124">
    <w:abstractNumId w:val="165"/>
  </w:num>
  <w:num w:numId="125">
    <w:abstractNumId w:val="97"/>
  </w:num>
  <w:num w:numId="126">
    <w:abstractNumId w:val="276"/>
  </w:num>
  <w:num w:numId="127">
    <w:abstractNumId w:val="193"/>
  </w:num>
  <w:num w:numId="128">
    <w:abstractNumId w:val="22"/>
  </w:num>
  <w:num w:numId="129">
    <w:abstractNumId w:val="244"/>
  </w:num>
  <w:num w:numId="130">
    <w:abstractNumId w:val="209"/>
  </w:num>
  <w:num w:numId="131">
    <w:abstractNumId w:val="240"/>
  </w:num>
  <w:num w:numId="132">
    <w:abstractNumId w:val="166"/>
  </w:num>
  <w:num w:numId="133">
    <w:abstractNumId w:val="60"/>
  </w:num>
  <w:num w:numId="134">
    <w:abstractNumId w:val="57"/>
  </w:num>
  <w:num w:numId="135">
    <w:abstractNumId w:val="144"/>
  </w:num>
  <w:num w:numId="136">
    <w:abstractNumId w:val="235"/>
  </w:num>
  <w:num w:numId="137">
    <w:abstractNumId w:val="183"/>
  </w:num>
  <w:num w:numId="138">
    <w:abstractNumId w:val="197"/>
  </w:num>
  <w:num w:numId="139">
    <w:abstractNumId w:val="279"/>
  </w:num>
  <w:num w:numId="140">
    <w:abstractNumId w:val="128"/>
  </w:num>
  <w:num w:numId="141">
    <w:abstractNumId w:val="92"/>
  </w:num>
  <w:num w:numId="142">
    <w:abstractNumId w:val="28"/>
  </w:num>
  <w:num w:numId="143">
    <w:abstractNumId w:val="186"/>
  </w:num>
  <w:num w:numId="144">
    <w:abstractNumId w:val="32"/>
  </w:num>
  <w:num w:numId="145">
    <w:abstractNumId w:val="50"/>
  </w:num>
  <w:num w:numId="146">
    <w:abstractNumId w:val="268"/>
  </w:num>
  <w:num w:numId="147">
    <w:abstractNumId w:val="263"/>
  </w:num>
  <w:num w:numId="148">
    <w:abstractNumId w:val="73"/>
  </w:num>
  <w:num w:numId="149">
    <w:abstractNumId w:val="223"/>
  </w:num>
  <w:num w:numId="150">
    <w:abstractNumId w:val="174"/>
  </w:num>
  <w:num w:numId="151">
    <w:abstractNumId w:val="27"/>
  </w:num>
  <w:num w:numId="152">
    <w:abstractNumId w:val="61"/>
  </w:num>
  <w:num w:numId="153">
    <w:abstractNumId w:val="67"/>
  </w:num>
  <w:num w:numId="154">
    <w:abstractNumId w:val="51"/>
  </w:num>
  <w:num w:numId="155">
    <w:abstractNumId w:val="245"/>
  </w:num>
  <w:num w:numId="156">
    <w:abstractNumId w:val="130"/>
  </w:num>
  <w:num w:numId="157">
    <w:abstractNumId w:val="121"/>
  </w:num>
  <w:num w:numId="158">
    <w:abstractNumId w:val="203"/>
  </w:num>
  <w:num w:numId="159">
    <w:abstractNumId w:val="35"/>
  </w:num>
  <w:num w:numId="160">
    <w:abstractNumId w:val="221"/>
  </w:num>
  <w:num w:numId="161">
    <w:abstractNumId w:val="225"/>
  </w:num>
  <w:num w:numId="162">
    <w:abstractNumId w:val="37"/>
  </w:num>
  <w:num w:numId="163">
    <w:abstractNumId w:val="153"/>
  </w:num>
  <w:num w:numId="164">
    <w:abstractNumId w:val="198"/>
  </w:num>
  <w:num w:numId="165">
    <w:abstractNumId w:val="34"/>
  </w:num>
  <w:num w:numId="166">
    <w:abstractNumId w:val="200"/>
  </w:num>
  <w:num w:numId="167">
    <w:abstractNumId w:val="271"/>
  </w:num>
  <w:num w:numId="168">
    <w:abstractNumId w:val="14"/>
  </w:num>
  <w:num w:numId="169">
    <w:abstractNumId w:val="119"/>
  </w:num>
  <w:num w:numId="170">
    <w:abstractNumId w:val="64"/>
  </w:num>
  <w:num w:numId="171">
    <w:abstractNumId w:val="99"/>
  </w:num>
  <w:num w:numId="172">
    <w:abstractNumId w:val="258"/>
  </w:num>
  <w:num w:numId="173">
    <w:abstractNumId w:val="149"/>
  </w:num>
  <w:num w:numId="174">
    <w:abstractNumId w:val="232"/>
  </w:num>
  <w:num w:numId="175">
    <w:abstractNumId w:val="10"/>
  </w:num>
  <w:num w:numId="176">
    <w:abstractNumId w:val="48"/>
  </w:num>
  <w:num w:numId="177">
    <w:abstractNumId w:val="140"/>
  </w:num>
  <w:num w:numId="178">
    <w:abstractNumId w:val="242"/>
  </w:num>
  <w:num w:numId="179">
    <w:abstractNumId w:val="219"/>
  </w:num>
  <w:num w:numId="180">
    <w:abstractNumId w:val="16"/>
  </w:num>
  <w:num w:numId="181">
    <w:abstractNumId w:val="142"/>
  </w:num>
  <w:num w:numId="182">
    <w:abstractNumId w:val="210"/>
  </w:num>
  <w:num w:numId="183">
    <w:abstractNumId w:val="91"/>
  </w:num>
  <w:num w:numId="184">
    <w:abstractNumId w:val="96"/>
  </w:num>
  <w:num w:numId="185">
    <w:abstractNumId w:val="273"/>
  </w:num>
  <w:num w:numId="186">
    <w:abstractNumId w:val="36"/>
  </w:num>
  <w:num w:numId="187">
    <w:abstractNumId w:val="247"/>
  </w:num>
  <w:num w:numId="188">
    <w:abstractNumId w:val="80"/>
  </w:num>
  <w:num w:numId="189">
    <w:abstractNumId w:val="109"/>
  </w:num>
  <w:num w:numId="190">
    <w:abstractNumId w:val="44"/>
  </w:num>
  <w:num w:numId="191">
    <w:abstractNumId w:val="248"/>
  </w:num>
  <w:num w:numId="192">
    <w:abstractNumId w:val="157"/>
  </w:num>
  <w:num w:numId="193">
    <w:abstractNumId w:val="179"/>
  </w:num>
  <w:num w:numId="194">
    <w:abstractNumId w:val="265"/>
  </w:num>
  <w:num w:numId="195">
    <w:abstractNumId w:val="117"/>
  </w:num>
  <w:num w:numId="196">
    <w:abstractNumId w:val="88"/>
  </w:num>
  <w:num w:numId="197">
    <w:abstractNumId w:val="270"/>
  </w:num>
  <w:num w:numId="198">
    <w:abstractNumId w:val="159"/>
  </w:num>
  <w:num w:numId="199">
    <w:abstractNumId w:val="208"/>
  </w:num>
  <w:num w:numId="200">
    <w:abstractNumId w:val="21"/>
  </w:num>
  <w:num w:numId="201">
    <w:abstractNumId w:val="151"/>
  </w:num>
  <w:num w:numId="202">
    <w:abstractNumId w:val="110"/>
  </w:num>
  <w:num w:numId="203">
    <w:abstractNumId w:val="178"/>
  </w:num>
  <w:num w:numId="204">
    <w:abstractNumId w:val="156"/>
  </w:num>
  <w:num w:numId="205">
    <w:abstractNumId w:val="45"/>
  </w:num>
  <w:num w:numId="206">
    <w:abstractNumId w:val="66"/>
  </w:num>
  <w:num w:numId="207">
    <w:abstractNumId w:val="102"/>
  </w:num>
  <w:num w:numId="208">
    <w:abstractNumId w:val="269"/>
  </w:num>
  <w:num w:numId="209">
    <w:abstractNumId w:val="169"/>
  </w:num>
  <w:num w:numId="210">
    <w:abstractNumId w:val="15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1">
    <w:abstractNumId w:val="256"/>
  </w:num>
  <w:num w:numId="212">
    <w:abstractNumId w:val="1"/>
  </w:num>
  <w:num w:numId="213">
    <w:abstractNumId w:val="2"/>
  </w:num>
  <w:num w:numId="214">
    <w:abstractNumId w:val="3"/>
  </w:num>
  <w:num w:numId="215">
    <w:abstractNumId w:val="4"/>
  </w:num>
  <w:num w:numId="216">
    <w:abstractNumId w:val="239"/>
  </w:num>
  <w:num w:numId="217">
    <w:abstractNumId w:val="52"/>
  </w:num>
  <w:num w:numId="218">
    <w:abstractNumId w:val="101"/>
  </w:num>
  <w:num w:numId="219">
    <w:abstractNumId w:val="246"/>
  </w:num>
  <w:num w:numId="220">
    <w:abstractNumId w:val="9"/>
  </w:num>
  <w:num w:numId="221">
    <w:abstractNumId w:val="5"/>
  </w:num>
  <w:num w:numId="222">
    <w:abstractNumId w:val="6"/>
  </w:num>
  <w:num w:numId="223">
    <w:abstractNumId w:val="94"/>
  </w:num>
  <w:num w:numId="224">
    <w:abstractNumId w:val="49"/>
  </w:num>
  <w:num w:numId="225">
    <w:abstractNumId w:val="241"/>
  </w:num>
  <w:num w:numId="226">
    <w:abstractNumId w:val="243"/>
  </w:num>
  <w:num w:numId="227">
    <w:abstractNumId w:val="78"/>
  </w:num>
  <w:num w:numId="228">
    <w:abstractNumId w:val="108"/>
  </w:num>
  <w:num w:numId="229">
    <w:abstractNumId w:val="11"/>
  </w:num>
  <w:num w:numId="230">
    <w:abstractNumId w:val="81"/>
  </w:num>
  <w:num w:numId="231">
    <w:abstractNumId w:val="106"/>
  </w:num>
  <w:num w:numId="232">
    <w:abstractNumId w:val="192"/>
  </w:num>
  <w:num w:numId="233">
    <w:abstractNumId w:val="68"/>
  </w:num>
  <w:num w:numId="234">
    <w:abstractNumId w:val="17"/>
  </w:num>
  <w:num w:numId="235">
    <w:abstractNumId w:val="173"/>
  </w:num>
  <w:num w:numId="236">
    <w:abstractNumId w:val="46"/>
  </w:num>
  <w:num w:numId="237">
    <w:abstractNumId w:val="1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8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9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0">
    <w:abstractNumId w:val="14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1">
    <w:abstractNumId w:val="7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2">
    <w:abstractNumId w:val="84"/>
  </w:num>
  <w:num w:numId="243">
    <w:abstractNumId w:val="125"/>
  </w:num>
  <w:num w:numId="244">
    <w:abstractNumId w:val="264"/>
  </w:num>
  <w:num w:numId="245">
    <w:abstractNumId w:val="0"/>
  </w:num>
  <w:num w:numId="246">
    <w:abstractNumId w:val="267"/>
  </w:num>
  <w:num w:numId="247">
    <w:abstractNumId w:val="206"/>
  </w:num>
  <w:num w:numId="248">
    <w:abstractNumId w:val="233"/>
  </w:num>
  <w:num w:numId="249">
    <w:abstractNumId w:val="19"/>
  </w:num>
  <w:num w:numId="250">
    <w:abstractNumId w:val="43"/>
  </w:num>
  <w:num w:numId="251">
    <w:abstractNumId w:val="33"/>
  </w:num>
  <w:num w:numId="252">
    <w:abstractNumId w:val="160"/>
  </w:num>
  <w:num w:numId="253">
    <w:abstractNumId w:val="93"/>
  </w:num>
  <w:num w:numId="254">
    <w:abstractNumId w:val="13"/>
  </w:num>
  <w:num w:numId="255">
    <w:abstractNumId w:val="12"/>
  </w:num>
  <w:num w:numId="256">
    <w:abstractNumId w:val="89"/>
  </w:num>
  <w:num w:numId="257">
    <w:abstractNumId w:val="123"/>
  </w:num>
  <w:num w:numId="258">
    <w:abstractNumId w:val="187"/>
  </w:num>
  <w:num w:numId="259">
    <w:abstractNumId w:val="116"/>
  </w:num>
  <w:num w:numId="260">
    <w:abstractNumId w:val="229"/>
  </w:num>
  <w:num w:numId="261">
    <w:abstractNumId w:val="249"/>
  </w:num>
  <w:num w:numId="262">
    <w:abstractNumId w:val="90"/>
  </w:num>
  <w:num w:numId="263">
    <w:abstractNumId w:val="257"/>
  </w:num>
  <w:num w:numId="264">
    <w:abstractNumId w:val="104"/>
  </w:num>
  <w:num w:numId="265">
    <w:abstractNumId w:val="278"/>
  </w:num>
  <w:num w:numId="266">
    <w:abstractNumId w:val="180"/>
  </w:num>
  <w:num w:numId="267">
    <w:abstractNumId w:val="95"/>
  </w:num>
  <w:num w:numId="268">
    <w:abstractNumId w:val="18"/>
  </w:num>
  <w:num w:numId="269">
    <w:abstractNumId w:val="162"/>
  </w:num>
  <w:num w:numId="270">
    <w:abstractNumId w:val="70"/>
  </w:num>
  <w:num w:numId="271">
    <w:abstractNumId w:val="120"/>
  </w:num>
  <w:num w:numId="272">
    <w:abstractNumId w:val="201"/>
  </w:num>
  <w:num w:numId="273">
    <w:abstractNumId w:val="189"/>
  </w:num>
  <w:num w:numId="274">
    <w:abstractNumId w:val="230"/>
  </w:num>
  <w:num w:numId="275">
    <w:abstractNumId w:val="191"/>
  </w:num>
  <w:num w:numId="276">
    <w:abstractNumId w:val="41"/>
  </w:num>
  <w:num w:numId="277">
    <w:abstractNumId w:val="118"/>
  </w:num>
  <w:num w:numId="278">
    <w:abstractNumId w:val="69"/>
  </w:num>
  <w:num w:numId="279">
    <w:abstractNumId w:val="25"/>
  </w:num>
  <w:num w:numId="280">
    <w:abstractNumId w:val="137"/>
  </w:num>
  <w:num w:numId="281">
    <w:abstractNumId w:val="205"/>
  </w:num>
  <w:numIdMacAtCleanup w:val="28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hideSpellingErrors/>
  <w:hideGrammaticalErrors/>
  <w:doNotTrackMoves/>
  <w:documentProtection w:edit="forms" w:formatting="1" w:enforcement="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2243"/>
    <w:rsid w:val="0002163D"/>
    <w:rsid w:val="000848B7"/>
    <w:rsid w:val="0009206F"/>
    <w:rsid w:val="000A5AB9"/>
    <w:rsid w:val="000D6CD8"/>
    <w:rsid w:val="00117556"/>
    <w:rsid w:val="00132243"/>
    <w:rsid w:val="001704C4"/>
    <w:rsid w:val="00182104"/>
    <w:rsid w:val="001B6606"/>
    <w:rsid w:val="001B74C0"/>
    <w:rsid w:val="002166AF"/>
    <w:rsid w:val="00225618"/>
    <w:rsid w:val="002419A2"/>
    <w:rsid w:val="00260ABA"/>
    <w:rsid w:val="00272926"/>
    <w:rsid w:val="00290AAC"/>
    <w:rsid w:val="002A1A54"/>
    <w:rsid w:val="002C123C"/>
    <w:rsid w:val="002D5BEC"/>
    <w:rsid w:val="00383BF7"/>
    <w:rsid w:val="00383C89"/>
    <w:rsid w:val="003C19A9"/>
    <w:rsid w:val="003E501B"/>
    <w:rsid w:val="004308F5"/>
    <w:rsid w:val="004A263C"/>
    <w:rsid w:val="004A7A05"/>
    <w:rsid w:val="00533B3A"/>
    <w:rsid w:val="005906B5"/>
    <w:rsid w:val="00603170"/>
    <w:rsid w:val="006C5925"/>
    <w:rsid w:val="006F439E"/>
    <w:rsid w:val="00707C33"/>
    <w:rsid w:val="0072770F"/>
    <w:rsid w:val="00741F7C"/>
    <w:rsid w:val="007442CE"/>
    <w:rsid w:val="00793386"/>
    <w:rsid w:val="007B1363"/>
    <w:rsid w:val="007C3D15"/>
    <w:rsid w:val="007D1DF1"/>
    <w:rsid w:val="007F396B"/>
    <w:rsid w:val="00824418"/>
    <w:rsid w:val="008968C1"/>
    <w:rsid w:val="00900C17"/>
    <w:rsid w:val="009041B4"/>
    <w:rsid w:val="0090775C"/>
    <w:rsid w:val="00967454"/>
    <w:rsid w:val="009A3D8E"/>
    <w:rsid w:val="009C3B83"/>
    <w:rsid w:val="00A13A7E"/>
    <w:rsid w:val="00A528B1"/>
    <w:rsid w:val="00AD6C4A"/>
    <w:rsid w:val="00B34A19"/>
    <w:rsid w:val="00B73C55"/>
    <w:rsid w:val="00B83DE6"/>
    <w:rsid w:val="00BF355A"/>
    <w:rsid w:val="00C40227"/>
    <w:rsid w:val="00C56342"/>
    <w:rsid w:val="00C649DF"/>
    <w:rsid w:val="00CE4073"/>
    <w:rsid w:val="00CF0DC5"/>
    <w:rsid w:val="00D54136"/>
    <w:rsid w:val="00D6463C"/>
    <w:rsid w:val="00D77A29"/>
    <w:rsid w:val="00E05B15"/>
    <w:rsid w:val="00E5270A"/>
    <w:rsid w:val="00E906AD"/>
    <w:rsid w:val="00EB2E06"/>
    <w:rsid w:val="00EF0947"/>
    <w:rsid w:val="00F50994"/>
    <w:rsid w:val="00F52B55"/>
    <w:rsid w:val="00F64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2"/>
    <o:shapelayout v:ext="edit">
      <o:idmap v:ext="edit" data="1"/>
      <o:rules v:ext="edit">
        <o:r id="V:Rule50" type="connector" idref="#_x0000_s1246"/>
        <o:r id="V:Rule51" type="connector" idref="#_x0000_s1146"/>
        <o:r id="V:Rule52" type="connector" idref="#_x0000_s1247"/>
        <o:r id="V:Rule53" type="connector" idref="#_x0000_s1149"/>
        <o:r id="V:Rule54" type="connector" idref="#_x0000_s1248"/>
        <o:r id="V:Rule55" type="connector" idref="#_x0000_s1214"/>
        <o:r id="V:Rule56" type="connector" idref="#_x0000_s1209"/>
        <o:r id="V:Rule57" type="connector" idref="#_x0000_s1133"/>
        <o:r id="V:Rule58" type="connector" idref="#_x0000_s1210"/>
        <o:r id="V:Rule59" type="connector" idref="#_x0000_s1148"/>
        <o:r id="V:Rule60" type="connector" idref="#_x0000_s1242"/>
        <o:r id="V:Rule61" type="connector" idref="#_x0000_s1245"/>
        <o:r id="V:Rule62" type="connector" idref="#_x0000_s1208"/>
        <o:r id="V:Rule63" type="connector" idref="#_x0000_s1143"/>
        <o:r id="V:Rule64" type="connector" idref="#_x0000_s1249"/>
        <o:r id="V:Rule65" type="connector" idref="#_x0000_s1193"/>
        <o:r id="V:Rule66" type="connector" idref="#_x0000_s1144"/>
        <o:r id="V:Rule67" type="connector" idref="#_x0000_s1213"/>
        <o:r id="V:Rule68" type="connector" idref="#_x0000_s1194"/>
        <o:r id="V:Rule69" type="connector" idref="#_x0000_s1147"/>
        <o:r id="V:Rule70" type="connector" idref="#_x0000_s1243"/>
        <o:r id="V:Rule71" type="connector" idref="#_x0000_s1211"/>
        <o:r id="V:Rule72" type="connector" idref="#_x0000_s1182"/>
        <o:r id="V:Rule73" type="connector" idref="#_x0000_s1265"/>
        <o:r id="V:Rule74" type="connector" idref="#_x0000_s1261"/>
        <o:r id="V:Rule75" type="connector" idref="#_x0000_s1180"/>
        <o:r id="V:Rule76" type="connector" idref="#_x0000_s1196"/>
        <o:r id="V:Rule77" type="connector" idref="#_x0000_s1260"/>
        <o:r id="V:Rule78" type="connector" idref="#_x0000_s1176"/>
        <o:r id="V:Rule79" type="connector" idref="#_x0000_s1212"/>
        <o:r id="V:Rule80" type="connector" idref="#_x0000_s1215"/>
        <o:r id="V:Rule81" type="connector" idref="#_x0000_s1178"/>
        <o:r id="V:Rule82" type="connector" idref="#_x0000_s1263"/>
        <o:r id="V:Rule83" type="connector" idref="#_x0000_s1145"/>
        <o:r id="V:Rule84" type="connector" idref="#_x0000_s1175"/>
        <o:r id="V:Rule85" type="connector" idref="#_x0000_s1195"/>
        <o:r id="V:Rule86" type="connector" idref="#_x0000_s1177"/>
        <o:r id="V:Rule87" type="connector" idref="#_x0000_s1198"/>
        <o:r id="V:Rule88" type="connector" idref="#_x0000_s1142"/>
        <o:r id="V:Rule89" type="connector" idref="#_x0000_s1179"/>
        <o:r id="V:Rule90" type="connector" idref="#_x0000_s1262"/>
        <o:r id="V:Rule91" type="connector" idref="#_x0000_s1264"/>
        <o:r id="V:Rule92" type="connector" idref="#_x0000_s1197"/>
        <o:r id="V:Rule93" type="connector" idref="#_x0000_s1183"/>
        <o:r id="V:Rule94" type="connector" idref="#_x0000_s1259"/>
        <o:r id="V:Rule95" type="connector" idref="#_x0000_s1266"/>
        <o:r id="V:Rule96" type="connector" idref="#_x0000_s1181"/>
        <o:r id="V:Rule97" type="connector" idref="#_x0000_s1244"/>
        <o:r id="V:Rule98" type="connector" idref="#_x0000_s119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F094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D5413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0"/>
    <w:link w:val="20"/>
    <w:qFormat/>
    <w:rsid w:val="00132243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/>
      <w:b/>
      <w:bCs/>
      <w:sz w:val="28"/>
      <w:szCs w:val="28"/>
      <w:lang w:eastAsia="ru-RU"/>
    </w:rPr>
  </w:style>
  <w:style w:type="paragraph" w:styleId="3">
    <w:name w:val="heading 3"/>
    <w:aliases w:val="Обычный 2"/>
    <w:basedOn w:val="a0"/>
    <w:next w:val="a0"/>
    <w:link w:val="30"/>
    <w:unhideWhenUsed/>
    <w:qFormat/>
    <w:rsid w:val="00D5413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D54136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unhideWhenUsed/>
    <w:qFormat/>
    <w:rsid w:val="00D54136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0"/>
    <w:next w:val="a0"/>
    <w:link w:val="60"/>
    <w:uiPriority w:val="9"/>
    <w:unhideWhenUsed/>
    <w:qFormat/>
    <w:rsid w:val="00D54136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0"/>
    <w:next w:val="a0"/>
    <w:link w:val="70"/>
    <w:uiPriority w:val="9"/>
    <w:unhideWhenUsed/>
    <w:qFormat/>
    <w:rsid w:val="00D54136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0"/>
    <w:next w:val="a0"/>
    <w:link w:val="80"/>
    <w:uiPriority w:val="9"/>
    <w:unhideWhenUsed/>
    <w:qFormat/>
    <w:rsid w:val="00D54136"/>
    <w:pPr>
      <w:keepNext/>
      <w:keepLines/>
      <w:spacing w:before="40" w:after="0"/>
      <w:outlineLvl w:val="7"/>
    </w:pPr>
    <w:rPr>
      <w:rFonts w:ascii="Cambria" w:eastAsia="Times New Roman" w:hAnsi="Cambria"/>
      <w:color w:val="272727"/>
      <w:sz w:val="21"/>
      <w:szCs w:val="21"/>
    </w:rPr>
  </w:style>
  <w:style w:type="paragraph" w:styleId="9">
    <w:name w:val="heading 9"/>
    <w:basedOn w:val="a0"/>
    <w:next w:val="a0"/>
    <w:link w:val="90"/>
    <w:uiPriority w:val="9"/>
    <w:unhideWhenUsed/>
    <w:qFormat/>
    <w:rsid w:val="00D54136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nhideWhenUsed/>
    <w:rsid w:val="00132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rsid w:val="0013224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1"/>
    <w:link w:val="2"/>
    <w:rsid w:val="00132243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iPriority w:val="99"/>
    <w:unhideWhenUsed/>
    <w:rsid w:val="00132243"/>
    <w:rPr>
      <w:color w:val="0000FF"/>
      <w:u w:val="single"/>
    </w:rPr>
  </w:style>
  <w:style w:type="paragraph" w:styleId="11">
    <w:name w:val="toc 1"/>
    <w:basedOn w:val="a0"/>
    <w:next w:val="a0"/>
    <w:autoRedefine/>
    <w:uiPriority w:val="39"/>
    <w:rsid w:val="00132243"/>
    <w:pPr>
      <w:tabs>
        <w:tab w:val="left" w:pos="390"/>
        <w:tab w:val="left" w:pos="450"/>
        <w:tab w:val="right" w:leader="dot" w:pos="9628"/>
      </w:tabs>
      <w:spacing w:before="240" w:after="0" w:line="240" w:lineRule="auto"/>
      <w:ind w:right="-2"/>
      <w:jc w:val="both"/>
    </w:pPr>
    <w:rPr>
      <w:rFonts w:ascii="Times New Roman" w:eastAsia="@Arial Unicode MS" w:hAnsi="Times New Roman"/>
      <w:b/>
      <w:bCs/>
      <w:noProof/>
      <w:sz w:val="28"/>
      <w:szCs w:val="28"/>
      <w:lang w:eastAsia="ru-RU"/>
    </w:rPr>
  </w:style>
  <w:style w:type="paragraph" w:styleId="22">
    <w:name w:val="toc 2"/>
    <w:basedOn w:val="a0"/>
    <w:next w:val="a0"/>
    <w:autoRedefine/>
    <w:uiPriority w:val="39"/>
    <w:unhideWhenUsed/>
    <w:rsid w:val="00132243"/>
    <w:pPr>
      <w:tabs>
        <w:tab w:val="left" w:pos="880"/>
        <w:tab w:val="right" w:leader="dot" w:pos="9498"/>
      </w:tabs>
      <w:spacing w:after="0" w:line="240" w:lineRule="auto"/>
      <w:ind w:left="-567" w:right="-2" w:firstLine="283"/>
      <w:jc w:val="both"/>
    </w:pPr>
    <w:rPr>
      <w:rFonts w:ascii="Times New Roman" w:hAnsi="Times New Roman"/>
      <w:b/>
      <w:iCs/>
      <w:noProof/>
      <w:sz w:val="28"/>
      <w:szCs w:val="28"/>
    </w:rPr>
  </w:style>
  <w:style w:type="paragraph" w:styleId="31">
    <w:name w:val="toc 3"/>
    <w:basedOn w:val="a0"/>
    <w:next w:val="a0"/>
    <w:autoRedefine/>
    <w:uiPriority w:val="39"/>
    <w:unhideWhenUsed/>
    <w:rsid w:val="00225618"/>
    <w:pPr>
      <w:tabs>
        <w:tab w:val="left" w:pos="1843"/>
        <w:tab w:val="right" w:leader="dot" w:pos="9498"/>
      </w:tabs>
      <w:spacing w:after="0" w:line="240" w:lineRule="auto"/>
      <w:ind w:firstLine="709"/>
      <w:jc w:val="both"/>
    </w:pPr>
    <w:rPr>
      <w:rFonts w:ascii="Times New Roman" w:hAnsi="Times New Roman"/>
      <w:b/>
      <w:sz w:val="24"/>
      <w:szCs w:val="24"/>
    </w:rPr>
  </w:style>
  <w:style w:type="paragraph" w:styleId="41">
    <w:name w:val="toc 4"/>
    <w:basedOn w:val="a0"/>
    <w:next w:val="a0"/>
    <w:autoRedefine/>
    <w:uiPriority w:val="39"/>
    <w:unhideWhenUsed/>
    <w:rsid w:val="00132243"/>
    <w:pPr>
      <w:tabs>
        <w:tab w:val="right" w:leader="dot" w:pos="9628"/>
      </w:tabs>
      <w:spacing w:after="0" w:line="240" w:lineRule="auto"/>
      <w:ind w:left="709"/>
    </w:pPr>
    <w:rPr>
      <w:rFonts w:ascii="Times New Roman" w:hAnsi="Times New Roman"/>
      <w:noProof/>
      <w:sz w:val="28"/>
      <w:szCs w:val="28"/>
    </w:rPr>
  </w:style>
  <w:style w:type="character" w:customStyle="1" w:styleId="10">
    <w:name w:val="Заголовок 1 Знак"/>
    <w:basedOn w:val="a1"/>
    <w:link w:val="1"/>
    <w:rsid w:val="00D5413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aliases w:val="Обычный 2 Знак"/>
    <w:basedOn w:val="a1"/>
    <w:link w:val="3"/>
    <w:rsid w:val="00D5413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1"/>
    <w:link w:val="4"/>
    <w:uiPriority w:val="9"/>
    <w:rsid w:val="00D5413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1"/>
    <w:link w:val="5"/>
    <w:rsid w:val="00D54136"/>
    <w:rPr>
      <w:rFonts w:ascii="Cambria" w:eastAsia="Times New Roman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1"/>
    <w:link w:val="6"/>
    <w:uiPriority w:val="9"/>
    <w:rsid w:val="00D54136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70">
    <w:name w:val="Заголовок 7 Знак"/>
    <w:basedOn w:val="a1"/>
    <w:link w:val="7"/>
    <w:uiPriority w:val="9"/>
    <w:rsid w:val="00D54136"/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character" w:customStyle="1" w:styleId="80">
    <w:name w:val="Заголовок 8 Знак"/>
    <w:basedOn w:val="a1"/>
    <w:link w:val="8"/>
    <w:uiPriority w:val="9"/>
    <w:rsid w:val="00D54136"/>
    <w:rPr>
      <w:rFonts w:ascii="Cambria" w:eastAsia="Times New Roman" w:hAnsi="Cambria"/>
      <w:color w:val="272727"/>
      <w:sz w:val="21"/>
      <w:szCs w:val="21"/>
      <w:lang w:eastAsia="en-US"/>
    </w:rPr>
  </w:style>
  <w:style w:type="character" w:customStyle="1" w:styleId="90">
    <w:name w:val="Заголовок 9 Знак"/>
    <w:basedOn w:val="a1"/>
    <w:link w:val="9"/>
    <w:uiPriority w:val="9"/>
    <w:rsid w:val="00D54136"/>
    <w:rPr>
      <w:rFonts w:ascii="Cambria" w:eastAsia="Times New Roman" w:hAnsi="Cambria"/>
      <w:i/>
      <w:iCs/>
      <w:color w:val="404040"/>
      <w:lang w:eastAsia="en-US"/>
    </w:rPr>
  </w:style>
  <w:style w:type="table" w:styleId="a7">
    <w:name w:val="Table Grid"/>
    <w:basedOn w:val="a2"/>
    <w:uiPriority w:val="59"/>
    <w:rsid w:val="00D541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0"/>
    <w:rsid w:val="00D54136"/>
    <w:pPr>
      <w:spacing w:after="0" w:line="240" w:lineRule="auto"/>
      <w:ind w:left="708"/>
    </w:pPr>
    <w:rPr>
      <w:rFonts w:ascii="Times New Roman" w:hAnsi="Times New Roman"/>
      <w:sz w:val="20"/>
      <w:szCs w:val="20"/>
      <w:lang w:eastAsia="ru-RU"/>
    </w:rPr>
  </w:style>
  <w:style w:type="character" w:customStyle="1" w:styleId="a8">
    <w:name w:val="заголовок столбца Знак"/>
    <w:link w:val="a9"/>
    <w:locked/>
    <w:rsid w:val="00D54136"/>
    <w:rPr>
      <w:b/>
      <w:color w:val="000000"/>
      <w:sz w:val="16"/>
      <w:lang w:eastAsia="ar-SA"/>
    </w:rPr>
  </w:style>
  <w:style w:type="paragraph" w:customStyle="1" w:styleId="a9">
    <w:name w:val="заголовок столбца"/>
    <w:basedOn w:val="a0"/>
    <w:link w:val="a8"/>
    <w:rsid w:val="00D54136"/>
    <w:pPr>
      <w:suppressAutoHyphens/>
      <w:snapToGrid w:val="0"/>
      <w:spacing w:after="120" w:line="240" w:lineRule="auto"/>
      <w:jc w:val="center"/>
    </w:pPr>
    <w:rPr>
      <w:b/>
      <w:color w:val="000000"/>
      <w:sz w:val="16"/>
      <w:szCs w:val="20"/>
      <w:lang w:eastAsia="ar-SA"/>
    </w:rPr>
  </w:style>
  <w:style w:type="character" w:customStyle="1" w:styleId="apple-converted-space">
    <w:name w:val="apple-converted-space"/>
    <w:rsid w:val="00D54136"/>
  </w:style>
  <w:style w:type="character" w:customStyle="1" w:styleId="s4">
    <w:name w:val="s4"/>
    <w:rsid w:val="00D54136"/>
  </w:style>
  <w:style w:type="numbering" w:customStyle="1" w:styleId="13">
    <w:name w:val="Нет списка1"/>
    <w:next w:val="a3"/>
    <w:uiPriority w:val="99"/>
    <w:semiHidden/>
    <w:unhideWhenUsed/>
    <w:rsid w:val="00D54136"/>
  </w:style>
  <w:style w:type="paragraph" w:styleId="aa">
    <w:name w:val="Normal (Web)"/>
    <w:aliases w:val="Normal (Web) Char"/>
    <w:basedOn w:val="a0"/>
    <w:link w:val="ab"/>
    <w:unhideWhenUsed/>
    <w:rsid w:val="00D54136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ac">
    <w:name w:val="List Paragraph"/>
    <w:basedOn w:val="a0"/>
    <w:link w:val="ad"/>
    <w:uiPriority w:val="34"/>
    <w:qFormat/>
    <w:rsid w:val="00D54136"/>
    <w:pPr>
      <w:spacing w:after="0" w:line="240" w:lineRule="auto"/>
      <w:ind w:left="720"/>
      <w:contextualSpacing/>
    </w:pPr>
    <w:rPr>
      <w:sz w:val="24"/>
      <w:szCs w:val="24"/>
    </w:rPr>
  </w:style>
  <w:style w:type="character" w:styleId="ae">
    <w:name w:val="Strong"/>
    <w:uiPriority w:val="22"/>
    <w:qFormat/>
    <w:rsid w:val="00D54136"/>
    <w:rPr>
      <w:b/>
      <w:bCs/>
    </w:rPr>
  </w:style>
  <w:style w:type="paragraph" w:styleId="af">
    <w:name w:val="header"/>
    <w:basedOn w:val="a0"/>
    <w:link w:val="af0"/>
    <w:uiPriority w:val="99"/>
    <w:unhideWhenUsed/>
    <w:rsid w:val="00D541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</w:rPr>
  </w:style>
  <w:style w:type="character" w:customStyle="1" w:styleId="af0">
    <w:name w:val="Верхний колонтитул Знак"/>
    <w:basedOn w:val="a1"/>
    <w:link w:val="af"/>
    <w:uiPriority w:val="99"/>
    <w:rsid w:val="00D54136"/>
    <w:rPr>
      <w:rFonts w:ascii="Times New Roman" w:eastAsia="Times New Roman" w:hAnsi="Times New Roman"/>
      <w:sz w:val="28"/>
      <w:szCs w:val="22"/>
      <w:lang w:eastAsia="en-US"/>
    </w:rPr>
  </w:style>
  <w:style w:type="paragraph" w:styleId="af1">
    <w:name w:val="footer"/>
    <w:basedOn w:val="a0"/>
    <w:link w:val="af2"/>
    <w:uiPriority w:val="99"/>
    <w:unhideWhenUsed/>
    <w:rsid w:val="00D541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</w:rPr>
  </w:style>
  <w:style w:type="character" w:customStyle="1" w:styleId="af2">
    <w:name w:val="Нижний колонтитул Знак"/>
    <w:basedOn w:val="a1"/>
    <w:link w:val="af1"/>
    <w:uiPriority w:val="99"/>
    <w:rsid w:val="00D54136"/>
    <w:rPr>
      <w:rFonts w:ascii="Times New Roman" w:eastAsia="Times New Roman" w:hAnsi="Times New Roman"/>
      <w:sz w:val="28"/>
      <w:szCs w:val="22"/>
      <w:lang w:eastAsia="en-US"/>
    </w:rPr>
  </w:style>
  <w:style w:type="paragraph" w:customStyle="1" w:styleId="ConsPlusNormal">
    <w:name w:val="ConsPlusNormal"/>
    <w:rsid w:val="00D5413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3">
    <w:name w:val="No Spacing"/>
    <w:link w:val="af4"/>
    <w:uiPriority w:val="1"/>
    <w:qFormat/>
    <w:rsid w:val="00D54136"/>
    <w:pPr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14">
    <w:name w:val="Обычный1"/>
    <w:rsid w:val="00D54136"/>
    <w:rPr>
      <w:rFonts w:ascii="Times New Roman" w:eastAsia="ヒラギノ角ゴ Pro W3" w:hAnsi="Times New Roman"/>
      <w:color w:val="000000"/>
      <w:sz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5413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5">
    <w:name w:val="footnote reference"/>
    <w:uiPriority w:val="99"/>
    <w:rsid w:val="00D54136"/>
    <w:rPr>
      <w:vertAlign w:val="superscript"/>
    </w:rPr>
  </w:style>
  <w:style w:type="paragraph" w:customStyle="1" w:styleId="dash041e005f0431005f044b005f0447005f043d005f044b005f0439">
    <w:name w:val="dash041e_005f0431_005f044b_005f0447_005f043d_005f044b_005f0439"/>
    <w:basedOn w:val="a0"/>
    <w:rsid w:val="00D5413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uiPriority w:val="99"/>
    <w:rsid w:val="00D5413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0"/>
    <w:uiPriority w:val="99"/>
    <w:rsid w:val="00D5413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6">
    <w:name w:val="footnote text"/>
    <w:aliases w:val="Знак6,F1"/>
    <w:basedOn w:val="a0"/>
    <w:link w:val="af7"/>
    <w:uiPriority w:val="99"/>
    <w:rsid w:val="00D5413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7">
    <w:name w:val="Текст сноски Знак"/>
    <w:aliases w:val="Знак6 Знак,F1 Знак"/>
    <w:basedOn w:val="a1"/>
    <w:link w:val="af6"/>
    <w:uiPriority w:val="99"/>
    <w:rsid w:val="00D54136"/>
    <w:rPr>
      <w:rFonts w:ascii="Times New Roman" w:eastAsia="Times New Roman" w:hAnsi="Times New Roman"/>
    </w:rPr>
  </w:style>
  <w:style w:type="paragraph" w:customStyle="1" w:styleId="normacttext">
    <w:name w:val="norm_act_text"/>
    <w:basedOn w:val="a0"/>
    <w:rsid w:val="00D541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D541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pagetext">
    <w:name w:val="page_text"/>
    <w:basedOn w:val="a0"/>
    <w:uiPriority w:val="99"/>
    <w:rsid w:val="00D541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8">
    <w:name w:val="Сноска"/>
    <w:rsid w:val="00D541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f9">
    <w:name w:val="Основной текст_"/>
    <w:link w:val="68"/>
    <w:rsid w:val="00D54136"/>
    <w:rPr>
      <w:shd w:val="clear" w:color="auto" w:fill="FFFFFF"/>
    </w:rPr>
  </w:style>
  <w:style w:type="character" w:customStyle="1" w:styleId="15">
    <w:name w:val="Основной текст1"/>
    <w:rsid w:val="00D54136"/>
    <w:rPr>
      <w:shd w:val="clear" w:color="auto" w:fill="FFFFFF"/>
    </w:rPr>
  </w:style>
  <w:style w:type="character" w:customStyle="1" w:styleId="afa">
    <w:name w:val="Основной текст + Курсив"/>
    <w:rsid w:val="00D54136"/>
    <w:rPr>
      <w:i/>
      <w:iCs/>
      <w:shd w:val="clear" w:color="auto" w:fill="FFFFFF"/>
    </w:rPr>
  </w:style>
  <w:style w:type="character" w:customStyle="1" w:styleId="120">
    <w:name w:val="Основной текст (12)"/>
    <w:rsid w:val="00D541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1">
    <w:name w:val="Основной текст (12) + Не курсив"/>
    <w:rsid w:val="00D5413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paragraph" w:customStyle="1" w:styleId="68">
    <w:name w:val="Основной текст68"/>
    <w:basedOn w:val="a0"/>
    <w:link w:val="af9"/>
    <w:rsid w:val="00D54136"/>
    <w:pPr>
      <w:shd w:val="clear" w:color="auto" w:fill="FFFFFF"/>
      <w:spacing w:after="780" w:line="211" w:lineRule="exact"/>
      <w:jc w:val="right"/>
    </w:pPr>
    <w:rPr>
      <w:sz w:val="20"/>
      <w:szCs w:val="20"/>
      <w:shd w:val="clear" w:color="auto" w:fill="FFFFFF"/>
    </w:rPr>
  </w:style>
  <w:style w:type="paragraph" w:styleId="afb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0"/>
    <w:link w:val="afc"/>
    <w:rsid w:val="00D54136"/>
    <w:pPr>
      <w:spacing w:after="120"/>
    </w:pPr>
    <w:rPr>
      <w:rFonts w:eastAsia="Times New Roman"/>
    </w:rPr>
  </w:style>
  <w:style w:type="character" w:customStyle="1" w:styleId="afc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1"/>
    <w:link w:val="afb"/>
    <w:rsid w:val="00D54136"/>
    <w:rPr>
      <w:rFonts w:eastAsia="Times New Roman"/>
      <w:sz w:val="22"/>
      <w:szCs w:val="22"/>
      <w:lang w:eastAsia="en-US"/>
    </w:rPr>
  </w:style>
  <w:style w:type="character" w:styleId="afd">
    <w:name w:val="Emphasis"/>
    <w:uiPriority w:val="20"/>
    <w:qFormat/>
    <w:rsid w:val="00D54136"/>
    <w:rPr>
      <w:i/>
      <w:iCs/>
      <w:sz w:val="24"/>
    </w:rPr>
  </w:style>
  <w:style w:type="character" w:customStyle="1" w:styleId="Zag11">
    <w:name w:val="Zag_11"/>
    <w:rsid w:val="00D54136"/>
  </w:style>
  <w:style w:type="paragraph" w:styleId="afe">
    <w:name w:val="Body Text Indent"/>
    <w:basedOn w:val="a0"/>
    <w:link w:val="aff"/>
    <w:unhideWhenUsed/>
    <w:rsid w:val="00D54136"/>
    <w:pPr>
      <w:spacing w:after="120"/>
      <w:ind w:left="283"/>
    </w:pPr>
  </w:style>
  <w:style w:type="character" w:customStyle="1" w:styleId="aff">
    <w:name w:val="Основной текст с отступом Знак"/>
    <w:basedOn w:val="a1"/>
    <w:link w:val="afe"/>
    <w:rsid w:val="00D54136"/>
    <w:rPr>
      <w:sz w:val="22"/>
      <w:szCs w:val="22"/>
      <w:lang w:eastAsia="en-US"/>
    </w:rPr>
  </w:style>
  <w:style w:type="character" w:styleId="aff0">
    <w:name w:val="FollowedHyperlink"/>
    <w:uiPriority w:val="99"/>
    <w:semiHidden/>
    <w:unhideWhenUsed/>
    <w:rsid w:val="00D54136"/>
    <w:rPr>
      <w:color w:val="800080"/>
      <w:u w:val="single"/>
    </w:rPr>
  </w:style>
  <w:style w:type="paragraph" w:customStyle="1" w:styleId="xl66">
    <w:name w:val="xl66"/>
    <w:basedOn w:val="a0"/>
    <w:rsid w:val="00D541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0"/>
    <w:rsid w:val="00D541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0"/>
    <w:rsid w:val="00D541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0"/>
    <w:rsid w:val="00D54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0"/>
    <w:rsid w:val="00D54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0"/>
    <w:rsid w:val="00D54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0"/>
    <w:rsid w:val="00D541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3">
    <w:name w:val="xl73"/>
    <w:basedOn w:val="a0"/>
    <w:rsid w:val="00D541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4">
    <w:name w:val="xl74"/>
    <w:basedOn w:val="a0"/>
    <w:rsid w:val="00D54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0"/>
    <w:rsid w:val="00D54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0"/>
    <w:rsid w:val="00D541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0"/>
    <w:rsid w:val="00D54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0"/>
    <w:rsid w:val="00D541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9">
    <w:name w:val="xl79"/>
    <w:basedOn w:val="a0"/>
    <w:rsid w:val="00D541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0"/>
    <w:rsid w:val="00D54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0"/>
    <w:rsid w:val="00D54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0"/>
    <w:rsid w:val="00D54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0"/>
    <w:rsid w:val="00D54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0"/>
    <w:rsid w:val="00D5413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0"/>
    <w:rsid w:val="00D541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0"/>
    <w:rsid w:val="00D54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0"/>
    <w:rsid w:val="00D54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0"/>
    <w:rsid w:val="00D54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0"/>
    <w:rsid w:val="00D54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0"/>
    <w:rsid w:val="00D54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0"/>
    <w:rsid w:val="00D54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0"/>
    <w:rsid w:val="00D54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0"/>
    <w:rsid w:val="00D54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4">
    <w:name w:val="xl94"/>
    <w:basedOn w:val="a0"/>
    <w:rsid w:val="00D54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5">
    <w:name w:val="xl95"/>
    <w:basedOn w:val="a0"/>
    <w:rsid w:val="00D54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0"/>
    <w:rsid w:val="00D54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0"/>
    <w:rsid w:val="00D54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0"/>
    <w:rsid w:val="00D54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0"/>
    <w:rsid w:val="00D54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0"/>
    <w:rsid w:val="00D54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0"/>
    <w:rsid w:val="00D54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0"/>
    <w:rsid w:val="00D54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0"/>
    <w:rsid w:val="00D541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0"/>
    <w:rsid w:val="00D541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05">
    <w:name w:val="xl105"/>
    <w:basedOn w:val="a0"/>
    <w:rsid w:val="00D54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0"/>
    <w:rsid w:val="00D54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0"/>
    <w:rsid w:val="00D54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0"/>
    <w:rsid w:val="00D54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0"/>
    <w:rsid w:val="00D54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0"/>
    <w:rsid w:val="00D54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0"/>
    <w:rsid w:val="00D541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0"/>
    <w:rsid w:val="00D541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0"/>
    <w:rsid w:val="00D541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0"/>
    <w:rsid w:val="00D541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0"/>
    <w:rsid w:val="00D541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0"/>
    <w:rsid w:val="00D54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0"/>
    <w:rsid w:val="00D541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0"/>
    <w:rsid w:val="00D541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0"/>
    <w:rsid w:val="00D5413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0"/>
    <w:rsid w:val="00D54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0"/>
    <w:rsid w:val="00D54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0"/>
    <w:rsid w:val="00D54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0"/>
    <w:rsid w:val="00D54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0"/>
    <w:rsid w:val="00D54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0"/>
    <w:rsid w:val="00D54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0"/>
    <w:rsid w:val="00D541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0"/>
    <w:rsid w:val="00D54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0"/>
    <w:rsid w:val="00D54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0"/>
    <w:rsid w:val="00D54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0"/>
    <w:rsid w:val="00D54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0"/>
    <w:rsid w:val="00D54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0"/>
    <w:rsid w:val="00D541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0"/>
    <w:rsid w:val="00D54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0"/>
    <w:rsid w:val="00D54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0"/>
    <w:rsid w:val="00D54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0"/>
    <w:rsid w:val="00D54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0"/>
    <w:rsid w:val="00D54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0"/>
    <w:rsid w:val="00D54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0"/>
    <w:rsid w:val="00D54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0"/>
    <w:rsid w:val="00D54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0"/>
    <w:rsid w:val="00D541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0"/>
    <w:rsid w:val="00D54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0"/>
    <w:rsid w:val="00D54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0"/>
    <w:rsid w:val="00D54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0"/>
    <w:rsid w:val="00D54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0"/>
    <w:rsid w:val="00D5413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0"/>
    <w:rsid w:val="00D54136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0"/>
    <w:rsid w:val="00D5413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0"/>
    <w:rsid w:val="00D541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0"/>
    <w:rsid w:val="00D541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0"/>
    <w:rsid w:val="00D5413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0"/>
    <w:rsid w:val="00D541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0"/>
    <w:rsid w:val="00D5413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0"/>
    <w:rsid w:val="00D5413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0"/>
    <w:rsid w:val="00D5413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0"/>
    <w:rsid w:val="00D5413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0"/>
    <w:rsid w:val="00D54136"/>
    <w:pPr>
      <w:pBdr>
        <w:top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0"/>
    <w:rsid w:val="00D5413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0"/>
    <w:rsid w:val="00D5413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60">
    <w:name w:val="xl160"/>
    <w:basedOn w:val="a0"/>
    <w:rsid w:val="00D5413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1">
    <w:name w:val="xl161"/>
    <w:basedOn w:val="a0"/>
    <w:rsid w:val="00D54136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0"/>
    <w:rsid w:val="00D5413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0"/>
    <w:rsid w:val="00D5413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64">
    <w:name w:val="xl164"/>
    <w:basedOn w:val="a0"/>
    <w:rsid w:val="00D5413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0"/>
    <w:rsid w:val="00D54136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0"/>
    <w:rsid w:val="00D5413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0"/>
    <w:rsid w:val="00D54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0"/>
    <w:rsid w:val="00D54136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0"/>
    <w:rsid w:val="00D5413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0"/>
    <w:rsid w:val="00D5413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210">
    <w:name w:val="Основной текст 21"/>
    <w:basedOn w:val="a0"/>
    <w:rsid w:val="00D54136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i/>
      <w:szCs w:val="20"/>
      <w:lang w:val="en-US" w:eastAsia="ar-SA"/>
    </w:rPr>
  </w:style>
  <w:style w:type="character" w:customStyle="1" w:styleId="130">
    <w:name w:val="Основной текст (13)_"/>
    <w:link w:val="131"/>
    <w:rsid w:val="00D54136"/>
    <w:rPr>
      <w:sz w:val="34"/>
      <w:szCs w:val="34"/>
      <w:shd w:val="clear" w:color="auto" w:fill="FFFFFF"/>
    </w:rPr>
  </w:style>
  <w:style w:type="paragraph" w:customStyle="1" w:styleId="131">
    <w:name w:val="Основной текст (13)1"/>
    <w:basedOn w:val="a0"/>
    <w:link w:val="130"/>
    <w:rsid w:val="00D54136"/>
    <w:pPr>
      <w:shd w:val="clear" w:color="auto" w:fill="FFFFFF"/>
      <w:spacing w:before="420" w:after="180" w:line="360" w:lineRule="exact"/>
      <w:jc w:val="center"/>
    </w:pPr>
    <w:rPr>
      <w:sz w:val="34"/>
      <w:szCs w:val="3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D5413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rsid w:val="00D54136"/>
    <w:pPr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st005f0020paragraph005f005fchar1char1">
    <w:name w:val="list_005f0020paragraph_005f_005fchar1__char1"/>
    <w:rsid w:val="00D5413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list005f0020paragraph">
    <w:name w:val="list_005f0020paragraph"/>
    <w:basedOn w:val="a0"/>
    <w:uiPriority w:val="99"/>
    <w:rsid w:val="00D54136"/>
    <w:pPr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6">
    <w:name w:val="Основной текст Знак1"/>
    <w:basedOn w:val="a1"/>
    <w:uiPriority w:val="99"/>
    <w:semiHidden/>
    <w:rsid w:val="00D54136"/>
  </w:style>
  <w:style w:type="character" w:customStyle="1" w:styleId="dash041e005f0431005f044b005f0447005f043d005f044b005f0439char1">
    <w:name w:val="dash041e_005f0431_005f044b_005f0447_005f043d_005f044b_005f0439__char1"/>
    <w:rsid w:val="00D5413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f1">
    <w:name w:val="page number"/>
    <w:basedOn w:val="a1"/>
    <w:unhideWhenUsed/>
    <w:rsid w:val="00D54136"/>
  </w:style>
  <w:style w:type="paragraph" w:styleId="32">
    <w:name w:val="Body Text 3"/>
    <w:basedOn w:val="a0"/>
    <w:link w:val="33"/>
    <w:uiPriority w:val="99"/>
    <w:unhideWhenUsed/>
    <w:rsid w:val="00D54136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uiPriority w:val="99"/>
    <w:rsid w:val="00D54136"/>
    <w:rPr>
      <w:sz w:val="16"/>
      <w:szCs w:val="16"/>
      <w:lang w:eastAsia="en-US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D54136"/>
    <w:rPr>
      <w:rFonts w:cs="Times New Roman"/>
      <w:b/>
      <w:bCs/>
    </w:rPr>
  </w:style>
  <w:style w:type="paragraph" w:customStyle="1" w:styleId="book">
    <w:name w:val="book"/>
    <w:basedOn w:val="a0"/>
    <w:uiPriority w:val="99"/>
    <w:rsid w:val="00D541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2">
    <w:name w:val="Содержимое таблицы"/>
    <w:basedOn w:val="a0"/>
    <w:rsid w:val="00D54136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definition">
    <w:name w:val="definition"/>
    <w:rsid w:val="00D54136"/>
    <w:rPr>
      <w:rFonts w:cs="Times New Roman"/>
    </w:rPr>
  </w:style>
  <w:style w:type="character" w:customStyle="1" w:styleId="af4">
    <w:name w:val="Без интервала Знак"/>
    <w:link w:val="af3"/>
    <w:uiPriority w:val="1"/>
    <w:rsid w:val="00D54136"/>
    <w:rPr>
      <w:rFonts w:ascii="Times New Roman" w:hAnsi="Times New Roman"/>
      <w:sz w:val="28"/>
      <w:szCs w:val="28"/>
      <w:lang w:bidi="ar-SA"/>
    </w:rPr>
  </w:style>
  <w:style w:type="paragraph" w:styleId="aff3">
    <w:name w:val="caption"/>
    <w:basedOn w:val="a0"/>
    <w:next w:val="a0"/>
    <w:uiPriority w:val="35"/>
    <w:unhideWhenUsed/>
    <w:qFormat/>
    <w:rsid w:val="00D54136"/>
    <w:pPr>
      <w:spacing w:line="240" w:lineRule="auto"/>
    </w:pPr>
    <w:rPr>
      <w:rFonts w:eastAsia="Times New Roman"/>
      <w:b/>
      <w:bCs/>
      <w:color w:val="4F81BD"/>
      <w:sz w:val="18"/>
      <w:szCs w:val="18"/>
    </w:rPr>
  </w:style>
  <w:style w:type="paragraph" w:styleId="aff4">
    <w:name w:val="Title"/>
    <w:basedOn w:val="a0"/>
    <w:next w:val="a0"/>
    <w:link w:val="aff5"/>
    <w:qFormat/>
    <w:rsid w:val="00D5413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ff5">
    <w:name w:val="Название Знак"/>
    <w:basedOn w:val="a1"/>
    <w:link w:val="aff4"/>
    <w:rsid w:val="00D54136"/>
    <w:rPr>
      <w:rFonts w:ascii="Cambria" w:eastAsia="Times New Roman" w:hAnsi="Cambria"/>
      <w:color w:val="17365D"/>
      <w:spacing w:val="5"/>
      <w:kern w:val="28"/>
      <w:sz w:val="52"/>
      <w:szCs w:val="52"/>
      <w:lang w:eastAsia="en-US"/>
    </w:rPr>
  </w:style>
  <w:style w:type="paragraph" w:styleId="aff6">
    <w:name w:val="Subtitle"/>
    <w:basedOn w:val="a0"/>
    <w:next w:val="a0"/>
    <w:link w:val="aff7"/>
    <w:qFormat/>
    <w:rsid w:val="00D5413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f7">
    <w:name w:val="Подзаголовок Знак"/>
    <w:basedOn w:val="a1"/>
    <w:link w:val="aff6"/>
    <w:rsid w:val="00D54136"/>
    <w:rPr>
      <w:rFonts w:ascii="Cambria" w:eastAsia="Times New Roman" w:hAnsi="Cambria"/>
      <w:i/>
      <w:iCs/>
      <w:color w:val="4F81BD"/>
      <w:spacing w:val="15"/>
      <w:sz w:val="24"/>
      <w:szCs w:val="24"/>
      <w:lang w:eastAsia="en-US"/>
    </w:rPr>
  </w:style>
  <w:style w:type="paragraph" w:styleId="aff8">
    <w:name w:val="Block Text"/>
    <w:basedOn w:val="a0"/>
    <w:link w:val="aff9"/>
    <w:uiPriority w:val="99"/>
    <w:rsid w:val="00D54136"/>
    <w:pPr>
      <w:spacing w:after="0" w:line="360" w:lineRule="auto"/>
      <w:ind w:left="-851" w:right="-1333" w:firstLine="851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ff9">
    <w:name w:val="Цитата Знак"/>
    <w:link w:val="aff8"/>
    <w:uiPriority w:val="99"/>
    <w:rsid w:val="00D54136"/>
    <w:rPr>
      <w:rFonts w:ascii="Times New Roman" w:eastAsia="Times New Roman" w:hAnsi="Times New Roman"/>
      <w:sz w:val="28"/>
    </w:rPr>
  </w:style>
  <w:style w:type="paragraph" w:styleId="affa">
    <w:name w:val="Intense Quote"/>
    <w:basedOn w:val="a0"/>
    <w:next w:val="a0"/>
    <w:link w:val="affb"/>
    <w:uiPriority w:val="30"/>
    <w:qFormat/>
    <w:rsid w:val="00D54136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</w:rPr>
  </w:style>
  <w:style w:type="character" w:customStyle="1" w:styleId="affb">
    <w:name w:val="Выделенная цитата Знак"/>
    <w:basedOn w:val="a1"/>
    <w:link w:val="affa"/>
    <w:uiPriority w:val="30"/>
    <w:rsid w:val="00D54136"/>
    <w:rPr>
      <w:rFonts w:eastAsia="Times New Roman"/>
      <w:b/>
      <w:bCs/>
      <w:i/>
      <w:iCs/>
      <w:color w:val="4F81BD"/>
      <w:sz w:val="22"/>
      <w:szCs w:val="22"/>
      <w:lang w:eastAsia="en-US"/>
    </w:rPr>
  </w:style>
  <w:style w:type="character" w:styleId="affc">
    <w:name w:val="Subtle Emphasis"/>
    <w:uiPriority w:val="19"/>
    <w:qFormat/>
    <w:rsid w:val="00D54136"/>
    <w:rPr>
      <w:i/>
      <w:iCs/>
      <w:color w:val="808080"/>
    </w:rPr>
  </w:style>
  <w:style w:type="character" w:styleId="affd">
    <w:name w:val="Intense Emphasis"/>
    <w:uiPriority w:val="21"/>
    <w:qFormat/>
    <w:rsid w:val="00D54136"/>
    <w:rPr>
      <w:b/>
      <w:bCs/>
      <w:i/>
      <w:iCs/>
      <w:color w:val="4F81BD"/>
    </w:rPr>
  </w:style>
  <w:style w:type="character" w:styleId="affe">
    <w:name w:val="Subtle Reference"/>
    <w:uiPriority w:val="31"/>
    <w:qFormat/>
    <w:rsid w:val="00D54136"/>
    <w:rPr>
      <w:smallCaps/>
      <w:color w:val="C0504D"/>
      <w:u w:val="single"/>
    </w:rPr>
  </w:style>
  <w:style w:type="character" w:styleId="afff">
    <w:name w:val="Intense Reference"/>
    <w:uiPriority w:val="32"/>
    <w:qFormat/>
    <w:rsid w:val="00D54136"/>
    <w:rPr>
      <w:b/>
      <w:bCs/>
      <w:smallCaps/>
      <w:color w:val="C0504D"/>
      <w:spacing w:val="5"/>
      <w:u w:val="single"/>
    </w:rPr>
  </w:style>
  <w:style w:type="character" w:styleId="afff0">
    <w:name w:val="Book Title"/>
    <w:uiPriority w:val="33"/>
    <w:qFormat/>
    <w:rsid w:val="00D54136"/>
    <w:rPr>
      <w:b/>
      <w:bCs/>
      <w:smallCaps/>
      <w:spacing w:val="5"/>
    </w:rPr>
  </w:style>
  <w:style w:type="paragraph" w:styleId="afff1">
    <w:name w:val="TOC Heading"/>
    <w:basedOn w:val="1"/>
    <w:next w:val="a0"/>
    <w:uiPriority w:val="39"/>
    <w:unhideWhenUsed/>
    <w:qFormat/>
    <w:rsid w:val="00D54136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table" w:customStyle="1" w:styleId="17">
    <w:name w:val="Сетка таблицы1"/>
    <w:basedOn w:val="a2"/>
    <w:next w:val="a7"/>
    <w:uiPriority w:val="59"/>
    <w:rsid w:val="00D541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1">
    <w:name w:val="toc 5"/>
    <w:basedOn w:val="a0"/>
    <w:next w:val="a0"/>
    <w:autoRedefine/>
    <w:uiPriority w:val="39"/>
    <w:unhideWhenUsed/>
    <w:rsid w:val="00D54136"/>
    <w:pPr>
      <w:spacing w:after="0"/>
      <w:ind w:left="880"/>
    </w:pPr>
    <w:rPr>
      <w:sz w:val="20"/>
      <w:szCs w:val="20"/>
    </w:rPr>
  </w:style>
  <w:style w:type="paragraph" w:styleId="61">
    <w:name w:val="toc 6"/>
    <w:basedOn w:val="a0"/>
    <w:next w:val="a0"/>
    <w:autoRedefine/>
    <w:uiPriority w:val="39"/>
    <w:unhideWhenUsed/>
    <w:rsid w:val="00D54136"/>
    <w:pPr>
      <w:spacing w:after="0"/>
      <w:ind w:left="1100"/>
    </w:pPr>
    <w:rPr>
      <w:sz w:val="20"/>
      <w:szCs w:val="20"/>
    </w:rPr>
  </w:style>
  <w:style w:type="paragraph" w:styleId="71">
    <w:name w:val="toc 7"/>
    <w:basedOn w:val="a0"/>
    <w:next w:val="a0"/>
    <w:autoRedefine/>
    <w:uiPriority w:val="39"/>
    <w:unhideWhenUsed/>
    <w:rsid w:val="00D54136"/>
    <w:pPr>
      <w:spacing w:after="0"/>
      <w:ind w:left="1320"/>
    </w:pPr>
    <w:rPr>
      <w:sz w:val="20"/>
      <w:szCs w:val="20"/>
    </w:rPr>
  </w:style>
  <w:style w:type="paragraph" w:styleId="81">
    <w:name w:val="toc 8"/>
    <w:basedOn w:val="a0"/>
    <w:next w:val="a0"/>
    <w:autoRedefine/>
    <w:uiPriority w:val="39"/>
    <w:unhideWhenUsed/>
    <w:rsid w:val="00D54136"/>
    <w:pPr>
      <w:spacing w:after="0"/>
      <w:ind w:left="1540"/>
    </w:pPr>
    <w:rPr>
      <w:sz w:val="20"/>
      <w:szCs w:val="20"/>
    </w:rPr>
  </w:style>
  <w:style w:type="paragraph" w:styleId="91">
    <w:name w:val="toc 9"/>
    <w:basedOn w:val="a0"/>
    <w:next w:val="a0"/>
    <w:autoRedefine/>
    <w:uiPriority w:val="39"/>
    <w:unhideWhenUsed/>
    <w:rsid w:val="00D54136"/>
    <w:pPr>
      <w:spacing w:after="0"/>
      <w:ind w:left="1760"/>
    </w:pPr>
    <w:rPr>
      <w:sz w:val="20"/>
      <w:szCs w:val="20"/>
    </w:rPr>
  </w:style>
  <w:style w:type="paragraph" w:customStyle="1" w:styleId="18">
    <w:name w:val="Без интервала1"/>
    <w:rsid w:val="00D54136"/>
    <w:pPr>
      <w:tabs>
        <w:tab w:val="left" w:pos="1021"/>
      </w:tabs>
      <w:ind w:firstLine="567"/>
      <w:jc w:val="both"/>
    </w:pPr>
    <w:rPr>
      <w:rFonts w:ascii="Times New Roman" w:hAnsi="Times New Roman" w:cs="Arial"/>
      <w:sz w:val="22"/>
      <w:szCs w:val="22"/>
    </w:rPr>
  </w:style>
  <w:style w:type="paragraph" w:styleId="34">
    <w:name w:val="Body Text Indent 3"/>
    <w:basedOn w:val="a0"/>
    <w:link w:val="35"/>
    <w:uiPriority w:val="99"/>
    <w:rsid w:val="00D54136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1"/>
    <w:link w:val="34"/>
    <w:uiPriority w:val="99"/>
    <w:rsid w:val="00D54136"/>
    <w:rPr>
      <w:rFonts w:eastAsia="Times New Roman"/>
      <w:sz w:val="16"/>
      <w:szCs w:val="16"/>
    </w:rPr>
  </w:style>
  <w:style w:type="character" w:customStyle="1" w:styleId="mw-headline">
    <w:name w:val="mw-headline"/>
    <w:basedOn w:val="a1"/>
    <w:rsid w:val="00D54136"/>
  </w:style>
  <w:style w:type="paragraph" w:customStyle="1" w:styleId="descriptionind">
    <w:name w:val="descriptionind"/>
    <w:basedOn w:val="a0"/>
    <w:rsid w:val="00D541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ighlighthighlightactive">
    <w:name w:val="highlight highlight_active"/>
    <w:basedOn w:val="a1"/>
    <w:rsid w:val="00D54136"/>
  </w:style>
  <w:style w:type="character" w:customStyle="1" w:styleId="editsection">
    <w:name w:val="editsection"/>
    <w:basedOn w:val="a1"/>
    <w:rsid w:val="00D54136"/>
  </w:style>
  <w:style w:type="paragraph" w:customStyle="1" w:styleId="23">
    <w:name w:val="Абзац списка2"/>
    <w:basedOn w:val="a0"/>
    <w:rsid w:val="00D54136"/>
    <w:pPr>
      <w:ind w:left="720"/>
    </w:pPr>
    <w:rPr>
      <w:rFonts w:eastAsia="Times New Roman"/>
      <w:lang w:eastAsia="ru-RU"/>
    </w:rPr>
  </w:style>
  <w:style w:type="paragraph" w:styleId="afff2">
    <w:name w:val="Plain Text"/>
    <w:basedOn w:val="a0"/>
    <w:link w:val="afff3"/>
    <w:uiPriority w:val="99"/>
    <w:rsid w:val="00D5413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3">
    <w:name w:val="Текст Знак"/>
    <w:basedOn w:val="a1"/>
    <w:link w:val="afff2"/>
    <w:uiPriority w:val="99"/>
    <w:rsid w:val="00D54136"/>
    <w:rPr>
      <w:rFonts w:ascii="Courier New" w:eastAsia="Times New Roman" w:hAnsi="Courier New" w:cs="Courier New"/>
    </w:rPr>
  </w:style>
  <w:style w:type="paragraph" w:customStyle="1" w:styleId="description">
    <w:name w:val="description"/>
    <w:basedOn w:val="a0"/>
    <w:rsid w:val="00D541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ost-authorvcard">
    <w:name w:val="post-author vcard"/>
    <w:basedOn w:val="a1"/>
    <w:rsid w:val="00D54136"/>
  </w:style>
  <w:style w:type="character" w:customStyle="1" w:styleId="fn">
    <w:name w:val="fn"/>
    <w:basedOn w:val="a1"/>
    <w:rsid w:val="00D54136"/>
  </w:style>
  <w:style w:type="character" w:customStyle="1" w:styleId="post-timestamp2">
    <w:name w:val="post-timestamp2"/>
    <w:rsid w:val="00D54136"/>
    <w:rPr>
      <w:color w:val="999966"/>
    </w:rPr>
  </w:style>
  <w:style w:type="character" w:customStyle="1" w:styleId="post-comment-link">
    <w:name w:val="post-comment-link"/>
    <w:basedOn w:val="a1"/>
    <w:rsid w:val="00D54136"/>
  </w:style>
  <w:style w:type="character" w:customStyle="1" w:styleId="item-controlblog-adminpid-1744177254">
    <w:name w:val="item-control blog-admin pid-1744177254"/>
    <w:basedOn w:val="a1"/>
    <w:rsid w:val="00D54136"/>
  </w:style>
  <w:style w:type="character" w:customStyle="1" w:styleId="zippytoggle-open">
    <w:name w:val="zippy toggle-open"/>
    <w:basedOn w:val="a1"/>
    <w:rsid w:val="00D54136"/>
  </w:style>
  <w:style w:type="character" w:customStyle="1" w:styleId="post-count">
    <w:name w:val="post-count"/>
    <w:basedOn w:val="a1"/>
    <w:rsid w:val="00D54136"/>
  </w:style>
  <w:style w:type="character" w:customStyle="1" w:styleId="zippy">
    <w:name w:val="zippy"/>
    <w:basedOn w:val="a1"/>
    <w:rsid w:val="00D54136"/>
  </w:style>
  <w:style w:type="character" w:customStyle="1" w:styleId="item-controlblog-admin">
    <w:name w:val="item-control blog-admin"/>
    <w:basedOn w:val="a1"/>
    <w:rsid w:val="00D54136"/>
  </w:style>
  <w:style w:type="paragraph" w:styleId="24">
    <w:name w:val="Body Text Indent 2"/>
    <w:basedOn w:val="a0"/>
    <w:link w:val="25"/>
    <w:uiPriority w:val="99"/>
    <w:rsid w:val="00D54136"/>
    <w:pPr>
      <w:spacing w:after="0" w:line="240" w:lineRule="auto"/>
      <w:ind w:right="-1" w:firstLine="284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5">
    <w:name w:val="Основной текст с отступом 2 Знак"/>
    <w:basedOn w:val="a1"/>
    <w:link w:val="24"/>
    <w:rsid w:val="00D54136"/>
    <w:rPr>
      <w:rFonts w:ascii="Times New Roman" w:eastAsia="Times New Roman" w:hAnsi="Times New Roman"/>
      <w:sz w:val="28"/>
    </w:rPr>
  </w:style>
  <w:style w:type="paragraph" w:customStyle="1" w:styleId="19">
    <w:name w:val="Стиль1"/>
    <w:basedOn w:val="a0"/>
    <w:link w:val="1a"/>
    <w:qFormat/>
    <w:rsid w:val="00D54136"/>
    <w:pPr>
      <w:spacing w:after="0" w:line="360" w:lineRule="auto"/>
      <w:ind w:firstLine="68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Zag1">
    <w:name w:val="Zag_1"/>
    <w:basedOn w:val="a0"/>
    <w:uiPriority w:val="99"/>
    <w:rsid w:val="00D54136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hAnsi="Times New Roman"/>
      <w:b/>
      <w:bCs/>
      <w:color w:val="000000"/>
      <w:sz w:val="24"/>
      <w:szCs w:val="24"/>
      <w:lang w:val="en-US" w:eastAsia="ru-RU"/>
    </w:rPr>
  </w:style>
  <w:style w:type="character" w:styleId="afff4">
    <w:name w:val="annotation reference"/>
    <w:uiPriority w:val="99"/>
    <w:rsid w:val="00D54136"/>
    <w:rPr>
      <w:sz w:val="16"/>
      <w:szCs w:val="16"/>
    </w:rPr>
  </w:style>
  <w:style w:type="paragraph" w:styleId="afff5">
    <w:name w:val="annotation text"/>
    <w:basedOn w:val="a0"/>
    <w:link w:val="afff6"/>
    <w:uiPriority w:val="99"/>
    <w:rsid w:val="00D5413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6">
    <w:name w:val="Текст примечания Знак"/>
    <w:basedOn w:val="a1"/>
    <w:link w:val="afff5"/>
    <w:uiPriority w:val="99"/>
    <w:rsid w:val="00D54136"/>
    <w:rPr>
      <w:rFonts w:ascii="Times New Roman" w:eastAsia="Times New Roman" w:hAnsi="Times New Roman"/>
    </w:rPr>
  </w:style>
  <w:style w:type="character" w:customStyle="1" w:styleId="ad">
    <w:name w:val="Абзац списка Знак"/>
    <w:link w:val="ac"/>
    <w:uiPriority w:val="34"/>
    <w:locked/>
    <w:rsid w:val="00D54136"/>
    <w:rPr>
      <w:sz w:val="24"/>
      <w:szCs w:val="24"/>
    </w:rPr>
  </w:style>
  <w:style w:type="character" w:customStyle="1" w:styleId="val">
    <w:name w:val="val"/>
    <w:basedOn w:val="a1"/>
    <w:rsid w:val="00D54136"/>
  </w:style>
  <w:style w:type="character" w:customStyle="1" w:styleId="addressbooksuggestitemhint">
    <w:name w:val="addressbook__suggest__item__hint"/>
    <w:basedOn w:val="a1"/>
    <w:rsid w:val="00D54136"/>
  </w:style>
  <w:style w:type="character" w:customStyle="1" w:styleId="style1">
    <w:name w:val="style1"/>
    <w:basedOn w:val="a1"/>
    <w:rsid w:val="00D54136"/>
  </w:style>
  <w:style w:type="paragraph" w:customStyle="1" w:styleId="1b">
    <w:name w:val="МОН1"/>
    <w:basedOn w:val="a0"/>
    <w:rsid w:val="00D54136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-linki">
    <w:name w:val="b-link__i"/>
    <w:basedOn w:val="a1"/>
    <w:rsid w:val="00D54136"/>
  </w:style>
  <w:style w:type="character" w:customStyle="1" w:styleId="apple-style-span">
    <w:name w:val="apple-style-span"/>
    <w:basedOn w:val="a1"/>
    <w:rsid w:val="00D54136"/>
  </w:style>
  <w:style w:type="paragraph" w:customStyle="1" w:styleId="Osnova">
    <w:name w:val="Osnova"/>
    <w:basedOn w:val="a0"/>
    <w:rsid w:val="00D54136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styleId="26">
    <w:name w:val="Body Text 2"/>
    <w:basedOn w:val="a0"/>
    <w:link w:val="27"/>
    <w:unhideWhenUsed/>
    <w:rsid w:val="00D54136"/>
    <w:pPr>
      <w:spacing w:after="120" w:line="480" w:lineRule="auto"/>
    </w:pPr>
  </w:style>
  <w:style w:type="character" w:customStyle="1" w:styleId="27">
    <w:name w:val="Основной текст 2 Знак"/>
    <w:basedOn w:val="a1"/>
    <w:link w:val="26"/>
    <w:rsid w:val="00D54136"/>
    <w:rPr>
      <w:sz w:val="22"/>
      <w:szCs w:val="22"/>
      <w:lang w:eastAsia="en-US"/>
    </w:rPr>
  </w:style>
  <w:style w:type="paragraph" w:customStyle="1" w:styleId="Normal1">
    <w:name w:val="Normal1"/>
    <w:uiPriority w:val="99"/>
    <w:rsid w:val="00D54136"/>
    <w:pPr>
      <w:widowControl w:val="0"/>
      <w:jc w:val="both"/>
    </w:pPr>
    <w:rPr>
      <w:rFonts w:ascii="Times New Roman" w:eastAsia="Times New Roman" w:hAnsi="Times New Roman"/>
    </w:rPr>
  </w:style>
  <w:style w:type="paragraph" w:customStyle="1" w:styleId="afff7">
    <w:name w:val="А_сноска"/>
    <w:basedOn w:val="af6"/>
    <w:link w:val="afff8"/>
    <w:qFormat/>
    <w:rsid w:val="00D54136"/>
    <w:pPr>
      <w:widowControl w:val="0"/>
      <w:ind w:firstLine="400"/>
      <w:jc w:val="both"/>
    </w:pPr>
    <w:rPr>
      <w:sz w:val="24"/>
      <w:szCs w:val="24"/>
    </w:rPr>
  </w:style>
  <w:style w:type="character" w:customStyle="1" w:styleId="afff8">
    <w:name w:val="А_сноска Знак"/>
    <w:link w:val="afff7"/>
    <w:locked/>
    <w:rsid w:val="00D54136"/>
    <w:rPr>
      <w:rFonts w:ascii="Times New Roman" w:eastAsia="Times New Roman" w:hAnsi="Times New Roman"/>
      <w:sz w:val="24"/>
      <w:szCs w:val="24"/>
    </w:rPr>
  </w:style>
  <w:style w:type="paragraph" w:customStyle="1" w:styleId="afff9">
    <w:name w:val="Новый"/>
    <w:basedOn w:val="a0"/>
    <w:rsid w:val="00D54136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</w:rPr>
  </w:style>
  <w:style w:type="paragraph" w:customStyle="1" w:styleId="28">
    <w:name w:val="?????2"/>
    <w:basedOn w:val="a0"/>
    <w:rsid w:val="00D54136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ind w:left="113" w:right="284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29">
    <w:name w:val="Основной текст (2)_"/>
    <w:link w:val="2a"/>
    <w:rsid w:val="00D54136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2a">
    <w:name w:val="Основной текст (2)"/>
    <w:basedOn w:val="a0"/>
    <w:link w:val="29"/>
    <w:rsid w:val="00D54136"/>
    <w:pPr>
      <w:widowControl w:val="0"/>
      <w:shd w:val="clear" w:color="auto" w:fill="FFFFFF"/>
      <w:spacing w:after="0" w:line="480" w:lineRule="exact"/>
      <w:ind w:firstLine="720"/>
      <w:jc w:val="both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36">
    <w:name w:val="Основной текст3"/>
    <w:basedOn w:val="a0"/>
    <w:rsid w:val="00D54136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/>
      <w:sz w:val="27"/>
      <w:szCs w:val="27"/>
    </w:rPr>
  </w:style>
  <w:style w:type="character" w:customStyle="1" w:styleId="afffa">
    <w:name w:val="Основной текст + Полужирный"/>
    <w:rsid w:val="00D5413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-11">
    <w:name w:val="Цветной список - Акцент 11"/>
    <w:basedOn w:val="a0"/>
    <w:link w:val="-1"/>
    <w:uiPriority w:val="34"/>
    <w:qFormat/>
    <w:rsid w:val="00D5413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afffb">
    <w:name w:val="А_основной"/>
    <w:basedOn w:val="a0"/>
    <w:link w:val="afffc"/>
    <w:qFormat/>
    <w:rsid w:val="00D54136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8"/>
    </w:rPr>
  </w:style>
  <w:style w:type="character" w:customStyle="1" w:styleId="afffc">
    <w:name w:val="А_основной Знак"/>
    <w:link w:val="afffb"/>
    <w:rsid w:val="00D54136"/>
    <w:rPr>
      <w:rFonts w:ascii="Times New Roman" w:hAnsi="Times New Roman"/>
      <w:sz w:val="28"/>
      <w:szCs w:val="28"/>
    </w:rPr>
  </w:style>
  <w:style w:type="paragraph" w:customStyle="1" w:styleId="western">
    <w:name w:val="western"/>
    <w:basedOn w:val="a0"/>
    <w:rsid w:val="00D54136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1c">
    <w:name w:val="Текст сноски Знак1"/>
    <w:basedOn w:val="a1"/>
    <w:uiPriority w:val="99"/>
    <w:semiHidden/>
    <w:rsid w:val="00D54136"/>
  </w:style>
  <w:style w:type="paragraph" w:customStyle="1" w:styleId="2b">
    <w:name w:val="Основной текст2"/>
    <w:basedOn w:val="a0"/>
    <w:rsid w:val="00D54136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/>
      <w:sz w:val="26"/>
      <w:szCs w:val="26"/>
    </w:rPr>
  </w:style>
  <w:style w:type="paragraph" w:customStyle="1" w:styleId="160">
    <w:name w:val="Стиль Основной текст + 16 пт"/>
    <w:next w:val="afb"/>
    <w:autoRedefine/>
    <w:uiPriority w:val="99"/>
    <w:rsid w:val="00D54136"/>
    <w:pPr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140">
    <w:name w:val="Основной текст (14)_"/>
    <w:link w:val="141"/>
    <w:locked/>
    <w:rsid w:val="00D54136"/>
    <w:rPr>
      <w:i/>
      <w:shd w:val="clear" w:color="auto" w:fill="FFFFFF"/>
    </w:rPr>
  </w:style>
  <w:style w:type="paragraph" w:customStyle="1" w:styleId="141">
    <w:name w:val="Основной текст (14)1"/>
    <w:basedOn w:val="a0"/>
    <w:link w:val="140"/>
    <w:rsid w:val="00D54136"/>
    <w:pPr>
      <w:shd w:val="clear" w:color="auto" w:fill="FFFFFF"/>
      <w:spacing w:after="0" w:line="211" w:lineRule="exact"/>
      <w:ind w:firstLine="400"/>
      <w:jc w:val="both"/>
    </w:pPr>
    <w:rPr>
      <w:i/>
      <w:sz w:val="20"/>
      <w:szCs w:val="20"/>
    </w:rPr>
  </w:style>
  <w:style w:type="character" w:customStyle="1" w:styleId="2c">
    <w:name w:val="Заголовок №2_"/>
    <w:link w:val="211"/>
    <w:locked/>
    <w:rsid w:val="00D54136"/>
    <w:rPr>
      <w:b/>
      <w:shd w:val="clear" w:color="auto" w:fill="FFFFFF"/>
    </w:rPr>
  </w:style>
  <w:style w:type="paragraph" w:customStyle="1" w:styleId="211">
    <w:name w:val="Заголовок №21"/>
    <w:basedOn w:val="a0"/>
    <w:link w:val="2c"/>
    <w:rsid w:val="00D54136"/>
    <w:pPr>
      <w:shd w:val="clear" w:color="auto" w:fill="FFFFFF"/>
      <w:spacing w:before="60" w:after="60" w:line="240" w:lineRule="atLeast"/>
      <w:jc w:val="center"/>
      <w:outlineLvl w:val="1"/>
    </w:pPr>
    <w:rPr>
      <w:b/>
      <w:sz w:val="20"/>
      <w:szCs w:val="20"/>
    </w:rPr>
  </w:style>
  <w:style w:type="character" w:customStyle="1" w:styleId="149">
    <w:name w:val="Основной текст (14)9"/>
    <w:uiPriority w:val="99"/>
    <w:rsid w:val="00D54136"/>
    <w:rPr>
      <w:rFonts w:ascii="Times New Roman" w:hAnsi="Times New Roman"/>
      <w:spacing w:val="0"/>
      <w:sz w:val="22"/>
    </w:rPr>
  </w:style>
  <w:style w:type="character" w:customStyle="1" w:styleId="148">
    <w:name w:val="Основной текст (14)8"/>
    <w:uiPriority w:val="99"/>
    <w:rsid w:val="00D54136"/>
    <w:rPr>
      <w:rFonts w:ascii="Times New Roman" w:hAnsi="Times New Roman"/>
      <w:spacing w:val="0"/>
      <w:sz w:val="22"/>
    </w:rPr>
  </w:style>
  <w:style w:type="character" w:customStyle="1" w:styleId="Osnova1">
    <w:name w:val="Osnova1"/>
    <w:uiPriority w:val="99"/>
    <w:rsid w:val="00D54136"/>
  </w:style>
  <w:style w:type="paragraph" w:customStyle="1" w:styleId="Zag2">
    <w:name w:val="Zag_2"/>
    <w:basedOn w:val="a0"/>
    <w:rsid w:val="00D54136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val="en-US" w:eastAsia="ru-RU"/>
    </w:rPr>
  </w:style>
  <w:style w:type="character" w:customStyle="1" w:styleId="Zag21">
    <w:name w:val="Zag_21"/>
    <w:uiPriority w:val="99"/>
    <w:rsid w:val="00D54136"/>
  </w:style>
  <w:style w:type="paragraph" w:customStyle="1" w:styleId="Zag3">
    <w:name w:val="Zag_3"/>
    <w:basedOn w:val="a0"/>
    <w:uiPriority w:val="99"/>
    <w:rsid w:val="00D54136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/>
      <w:i/>
      <w:iCs/>
      <w:color w:val="000000"/>
      <w:sz w:val="24"/>
      <w:szCs w:val="24"/>
      <w:lang w:val="en-US" w:eastAsia="ru-RU"/>
    </w:rPr>
  </w:style>
  <w:style w:type="character" w:customStyle="1" w:styleId="Zag31">
    <w:name w:val="Zag_31"/>
    <w:uiPriority w:val="99"/>
    <w:rsid w:val="00D54136"/>
  </w:style>
  <w:style w:type="paragraph" w:customStyle="1" w:styleId="afffd">
    <w:name w:val="Ξαϋχνϋι"/>
    <w:basedOn w:val="a0"/>
    <w:uiPriority w:val="99"/>
    <w:rsid w:val="00D541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val="en-US" w:eastAsia="ru-RU"/>
    </w:rPr>
  </w:style>
  <w:style w:type="paragraph" w:customStyle="1" w:styleId="afffe">
    <w:name w:val="Νξβϋι"/>
    <w:basedOn w:val="a0"/>
    <w:uiPriority w:val="99"/>
    <w:rsid w:val="00D541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val="en-US" w:eastAsia="ru-RU"/>
    </w:rPr>
  </w:style>
  <w:style w:type="paragraph" w:customStyle="1" w:styleId="zag4">
    <w:name w:val="zag_4"/>
    <w:basedOn w:val="a0"/>
    <w:uiPriority w:val="99"/>
    <w:rsid w:val="00D54136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 w:eastAsia="ru-RU"/>
    </w:rPr>
  </w:style>
  <w:style w:type="paragraph" w:customStyle="1" w:styleId="NormalPP">
    <w:name w:val="Normal PP"/>
    <w:basedOn w:val="a0"/>
    <w:uiPriority w:val="99"/>
    <w:rsid w:val="00D541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ru-RU"/>
    </w:rPr>
  </w:style>
  <w:style w:type="paragraph" w:customStyle="1" w:styleId="text2">
    <w:name w:val="text2"/>
    <w:basedOn w:val="a0"/>
    <w:uiPriority w:val="99"/>
    <w:rsid w:val="00D54136"/>
    <w:pPr>
      <w:widowControl w:val="0"/>
      <w:autoSpaceDE w:val="0"/>
      <w:autoSpaceDN w:val="0"/>
      <w:adjustRightInd w:val="0"/>
      <w:spacing w:after="0" w:line="240" w:lineRule="auto"/>
      <w:ind w:left="566" w:right="793"/>
      <w:jc w:val="both"/>
    </w:pPr>
    <w:rPr>
      <w:rFonts w:ascii="Times New Roman" w:eastAsia="Times New Roman" w:hAnsi="Times New Roman"/>
      <w:color w:val="000000"/>
      <w:sz w:val="24"/>
      <w:szCs w:val="24"/>
      <w:lang w:val="en-US" w:eastAsia="ru-RU"/>
    </w:rPr>
  </w:style>
  <w:style w:type="paragraph" w:customStyle="1" w:styleId="1d">
    <w:name w:val="Знак Знак1 Знак Знак Знак"/>
    <w:basedOn w:val="a0"/>
    <w:uiPriority w:val="99"/>
    <w:rsid w:val="00D5413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fff">
    <w:name w:val="Знак Знак Знак Знак Знак"/>
    <w:basedOn w:val="a0"/>
    <w:uiPriority w:val="99"/>
    <w:rsid w:val="00D5413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1e">
    <w:name w:val="Подзаголовок Знак1"/>
    <w:uiPriority w:val="11"/>
    <w:rsid w:val="00D54136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150">
    <w:name w:val="Подзаголовок Знак15"/>
    <w:uiPriority w:val="11"/>
    <w:rsid w:val="00D54136"/>
    <w:rPr>
      <w:rFonts w:ascii="Calibri Light" w:eastAsia="Times New Roman" w:hAnsi="Calibri Light" w:cs="Times New Roman"/>
      <w:sz w:val="24"/>
      <w:szCs w:val="24"/>
    </w:rPr>
  </w:style>
  <w:style w:type="character" w:customStyle="1" w:styleId="142">
    <w:name w:val="Подзаголовок Знак14"/>
    <w:uiPriority w:val="11"/>
    <w:rsid w:val="00D54136"/>
    <w:rPr>
      <w:rFonts w:ascii="Calibri Light" w:eastAsia="Times New Roman" w:hAnsi="Calibri Light" w:cs="Times New Roman"/>
      <w:sz w:val="24"/>
      <w:szCs w:val="24"/>
    </w:rPr>
  </w:style>
  <w:style w:type="character" w:customStyle="1" w:styleId="132">
    <w:name w:val="Подзаголовок Знак13"/>
    <w:uiPriority w:val="11"/>
    <w:rsid w:val="00D54136"/>
    <w:rPr>
      <w:rFonts w:ascii="Calibri Light" w:eastAsia="Times New Roman" w:hAnsi="Calibri Light" w:cs="Times New Roman"/>
      <w:sz w:val="24"/>
      <w:szCs w:val="24"/>
    </w:rPr>
  </w:style>
  <w:style w:type="character" w:customStyle="1" w:styleId="122">
    <w:name w:val="Подзаголовок Знак12"/>
    <w:uiPriority w:val="11"/>
    <w:rsid w:val="00D54136"/>
    <w:rPr>
      <w:rFonts w:ascii="Calibri Light" w:eastAsia="Times New Roman" w:hAnsi="Calibri Light" w:cs="Times New Roman"/>
      <w:sz w:val="24"/>
      <w:szCs w:val="24"/>
    </w:rPr>
  </w:style>
  <w:style w:type="character" w:customStyle="1" w:styleId="110">
    <w:name w:val="Подзаголовок Знак11"/>
    <w:rsid w:val="00D54136"/>
    <w:rPr>
      <w:rFonts w:ascii="Calibri Light" w:eastAsia="Times New Roman" w:hAnsi="Calibri Light" w:cs="Times New Roman"/>
      <w:sz w:val="24"/>
      <w:szCs w:val="24"/>
    </w:rPr>
  </w:style>
  <w:style w:type="paragraph" w:customStyle="1" w:styleId="CharCharCarCharCarCharCarCharCarCharCharCharCarCharCharChar">
    <w:name w:val="Char Char Car Char Car Char Car Char Car Char Char Char Car Char Char Char"/>
    <w:basedOn w:val="a0"/>
    <w:uiPriority w:val="99"/>
    <w:rsid w:val="00D54136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f0">
    <w:name w:val="Знак Знак"/>
    <w:basedOn w:val="a0"/>
    <w:uiPriority w:val="99"/>
    <w:rsid w:val="00D5413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spelle">
    <w:name w:val="spelle"/>
    <w:rsid w:val="00D54136"/>
  </w:style>
  <w:style w:type="character" w:customStyle="1" w:styleId="grame">
    <w:name w:val="grame"/>
    <w:rsid w:val="00D54136"/>
  </w:style>
  <w:style w:type="paragraph" w:customStyle="1" w:styleId="affff1">
    <w:name w:val="a"/>
    <w:basedOn w:val="a0"/>
    <w:rsid w:val="00D541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auiue">
    <w:name w:val="Iau.iue"/>
    <w:basedOn w:val="a0"/>
    <w:next w:val="a0"/>
    <w:rsid w:val="00D541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2">
    <w:name w:val="Знак Знак Знак"/>
    <w:basedOn w:val="a0"/>
    <w:uiPriority w:val="99"/>
    <w:rsid w:val="00D5413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normalchar1">
    <w:name w:val="normal__char1"/>
    <w:rsid w:val="00D54136"/>
    <w:rPr>
      <w:rFonts w:ascii="Calibri" w:hAnsi="Calibri"/>
      <w:sz w:val="22"/>
    </w:rPr>
  </w:style>
  <w:style w:type="paragraph" w:customStyle="1" w:styleId="ListParagraph1">
    <w:name w:val="List Paragraph1"/>
    <w:basedOn w:val="a0"/>
    <w:uiPriority w:val="99"/>
    <w:rsid w:val="00D5413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3">
    <w:name w:val="Знак Знак Знак Знак"/>
    <w:basedOn w:val="a0"/>
    <w:uiPriority w:val="99"/>
    <w:rsid w:val="00D5413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paragraph" w:customStyle="1" w:styleId="1f">
    <w:name w:val="Номер 1"/>
    <w:basedOn w:val="1"/>
    <w:qFormat/>
    <w:rsid w:val="00D54136"/>
    <w:pPr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hAnsi="Times New Roman"/>
      <w:kern w:val="0"/>
      <w:sz w:val="28"/>
      <w:szCs w:val="20"/>
      <w:lang w:eastAsia="ru-RU"/>
    </w:rPr>
  </w:style>
  <w:style w:type="paragraph" w:customStyle="1" w:styleId="Iauiue0">
    <w:name w:val="Iau?iue"/>
    <w:rsid w:val="00D54136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lang w:eastAsia="de-DE"/>
    </w:rPr>
  </w:style>
  <w:style w:type="paragraph" w:customStyle="1" w:styleId="2d">
    <w:name w:val="Номер 2"/>
    <w:basedOn w:val="3"/>
    <w:qFormat/>
    <w:rsid w:val="00D54136"/>
    <w:pPr>
      <w:spacing w:before="120" w:after="120" w:line="360" w:lineRule="auto"/>
      <w:jc w:val="center"/>
    </w:pPr>
    <w:rPr>
      <w:rFonts w:ascii="Times New Roman" w:hAnsi="Times New Roman"/>
      <w:bCs w:val="0"/>
      <w:sz w:val="28"/>
      <w:szCs w:val="28"/>
      <w:lang w:eastAsia="ru-RU"/>
    </w:rPr>
  </w:style>
  <w:style w:type="paragraph" w:customStyle="1" w:styleId="BodyText21">
    <w:name w:val="Body Text 21"/>
    <w:basedOn w:val="a0"/>
    <w:rsid w:val="00D54136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TextIndent21">
    <w:name w:val="Body Text Indent 21"/>
    <w:basedOn w:val="a0"/>
    <w:uiPriority w:val="99"/>
    <w:rsid w:val="00D54136"/>
    <w:pPr>
      <w:spacing w:after="0" w:line="240" w:lineRule="auto"/>
      <w:ind w:firstLine="709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FontStyle37">
    <w:name w:val="Font Style37"/>
    <w:rsid w:val="00D54136"/>
    <w:rPr>
      <w:rFonts w:ascii="Times New Roman" w:hAnsi="Times New Roman"/>
      <w:sz w:val="20"/>
    </w:rPr>
  </w:style>
  <w:style w:type="paragraph" w:customStyle="1" w:styleId="Style3">
    <w:name w:val="Style3"/>
    <w:basedOn w:val="a0"/>
    <w:rsid w:val="00D54136"/>
    <w:pPr>
      <w:widowControl w:val="0"/>
      <w:autoSpaceDE w:val="0"/>
      <w:autoSpaceDN w:val="0"/>
      <w:adjustRightInd w:val="0"/>
      <w:spacing w:after="0" w:line="293" w:lineRule="exact"/>
      <w:ind w:firstLine="50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"/>
    <w:basedOn w:val="a0"/>
    <w:rsid w:val="00D54136"/>
    <w:pPr>
      <w:widowControl w:val="0"/>
      <w:autoSpaceDE w:val="0"/>
      <w:autoSpaceDN w:val="0"/>
      <w:adjustRightInd w:val="0"/>
      <w:spacing w:after="0" w:line="298" w:lineRule="exact"/>
      <w:ind w:firstLine="51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Text211">
    <w:name w:val="Body Text 211"/>
    <w:basedOn w:val="a0"/>
    <w:uiPriority w:val="99"/>
    <w:rsid w:val="00D54136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4">
    <w:name w:val="Стиль"/>
    <w:rsid w:val="00D5413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Iniiaiieoaeno21">
    <w:name w:val="Iniiaiie oaeno 21"/>
    <w:basedOn w:val="a0"/>
    <w:rsid w:val="00D54136"/>
    <w:pPr>
      <w:widowControl w:val="0"/>
      <w:autoSpaceDE w:val="0"/>
      <w:autoSpaceDN w:val="0"/>
      <w:spacing w:after="0" w:line="360" w:lineRule="auto"/>
      <w:jc w:val="both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ff5">
    <w:name w:val="Знак"/>
    <w:basedOn w:val="a0"/>
    <w:uiPriority w:val="99"/>
    <w:rsid w:val="00D5413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paragraph" w:customStyle="1" w:styleId="affff6">
    <w:name w:val="Знак Знак Знак Знак Знак Знак Знак Знак Знак Знак Знак Знак Знак Знак Знак Знак"/>
    <w:basedOn w:val="a0"/>
    <w:rsid w:val="00D5413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ffff7">
    <w:name w:val="Схема документа Знак"/>
    <w:link w:val="affff8"/>
    <w:uiPriority w:val="99"/>
    <w:semiHidden/>
    <w:rsid w:val="00D54136"/>
    <w:rPr>
      <w:rFonts w:ascii="Tahoma" w:eastAsia="Times New Roman" w:hAnsi="Tahoma"/>
      <w:sz w:val="16"/>
      <w:lang w:val="en-US"/>
    </w:rPr>
  </w:style>
  <w:style w:type="paragraph" w:styleId="affff8">
    <w:name w:val="Document Map"/>
    <w:basedOn w:val="a0"/>
    <w:link w:val="affff7"/>
    <w:uiPriority w:val="99"/>
    <w:semiHidden/>
    <w:rsid w:val="00D54136"/>
    <w:pPr>
      <w:spacing w:after="0" w:line="240" w:lineRule="auto"/>
      <w:ind w:firstLine="709"/>
      <w:jc w:val="both"/>
    </w:pPr>
    <w:rPr>
      <w:rFonts w:ascii="Tahoma" w:eastAsia="Times New Roman" w:hAnsi="Tahoma"/>
      <w:sz w:val="16"/>
      <w:szCs w:val="20"/>
      <w:lang w:val="en-US"/>
    </w:rPr>
  </w:style>
  <w:style w:type="character" w:customStyle="1" w:styleId="1f0">
    <w:name w:val="Схема документа Знак1"/>
    <w:basedOn w:val="a1"/>
    <w:link w:val="affff8"/>
    <w:uiPriority w:val="99"/>
    <w:semiHidden/>
    <w:rsid w:val="00D54136"/>
    <w:rPr>
      <w:rFonts w:ascii="Tahoma" w:hAnsi="Tahoma" w:cs="Tahoma"/>
      <w:sz w:val="16"/>
      <w:szCs w:val="16"/>
      <w:lang w:eastAsia="en-US"/>
    </w:rPr>
  </w:style>
  <w:style w:type="paragraph" w:customStyle="1" w:styleId="MediumGrid21">
    <w:name w:val="Medium Grid 21"/>
    <w:basedOn w:val="a0"/>
    <w:uiPriority w:val="99"/>
    <w:rsid w:val="00D54136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32"/>
    </w:rPr>
  </w:style>
  <w:style w:type="character" w:customStyle="1" w:styleId="SubtleEmphasis1">
    <w:name w:val="Subtle Emphasis1"/>
    <w:uiPriority w:val="99"/>
    <w:rsid w:val="00D54136"/>
    <w:rPr>
      <w:i/>
      <w:color w:val="5A5A5A"/>
    </w:rPr>
  </w:style>
  <w:style w:type="character" w:customStyle="1" w:styleId="IntenseEmphasis1">
    <w:name w:val="Intense Emphasis1"/>
    <w:uiPriority w:val="99"/>
    <w:rsid w:val="00D54136"/>
    <w:rPr>
      <w:b/>
      <w:i/>
      <w:sz w:val="24"/>
      <w:u w:val="single"/>
    </w:rPr>
  </w:style>
  <w:style w:type="character" w:customStyle="1" w:styleId="SubtleReference1">
    <w:name w:val="Subtle Reference1"/>
    <w:uiPriority w:val="99"/>
    <w:rsid w:val="00D54136"/>
    <w:rPr>
      <w:sz w:val="24"/>
      <w:u w:val="single"/>
    </w:rPr>
  </w:style>
  <w:style w:type="character" w:customStyle="1" w:styleId="IntenseReference1">
    <w:name w:val="Intense Reference1"/>
    <w:uiPriority w:val="99"/>
    <w:rsid w:val="00D54136"/>
    <w:rPr>
      <w:b/>
      <w:sz w:val="24"/>
      <w:u w:val="single"/>
    </w:rPr>
  </w:style>
  <w:style w:type="character" w:customStyle="1" w:styleId="BookTitle1">
    <w:name w:val="Book Title1"/>
    <w:uiPriority w:val="99"/>
    <w:rsid w:val="00D54136"/>
    <w:rPr>
      <w:rFonts w:ascii="Arial" w:hAnsi="Arial"/>
      <w:b/>
      <w:i/>
      <w:sz w:val="24"/>
    </w:rPr>
  </w:style>
  <w:style w:type="paragraph" w:customStyle="1" w:styleId="TOCHeading1">
    <w:name w:val="TOC Heading1"/>
    <w:basedOn w:val="1"/>
    <w:next w:val="a0"/>
    <w:uiPriority w:val="99"/>
    <w:rsid w:val="00D54136"/>
    <w:pPr>
      <w:spacing w:line="240" w:lineRule="auto"/>
      <w:jc w:val="center"/>
      <w:outlineLvl w:val="9"/>
    </w:pPr>
    <w:rPr>
      <w:rFonts w:ascii="Arial" w:hAnsi="Arial"/>
      <w:bCs w:val="0"/>
      <w:sz w:val="20"/>
      <w:szCs w:val="20"/>
    </w:rPr>
  </w:style>
  <w:style w:type="paragraph" w:customStyle="1" w:styleId="CompanyName">
    <w:name w:val="Company Name"/>
    <w:basedOn w:val="MediumGrid21"/>
    <w:rsid w:val="00D54136"/>
    <w:pPr>
      <w:ind w:left="634" w:firstLine="0"/>
      <w:jc w:val="left"/>
    </w:pPr>
    <w:rPr>
      <w:rFonts w:ascii="Cambria" w:hAnsi="Cambria" w:cs="Cambria"/>
      <w:caps/>
      <w:spacing w:val="20"/>
      <w:sz w:val="18"/>
      <w:szCs w:val="22"/>
      <w:lang w:eastAsia="zh-TW"/>
    </w:rPr>
  </w:style>
  <w:style w:type="paragraph" w:customStyle="1" w:styleId="AuthorsName">
    <w:name w:val="Author's Name"/>
    <w:basedOn w:val="MediumGrid21"/>
    <w:rsid w:val="00D54136"/>
    <w:pPr>
      <w:ind w:left="634" w:firstLine="0"/>
      <w:jc w:val="left"/>
    </w:pPr>
    <w:rPr>
      <w:rFonts w:ascii="Cambria" w:hAnsi="Cambria" w:cs="Cambria"/>
      <w:sz w:val="18"/>
      <w:szCs w:val="22"/>
      <w:lang w:eastAsia="zh-TW"/>
    </w:rPr>
  </w:style>
  <w:style w:type="paragraph" w:customStyle="1" w:styleId="DocumentDate">
    <w:name w:val="Document Date"/>
    <w:basedOn w:val="MediumGrid21"/>
    <w:rsid w:val="00D54136"/>
    <w:pPr>
      <w:ind w:left="634" w:firstLine="0"/>
      <w:jc w:val="left"/>
    </w:pPr>
    <w:rPr>
      <w:rFonts w:ascii="Cambria" w:hAnsi="Cambria" w:cs="Cambria"/>
      <w:caps/>
      <w:color w:val="7F7F7F"/>
      <w:sz w:val="16"/>
      <w:szCs w:val="22"/>
      <w:lang w:eastAsia="zh-TW"/>
    </w:rPr>
  </w:style>
  <w:style w:type="paragraph" w:customStyle="1" w:styleId="Abstract">
    <w:name w:val="Abstract"/>
    <w:basedOn w:val="a0"/>
    <w:link w:val="Abstract0"/>
    <w:rsid w:val="00D54136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/>
      <w:sz w:val="20"/>
      <w:szCs w:val="20"/>
    </w:rPr>
  </w:style>
  <w:style w:type="character" w:customStyle="1" w:styleId="Abstract0">
    <w:name w:val="Abstract Знак"/>
    <w:link w:val="Abstract"/>
    <w:locked/>
    <w:rsid w:val="00D54136"/>
    <w:rPr>
      <w:rFonts w:ascii="Times New Roman" w:eastAsia="@Arial Unicode MS" w:hAnsi="Times New Roman"/>
    </w:rPr>
  </w:style>
  <w:style w:type="paragraph" w:customStyle="1" w:styleId="affff9">
    <w:name w:val="Аннотации"/>
    <w:basedOn w:val="a0"/>
    <w:rsid w:val="00D54136"/>
    <w:pPr>
      <w:spacing w:after="0" w:line="240" w:lineRule="auto"/>
      <w:ind w:firstLine="284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fffa">
    <w:name w:val="Методика подзаголовок"/>
    <w:rsid w:val="00D54136"/>
    <w:rPr>
      <w:rFonts w:ascii="Times New Roman" w:hAnsi="Times New Roman"/>
      <w:b/>
      <w:spacing w:val="30"/>
    </w:rPr>
  </w:style>
  <w:style w:type="paragraph" w:customStyle="1" w:styleId="affffb">
    <w:name w:val="текст сноски"/>
    <w:basedOn w:val="a0"/>
    <w:rsid w:val="00D54136"/>
    <w:pPr>
      <w:widowControl w:val="0"/>
      <w:spacing w:after="0" w:line="240" w:lineRule="auto"/>
    </w:pPr>
    <w:rPr>
      <w:rFonts w:ascii="Gelvetsky 12pt" w:eastAsia="Times New Roman" w:hAnsi="Gelvetsky 12pt" w:cs="Gelvetsky 12pt"/>
      <w:sz w:val="24"/>
      <w:szCs w:val="24"/>
      <w:lang w:val="en-US" w:eastAsia="ru-RU"/>
    </w:rPr>
  </w:style>
  <w:style w:type="character" w:customStyle="1" w:styleId="180">
    <w:name w:val="Знак Знак18"/>
    <w:uiPriority w:val="99"/>
    <w:rsid w:val="00D54136"/>
    <w:rPr>
      <w:rFonts w:ascii="Arial" w:hAnsi="Arial"/>
      <w:b/>
      <w:kern w:val="32"/>
      <w:sz w:val="32"/>
    </w:rPr>
  </w:style>
  <w:style w:type="character" w:customStyle="1" w:styleId="170">
    <w:name w:val="Знак Знак17"/>
    <w:uiPriority w:val="99"/>
    <w:rsid w:val="00D54136"/>
    <w:rPr>
      <w:rFonts w:ascii="Arial" w:hAnsi="Arial"/>
      <w:b/>
      <w:sz w:val="28"/>
    </w:rPr>
  </w:style>
  <w:style w:type="character" w:customStyle="1" w:styleId="161">
    <w:name w:val="Знак Знак16"/>
    <w:uiPriority w:val="99"/>
    <w:rsid w:val="00D54136"/>
    <w:rPr>
      <w:rFonts w:ascii="Arial" w:hAnsi="Arial"/>
      <w:b/>
      <w:sz w:val="26"/>
    </w:rPr>
  </w:style>
  <w:style w:type="paragraph" w:styleId="HTML">
    <w:name w:val="HTML Preformatted"/>
    <w:basedOn w:val="a0"/>
    <w:link w:val="HTML0"/>
    <w:uiPriority w:val="99"/>
    <w:rsid w:val="00D541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D54136"/>
    <w:rPr>
      <w:rFonts w:ascii="Courier New" w:eastAsia="Times New Roman" w:hAnsi="Courier New"/>
    </w:rPr>
  </w:style>
  <w:style w:type="paragraph" w:customStyle="1" w:styleId="msonormalcxspmiddle">
    <w:name w:val="msonormalcxspmiddle"/>
    <w:basedOn w:val="a0"/>
    <w:rsid w:val="00D54136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1f1">
    <w:name w:val="Знак1"/>
    <w:basedOn w:val="a0"/>
    <w:rsid w:val="00D5413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paragraph" w:customStyle="1" w:styleId="msonormalcxspmiddlecxspmiddle">
    <w:name w:val="msonormalcxspmiddlecxspmiddle"/>
    <w:basedOn w:val="a0"/>
    <w:rsid w:val="00D54136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acknowledgment">
    <w:name w:val="acknowledgment"/>
    <w:basedOn w:val="a0"/>
    <w:next w:val="a0"/>
    <w:rsid w:val="00D54136"/>
    <w:pPr>
      <w:widowControl w:val="0"/>
      <w:spacing w:before="480" w:after="0" w:line="240" w:lineRule="auto"/>
    </w:pPr>
    <w:rPr>
      <w:rFonts w:ascii="Arial" w:eastAsia="Times New Roman" w:hAnsi="Arial"/>
      <w:vanish/>
      <w:sz w:val="18"/>
      <w:szCs w:val="20"/>
      <w:lang w:val="en-GB"/>
    </w:rPr>
  </w:style>
  <w:style w:type="character" w:customStyle="1" w:styleId="1f2">
    <w:name w:val="Знак Знак1"/>
    <w:locked/>
    <w:rsid w:val="00D54136"/>
    <w:rPr>
      <w:rFonts w:ascii="Arial" w:hAnsi="Arial"/>
      <w:b/>
      <w:sz w:val="26"/>
      <w:lang w:val="ru-RU" w:eastAsia="ru-RU"/>
    </w:rPr>
  </w:style>
  <w:style w:type="paragraph" w:customStyle="1" w:styleId="NR">
    <w:name w:val="NR"/>
    <w:basedOn w:val="a0"/>
    <w:rsid w:val="00D54136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2e">
    <w:name w:val="Знак Знак2 Знак"/>
    <w:basedOn w:val="a0"/>
    <w:uiPriority w:val="99"/>
    <w:rsid w:val="00D5413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f">
    <w:name w:val="List Bullet 2"/>
    <w:basedOn w:val="a0"/>
    <w:autoRedefine/>
    <w:uiPriority w:val="99"/>
    <w:rsid w:val="00D54136"/>
    <w:pPr>
      <w:spacing w:before="60" w:after="6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ing3Char">
    <w:name w:val="Heading 3 Char"/>
    <w:locked/>
    <w:rsid w:val="00D54136"/>
    <w:rPr>
      <w:rFonts w:ascii="Arial" w:hAnsi="Arial"/>
      <w:b/>
      <w:sz w:val="26"/>
      <w:lang w:eastAsia="ru-RU"/>
    </w:rPr>
  </w:style>
  <w:style w:type="character" w:customStyle="1" w:styleId="list0020paragraphchar1">
    <w:name w:val="list_0020paragraph__char1"/>
    <w:rsid w:val="00D54136"/>
    <w:rPr>
      <w:rFonts w:ascii="Times New Roman" w:hAnsi="Times New Roman"/>
      <w:sz w:val="24"/>
    </w:rPr>
  </w:style>
  <w:style w:type="character" w:customStyle="1" w:styleId="1f3">
    <w:name w:val="Основной шрифт абзаца1"/>
    <w:rsid w:val="00D54136"/>
  </w:style>
  <w:style w:type="paragraph" w:customStyle="1" w:styleId="affffc">
    <w:name w:val="Заголовок"/>
    <w:basedOn w:val="a0"/>
    <w:next w:val="afb"/>
    <w:rsid w:val="00D54136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f4">
    <w:name w:val="Название1"/>
    <w:basedOn w:val="a0"/>
    <w:rsid w:val="00D5413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f5">
    <w:name w:val="Указатель1"/>
    <w:basedOn w:val="a0"/>
    <w:rsid w:val="00D54136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character" w:customStyle="1" w:styleId="affffd">
    <w:name w:val="Символ сноски"/>
    <w:rsid w:val="00D54136"/>
    <w:rPr>
      <w:vertAlign w:val="superscript"/>
    </w:rPr>
  </w:style>
  <w:style w:type="character" w:customStyle="1" w:styleId="dash0417043d0430043a00200441043d043e0441043a0438char">
    <w:name w:val="dash0417_043d_0430_043a_0020_0441_043d_043e_0441_043a_0438__char"/>
    <w:rsid w:val="00D54136"/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D54136"/>
    <w:rPr>
      <w:rFonts w:ascii="Times New Roman" w:hAnsi="Times New Roman"/>
      <w:sz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sid w:val="00D54136"/>
    <w:rPr>
      <w:rFonts w:ascii="Arial" w:hAnsi="Arial"/>
      <w:sz w:val="22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0"/>
    <w:uiPriority w:val="99"/>
    <w:rsid w:val="00D5413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e">
    <w:name w:val="#Текст_мой"/>
    <w:rsid w:val="00D54136"/>
    <w:pPr>
      <w:autoSpaceDE w:val="0"/>
      <w:autoSpaceDN w:val="0"/>
      <w:adjustRightInd w:val="0"/>
      <w:spacing w:line="240" w:lineRule="atLeast"/>
      <w:ind w:firstLine="283"/>
      <w:jc w:val="both"/>
    </w:pPr>
    <w:rPr>
      <w:rFonts w:ascii="SchoolBookC" w:eastAsia="Times New Roman" w:hAnsi="SchoolBookC" w:cs="SchoolBookC"/>
      <w:sz w:val="21"/>
      <w:szCs w:val="21"/>
    </w:rPr>
  </w:style>
  <w:style w:type="paragraph" w:customStyle="1" w:styleId="afffff">
    <w:name w:val="Знак Знак Знак Знак Знак Знак Знак Знак Знак"/>
    <w:basedOn w:val="a0"/>
    <w:uiPriority w:val="99"/>
    <w:rsid w:val="00D5413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D54136"/>
    <w:rPr>
      <w:rFonts w:ascii="Times New Roman" w:hAnsi="Times New Roman"/>
      <w:sz w:val="24"/>
      <w:u w:val="none"/>
      <w:effect w:val="none"/>
    </w:rPr>
  </w:style>
  <w:style w:type="paragraph" w:customStyle="1" w:styleId="-12">
    <w:name w:val="Цветной список - Акцент 12"/>
    <w:basedOn w:val="a0"/>
    <w:qFormat/>
    <w:rsid w:val="00D54136"/>
    <w:pPr>
      <w:spacing w:line="240" w:lineRule="auto"/>
      <w:ind w:left="720"/>
      <w:contextualSpacing/>
    </w:pPr>
    <w:rPr>
      <w:rFonts w:ascii="Cambria" w:eastAsia="Times New Roman" w:hAnsi="Cambria"/>
      <w:sz w:val="24"/>
      <w:szCs w:val="24"/>
    </w:rPr>
  </w:style>
  <w:style w:type="character" w:customStyle="1" w:styleId="maintext1">
    <w:name w:val="maintext1"/>
    <w:rsid w:val="00D54136"/>
    <w:rPr>
      <w:sz w:val="24"/>
    </w:rPr>
  </w:style>
  <w:style w:type="paragraph" w:customStyle="1" w:styleId="default0">
    <w:name w:val="default"/>
    <w:basedOn w:val="a0"/>
    <w:rsid w:val="00D5413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efault005f005fchar1char1">
    <w:name w:val="default_005f_005fchar1__char1"/>
    <w:rsid w:val="00D54136"/>
    <w:rPr>
      <w:rFonts w:ascii="Times New Roman" w:hAnsi="Times New Roman"/>
      <w:sz w:val="24"/>
      <w:u w:val="none"/>
      <w:effect w:val="none"/>
    </w:rPr>
  </w:style>
  <w:style w:type="paragraph" w:customStyle="1" w:styleId="afffff0">
    <w:name w:val="А_осн"/>
    <w:basedOn w:val="Abstract"/>
    <w:link w:val="afffff1"/>
    <w:rsid w:val="00D54136"/>
    <w:rPr>
      <w:sz w:val="28"/>
    </w:rPr>
  </w:style>
  <w:style w:type="character" w:customStyle="1" w:styleId="afffff1">
    <w:name w:val="А_осн Знак"/>
    <w:link w:val="afffff0"/>
    <w:locked/>
    <w:rsid w:val="00D54136"/>
    <w:rPr>
      <w:rFonts w:ascii="Times New Roman" w:eastAsia="@Arial Unicode MS" w:hAnsi="Times New Roman"/>
      <w:sz w:val="28"/>
    </w:rPr>
  </w:style>
  <w:style w:type="character" w:customStyle="1" w:styleId="FontStyle69">
    <w:name w:val="Font Style69"/>
    <w:uiPriority w:val="99"/>
    <w:rsid w:val="00D54136"/>
    <w:rPr>
      <w:rFonts w:ascii="Calibri" w:hAnsi="Calibri"/>
      <w:sz w:val="20"/>
    </w:rPr>
  </w:style>
  <w:style w:type="paragraph" w:customStyle="1" w:styleId="text">
    <w:name w:val="text"/>
    <w:basedOn w:val="a0"/>
    <w:uiPriority w:val="99"/>
    <w:rsid w:val="00D54136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lang w:eastAsia="ru-RU"/>
    </w:rPr>
  </w:style>
  <w:style w:type="paragraph" w:customStyle="1" w:styleId="c13">
    <w:name w:val="c13"/>
    <w:basedOn w:val="a0"/>
    <w:uiPriority w:val="99"/>
    <w:rsid w:val="00D541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uiPriority w:val="99"/>
    <w:rsid w:val="00D54136"/>
  </w:style>
  <w:style w:type="character" w:customStyle="1" w:styleId="HeaderChar">
    <w:name w:val="Header Char"/>
    <w:locked/>
    <w:rsid w:val="00D54136"/>
    <w:rPr>
      <w:rFonts w:ascii="Calibri" w:hAnsi="Calibri" w:cs="Times New Roman"/>
    </w:rPr>
  </w:style>
  <w:style w:type="character" w:customStyle="1" w:styleId="FooterChar">
    <w:name w:val="Footer Char"/>
    <w:locked/>
    <w:rsid w:val="00D54136"/>
    <w:rPr>
      <w:rFonts w:ascii="Calibri" w:hAnsi="Calibri" w:cs="Times New Roman"/>
    </w:rPr>
  </w:style>
  <w:style w:type="character" w:customStyle="1" w:styleId="111">
    <w:name w:val="Заголовок 1 Знак1"/>
    <w:rsid w:val="00D54136"/>
    <w:rPr>
      <w:rFonts w:ascii="Arial" w:hAnsi="Arial"/>
      <w:b/>
      <w:kern w:val="32"/>
      <w:sz w:val="32"/>
      <w:lang w:val="de-DE" w:eastAsia="ru-RU"/>
    </w:rPr>
  </w:style>
  <w:style w:type="character" w:customStyle="1" w:styleId="212">
    <w:name w:val="Заголовок 2 Знак1"/>
    <w:rsid w:val="00D54136"/>
    <w:rPr>
      <w:rFonts w:ascii="Cambria" w:hAnsi="Cambria"/>
      <w:b/>
      <w:color w:val="4F81BD"/>
      <w:sz w:val="26"/>
      <w:lang w:val="ru-RU" w:eastAsia="ru-RU"/>
    </w:rPr>
  </w:style>
  <w:style w:type="character" w:customStyle="1" w:styleId="310">
    <w:name w:val="Заголовок 3 Знак1"/>
    <w:rsid w:val="00D54136"/>
    <w:rPr>
      <w:rFonts w:ascii="Arial" w:hAnsi="Arial"/>
      <w:b/>
      <w:sz w:val="26"/>
      <w:lang w:val="ru-RU" w:eastAsia="ru-RU"/>
    </w:rPr>
  </w:style>
  <w:style w:type="character" w:customStyle="1" w:styleId="1f6">
    <w:name w:val="Нижний колонтитул Знак1"/>
    <w:uiPriority w:val="99"/>
    <w:locked/>
    <w:rsid w:val="00D54136"/>
    <w:rPr>
      <w:rFonts w:eastAsia="Times New Roman"/>
      <w:sz w:val="24"/>
      <w:lang w:val="en-US" w:eastAsia="ru-RU"/>
    </w:rPr>
  </w:style>
  <w:style w:type="character" w:customStyle="1" w:styleId="1f7">
    <w:name w:val="Основной текст с отступом Знак1"/>
    <w:rsid w:val="00D54136"/>
    <w:rPr>
      <w:sz w:val="24"/>
      <w:lang w:val="ru-RU" w:eastAsia="ru-RU"/>
    </w:rPr>
  </w:style>
  <w:style w:type="paragraph" w:customStyle="1" w:styleId="112">
    <w:name w:val="Знак Знак1 Знак Знак Знак1"/>
    <w:basedOn w:val="a0"/>
    <w:rsid w:val="00D5413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8">
    <w:name w:val="Знак Знак Знак Знак Знак1"/>
    <w:basedOn w:val="a0"/>
    <w:rsid w:val="00D5413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harCharCarCharCarCharCarCharCarCharCharCharCarCharCharChar1">
    <w:name w:val="Char Char Car Char Car Char Car Char Car Char Char Char Car Char Char Char1"/>
    <w:basedOn w:val="a0"/>
    <w:rsid w:val="00D54136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37">
    <w:name w:val="Знак Знак3"/>
    <w:basedOn w:val="a0"/>
    <w:rsid w:val="00D5413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9">
    <w:name w:val="Знак Знак Знак1"/>
    <w:basedOn w:val="a0"/>
    <w:rsid w:val="00D5413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a">
    <w:name w:val="Знак Знак Знак Знак1"/>
    <w:basedOn w:val="a0"/>
    <w:rsid w:val="00D5413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paragraph" w:customStyle="1" w:styleId="2f0">
    <w:name w:val="Знак2"/>
    <w:basedOn w:val="a0"/>
    <w:rsid w:val="00D5413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character" w:customStyle="1" w:styleId="181">
    <w:name w:val="Знак Знак181"/>
    <w:rsid w:val="00D54136"/>
    <w:rPr>
      <w:rFonts w:ascii="Arial" w:hAnsi="Arial"/>
      <w:b/>
      <w:kern w:val="32"/>
      <w:sz w:val="32"/>
    </w:rPr>
  </w:style>
  <w:style w:type="character" w:customStyle="1" w:styleId="171">
    <w:name w:val="Знак Знак171"/>
    <w:rsid w:val="00D54136"/>
    <w:rPr>
      <w:rFonts w:ascii="Arial" w:hAnsi="Arial"/>
      <w:b/>
      <w:sz w:val="28"/>
    </w:rPr>
  </w:style>
  <w:style w:type="character" w:customStyle="1" w:styleId="1610">
    <w:name w:val="Знак Знак161"/>
    <w:rsid w:val="00D54136"/>
    <w:rPr>
      <w:rFonts w:ascii="Arial" w:hAnsi="Arial"/>
      <w:b/>
      <w:sz w:val="26"/>
    </w:rPr>
  </w:style>
  <w:style w:type="character" w:customStyle="1" w:styleId="1fb">
    <w:name w:val="Название Знак1"/>
    <w:rsid w:val="00D54136"/>
    <w:rPr>
      <w:b/>
      <w:sz w:val="24"/>
      <w:lang w:val="ru-RU" w:eastAsia="ru-RU"/>
    </w:rPr>
  </w:style>
  <w:style w:type="paragraph" w:customStyle="1" w:styleId="213">
    <w:name w:val="Знак Знак2 Знак1"/>
    <w:basedOn w:val="a0"/>
    <w:rsid w:val="00D5413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c">
    <w:name w:val="Знак Знак Знак Знак Знак Знак Знак Знак Знак1"/>
    <w:basedOn w:val="a0"/>
    <w:rsid w:val="00D5413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character" w:customStyle="1" w:styleId="apple-tab-span">
    <w:name w:val="apple-tab-span"/>
    <w:rsid w:val="00D54136"/>
  </w:style>
  <w:style w:type="character" w:customStyle="1" w:styleId="dash0410043104370430044600200441043f04380441043a0430char1">
    <w:name w:val="dash0410_0431_0437_0430_0446_0020_0441_043f_0438_0441_043a_0430__char1"/>
    <w:rsid w:val="00D54136"/>
    <w:rPr>
      <w:rFonts w:ascii="Times New Roman" w:hAnsi="Times New Roman"/>
      <w:sz w:val="24"/>
      <w:u w:val="none"/>
      <w:effect w:val="none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rsid w:val="00D54136"/>
    <w:rPr>
      <w:rFonts w:ascii="Arial" w:hAnsi="Arial"/>
      <w:b/>
      <w:sz w:val="26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0"/>
    <w:rsid w:val="00D54136"/>
    <w:pPr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D54136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0"/>
    <w:rsid w:val="00D54136"/>
    <w:pPr>
      <w:spacing w:after="120" w:line="48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rsid w:val="00D54136"/>
  </w:style>
  <w:style w:type="paragraph" w:customStyle="1" w:styleId="afffff2">
    <w:name w:val="Основной"/>
    <w:basedOn w:val="a0"/>
    <w:link w:val="afffff3"/>
    <w:rsid w:val="00D54136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</w:rPr>
  </w:style>
  <w:style w:type="paragraph" w:customStyle="1" w:styleId="afffff4">
    <w:name w:val="Название таблицы"/>
    <w:basedOn w:val="afffff2"/>
    <w:rsid w:val="00D54136"/>
    <w:pPr>
      <w:spacing w:before="113"/>
      <w:ind w:firstLine="0"/>
      <w:jc w:val="center"/>
    </w:pPr>
    <w:rPr>
      <w:b/>
      <w:bCs/>
    </w:rPr>
  </w:style>
  <w:style w:type="character" w:customStyle="1" w:styleId="1fd">
    <w:name w:val="Сноска1"/>
    <w:rsid w:val="00D54136"/>
    <w:rPr>
      <w:rFonts w:ascii="Times New Roman" w:hAnsi="Times New Roman"/>
      <w:vertAlign w:val="superscript"/>
    </w:rPr>
  </w:style>
  <w:style w:type="paragraph" w:customStyle="1" w:styleId="afffff5">
    <w:name w:val="Буллит"/>
    <w:basedOn w:val="afffff2"/>
    <w:link w:val="afffff6"/>
    <w:rsid w:val="00D54136"/>
    <w:pPr>
      <w:ind w:firstLine="244"/>
    </w:pPr>
  </w:style>
  <w:style w:type="character" w:customStyle="1" w:styleId="2f1">
    <w:name w:val="Подпись к таблице2"/>
    <w:rsid w:val="00D54136"/>
    <w:rPr>
      <w:rFonts w:ascii="Times New Roman" w:hAnsi="Times New Roman"/>
      <w:spacing w:val="0"/>
      <w:sz w:val="20"/>
      <w:shd w:val="clear" w:color="auto" w:fill="FFFFFF"/>
    </w:rPr>
  </w:style>
  <w:style w:type="character" w:customStyle="1" w:styleId="324">
    <w:name w:val="Заголовок №3 (2) + Не полужирный4"/>
    <w:aliases w:val="Не курсив16"/>
    <w:rsid w:val="00D54136"/>
    <w:rPr>
      <w:b/>
      <w:i/>
      <w:sz w:val="22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D5413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0"/>
    <w:rsid w:val="00D54136"/>
    <w:pPr>
      <w:spacing w:after="120" w:line="240" w:lineRule="auto"/>
      <w:ind w:left="280"/>
    </w:pPr>
    <w:rPr>
      <w:rFonts w:ascii="Times New Roman" w:hAnsi="Times New Roman"/>
      <w:sz w:val="24"/>
      <w:szCs w:val="24"/>
      <w:lang w:eastAsia="ru-RU"/>
    </w:rPr>
  </w:style>
  <w:style w:type="paragraph" w:styleId="afffff7">
    <w:name w:val="annotation subject"/>
    <w:basedOn w:val="afff5"/>
    <w:next w:val="afff5"/>
    <w:link w:val="afffff8"/>
    <w:rsid w:val="00D54136"/>
    <w:pPr>
      <w:widowControl w:val="0"/>
      <w:spacing w:after="200" w:line="276" w:lineRule="auto"/>
    </w:pPr>
    <w:rPr>
      <w:rFonts w:ascii="Calibri" w:hAnsi="Calibri"/>
      <w:b/>
      <w:bCs/>
      <w:lang w:val="en-US" w:eastAsia="en-US"/>
    </w:rPr>
  </w:style>
  <w:style w:type="character" w:customStyle="1" w:styleId="afffff8">
    <w:name w:val="Тема примечания Знак"/>
    <w:basedOn w:val="afff6"/>
    <w:link w:val="afffff7"/>
    <w:rsid w:val="00D54136"/>
    <w:rPr>
      <w:b/>
      <w:bCs/>
      <w:lang w:val="en-US" w:eastAsia="en-US"/>
    </w:rPr>
  </w:style>
  <w:style w:type="paragraph" w:styleId="afffff9">
    <w:name w:val="Revision"/>
    <w:hidden/>
    <w:uiPriority w:val="99"/>
    <w:semiHidden/>
    <w:rsid w:val="00D54136"/>
    <w:rPr>
      <w:rFonts w:eastAsia="Times New Roman"/>
      <w:sz w:val="22"/>
      <w:szCs w:val="22"/>
      <w:lang w:val="en-US" w:eastAsia="en-US"/>
    </w:rPr>
  </w:style>
  <w:style w:type="numbering" w:customStyle="1" w:styleId="2f2">
    <w:name w:val="Нет списка2"/>
    <w:next w:val="a3"/>
    <w:semiHidden/>
    <w:unhideWhenUsed/>
    <w:rsid w:val="00D54136"/>
  </w:style>
  <w:style w:type="character" w:customStyle="1" w:styleId="1fe">
    <w:name w:val="Текст выноски Знак1"/>
    <w:uiPriority w:val="99"/>
    <w:semiHidden/>
    <w:rsid w:val="00D5413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ff">
    <w:name w:val="Текст примечания Знак1"/>
    <w:uiPriority w:val="99"/>
    <w:semiHidden/>
    <w:rsid w:val="00D541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ash0412005f0435005f0440005f0445005f043d005f0438005f0439005f0020005f043a005f043e005f043b005f043e005f043d005f0442005f0438005f0442005f0443005f043b">
    <w:name w:val="dash0412_005f0435_005f0440_005f0445_005f043d_005f0438_005f0439_005f0020_005f043a_005f043e_005f043b_005f043e_005f043d_005f0442_005f0438_005f0442_005f0443_005f043b"/>
    <w:basedOn w:val="a0"/>
    <w:uiPriority w:val="99"/>
    <w:semiHidden/>
    <w:rsid w:val="00D5413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0"/>
    <w:uiPriority w:val="99"/>
    <w:semiHidden/>
    <w:rsid w:val="00D54136"/>
    <w:pPr>
      <w:spacing w:after="120" w:line="240" w:lineRule="auto"/>
      <w:ind w:left="28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2005f0435005f0440005f0445005f043d005f0438005f0439005f0020005f043a005f043e005f043b005f043e005f043d005f0442005f0438005f0442005f0443005f043b005f005fchar1char1">
    <w:name w:val="dash0412_005f0435_005f0440_005f0445_005f043d_005f0438_005f0439_005f0020_005f043a_005f043e_005f043b_005f043e_005f043d_005f0442_005f0438_005f0442_005f0443_005f043b_005f_005fchar1__char1"/>
    <w:rsid w:val="00D54136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350">
    <w:name w:val="Основной текст (35)_"/>
    <w:link w:val="351"/>
    <w:uiPriority w:val="99"/>
    <w:locked/>
    <w:rsid w:val="00D54136"/>
    <w:rPr>
      <w:rFonts w:ascii="Arial" w:hAnsi="Arial" w:cs="Arial"/>
      <w:spacing w:val="-10"/>
      <w:shd w:val="clear" w:color="auto" w:fill="FFFFFF"/>
    </w:rPr>
  </w:style>
  <w:style w:type="paragraph" w:customStyle="1" w:styleId="351">
    <w:name w:val="Основной текст (35)"/>
    <w:basedOn w:val="a0"/>
    <w:link w:val="350"/>
    <w:uiPriority w:val="99"/>
    <w:rsid w:val="00D54136"/>
    <w:pPr>
      <w:widowControl w:val="0"/>
      <w:shd w:val="clear" w:color="auto" w:fill="FFFFFF"/>
      <w:spacing w:after="0" w:line="322" w:lineRule="exact"/>
    </w:pPr>
    <w:rPr>
      <w:rFonts w:ascii="Arial" w:hAnsi="Arial"/>
      <w:spacing w:val="-10"/>
      <w:sz w:val="20"/>
      <w:szCs w:val="20"/>
    </w:rPr>
  </w:style>
  <w:style w:type="character" w:customStyle="1" w:styleId="38">
    <w:name w:val="Основной текст (3)_"/>
    <w:link w:val="39"/>
    <w:locked/>
    <w:rsid w:val="00D54136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39">
    <w:name w:val="Основной текст (3)"/>
    <w:basedOn w:val="a0"/>
    <w:link w:val="38"/>
    <w:rsid w:val="00D54136"/>
    <w:pPr>
      <w:widowControl w:val="0"/>
      <w:shd w:val="clear" w:color="auto" w:fill="FFFFFF"/>
      <w:spacing w:after="0" w:line="293" w:lineRule="exact"/>
      <w:ind w:hanging="1280"/>
    </w:pPr>
    <w:rPr>
      <w:rFonts w:ascii="Times New Roman" w:eastAsia="Times New Roman" w:hAnsi="Times New Roman"/>
      <w:sz w:val="26"/>
      <w:szCs w:val="26"/>
    </w:rPr>
  </w:style>
  <w:style w:type="character" w:customStyle="1" w:styleId="42">
    <w:name w:val="Основной текст (4)_"/>
    <w:link w:val="43"/>
    <w:locked/>
    <w:rsid w:val="00D54136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43">
    <w:name w:val="Основной текст (4)"/>
    <w:basedOn w:val="a0"/>
    <w:link w:val="42"/>
    <w:rsid w:val="00D54136"/>
    <w:pPr>
      <w:widowControl w:val="0"/>
      <w:shd w:val="clear" w:color="auto" w:fill="FFFFFF"/>
      <w:spacing w:after="120" w:line="0" w:lineRule="atLeast"/>
      <w:ind w:firstLine="320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52">
    <w:name w:val="Основной текст (5)_"/>
    <w:link w:val="53"/>
    <w:locked/>
    <w:rsid w:val="00D54136"/>
    <w:rPr>
      <w:rFonts w:ascii="Times New Roman" w:eastAsia="Times New Roman" w:hAnsi="Times New Roman"/>
      <w:i/>
      <w:iCs/>
      <w:shd w:val="clear" w:color="auto" w:fill="FFFFFF"/>
    </w:rPr>
  </w:style>
  <w:style w:type="paragraph" w:customStyle="1" w:styleId="53">
    <w:name w:val="Основной текст (5)"/>
    <w:basedOn w:val="a0"/>
    <w:link w:val="52"/>
    <w:rsid w:val="00D54136"/>
    <w:pPr>
      <w:widowControl w:val="0"/>
      <w:shd w:val="clear" w:color="auto" w:fill="FFFFFF"/>
      <w:spacing w:after="0" w:line="211" w:lineRule="exact"/>
    </w:pPr>
    <w:rPr>
      <w:rFonts w:ascii="Times New Roman" w:eastAsia="Times New Roman" w:hAnsi="Times New Roman"/>
      <w:i/>
      <w:iCs/>
      <w:sz w:val="20"/>
      <w:szCs w:val="20"/>
    </w:rPr>
  </w:style>
  <w:style w:type="character" w:customStyle="1" w:styleId="54">
    <w:name w:val="Заголовок №5_"/>
    <w:link w:val="55"/>
    <w:locked/>
    <w:rsid w:val="00D54136"/>
    <w:rPr>
      <w:rFonts w:ascii="Times New Roman" w:eastAsia="Times New Roman" w:hAnsi="Times New Roman"/>
      <w:b/>
      <w:bCs/>
      <w:sz w:val="21"/>
      <w:szCs w:val="21"/>
      <w:shd w:val="clear" w:color="auto" w:fill="FFFFFF"/>
    </w:rPr>
  </w:style>
  <w:style w:type="paragraph" w:customStyle="1" w:styleId="55">
    <w:name w:val="Заголовок №5"/>
    <w:basedOn w:val="a0"/>
    <w:link w:val="54"/>
    <w:rsid w:val="00D54136"/>
    <w:pPr>
      <w:widowControl w:val="0"/>
      <w:shd w:val="clear" w:color="auto" w:fill="FFFFFF"/>
      <w:spacing w:after="0" w:line="211" w:lineRule="exact"/>
      <w:jc w:val="both"/>
      <w:outlineLvl w:val="4"/>
    </w:pPr>
    <w:rPr>
      <w:rFonts w:ascii="Times New Roman" w:eastAsia="Times New Roman" w:hAnsi="Times New Roman"/>
      <w:b/>
      <w:bCs/>
      <w:sz w:val="21"/>
      <w:szCs w:val="21"/>
    </w:rPr>
  </w:style>
  <w:style w:type="character" w:customStyle="1" w:styleId="62">
    <w:name w:val="Основной текст (6)_"/>
    <w:link w:val="63"/>
    <w:locked/>
    <w:rsid w:val="00D54136"/>
    <w:rPr>
      <w:rFonts w:ascii="Times New Roman" w:eastAsia="Times New Roman" w:hAnsi="Times New Roman"/>
      <w:b/>
      <w:bCs/>
      <w:sz w:val="21"/>
      <w:szCs w:val="21"/>
      <w:shd w:val="clear" w:color="auto" w:fill="FFFFFF"/>
    </w:rPr>
  </w:style>
  <w:style w:type="paragraph" w:customStyle="1" w:styleId="63">
    <w:name w:val="Основной текст (6)"/>
    <w:basedOn w:val="a0"/>
    <w:link w:val="62"/>
    <w:rsid w:val="00D54136"/>
    <w:pPr>
      <w:widowControl w:val="0"/>
      <w:shd w:val="clear" w:color="auto" w:fill="FFFFFF"/>
      <w:spacing w:before="300" w:after="0" w:line="211" w:lineRule="exact"/>
      <w:ind w:hanging="140"/>
    </w:pPr>
    <w:rPr>
      <w:rFonts w:ascii="Times New Roman" w:eastAsia="Times New Roman" w:hAnsi="Times New Roman"/>
      <w:b/>
      <w:bCs/>
      <w:sz w:val="21"/>
      <w:szCs w:val="21"/>
    </w:rPr>
  </w:style>
  <w:style w:type="character" w:customStyle="1" w:styleId="72">
    <w:name w:val="Основной текст (7)_"/>
    <w:link w:val="73"/>
    <w:locked/>
    <w:rsid w:val="00D54136"/>
    <w:rPr>
      <w:rFonts w:ascii="Times New Roman" w:eastAsia="Times New Roman" w:hAnsi="Times New Roman"/>
      <w:sz w:val="17"/>
      <w:szCs w:val="17"/>
      <w:shd w:val="clear" w:color="auto" w:fill="FFFFFF"/>
    </w:rPr>
  </w:style>
  <w:style w:type="paragraph" w:customStyle="1" w:styleId="73">
    <w:name w:val="Основной текст (7)"/>
    <w:basedOn w:val="a0"/>
    <w:link w:val="72"/>
    <w:rsid w:val="00D54136"/>
    <w:pPr>
      <w:widowControl w:val="0"/>
      <w:shd w:val="clear" w:color="auto" w:fill="FFFFFF"/>
      <w:spacing w:after="0" w:line="168" w:lineRule="exact"/>
      <w:ind w:firstLine="320"/>
      <w:jc w:val="both"/>
    </w:pPr>
    <w:rPr>
      <w:rFonts w:ascii="Times New Roman" w:eastAsia="Times New Roman" w:hAnsi="Times New Roman"/>
      <w:sz w:val="17"/>
      <w:szCs w:val="17"/>
    </w:rPr>
  </w:style>
  <w:style w:type="character" w:customStyle="1" w:styleId="Exact">
    <w:name w:val="Подпись к картинке Exact"/>
    <w:link w:val="afffffa"/>
    <w:locked/>
    <w:rsid w:val="00D54136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afffffa">
    <w:name w:val="Подпись к картинке"/>
    <w:basedOn w:val="a0"/>
    <w:link w:val="Exact"/>
    <w:rsid w:val="00D5413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1"/>
      <w:szCs w:val="21"/>
    </w:rPr>
  </w:style>
  <w:style w:type="character" w:customStyle="1" w:styleId="2Exact">
    <w:name w:val="Заголовок №2 Exact"/>
    <w:link w:val="2f3"/>
    <w:locked/>
    <w:rsid w:val="00D54136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2f3">
    <w:name w:val="Заголовок №2"/>
    <w:basedOn w:val="a0"/>
    <w:link w:val="2Exact"/>
    <w:rsid w:val="00D54136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8Exact">
    <w:name w:val="Основной текст (8) Exact"/>
    <w:link w:val="82"/>
    <w:locked/>
    <w:rsid w:val="00D54136"/>
    <w:rPr>
      <w:rFonts w:ascii="Times New Roman" w:eastAsia="Times New Roman" w:hAnsi="Times New Roman"/>
      <w:sz w:val="17"/>
      <w:szCs w:val="17"/>
      <w:shd w:val="clear" w:color="auto" w:fill="FFFFFF"/>
    </w:rPr>
  </w:style>
  <w:style w:type="paragraph" w:customStyle="1" w:styleId="82">
    <w:name w:val="Основной текст (8)"/>
    <w:basedOn w:val="a0"/>
    <w:link w:val="8Exact"/>
    <w:rsid w:val="00D54136"/>
    <w:pPr>
      <w:widowControl w:val="0"/>
      <w:shd w:val="clear" w:color="auto" w:fill="FFFFFF"/>
      <w:spacing w:after="0" w:line="158" w:lineRule="exact"/>
      <w:jc w:val="right"/>
    </w:pPr>
    <w:rPr>
      <w:rFonts w:ascii="Times New Roman" w:eastAsia="Times New Roman" w:hAnsi="Times New Roman"/>
      <w:sz w:val="17"/>
      <w:szCs w:val="17"/>
    </w:rPr>
  </w:style>
  <w:style w:type="character" w:customStyle="1" w:styleId="100">
    <w:name w:val="Основной текст (10)_"/>
    <w:link w:val="101"/>
    <w:locked/>
    <w:rsid w:val="00D54136"/>
    <w:rPr>
      <w:rFonts w:ascii="Times New Roman" w:eastAsia="Times New Roman" w:hAnsi="Times New Roman"/>
      <w:b/>
      <w:bCs/>
      <w:i/>
      <w:iCs/>
      <w:sz w:val="21"/>
      <w:szCs w:val="21"/>
      <w:shd w:val="clear" w:color="auto" w:fill="FFFFFF"/>
    </w:rPr>
  </w:style>
  <w:style w:type="paragraph" w:customStyle="1" w:styleId="101">
    <w:name w:val="Основной текст (10)"/>
    <w:basedOn w:val="a0"/>
    <w:link w:val="100"/>
    <w:rsid w:val="00D54136"/>
    <w:pPr>
      <w:widowControl w:val="0"/>
      <w:shd w:val="clear" w:color="auto" w:fill="FFFFFF"/>
      <w:spacing w:before="540" w:after="0" w:line="0" w:lineRule="atLeast"/>
      <w:jc w:val="both"/>
    </w:pPr>
    <w:rPr>
      <w:rFonts w:ascii="Times New Roman" w:eastAsia="Times New Roman" w:hAnsi="Times New Roman"/>
      <w:b/>
      <w:bCs/>
      <w:i/>
      <w:iCs/>
      <w:sz w:val="21"/>
      <w:szCs w:val="21"/>
    </w:rPr>
  </w:style>
  <w:style w:type="character" w:customStyle="1" w:styleId="92">
    <w:name w:val="Основной текст (9)_"/>
    <w:link w:val="93"/>
    <w:locked/>
    <w:rsid w:val="00D54136"/>
    <w:rPr>
      <w:rFonts w:ascii="Times New Roman" w:eastAsia="Times New Roman" w:hAnsi="Times New Roman"/>
      <w:i/>
      <w:iCs/>
      <w:sz w:val="21"/>
      <w:szCs w:val="21"/>
      <w:shd w:val="clear" w:color="auto" w:fill="FFFFFF"/>
    </w:rPr>
  </w:style>
  <w:style w:type="paragraph" w:customStyle="1" w:styleId="93">
    <w:name w:val="Основной текст (9)"/>
    <w:basedOn w:val="a0"/>
    <w:link w:val="92"/>
    <w:rsid w:val="00D54136"/>
    <w:pPr>
      <w:widowControl w:val="0"/>
      <w:shd w:val="clear" w:color="auto" w:fill="FFFFFF"/>
      <w:spacing w:before="60" w:after="0" w:line="211" w:lineRule="exact"/>
      <w:jc w:val="both"/>
    </w:pPr>
    <w:rPr>
      <w:rFonts w:ascii="Times New Roman" w:eastAsia="Times New Roman" w:hAnsi="Times New Roman"/>
      <w:i/>
      <w:iCs/>
      <w:sz w:val="21"/>
      <w:szCs w:val="21"/>
    </w:rPr>
  </w:style>
  <w:style w:type="character" w:customStyle="1" w:styleId="113">
    <w:name w:val="Основной текст (11)_"/>
    <w:link w:val="114"/>
    <w:uiPriority w:val="99"/>
    <w:locked/>
    <w:rsid w:val="00D54136"/>
    <w:rPr>
      <w:rFonts w:ascii="Microsoft Sans Serif" w:eastAsia="Microsoft Sans Serif" w:hAnsi="Microsoft Sans Serif" w:cs="Microsoft Sans Serif"/>
      <w:i/>
      <w:iCs/>
      <w:sz w:val="16"/>
      <w:szCs w:val="16"/>
      <w:shd w:val="clear" w:color="auto" w:fill="FFFFFF"/>
    </w:rPr>
  </w:style>
  <w:style w:type="paragraph" w:customStyle="1" w:styleId="114">
    <w:name w:val="Основной текст (11)"/>
    <w:basedOn w:val="a0"/>
    <w:link w:val="113"/>
    <w:uiPriority w:val="99"/>
    <w:rsid w:val="00D54136"/>
    <w:pPr>
      <w:widowControl w:val="0"/>
      <w:shd w:val="clear" w:color="auto" w:fill="FFFFFF"/>
      <w:spacing w:after="300" w:line="270" w:lineRule="exact"/>
    </w:pPr>
    <w:rPr>
      <w:rFonts w:ascii="Microsoft Sans Serif" w:eastAsia="Microsoft Sans Serif" w:hAnsi="Microsoft Sans Serif"/>
      <w:i/>
      <w:iCs/>
      <w:sz w:val="16"/>
      <w:szCs w:val="16"/>
    </w:rPr>
  </w:style>
  <w:style w:type="character" w:customStyle="1" w:styleId="123">
    <w:name w:val="Основной текст (12)_"/>
    <w:locked/>
    <w:rsid w:val="00D54136"/>
    <w:rPr>
      <w:rFonts w:ascii="Times New Roman" w:eastAsia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3Exact">
    <w:name w:val="Заголовок №3 Exact"/>
    <w:link w:val="3a"/>
    <w:locked/>
    <w:rsid w:val="00D54136"/>
    <w:rPr>
      <w:rFonts w:ascii="Times New Roman" w:eastAsia="Times New Roman" w:hAnsi="Times New Roman"/>
      <w:sz w:val="21"/>
      <w:szCs w:val="21"/>
      <w:shd w:val="clear" w:color="auto" w:fill="FFFFFF"/>
      <w:lang w:val="en-US" w:bidi="en-US"/>
    </w:rPr>
  </w:style>
  <w:style w:type="paragraph" w:customStyle="1" w:styleId="3a">
    <w:name w:val="Заголовок №3"/>
    <w:basedOn w:val="a0"/>
    <w:link w:val="3Exact"/>
    <w:rsid w:val="00D54136"/>
    <w:pPr>
      <w:widowControl w:val="0"/>
      <w:shd w:val="clear" w:color="auto" w:fill="FFFFFF"/>
      <w:spacing w:after="0" w:line="0" w:lineRule="atLeast"/>
      <w:outlineLvl w:val="2"/>
    </w:pPr>
    <w:rPr>
      <w:rFonts w:ascii="Times New Roman" w:eastAsia="Times New Roman" w:hAnsi="Times New Roman"/>
      <w:sz w:val="21"/>
      <w:szCs w:val="21"/>
      <w:lang w:val="en-US" w:bidi="en-US"/>
    </w:rPr>
  </w:style>
  <w:style w:type="character" w:customStyle="1" w:styleId="2Exact0">
    <w:name w:val="Подпись к картинке (2) Exact"/>
    <w:link w:val="2f4"/>
    <w:locked/>
    <w:rsid w:val="00D54136"/>
    <w:rPr>
      <w:rFonts w:ascii="Times New Roman" w:eastAsia="Times New Roman" w:hAnsi="Times New Roman"/>
      <w:shd w:val="clear" w:color="auto" w:fill="FFFFFF"/>
    </w:rPr>
  </w:style>
  <w:style w:type="paragraph" w:customStyle="1" w:styleId="2f4">
    <w:name w:val="Подпись к картинке (2)"/>
    <w:basedOn w:val="a0"/>
    <w:link w:val="2Exact0"/>
    <w:rsid w:val="00D5413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Exact0">
    <w:name w:val="Подпись к картинке (3) Exact"/>
    <w:link w:val="3b"/>
    <w:locked/>
    <w:rsid w:val="00D54136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3b">
    <w:name w:val="Подпись к картинке (3)"/>
    <w:basedOn w:val="a0"/>
    <w:link w:val="3Exact0"/>
    <w:rsid w:val="00D5413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1"/>
      <w:szCs w:val="21"/>
    </w:rPr>
  </w:style>
  <w:style w:type="character" w:customStyle="1" w:styleId="4Exact">
    <w:name w:val="Подпись к картинке (4) Exact"/>
    <w:link w:val="44"/>
    <w:uiPriority w:val="99"/>
    <w:locked/>
    <w:rsid w:val="00D54136"/>
    <w:rPr>
      <w:rFonts w:ascii="Times New Roman" w:eastAsia="Times New Roman" w:hAnsi="Times New Roman"/>
      <w:i/>
      <w:iCs/>
      <w:sz w:val="21"/>
      <w:szCs w:val="21"/>
      <w:shd w:val="clear" w:color="auto" w:fill="FFFFFF"/>
      <w:lang w:val="en-US" w:bidi="en-US"/>
    </w:rPr>
  </w:style>
  <w:style w:type="paragraph" w:customStyle="1" w:styleId="44">
    <w:name w:val="Подпись к картинке (4)"/>
    <w:basedOn w:val="a0"/>
    <w:link w:val="4Exact"/>
    <w:uiPriority w:val="99"/>
    <w:rsid w:val="00D5413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i/>
      <w:iCs/>
      <w:sz w:val="21"/>
      <w:szCs w:val="21"/>
      <w:lang w:val="en-US" w:bidi="en-US"/>
    </w:rPr>
  </w:style>
  <w:style w:type="character" w:customStyle="1" w:styleId="45">
    <w:name w:val="Заголовок №4_"/>
    <w:link w:val="46"/>
    <w:locked/>
    <w:rsid w:val="00D54136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46">
    <w:name w:val="Заголовок №4"/>
    <w:basedOn w:val="a0"/>
    <w:link w:val="45"/>
    <w:rsid w:val="00D54136"/>
    <w:pPr>
      <w:widowControl w:val="0"/>
      <w:shd w:val="clear" w:color="auto" w:fill="FFFFFF"/>
      <w:spacing w:before="300" w:after="180" w:line="0" w:lineRule="atLeast"/>
      <w:jc w:val="both"/>
      <w:outlineLvl w:val="3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143">
    <w:name w:val="Основной текст (14)"/>
    <w:basedOn w:val="a0"/>
    <w:rsid w:val="00D54136"/>
    <w:pPr>
      <w:widowControl w:val="0"/>
      <w:shd w:val="clear" w:color="auto" w:fill="FFFFFF"/>
      <w:spacing w:before="120" w:after="0" w:line="168" w:lineRule="exact"/>
      <w:ind w:firstLine="320"/>
      <w:jc w:val="both"/>
    </w:pPr>
    <w:rPr>
      <w:rFonts w:ascii="Times New Roman" w:eastAsia="Times New Roman" w:hAnsi="Times New Roman"/>
      <w:b/>
      <w:bCs/>
      <w:sz w:val="17"/>
      <w:szCs w:val="17"/>
    </w:rPr>
  </w:style>
  <w:style w:type="character" w:customStyle="1" w:styleId="16Exact">
    <w:name w:val="Основной текст (16) Exact"/>
    <w:link w:val="162"/>
    <w:locked/>
    <w:rsid w:val="00D54136"/>
    <w:rPr>
      <w:rFonts w:ascii="Times New Roman" w:eastAsia="Times New Roman" w:hAnsi="Times New Roman"/>
      <w:b/>
      <w:bCs/>
      <w:sz w:val="19"/>
      <w:szCs w:val="19"/>
      <w:shd w:val="clear" w:color="auto" w:fill="FFFFFF"/>
    </w:rPr>
  </w:style>
  <w:style w:type="paragraph" w:customStyle="1" w:styleId="162">
    <w:name w:val="Основной текст (16)"/>
    <w:basedOn w:val="a0"/>
    <w:link w:val="16Exact"/>
    <w:rsid w:val="00D54136"/>
    <w:pPr>
      <w:widowControl w:val="0"/>
      <w:shd w:val="clear" w:color="auto" w:fill="FFFFFF"/>
      <w:spacing w:before="240" w:after="240" w:line="0" w:lineRule="atLeast"/>
    </w:pPr>
    <w:rPr>
      <w:rFonts w:ascii="Times New Roman" w:eastAsia="Times New Roman" w:hAnsi="Times New Roman"/>
      <w:b/>
      <w:bCs/>
      <w:sz w:val="19"/>
      <w:szCs w:val="19"/>
    </w:rPr>
  </w:style>
  <w:style w:type="character" w:customStyle="1" w:styleId="3Exact1">
    <w:name w:val="Номер заголовка №3 Exact"/>
    <w:link w:val="3c"/>
    <w:locked/>
    <w:rsid w:val="00D54136"/>
    <w:rPr>
      <w:rFonts w:ascii="Impact" w:eastAsia="Impact" w:hAnsi="Impact" w:cs="Impact"/>
      <w:sz w:val="19"/>
      <w:szCs w:val="19"/>
      <w:shd w:val="clear" w:color="auto" w:fill="FFFFFF"/>
    </w:rPr>
  </w:style>
  <w:style w:type="paragraph" w:customStyle="1" w:styleId="3c">
    <w:name w:val="Номер заголовка №3"/>
    <w:basedOn w:val="a0"/>
    <w:link w:val="3Exact1"/>
    <w:rsid w:val="00D54136"/>
    <w:pPr>
      <w:widowControl w:val="0"/>
      <w:shd w:val="clear" w:color="auto" w:fill="FFFFFF"/>
      <w:spacing w:after="0" w:line="0" w:lineRule="atLeast"/>
    </w:pPr>
    <w:rPr>
      <w:rFonts w:ascii="Impact" w:eastAsia="Impact" w:hAnsi="Impact"/>
      <w:sz w:val="19"/>
      <w:szCs w:val="19"/>
    </w:rPr>
  </w:style>
  <w:style w:type="character" w:customStyle="1" w:styleId="32Exact">
    <w:name w:val="Номер заголовка №3 (2) Exact"/>
    <w:link w:val="320"/>
    <w:locked/>
    <w:rsid w:val="00D54136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320">
    <w:name w:val="Номер заголовка №3 (2)"/>
    <w:basedOn w:val="a0"/>
    <w:link w:val="32Exact"/>
    <w:rsid w:val="00D5413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1"/>
      <w:szCs w:val="21"/>
    </w:rPr>
  </w:style>
  <w:style w:type="character" w:customStyle="1" w:styleId="33Exact">
    <w:name w:val="Номер заголовка №3 (3) Exact"/>
    <w:link w:val="330"/>
    <w:locked/>
    <w:rsid w:val="00D54136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330">
    <w:name w:val="Номер заголовка №3 (3)"/>
    <w:basedOn w:val="a0"/>
    <w:link w:val="33Exact"/>
    <w:rsid w:val="00D5413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6"/>
      <w:szCs w:val="26"/>
    </w:rPr>
  </w:style>
  <w:style w:type="character" w:customStyle="1" w:styleId="17Exact">
    <w:name w:val="Основной текст (17) Exact"/>
    <w:link w:val="172"/>
    <w:locked/>
    <w:rsid w:val="00D54136"/>
    <w:rPr>
      <w:rFonts w:ascii="Candara" w:eastAsia="Candara" w:hAnsi="Candara" w:cs="Candara"/>
      <w:shd w:val="clear" w:color="auto" w:fill="FFFFFF"/>
    </w:rPr>
  </w:style>
  <w:style w:type="paragraph" w:customStyle="1" w:styleId="172">
    <w:name w:val="Основной текст (17)"/>
    <w:basedOn w:val="a0"/>
    <w:link w:val="17Exact"/>
    <w:rsid w:val="00D54136"/>
    <w:pPr>
      <w:widowControl w:val="0"/>
      <w:shd w:val="clear" w:color="auto" w:fill="FFFFFF"/>
      <w:spacing w:after="0" w:line="0" w:lineRule="atLeast"/>
    </w:pPr>
    <w:rPr>
      <w:rFonts w:ascii="Candara" w:eastAsia="Candara" w:hAnsi="Candara"/>
      <w:sz w:val="20"/>
      <w:szCs w:val="20"/>
    </w:rPr>
  </w:style>
  <w:style w:type="character" w:customStyle="1" w:styleId="18Exact">
    <w:name w:val="Основной текст (18) Exact"/>
    <w:link w:val="182"/>
    <w:locked/>
    <w:rsid w:val="00D54136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82">
    <w:name w:val="Основной текст (18)"/>
    <w:basedOn w:val="a0"/>
    <w:link w:val="18Exact"/>
    <w:rsid w:val="00D54136"/>
    <w:pPr>
      <w:widowControl w:val="0"/>
      <w:shd w:val="clear" w:color="auto" w:fill="FFFFFF"/>
      <w:spacing w:after="0" w:line="0" w:lineRule="atLeast"/>
    </w:pPr>
    <w:rPr>
      <w:rFonts w:ascii="Microsoft Sans Serif" w:eastAsia="Microsoft Sans Serif" w:hAnsi="Microsoft Sans Serif"/>
      <w:sz w:val="16"/>
      <w:szCs w:val="16"/>
    </w:rPr>
  </w:style>
  <w:style w:type="character" w:customStyle="1" w:styleId="afffffb">
    <w:name w:val="Сноска_"/>
    <w:locked/>
    <w:rsid w:val="00D5413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d">
    <w:name w:val="Подпись к таблице (3)_"/>
    <w:link w:val="3e"/>
    <w:locked/>
    <w:rsid w:val="00D54136"/>
    <w:rPr>
      <w:rFonts w:ascii="Times New Roman" w:eastAsia="Times New Roman" w:hAnsi="Times New Roman"/>
      <w:i/>
      <w:iCs/>
      <w:shd w:val="clear" w:color="auto" w:fill="FFFFFF"/>
    </w:rPr>
  </w:style>
  <w:style w:type="paragraph" w:customStyle="1" w:styleId="3e">
    <w:name w:val="Подпись к таблице (3)"/>
    <w:basedOn w:val="a0"/>
    <w:link w:val="3d"/>
    <w:rsid w:val="00D5413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i/>
      <w:iCs/>
      <w:sz w:val="20"/>
      <w:szCs w:val="20"/>
    </w:rPr>
  </w:style>
  <w:style w:type="character" w:customStyle="1" w:styleId="2f5">
    <w:name w:val="Сноска (2)_"/>
    <w:link w:val="2f6"/>
    <w:locked/>
    <w:rsid w:val="00D54136"/>
    <w:rPr>
      <w:rFonts w:ascii="Times New Roman" w:eastAsia="Times New Roman" w:hAnsi="Times New Roman"/>
      <w:shd w:val="clear" w:color="auto" w:fill="FFFFFF"/>
    </w:rPr>
  </w:style>
  <w:style w:type="paragraph" w:customStyle="1" w:styleId="2f6">
    <w:name w:val="Сноска (2)"/>
    <w:basedOn w:val="a0"/>
    <w:link w:val="2f5"/>
    <w:rsid w:val="00D54136"/>
    <w:pPr>
      <w:widowControl w:val="0"/>
      <w:shd w:val="clear" w:color="auto" w:fill="FFFFFF"/>
      <w:spacing w:after="0" w:line="211" w:lineRule="exact"/>
      <w:ind w:hanging="180"/>
    </w:pPr>
    <w:rPr>
      <w:rFonts w:ascii="Times New Roman" w:eastAsia="Times New Roman" w:hAnsi="Times New Roman"/>
      <w:sz w:val="20"/>
      <w:szCs w:val="20"/>
    </w:rPr>
  </w:style>
  <w:style w:type="character" w:customStyle="1" w:styleId="afffffc">
    <w:name w:val="Подпись к таблице_"/>
    <w:link w:val="afffffd"/>
    <w:locked/>
    <w:rsid w:val="00D54136"/>
    <w:rPr>
      <w:rFonts w:ascii="Times New Roman" w:eastAsia="Times New Roman" w:hAnsi="Times New Roman"/>
      <w:sz w:val="17"/>
      <w:szCs w:val="17"/>
      <w:shd w:val="clear" w:color="auto" w:fill="FFFFFF"/>
    </w:rPr>
  </w:style>
  <w:style w:type="paragraph" w:customStyle="1" w:styleId="afffffd">
    <w:name w:val="Подпись к таблице"/>
    <w:basedOn w:val="a0"/>
    <w:link w:val="afffffc"/>
    <w:rsid w:val="00D54136"/>
    <w:pPr>
      <w:widowControl w:val="0"/>
      <w:shd w:val="clear" w:color="auto" w:fill="FFFFFF"/>
      <w:spacing w:after="0" w:line="168" w:lineRule="exact"/>
      <w:ind w:firstLine="300"/>
    </w:pPr>
    <w:rPr>
      <w:rFonts w:ascii="Times New Roman" w:eastAsia="Times New Roman" w:hAnsi="Times New Roman"/>
      <w:sz w:val="17"/>
      <w:szCs w:val="17"/>
    </w:rPr>
  </w:style>
  <w:style w:type="character" w:customStyle="1" w:styleId="190">
    <w:name w:val="Основной текст (19)_"/>
    <w:link w:val="191"/>
    <w:locked/>
    <w:rsid w:val="00D54136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91">
    <w:name w:val="Основной текст (19)"/>
    <w:basedOn w:val="a0"/>
    <w:link w:val="190"/>
    <w:rsid w:val="00D54136"/>
    <w:pPr>
      <w:widowControl w:val="0"/>
      <w:shd w:val="clear" w:color="auto" w:fill="FFFFFF"/>
      <w:spacing w:after="180" w:line="0" w:lineRule="atLeast"/>
      <w:ind w:firstLine="340"/>
      <w:jc w:val="both"/>
    </w:pPr>
    <w:rPr>
      <w:rFonts w:ascii="Times New Roman" w:eastAsia="Times New Roman" w:hAnsi="Times New Roman"/>
      <w:sz w:val="21"/>
      <w:szCs w:val="21"/>
    </w:rPr>
  </w:style>
  <w:style w:type="character" w:customStyle="1" w:styleId="1Exact">
    <w:name w:val="Заголовок №1 Exact"/>
    <w:link w:val="1ff0"/>
    <w:locked/>
    <w:rsid w:val="00D54136"/>
    <w:rPr>
      <w:rFonts w:ascii="Franklin Gothic Heavy" w:eastAsia="Franklin Gothic Heavy" w:hAnsi="Franklin Gothic Heavy" w:cs="Franklin Gothic Heavy"/>
      <w:i/>
      <w:iCs/>
      <w:sz w:val="28"/>
      <w:szCs w:val="28"/>
      <w:shd w:val="clear" w:color="auto" w:fill="FFFFFF"/>
    </w:rPr>
  </w:style>
  <w:style w:type="paragraph" w:customStyle="1" w:styleId="1ff0">
    <w:name w:val="Заголовок №1"/>
    <w:basedOn w:val="a0"/>
    <w:link w:val="1Exact"/>
    <w:rsid w:val="00D54136"/>
    <w:pPr>
      <w:widowControl w:val="0"/>
      <w:shd w:val="clear" w:color="auto" w:fill="FFFFFF"/>
      <w:spacing w:after="0" w:line="0" w:lineRule="atLeast"/>
      <w:outlineLvl w:val="0"/>
    </w:pPr>
    <w:rPr>
      <w:rFonts w:ascii="Franklin Gothic Heavy" w:eastAsia="Franklin Gothic Heavy" w:hAnsi="Franklin Gothic Heavy"/>
      <w:i/>
      <w:iCs/>
      <w:sz w:val="28"/>
      <w:szCs w:val="28"/>
    </w:rPr>
  </w:style>
  <w:style w:type="character" w:customStyle="1" w:styleId="2Exact1">
    <w:name w:val="Номер заголовка №2 Exact"/>
    <w:link w:val="2f7"/>
    <w:locked/>
    <w:rsid w:val="00D54136"/>
    <w:rPr>
      <w:rFonts w:ascii="Times New Roman" w:eastAsia="Times New Roman" w:hAnsi="Times New Roman"/>
      <w:shd w:val="clear" w:color="auto" w:fill="FFFFFF"/>
    </w:rPr>
  </w:style>
  <w:style w:type="paragraph" w:customStyle="1" w:styleId="2f7">
    <w:name w:val="Номер заголовка №2"/>
    <w:basedOn w:val="a0"/>
    <w:link w:val="2Exact1"/>
    <w:rsid w:val="00D54136"/>
    <w:pPr>
      <w:widowControl w:val="0"/>
      <w:shd w:val="clear" w:color="auto" w:fill="FFFFFF"/>
      <w:spacing w:before="120"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22Exact">
    <w:name w:val="Заголовок №2 (2) Exact"/>
    <w:link w:val="220"/>
    <w:locked/>
    <w:rsid w:val="00D54136"/>
    <w:rPr>
      <w:rFonts w:ascii="Impact" w:eastAsia="Impact" w:hAnsi="Impact" w:cs="Impact"/>
      <w:sz w:val="21"/>
      <w:szCs w:val="21"/>
      <w:shd w:val="clear" w:color="auto" w:fill="FFFFFF"/>
    </w:rPr>
  </w:style>
  <w:style w:type="paragraph" w:customStyle="1" w:styleId="220">
    <w:name w:val="Заголовок №2 (2)"/>
    <w:basedOn w:val="a0"/>
    <w:link w:val="22Exact"/>
    <w:rsid w:val="00D54136"/>
    <w:pPr>
      <w:widowControl w:val="0"/>
      <w:shd w:val="clear" w:color="auto" w:fill="FFFFFF"/>
      <w:spacing w:after="0" w:line="754" w:lineRule="exact"/>
      <w:outlineLvl w:val="1"/>
    </w:pPr>
    <w:rPr>
      <w:rFonts w:ascii="Impact" w:eastAsia="Impact" w:hAnsi="Impact"/>
      <w:sz w:val="21"/>
      <w:szCs w:val="21"/>
    </w:rPr>
  </w:style>
  <w:style w:type="character" w:customStyle="1" w:styleId="23Exact">
    <w:name w:val="Заголовок №2 (3) Exact"/>
    <w:link w:val="230"/>
    <w:locked/>
    <w:rsid w:val="00D54136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230">
    <w:name w:val="Заголовок №2 (3)"/>
    <w:basedOn w:val="a0"/>
    <w:link w:val="23Exact"/>
    <w:rsid w:val="00D54136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/>
      <w:sz w:val="21"/>
      <w:szCs w:val="21"/>
    </w:rPr>
  </w:style>
  <w:style w:type="character" w:customStyle="1" w:styleId="22Exact0">
    <w:name w:val="Номер заголовка №2 (2) Exact"/>
    <w:link w:val="221"/>
    <w:locked/>
    <w:rsid w:val="00D54136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221">
    <w:name w:val="Номер заголовка №2 (2)"/>
    <w:basedOn w:val="a0"/>
    <w:link w:val="22Exact0"/>
    <w:rsid w:val="00D5413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5Exact">
    <w:name w:val="Подпись к картинке (5) Exact"/>
    <w:link w:val="56"/>
    <w:locked/>
    <w:rsid w:val="00D54136"/>
    <w:rPr>
      <w:rFonts w:ascii="Impact" w:eastAsia="Impact" w:hAnsi="Impact" w:cs="Impact"/>
      <w:sz w:val="21"/>
      <w:szCs w:val="21"/>
      <w:shd w:val="clear" w:color="auto" w:fill="FFFFFF"/>
    </w:rPr>
  </w:style>
  <w:style w:type="paragraph" w:customStyle="1" w:styleId="56">
    <w:name w:val="Подпись к картинке (5)"/>
    <w:basedOn w:val="a0"/>
    <w:link w:val="5Exact"/>
    <w:rsid w:val="00D54136"/>
    <w:pPr>
      <w:widowControl w:val="0"/>
      <w:shd w:val="clear" w:color="auto" w:fill="FFFFFF"/>
      <w:spacing w:after="0" w:line="0" w:lineRule="atLeast"/>
    </w:pPr>
    <w:rPr>
      <w:rFonts w:ascii="Impact" w:eastAsia="Impact" w:hAnsi="Impact"/>
      <w:sz w:val="21"/>
      <w:szCs w:val="21"/>
    </w:rPr>
  </w:style>
  <w:style w:type="character" w:customStyle="1" w:styleId="6Exact">
    <w:name w:val="Подпись к картинке (6) Exact"/>
    <w:link w:val="64"/>
    <w:locked/>
    <w:rsid w:val="00D54136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64">
    <w:name w:val="Подпись к картинке (6)"/>
    <w:basedOn w:val="a0"/>
    <w:link w:val="6Exact"/>
    <w:rsid w:val="00D5413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2f8">
    <w:name w:val="Подпись к таблице (2)_"/>
    <w:link w:val="2f9"/>
    <w:locked/>
    <w:rsid w:val="00D54136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2f9">
    <w:name w:val="Подпись к таблице (2)"/>
    <w:basedOn w:val="a0"/>
    <w:link w:val="2f8"/>
    <w:rsid w:val="00D54136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/>
      <w:sz w:val="21"/>
      <w:szCs w:val="21"/>
    </w:rPr>
  </w:style>
  <w:style w:type="character" w:customStyle="1" w:styleId="20Exact">
    <w:name w:val="Основной текст (20) Exact"/>
    <w:link w:val="200"/>
    <w:locked/>
    <w:rsid w:val="00D54136"/>
    <w:rPr>
      <w:rFonts w:ascii="Times New Roman" w:eastAsia="Times New Roman" w:hAnsi="Times New Roman"/>
      <w:sz w:val="17"/>
      <w:szCs w:val="17"/>
      <w:shd w:val="clear" w:color="auto" w:fill="FFFFFF"/>
    </w:rPr>
  </w:style>
  <w:style w:type="paragraph" w:customStyle="1" w:styleId="200">
    <w:name w:val="Основной текст (20)"/>
    <w:basedOn w:val="a0"/>
    <w:link w:val="20Exact"/>
    <w:rsid w:val="00D5413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17"/>
      <w:szCs w:val="17"/>
    </w:rPr>
  </w:style>
  <w:style w:type="character" w:customStyle="1" w:styleId="21Exact">
    <w:name w:val="Основной текст (21) Exact"/>
    <w:link w:val="214"/>
    <w:locked/>
    <w:rsid w:val="00D54136"/>
    <w:rPr>
      <w:rFonts w:ascii="Trebuchet MS" w:eastAsia="Trebuchet MS" w:hAnsi="Trebuchet MS" w:cs="Trebuchet MS"/>
      <w:i/>
      <w:iCs/>
      <w:sz w:val="15"/>
      <w:szCs w:val="15"/>
      <w:shd w:val="clear" w:color="auto" w:fill="FFFFFF"/>
    </w:rPr>
  </w:style>
  <w:style w:type="paragraph" w:customStyle="1" w:styleId="214">
    <w:name w:val="Основной текст (21)"/>
    <w:basedOn w:val="a0"/>
    <w:link w:val="21Exact"/>
    <w:rsid w:val="00D54136"/>
    <w:pPr>
      <w:widowControl w:val="0"/>
      <w:shd w:val="clear" w:color="auto" w:fill="FFFFFF"/>
      <w:spacing w:after="60" w:line="0" w:lineRule="atLeast"/>
    </w:pPr>
    <w:rPr>
      <w:rFonts w:ascii="Trebuchet MS" w:eastAsia="Trebuchet MS" w:hAnsi="Trebuchet MS"/>
      <w:i/>
      <w:iCs/>
      <w:sz w:val="15"/>
      <w:szCs w:val="15"/>
    </w:rPr>
  </w:style>
  <w:style w:type="character" w:customStyle="1" w:styleId="afffffe">
    <w:name w:val="Колонтитул_"/>
    <w:link w:val="affffff"/>
    <w:locked/>
    <w:rsid w:val="00D54136"/>
    <w:rPr>
      <w:rFonts w:ascii="Times New Roman" w:eastAsia="Times New Roman" w:hAnsi="Times New Roman"/>
      <w:i/>
      <w:iCs/>
      <w:sz w:val="18"/>
      <w:szCs w:val="18"/>
      <w:shd w:val="clear" w:color="auto" w:fill="FFFFFF"/>
    </w:rPr>
  </w:style>
  <w:style w:type="paragraph" w:customStyle="1" w:styleId="affffff">
    <w:name w:val="Колонтитул"/>
    <w:basedOn w:val="a0"/>
    <w:link w:val="afffffe"/>
    <w:rsid w:val="00D5413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i/>
      <w:iCs/>
      <w:sz w:val="18"/>
      <w:szCs w:val="18"/>
    </w:rPr>
  </w:style>
  <w:style w:type="character" w:customStyle="1" w:styleId="2fa">
    <w:name w:val="Основной текст (2) + Полужирный"/>
    <w:rsid w:val="00D54136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MicrosoftSansSerif">
    <w:name w:val="Основной текст (2) + Microsoft Sans Serif"/>
    <w:aliases w:val="7,5 pt,Полужирный,Колонтитул + 10,8,Основной текст (5) + 10,Не полужирный,Основной текст (2) + 10,Сноска + Garamond,11,Основной текст (7) + Franklin Gothic Heavy,Основной текст (2) + Impact,9,5 pt9,8.5 pt"/>
    <w:rsid w:val="00D54136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pt">
    <w:name w:val="Основной текст (2) + Интервал 1 pt"/>
    <w:rsid w:val="00D5413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2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Consolas">
    <w:name w:val="Основной текст (2) + Consolas"/>
    <w:aliases w:val="10 pt,Основной текст (2) + Arial,Основной текст (2) + Verdana,Основной текст (9) + Microsoft Sans Serif,4,Полужирный4,Основной текст (2) + Arial7,Полужирный3"/>
    <w:uiPriority w:val="99"/>
    <w:rsid w:val="00D54136"/>
    <w:rPr>
      <w:rFonts w:ascii="Consolas" w:eastAsia="Consolas" w:hAnsi="Consolas" w:cs="Consolas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Exact2">
    <w:name w:val="Основной текст (2) Exact"/>
    <w:uiPriority w:val="99"/>
    <w:rsid w:val="00D5413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8Consolas">
    <w:name w:val="Основной текст (8) + Consolas"/>
    <w:aliases w:val="9 pt Exact"/>
    <w:rsid w:val="00D54136"/>
    <w:rPr>
      <w:rFonts w:ascii="Consolas" w:eastAsia="Consolas" w:hAnsi="Consolas" w:cs="Consolas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810">
    <w:name w:val="Основной текст (8) + 10"/>
    <w:aliases w:val="5 pt Exact"/>
    <w:rsid w:val="00D54136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Exact3">
    <w:name w:val="Основной текст (2) + Полужирный Exact"/>
    <w:rsid w:val="00D5413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Exact">
    <w:name w:val="Основной текст (10) Exact"/>
    <w:rsid w:val="00D54136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10pt">
    <w:name w:val="Основной текст (2) + 10 pt"/>
    <w:aliases w:val="Интервал 1 pt,Курсив1"/>
    <w:rsid w:val="00D5413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99pt">
    <w:name w:val="Основной текст (9) + Интервал 9 pt"/>
    <w:rsid w:val="00D54136"/>
    <w:rPr>
      <w:rFonts w:ascii="Times New Roman" w:eastAsia="Times New Roman" w:hAnsi="Times New Roman" w:cs="Times New Roman"/>
      <w:i w:val="0"/>
      <w:iCs w:val="0"/>
      <w:color w:val="000000"/>
      <w:spacing w:val="19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fb">
    <w:name w:val="Основной текст (2) + Курсив"/>
    <w:aliases w:val="Интервал 9 pt"/>
    <w:rsid w:val="00D54136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1ptExact">
    <w:name w:val="Подпись к картинке (2) + Интервал 1 pt Exact"/>
    <w:rsid w:val="00D54136"/>
    <w:rPr>
      <w:rFonts w:ascii="Times New Roman" w:eastAsia="Times New Roman" w:hAnsi="Times New Roman" w:cs="Times New Roman"/>
      <w:color w:val="000000"/>
      <w:spacing w:val="20"/>
      <w:w w:val="100"/>
      <w:position w:val="0"/>
      <w:shd w:val="clear" w:color="auto" w:fill="FFFFFF"/>
      <w:lang w:val="ru-RU" w:eastAsia="ru-RU" w:bidi="ru-RU"/>
    </w:rPr>
  </w:style>
  <w:style w:type="character" w:customStyle="1" w:styleId="9Exact">
    <w:name w:val="Основной текст (9) Exact"/>
    <w:rsid w:val="00D54136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Exact4">
    <w:name w:val="Основной текст (2) + Курсив Exact"/>
    <w:rsid w:val="00D54136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33">
    <w:name w:val="Основной текст (13)"/>
    <w:rsid w:val="00D5413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/>
      <w:dstrike w:val="0"/>
      <w:color w:val="000000"/>
      <w:spacing w:val="0"/>
      <w:w w:val="100"/>
      <w:position w:val="0"/>
      <w:sz w:val="10"/>
      <w:szCs w:val="10"/>
      <w:u w:val="none"/>
      <w:effect w:val="none"/>
      <w:shd w:val="clear" w:color="auto" w:fill="FFFFFF"/>
      <w:lang w:val="ru-RU" w:eastAsia="ru-RU" w:bidi="ru-RU"/>
    </w:rPr>
  </w:style>
  <w:style w:type="character" w:customStyle="1" w:styleId="234pt">
    <w:name w:val="Основной текст (2) + Интервал 34 pt"/>
    <w:rsid w:val="00D5413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69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Candara">
    <w:name w:val="Основной текст (2) + Candara"/>
    <w:aliases w:val="11 pt,Подпись к картинке (2) + Times New Roman,Интервал 0 pt Exact,Основной текст (10) + Garamond,Основной текст (14) + Garamond,Основной текст (13) + Times New Roman,Заголовок №9 + Times New Roman"/>
    <w:rsid w:val="00D54136"/>
    <w:rPr>
      <w:rFonts w:ascii="Candara" w:eastAsia="Candara" w:hAnsi="Candara" w:cs="Candar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shd w:val="clear" w:color="auto" w:fill="FFFFFF"/>
      <w:lang w:val="ru-RU" w:eastAsia="ru-RU" w:bidi="ru-RU"/>
    </w:rPr>
  </w:style>
  <w:style w:type="character" w:customStyle="1" w:styleId="21pt0">
    <w:name w:val="Подпись к таблице (2) + Интервал 1 pt"/>
    <w:rsid w:val="00D5413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6Exact0">
    <w:name w:val="Основной текст (6) Exact"/>
    <w:rsid w:val="00D5413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6MicrosoftSansSerif">
    <w:name w:val="Основной текст (16) + Microsoft Sans Serif"/>
    <w:aliases w:val="Не полужирный Exact"/>
    <w:rsid w:val="00D54136"/>
    <w:rPr>
      <w:rFonts w:ascii="Microsoft Sans Serif" w:eastAsia="Microsoft Sans Serif" w:hAnsi="Microsoft Sans Serif" w:cs="Microsoft Sans Serif"/>
      <w:b w:val="0"/>
      <w:bCs w:val="0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1Exact">
    <w:name w:val="Основной текст (11) Exact"/>
    <w:rsid w:val="00D54136"/>
    <w:rPr>
      <w:rFonts w:ascii="Microsoft Sans Serif" w:eastAsia="Microsoft Sans Serif" w:hAnsi="Microsoft Sans Serif" w:cs="Microsoft Sans Serif" w:hint="default"/>
      <w:b w:val="0"/>
      <w:bCs w:val="0"/>
      <w:i/>
      <w:iCs/>
      <w:smallCaps w:val="0"/>
      <w:strike w:val="0"/>
      <w:dstrike w:val="0"/>
      <w:spacing w:val="0"/>
      <w:sz w:val="16"/>
      <w:szCs w:val="16"/>
      <w:u w:val="none"/>
      <w:effect w:val="none"/>
    </w:rPr>
  </w:style>
  <w:style w:type="character" w:customStyle="1" w:styleId="11Exact0">
    <w:name w:val="Основной текст (11) + Не курсив Exact"/>
    <w:rsid w:val="00D54136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3MicrosoftSansSerif">
    <w:name w:val="Номер заголовка №3 + Microsoft Sans Serif"/>
    <w:aliases w:val="10 pt Exact"/>
    <w:rsid w:val="00D54136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Exact0">
    <w:name w:val="Подпись к картинке + Курсив Exact"/>
    <w:rsid w:val="00D5413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51">
    <w:name w:val="Основной текст (15)_"/>
    <w:rsid w:val="00D5413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52">
    <w:name w:val="Основной текст (15)"/>
    <w:rsid w:val="00D5413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53">
    <w:name w:val="Основной текст (15) + Курсив"/>
    <w:rsid w:val="00D54136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5Consolas">
    <w:name w:val="Основной текст (15) + Consolas"/>
    <w:aliases w:val="12 pt,Курсив,Основной текст (2) + 6 pt,Малые прописные,Интервал 0 pt,Основной текст (2) + Microsoft Sans Serif1,81,5 pt2,Основной текст (2) + 4 pt,Основной текст (6) + 11 pt,Основной текст (2) + Arial6,6"/>
    <w:uiPriority w:val="99"/>
    <w:rsid w:val="00D5413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ffffff0">
    <w:name w:val="Сноска + Полужирный"/>
    <w:rsid w:val="00D5413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ffffff1">
    <w:name w:val="Сноска + Курсив"/>
    <w:rsid w:val="00D5413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9Exact0">
    <w:name w:val="Основной текст (9) + Не курсив Exact"/>
    <w:rsid w:val="00D5413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1ptExact">
    <w:name w:val="Основной текст (9) + Интервал 1 pt Exact"/>
    <w:rsid w:val="00D5413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30"/>
      <w:w w:val="100"/>
      <w:position w:val="0"/>
      <w:sz w:val="21"/>
      <w:szCs w:val="21"/>
      <w:u w:val="none"/>
      <w:effect w:val="none"/>
      <w:shd w:val="clear" w:color="auto" w:fill="FFFFFF"/>
      <w:lang w:val="en-US" w:eastAsia="en-US" w:bidi="en-US"/>
    </w:rPr>
  </w:style>
  <w:style w:type="character" w:customStyle="1" w:styleId="65">
    <w:name w:val="Основной текст (6) + Курсив"/>
    <w:rsid w:val="00D54136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Exact1">
    <w:name w:val="Подпись к картинке + Полужирный Exact"/>
    <w:rsid w:val="00D541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2">
    <w:name w:val="Основной текст (10) + Не курсив"/>
    <w:rsid w:val="00D54136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4">
    <w:name w:val="Основной текст (9) + Полужирный"/>
    <w:rsid w:val="00D54136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5">
    <w:name w:val="Основной текст (9) + Не курсив"/>
    <w:rsid w:val="00D5413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Exact1">
    <w:name w:val="Основной текст (9) + Полужирный Exact"/>
    <w:rsid w:val="00D54136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6Exact1">
    <w:name w:val="Основной текст (6) + Курсив Exact"/>
    <w:rsid w:val="00D54136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7MicrosoftSansSerif">
    <w:name w:val="Основной текст (7) + Microsoft Sans Serif"/>
    <w:aliases w:val="8 pt"/>
    <w:rsid w:val="00D5413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92pt">
    <w:name w:val="Основной текст (9) + Интервал 2 pt"/>
    <w:rsid w:val="00D5413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1pt">
    <w:name w:val="Колонтитул + 11 pt"/>
    <w:aliases w:val="Не курсив,Основной текст (4) + Полужирный"/>
    <w:rsid w:val="00D5413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fc">
    <w:name w:val="Подпись к таблице (2) + Полужирный"/>
    <w:rsid w:val="00D541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3">
    <w:name w:val="Основной текст (10) + Не полужирный"/>
    <w:rsid w:val="00D54136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fd">
    <w:name w:val="Подпись к таблице (2) + Курсив"/>
    <w:rsid w:val="00D5413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57">
    <w:name w:val="Подпись к таблице (5)_"/>
    <w:uiPriority w:val="99"/>
    <w:rsid w:val="00D5413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58">
    <w:name w:val="Подпись к таблице (5) + Курсив"/>
    <w:rsid w:val="00D54136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59">
    <w:name w:val="Подпись к таблице (5)"/>
    <w:rsid w:val="00D5413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paragraph" w:customStyle="1" w:styleId="215">
    <w:name w:val="Основной текст (2)1"/>
    <w:basedOn w:val="a0"/>
    <w:uiPriority w:val="99"/>
    <w:rsid w:val="00D54136"/>
    <w:pPr>
      <w:widowControl w:val="0"/>
      <w:shd w:val="clear" w:color="auto" w:fill="FFFFFF"/>
      <w:spacing w:after="0" w:line="202" w:lineRule="exact"/>
      <w:ind w:hanging="780"/>
    </w:pPr>
    <w:rPr>
      <w:rFonts w:ascii="Times New Roman" w:eastAsia="Times New Roman" w:hAnsi="Times New Roman"/>
      <w:color w:val="000000"/>
      <w:lang w:eastAsia="ru-RU" w:bidi="ru-RU"/>
    </w:rPr>
  </w:style>
  <w:style w:type="character" w:customStyle="1" w:styleId="2Tahoma">
    <w:name w:val="Основной текст (2) + Tahoma"/>
    <w:aliases w:val="9 pt,9.5 pt,Основной текст (4) + Tahoma"/>
    <w:rsid w:val="00D54136"/>
    <w:rPr>
      <w:rFonts w:ascii="Tahoma" w:eastAsia="Tahoma" w:hAnsi="Tahoma" w:cs="Tahoma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 w:eastAsia="ru-RU" w:bidi="ru-RU"/>
    </w:rPr>
  </w:style>
  <w:style w:type="character" w:customStyle="1" w:styleId="1ff1">
    <w:name w:val="Заголовок №1_"/>
    <w:uiPriority w:val="99"/>
    <w:locked/>
    <w:rsid w:val="00D54136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24">
    <w:name w:val="Заголовок №1 (2)_"/>
    <w:link w:val="125"/>
    <w:uiPriority w:val="99"/>
    <w:locked/>
    <w:rsid w:val="00D54136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125">
    <w:name w:val="Заголовок №1 (2)"/>
    <w:basedOn w:val="a0"/>
    <w:link w:val="124"/>
    <w:uiPriority w:val="99"/>
    <w:rsid w:val="00D54136"/>
    <w:pPr>
      <w:widowControl w:val="0"/>
      <w:shd w:val="clear" w:color="auto" w:fill="FFFFFF"/>
      <w:spacing w:before="60" w:after="60" w:line="240" w:lineRule="atLeast"/>
      <w:ind w:firstLine="320"/>
      <w:jc w:val="both"/>
      <w:outlineLvl w:val="0"/>
    </w:pPr>
    <w:rPr>
      <w:rFonts w:ascii="Times New Roman" w:hAnsi="Times New Roman"/>
      <w:b/>
      <w:bCs/>
      <w:sz w:val="26"/>
      <w:szCs w:val="26"/>
    </w:rPr>
  </w:style>
  <w:style w:type="character" w:customStyle="1" w:styleId="47">
    <w:name w:val="Основной текст (4) + Не курсив"/>
    <w:uiPriority w:val="99"/>
    <w:rsid w:val="00D54136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2MicrosoftSansSerif2">
    <w:name w:val="Основной текст (2) + Microsoft Sans Serif2"/>
    <w:aliases w:val="82,5 pt3,Основной текст (2) + Arial2,71,Интервал 1 pt1"/>
    <w:uiPriority w:val="99"/>
    <w:rsid w:val="00D54136"/>
    <w:rPr>
      <w:rFonts w:ascii="Microsoft Sans Serif" w:eastAsia="Times New Roman" w:hAnsi="Microsoft Sans Serif" w:cs="Microsoft Sans Serif"/>
      <w:b/>
      <w:bCs/>
      <w:strike w:val="0"/>
      <w:dstrike w:val="0"/>
      <w:sz w:val="17"/>
      <w:szCs w:val="17"/>
      <w:u w:val="none"/>
      <w:effect w:val="none"/>
      <w:shd w:val="clear" w:color="auto" w:fill="FFFFFF"/>
    </w:rPr>
  </w:style>
  <w:style w:type="character" w:customStyle="1" w:styleId="66">
    <w:name w:val="Заголовок №6_"/>
    <w:link w:val="67"/>
    <w:locked/>
    <w:rsid w:val="00D54136"/>
    <w:rPr>
      <w:rFonts w:ascii="Times New Roman" w:eastAsia="Times New Roman" w:hAnsi="Times New Roman"/>
      <w:b/>
      <w:bCs/>
      <w:i/>
      <w:iCs/>
      <w:shd w:val="clear" w:color="auto" w:fill="FFFFFF"/>
    </w:rPr>
  </w:style>
  <w:style w:type="paragraph" w:customStyle="1" w:styleId="67">
    <w:name w:val="Заголовок №6"/>
    <w:basedOn w:val="a0"/>
    <w:link w:val="66"/>
    <w:rsid w:val="00D54136"/>
    <w:pPr>
      <w:widowControl w:val="0"/>
      <w:shd w:val="clear" w:color="auto" w:fill="FFFFFF"/>
      <w:spacing w:after="0" w:line="211" w:lineRule="exact"/>
      <w:jc w:val="both"/>
      <w:outlineLvl w:val="5"/>
    </w:pPr>
    <w:rPr>
      <w:rFonts w:ascii="Times New Roman" w:eastAsia="Times New Roman" w:hAnsi="Times New Roman"/>
      <w:b/>
      <w:bCs/>
      <w:i/>
      <w:iCs/>
      <w:sz w:val="20"/>
      <w:szCs w:val="20"/>
    </w:rPr>
  </w:style>
  <w:style w:type="character" w:customStyle="1" w:styleId="250">
    <w:name w:val="Основной текст (25)_"/>
    <w:link w:val="251"/>
    <w:uiPriority w:val="99"/>
    <w:locked/>
    <w:rsid w:val="00D54136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51">
    <w:name w:val="Основной текст (25)"/>
    <w:basedOn w:val="a0"/>
    <w:link w:val="250"/>
    <w:uiPriority w:val="99"/>
    <w:rsid w:val="00D54136"/>
    <w:pPr>
      <w:widowControl w:val="0"/>
      <w:shd w:val="clear" w:color="auto" w:fill="FFFFFF"/>
      <w:spacing w:before="240" w:after="0" w:line="211" w:lineRule="exact"/>
    </w:pPr>
    <w:rPr>
      <w:rFonts w:ascii="Times New Roman" w:eastAsia="Times New Roman" w:hAnsi="Times New Roman"/>
      <w:b/>
      <w:bCs/>
      <w:sz w:val="20"/>
      <w:szCs w:val="20"/>
    </w:rPr>
  </w:style>
  <w:style w:type="character" w:customStyle="1" w:styleId="163">
    <w:name w:val="Основной текст (16)_"/>
    <w:locked/>
    <w:rsid w:val="00D54136"/>
    <w:rPr>
      <w:rFonts w:ascii="Microsoft Sans Serif" w:eastAsia="Microsoft Sans Serif" w:hAnsi="Microsoft Sans Serif" w:cs="Microsoft Sans Serif"/>
      <w:b/>
      <w:bCs/>
      <w:sz w:val="17"/>
      <w:szCs w:val="17"/>
      <w:shd w:val="clear" w:color="auto" w:fill="FFFFFF"/>
    </w:rPr>
  </w:style>
  <w:style w:type="character" w:customStyle="1" w:styleId="19Exact">
    <w:name w:val="Основной текст (19) Exact"/>
    <w:locked/>
    <w:rsid w:val="00D54136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character" w:customStyle="1" w:styleId="183">
    <w:name w:val="Основной текст (18)_"/>
    <w:locked/>
    <w:rsid w:val="00D54136"/>
    <w:rPr>
      <w:rFonts w:ascii="Microsoft Sans Serif" w:eastAsia="Microsoft Sans Serif" w:hAnsi="Microsoft Sans Serif" w:cs="Microsoft Sans Serif"/>
      <w:i/>
      <w:iCs/>
      <w:sz w:val="17"/>
      <w:szCs w:val="17"/>
      <w:shd w:val="clear" w:color="auto" w:fill="FFFFFF"/>
    </w:rPr>
  </w:style>
  <w:style w:type="character" w:customStyle="1" w:styleId="5a">
    <w:name w:val="Основной текст (5) + Не полужирный"/>
    <w:rsid w:val="00D54136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Интервал 4 pt"/>
    <w:rsid w:val="00D541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8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154">
    <w:name w:val="Основной текст (15) + Полужирный"/>
    <w:rsid w:val="00D54136"/>
    <w:rPr>
      <w:rFonts w:ascii="Microsoft Sans Serif" w:eastAsia="Microsoft Sans Serif" w:hAnsi="Microsoft Sans Serif" w:cs="Microsoft Sans Serif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184">
    <w:name w:val="Основной текст (18) + Не курсив"/>
    <w:rsid w:val="00D54136"/>
    <w:rPr>
      <w:rFonts w:ascii="Microsoft Sans Serif" w:eastAsia="Microsoft Sans Serif" w:hAnsi="Microsoft Sans Serif" w:cs="Microsoft Sans Serif"/>
      <w:i w:val="0"/>
      <w:iCs w:val="0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83">
    <w:name w:val="Основной текст (8)_"/>
    <w:locked/>
    <w:rsid w:val="00D5413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fffff2">
    <w:name w:val="Подпись к картинке_"/>
    <w:locked/>
    <w:rsid w:val="00D54136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2fe">
    <w:name w:val="Основной текст (2) + Малые прописные"/>
    <w:rsid w:val="00D54136"/>
    <w:rPr>
      <w:rFonts w:ascii="Times New Roman" w:eastAsia="Times New Roman" w:hAnsi="Times New Roman" w:cs="Times New Roman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en-US" w:eastAsia="en-US" w:bidi="en-US"/>
    </w:rPr>
  </w:style>
  <w:style w:type="character" w:customStyle="1" w:styleId="3Exact2">
    <w:name w:val="Подпись к таблице (3) Exact"/>
    <w:rsid w:val="00D54136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3f">
    <w:name w:val="Основной текст (3) + Полужирный"/>
    <w:rsid w:val="00D54136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69">
    <w:name w:val="Основной текст (6) + Малые прописные"/>
    <w:rsid w:val="00D54136"/>
    <w:rPr>
      <w:rFonts w:ascii="Arial" w:eastAsia="Arial" w:hAnsi="Arial" w:cs="Arial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en-US" w:eastAsia="en-US" w:bidi="en-US"/>
    </w:rPr>
  </w:style>
  <w:style w:type="paragraph" w:customStyle="1" w:styleId="1110">
    <w:name w:val="Основной текст (11)1"/>
    <w:basedOn w:val="a0"/>
    <w:uiPriority w:val="99"/>
    <w:rsid w:val="00D54136"/>
    <w:pPr>
      <w:widowControl w:val="0"/>
      <w:shd w:val="clear" w:color="auto" w:fill="FFFFFF"/>
      <w:spacing w:before="360" w:after="120" w:line="240" w:lineRule="atLeast"/>
      <w:ind w:firstLine="340"/>
      <w:jc w:val="both"/>
    </w:pPr>
    <w:rPr>
      <w:rFonts w:ascii="Times New Roman" w:hAnsi="Times New Roman"/>
      <w:b/>
      <w:bCs/>
      <w:sz w:val="21"/>
      <w:szCs w:val="21"/>
    </w:rPr>
  </w:style>
  <w:style w:type="paragraph" w:customStyle="1" w:styleId="2510">
    <w:name w:val="Основной текст (25)1"/>
    <w:basedOn w:val="a0"/>
    <w:uiPriority w:val="99"/>
    <w:rsid w:val="00D54136"/>
    <w:pPr>
      <w:widowControl w:val="0"/>
      <w:shd w:val="clear" w:color="auto" w:fill="FFFFFF"/>
      <w:spacing w:after="60" w:line="240" w:lineRule="atLeast"/>
    </w:pPr>
    <w:rPr>
      <w:rFonts w:ascii="Times New Roman" w:hAnsi="Times New Roman"/>
      <w:b/>
      <w:bCs/>
      <w:sz w:val="20"/>
      <w:szCs w:val="20"/>
    </w:rPr>
  </w:style>
  <w:style w:type="character" w:customStyle="1" w:styleId="240">
    <w:name w:val="Основной текст (24)_"/>
    <w:link w:val="241"/>
    <w:uiPriority w:val="99"/>
    <w:locked/>
    <w:rsid w:val="00D54136"/>
    <w:rPr>
      <w:rFonts w:ascii="Times New Roman" w:hAnsi="Times New Roman"/>
      <w:shd w:val="clear" w:color="auto" w:fill="FFFFFF"/>
    </w:rPr>
  </w:style>
  <w:style w:type="paragraph" w:customStyle="1" w:styleId="241">
    <w:name w:val="Основной текст (24)"/>
    <w:basedOn w:val="a0"/>
    <w:link w:val="240"/>
    <w:uiPriority w:val="99"/>
    <w:rsid w:val="00D54136"/>
    <w:pPr>
      <w:widowControl w:val="0"/>
      <w:shd w:val="clear" w:color="auto" w:fill="FFFFFF"/>
      <w:spacing w:after="0" w:line="206" w:lineRule="exact"/>
    </w:pPr>
    <w:rPr>
      <w:rFonts w:ascii="Times New Roman" w:hAnsi="Times New Roman"/>
      <w:sz w:val="20"/>
      <w:szCs w:val="20"/>
    </w:rPr>
  </w:style>
  <w:style w:type="character" w:customStyle="1" w:styleId="48">
    <w:name w:val="Подпись к таблице (4)_"/>
    <w:link w:val="49"/>
    <w:uiPriority w:val="99"/>
    <w:locked/>
    <w:rsid w:val="00D54136"/>
    <w:rPr>
      <w:rFonts w:ascii="Times New Roman" w:hAnsi="Times New Roman"/>
      <w:shd w:val="clear" w:color="auto" w:fill="FFFFFF"/>
    </w:rPr>
  </w:style>
  <w:style w:type="paragraph" w:customStyle="1" w:styleId="49">
    <w:name w:val="Подпись к таблице (4)"/>
    <w:basedOn w:val="a0"/>
    <w:link w:val="48"/>
    <w:uiPriority w:val="99"/>
    <w:rsid w:val="00D54136"/>
    <w:pPr>
      <w:widowControl w:val="0"/>
      <w:shd w:val="clear" w:color="auto" w:fill="FFFFFF"/>
      <w:spacing w:after="0" w:line="240" w:lineRule="atLeast"/>
      <w:jc w:val="right"/>
    </w:pPr>
    <w:rPr>
      <w:rFonts w:ascii="Times New Roman" w:hAnsi="Times New Roman"/>
      <w:sz w:val="20"/>
      <w:szCs w:val="20"/>
    </w:rPr>
  </w:style>
  <w:style w:type="character" w:customStyle="1" w:styleId="280">
    <w:name w:val="Основной текст (28)_"/>
    <w:link w:val="281"/>
    <w:uiPriority w:val="99"/>
    <w:locked/>
    <w:rsid w:val="00D54136"/>
    <w:rPr>
      <w:rFonts w:ascii="Arial" w:hAnsi="Arial" w:cs="Arial"/>
      <w:sz w:val="18"/>
      <w:szCs w:val="18"/>
      <w:shd w:val="clear" w:color="auto" w:fill="FFFFFF"/>
    </w:rPr>
  </w:style>
  <w:style w:type="paragraph" w:customStyle="1" w:styleId="281">
    <w:name w:val="Основной текст (28)"/>
    <w:basedOn w:val="a0"/>
    <w:link w:val="280"/>
    <w:uiPriority w:val="99"/>
    <w:rsid w:val="00D54136"/>
    <w:pPr>
      <w:widowControl w:val="0"/>
      <w:shd w:val="clear" w:color="auto" w:fill="FFFFFF"/>
      <w:spacing w:after="0" w:line="240" w:lineRule="atLeast"/>
    </w:pPr>
    <w:rPr>
      <w:rFonts w:ascii="Arial" w:hAnsi="Arial"/>
      <w:sz w:val="18"/>
      <w:szCs w:val="18"/>
    </w:rPr>
  </w:style>
  <w:style w:type="character" w:customStyle="1" w:styleId="222">
    <w:name w:val="Основной текст (22)_"/>
    <w:link w:val="223"/>
    <w:uiPriority w:val="99"/>
    <w:locked/>
    <w:rsid w:val="00D54136"/>
    <w:rPr>
      <w:rFonts w:ascii="Times New Roman" w:hAnsi="Times New Roman"/>
      <w:i/>
      <w:iCs/>
      <w:shd w:val="clear" w:color="auto" w:fill="FFFFFF"/>
    </w:rPr>
  </w:style>
  <w:style w:type="paragraph" w:customStyle="1" w:styleId="223">
    <w:name w:val="Основной текст (22)"/>
    <w:basedOn w:val="a0"/>
    <w:link w:val="222"/>
    <w:uiPriority w:val="99"/>
    <w:rsid w:val="00D54136"/>
    <w:pPr>
      <w:widowControl w:val="0"/>
      <w:shd w:val="clear" w:color="auto" w:fill="FFFFFF"/>
      <w:spacing w:after="60" w:line="211" w:lineRule="exact"/>
    </w:pPr>
    <w:rPr>
      <w:rFonts w:ascii="Times New Roman" w:hAnsi="Times New Roman"/>
      <w:i/>
      <w:iCs/>
      <w:sz w:val="20"/>
      <w:szCs w:val="20"/>
    </w:rPr>
  </w:style>
  <w:style w:type="character" w:customStyle="1" w:styleId="affffff3">
    <w:name w:val="Оглавление_"/>
    <w:link w:val="affffff4"/>
    <w:locked/>
    <w:rsid w:val="00D54136"/>
    <w:rPr>
      <w:rFonts w:ascii="Times New Roman" w:hAnsi="Times New Roman"/>
      <w:shd w:val="clear" w:color="auto" w:fill="FFFFFF"/>
    </w:rPr>
  </w:style>
  <w:style w:type="paragraph" w:customStyle="1" w:styleId="affffff4">
    <w:name w:val="Оглавление"/>
    <w:basedOn w:val="a0"/>
    <w:link w:val="affffff3"/>
    <w:rsid w:val="00D54136"/>
    <w:pPr>
      <w:widowControl w:val="0"/>
      <w:shd w:val="clear" w:color="auto" w:fill="FFFFFF"/>
      <w:spacing w:after="0" w:line="269" w:lineRule="exact"/>
      <w:ind w:firstLine="380"/>
      <w:jc w:val="both"/>
    </w:pPr>
    <w:rPr>
      <w:rFonts w:ascii="Times New Roman" w:hAnsi="Times New Roman"/>
      <w:sz w:val="20"/>
      <w:szCs w:val="20"/>
    </w:rPr>
  </w:style>
  <w:style w:type="character" w:customStyle="1" w:styleId="3f0">
    <w:name w:val="Оглавление (3)_"/>
    <w:link w:val="3f1"/>
    <w:uiPriority w:val="99"/>
    <w:locked/>
    <w:rsid w:val="00D54136"/>
    <w:rPr>
      <w:rFonts w:ascii="Times New Roman" w:hAnsi="Times New Roman"/>
      <w:b/>
      <w:bCs/>
      <w:sz w:val="17"/>
      <w:szCs w:val="17"/>
      <w:shd w:val="clear" w:color="auto" w:fill="FFFFFF"/>
    </w:rPr>
  </w:style>
  <w:style w:type="paragraph" w:customStyle="1" w:styleId="3f1">
    <w:name w:val="Оглавление (3)"/>
    <w:basedOn w:val="a0"/>
    <w:link w:val="3f0"/>
    <w:uiPriority w:val="99"/>
    <w:rsid w:val="00D54136"/>
    <w:pPr>
      <w:widowControl w:val="0"/>
      <w:shd w:val="clear" w:color="auto" w:fill="FFFFFF"/>
      <w:spacing w:after="0" w:line="269" w:lineRule="exact"/>
      <w:ind w:firstLine="380"/>
      <w:jc w:val="both"/>
    </w:pPr>
    <w:rPr>
      <w:rFonts w:ascii="Times New Roman" w:hAnsi="Times New Roman"/>
      <w:b/>
      <w:bCs/>
      <w:sz w:val="17"/>
      <w:szCs w:val="17"/>
    </w:rPr>
  </w:style>
  <w:style w:type="character" w:customStyle="1" w:styleId="216">
    <w:name w:val="Основной текст (2) + Курсив1"/>
    <w:uiPriority w:val="99"/>
    <w:rsid w:val="00D54136"/>
    <w:rPr>
      <w:rFonts w:ascii="Times New Roman" w:eastAsia="Times New Roman" w:hAnsi="Times New Roman" w:cs="Times New Roman"/>
      <w:b/>
      <w:bCs/>
      <w:i/>
      <w:iCs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224">
    <w:name w:val="Основной текст (2)2"/>
    <w:uiPriority w:val="99"/>
    <w:rsid w:val="00D54136"/>
    <w:rPr>
      <w:rFonts w:ascii="Times New Roman" w:eastAsia="Times New Roman" w:hAnsi="Times New Roman" w:cs="Times New Roman"/>
      <w:b/>
      <w:bCs/>
      <w:sz w:val="22"/>
      <w:szCs w:val="22"/>
      <w:u w:val="single"/>
      <w:shd w:val="clear" w:color="auto" w:fill="FFFFFF"/>
    </w:rPr>
  </w:style>
  <w:style w:type="character" w:customStyle="1" w:styleId="2Arial9">
    <w:name w:val="Основной текст (2) + Arial9"/>
    <w:aliases w:val="10,5 pt8"/>
    <w:uiPriority w:val="99"/>
    <w:rsid w:val="00D54136"/>
    <w:rPr>
      <w:rFonts w:ascii="Arial" w:eastAsia="Times New Roman" w:hAnsi="Arial" w:cs="Arial"/>
      <w:b/>
      <w:b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2Arial8">
    <w:name w:val="Основной текст (2) + Arial8"/>
    <w:aliases w:val="9 pt2"/>
    <w:uiPriority w:val="99"/>
    <w:rsid w:val="00D54136"/>
    <w:rPr>
      <w:rFonts w:ascii="Arial" w:eastAsia="Times New Roman" w:hAnsi="Arial" w:cs="Arial"/>
      <w:b/>
      <w:bCs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41pt">
    <w:name w:val="Подпись к таблице (4) + Интервал 1 pt"/>
    <w:uiPriority w:val="99"/>
    <w:rsid w:val="00D54136"/>
    <w:rPr>
      <w:rFonts w:ascii="Times New Roman" w:hAnsi="Times New Roman" w:cs="Times New Roman"/>
      <w:spacing w:val="30"/>
      <w:sz w:val="20"/>
      <w:szCs w:val="20"/>
      <w:shd w:val="clear" w:color="auto" w:fill="FFFFFF"/>
    </w:rPr>
  </w:style>
  <w:style w:type="character" w:customStyle="1" w:styleId="281pt">
    <w:name w:val="Основной текст (28) + Интервал 1 pt"/>
    <w:uiPriority w:val="99"/>
    <w:rsid w:val="00D54136"/>
    <w:rPr>
      <w:rFonts w:ascii="Arial" w:hAnsi="Arial" w:cs="Arial"/>
      <w:spacing w:val="20"/>
      <w:sz w:val="18"/>
      <w:szCs w:val="18"/>
      <w:shd w:val="clear" w:color="auto" w:fill="FFFFFF"/>
    </w:rPr>
  </w:style>
  <w:style w:type="character" w:customStyle="1" w:styleId="225">
    <w:name w:val="Основной текст (22) + Не курсив"/>
    <w:uiPriority w:val="99"/>
    <w:rsid w:val="00D54136"/>
    <w:rPr>
      <w:rFonts w:ascii="Times New Roman" w:hAnsi="Times New Roman" w:cs="Times New Roman"/>
      <w:i w:val="0"/>
      <w:iCs w:val="0"/>
      <w:shd w:val="clear" w:color="auto" w:fill="FFFFFF"/>
    </w:rPr>
  </w:style>
  <w:style w:type="character" w:customStyle="1" w:styleId="3100">
    <w:name w:val="Оглавление (3) + 10"/>
    <w:aliases w:val="5 pt5,Не полужирный1"/>
    <w:uiPriority w:val="99"/>
    <w:rsid w:val="00D54136"/>
    <w:rPr>
      <w:rFonts w:ascii="Times New Roman" w:hAnsi="Times New Roman" w:cs="Times New Roman"/>
      <w:b w:val="0"/>
      <w:bCs w:val="0"/>
      <w:spacing w:val="0"/>
      <w:sz w:val="21"/>
      <w:szCs w:val="21"/>
      <w:shd w:val="clear" w:color="auto" w:fill="FFFFFF"/>
    </w:rPr>
  </w:style>
  <w:style w:type="character" w:customStyle="1" w:styleId="23pt">
    <w:name w:val="Основной текст (2) + Интервал 3 pt"/>
    <w:uiPriority w:val="99"/>
    <w:rsid w:val="00D54136"/>
    <w:rPr>
      <w:rFonts w:ascii="Times New Roman" w:eastAsia="Times New Roman" w:hAnsi="Times New Roman" w:cs="Times New Roman"/>
      <w:b/>
      <w:bCs/>
      <w:strike w:val="0"/>
      <w:dstrike w:val="0"/>
      <w:spacing w:val="70"/>
      <w:sz w:val="22"/>
      <w:szCs w:val="22"/>
      <w:u w:val="none"/>
      <w:effect w:val="none"/>
      <w:shd w:val="clear" w:color="auto" w:fill="FFFFFF"/>
    </w:rPr>
  </w:style>
  <w:style w:type="character" w:customStyle="1" w:styleId="241pt">
    <w:name w:val="Основной текст (24) + Интервал 1 pt"/>
    <w:uiPriority w:val="99"/>
    <w:rsid w:val="00D54136"/>
    <w:rPr>
      <w:rFonts w:ascii="Times New Roman" w:hAnsi="Times New Roman" w:cs="Times New Roman"/>
      <w:strike w:val="0"/>
      <w:dstrike w:val="0"/>
      <w:spacing w:val="30"/>
      <w:sz w:val="20"/>
      <w:szCs w:val="20"/>
      <w:u w:val="none"/>
      <w:effect w:val="none"/>
      <w:shd w:val="clear" w:color="auto" w:fill="FFFFFF"/>
    </w:rPr>
  </w:style>
  <w:style w:type="character" w:customStyle="1" w:styleId="2Arial5">
    <w:name w:val="Основной текст (2) + Arial5"/>
    <w:aliases w:val="9 pt1,Курсив5"/>
    <w:uiPriority w:val="99"/>
    <w:rsid w:val="00D54136"/>
    <w:rPr>
      <w:rFonts w:ascii="Arial" w:eastAsia="Times New Roman" w:hAnsi="Arial" w:cs="Arial"/>
      <w:b/>
      <w:bCs/>
      <w:i/>
      <w:iCs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2Arial4">
    <w:name w:val="Основной текст (2) + Arial4"/>
    <w:aliases w:val="4 pt,Курсив4"/>
    <w:uiPriority w:val="99"/>
    <w:rsid w:val="00D54136"/>
    <w:rPr>
      <w:rFonts w:ascii="Arial" w:eastAsia="Times New Roman" w:hAnsi="Arial" w:cs="Arial"/>
      <w:b/>
      <w:bCs/>
      <w:i/>
      <w:iCs/>
      <w:strike w:val="0"/>
      <w:dstrike w:val="0"/>
      <w:sz w:val="8"/>
      <w:szCs w:val="8"/>
      <w:u w:val="none"/>
      <w:effect w:val="none"/>
      <w:shd w:val="clear" w:color="auto" w:fill="FFFFFF"/>
    </w:rPr>
  </w:style>
  <w:style w:type="character" w:customStyle="1" w:styleId="2Arial3">
    <w:name w:val="Основной текст (2) + Arial3"/>
    <w:aliases w:val="72,5 pt4"/>
    <w:uiPriority w:val="99"/>
    <w:rsid w:val="00D54136"/>
    <w:rPr>
      <w:rFonts w:ascii="Arial" w:eastAsia="Times New Roman" w:hAnsi="Arial" w:cs="Arial"/>
      <w:b/>
      <w:bCs/>
      <w:strike w:val="0"/>
      <w:dstrike w:val="0"/>
      <w:sz w:val="15"/>
      <w:szCs w:val="15"/>
      <w:u w:val="none"/>
      <w:effect w:val="none"/>
      <w:shd w:val="clear" w:color="auto" w:fill="FFFFFF"/>
    </w:rPr>
  </w:style>
  <w:style w:type="character" w:customStyle="1" w:styleId="242">
    <w:name w:val="Основной текст (2) + 4"/>
    <w:aliases w:val="5 pt1"/>
    <w:uiPriority w:val="99"/>
    <w:rsid w:val="00D54136"/>
    <w:rPr>
      <w:rFonts w:ascii="Times New Roman" w:eastAsia="Times New Roman" w:hAnsi="Times New Roman" w:cs="Times New Roman"/>
      <w:b/>
      <w:bCs/>
      <w:strike w:val="0"/>
      <w:dstrike w:val="0"/>
      <w:sz w:val="9"/>
      <w:szCs w:val="9"/>
      <w:u w:val="none"/>
      <w:effect w:val="none"/>
      <w:shd w:val="clear" w:color="auto" w:fill="FFFFFF"/>
    </w:rPr>
  </w:style>
  <w:style w:type="character" w:customStyle="1" w:styleId="11Exact1">
    <w:name w:val="Основной текст (11) Exact1"/>
    <w:uiPriority w:val="99"/>
    <w:rsid w:val="00D54136"/>
    <w:rPr>
      <w:rFonts w:ascii="Times New Roman" w:eastAsia="Microsoft Sans Serif" w:hAnsi="Times New Roman" w:cs="Times New Roman"/>
      <w:b/>
      <w:bCs/>
      <w:i/>
      <w:i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28Exact">
    <w:name w:val="Основной текст (28) Exact"/>
    <w:uiPriority w:val="99"/>
    <w:rsid w:val="00D54136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  <w:style w:type="character" w:customStyle="1" w:styleId="28Exact1">
    <w:name w:val="Основной текст (28) Exact1"/>
    <w:uiPriority w:val="99"/>
    <w:rsid w:val="00D54136"/>
    <w:rPr>
      <w:rFonts w:ascii="Arial" w:hAnsi="Arial" w:cs="Arial"/>
      <w:sz w:val="18"/>
      <w:szCs w:val="18"/>
      <w:u w:val="single"/>
      <w:shd w:val="clear" w:color="auto" w:fill="FFFFFF"/>
    </w:rPr>
  </w:style>
  <w:style w:type="character" w:customStyle="1" w:styleId="28Exact0">
    <w:name w:val="Основной текст (28) + Курсив Exact"/>
    <w:uiPriority w:val="99"/>
    <w:rsid w:val="00D54136"/>
    <w:rPr>
      <w:rFonts w:ascii="Arial" w:hAnsi="Arial" w:cs="Arial"/>
      <w:i/>
      <w:iCs/>
      <w:strike w:val="0"/>
      <w:dstrike w:val="0"/>
      <w:sz w:val="18"/>
      <w:szCs w:val="18"/>
      <w:u w:val="none"/>
      <w:effect w:val="none"/>
      <w:shd w:val="clear" w:color="auto" w:fill="FFFFFF"/>
      <w:lang w:val="en-US" w:eastAsia="en-US"/>
    </w:rPr>
  </w:style>
  <w:style w:type="character" w:customStyle="1" w:styleId="28Exact2">
    <w:name w:val="Основной текст (28) + Полужирный Exact"/>
    <w:uiPriority w:val="99"/>
    <w:rsid w:val="00D54136"/>
    <w:rPr>
      <w:rFonts w:ascii="Arial" w:hAnsi="Arial" w:cs="Arial"/>
      <w:b/>
      <w:bC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</w:rPr>
  </w:style>
  <w:style w:type="character" w:customStyle="1" w:styleId="293pt1">
    <w:name w:val="Основной текст (2) + 93 pt1"/>
    <w:aliases w:val="Полужирный1,Курсив2,Интервал -1 pt1"/>
    <w:uiPriority w:val="99"/>
    <w:rsid w:val="00D54136"/>
    <w:rPr>
      <w:rFonts w:ascii="Times New Roman" w:eastAsia="Times New Roman" w:hAnsi="Times New Roman" w:cs="Times New Roman"/>
      <w:b w:val="0"/>
      <w:bCs w:val="0"/>
      <w:i/>
      <w:iCs/>
      <w:strike w:val="0"/>
      <w:dstrike w:val="0"/>
      <w:spacing w:val="-30"/>
      <w:sz w:val="186"/>
      <w:szCs w:val="186"/>
      <w:u w:val="none"/>
      <w:effect w:val="none"/>
      <w:shd w:val="clear" w:color="auto" w:fill="FFFFFF"/>
    </w:rPr>
  </w:style>
  <w:style w:type="character" w:customStyle="1" w:styleId="2Arial1">
    <w:name w:val="Основной текст (2) + Arial1"/>
    <w:uiPriority w:val="99"/>
    <w:rsid w:val="00D54136"/>
    <w:rPr>
      <w:rFonts w:ascii="Arial" w:eastAsia="Times New Roman" w:hAnsi="Arial" w:cs="Arial"/>
      <w:b/>
      <w:bCs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84">
    <w:name w:val="Заголовок №8_"/>
    <w:link w:val="85"/>
    <w:locked/>
    <w:rsid w:val="00D54136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85">
    <w:name w:val="Заголовок №8"/>
    <w:basedOn w:val="a0"/>
    <w:link w:val="84"/>
    <w:rsid w:val="00D54136"/>
    <w:pPr>
      <w:widowControl w:val="0"/>
      <w:shd w:val="clear" w:color="auto" w:fill="FFFFFF"/>
      <w:spacing w:before="120" w:after="120" w:line="0" w:lineRule="atLeast"/>
      <w:jc w:val="both"/>
      <w:outlineLvl w:val="7"/>
    </w:pPr>
    <w:rPr>
      <w:rFonts w:ascii="Times New Roman" w:eastAsia="Times New Roman" w:hAnsi="Times New Roman"/>
      <w:b/>
      <w:bCs/>
      <w:sz w:val="20"/>
      <w:szCs w:val="20"/>
    </w:rPr>
  </w:style>
  <w:style w:type="character" w:customStyle="1" w:styleId="96">
    <w:name w:val="Заголовок №9_"/>
    <w:link w:val="97"/>
    <w:locked/>
    <w:rsid w:val="00D54136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97">
    <w:name w:val="Заголовок №9"/>
    <w:basedOn w:val="a0"/>
    <w:link w:val="96"/>
    <w:rsid w:val="00D54136"/>
    <w:pPr>
      <w:widowControl w:val="0"/>
      <w:shd w:val="clear" w:color="auto" w:fill="FFFFFF"/>
      <w:spacing w:before="60" w:after="60" w:line="206" w:lineRule="exact"/>
      <w:ind w:firstLine="420"/>
      <w:jc w:val="both"/>
      <w:outlineLvl w:val="8"/>
    </w:pPr>
    <w:rPr>
      <w:rFonts w:ascii="Tahoma" w:eastAsia="Tahoma" w:hAnsi="Tahoma"/>
      <w:sz w:val="19"/>
      <w:szCs w:val="19"/>
    </w:rPr>
  </w:style>
  <w:style w:type="character" w:customStyle="1" w:styleId="5b">
    <w:name w:val="Сноска (5)_"/>
    <w:link w:val="5c"/>
    <w:locked/>
    <w:rsid w:val="00D54136"/>
    <w:rPr>
      <w:rFonts w:ascii="Times New Roman" w:eastAsia="Times New Roman" w:hAnsi="Times New Roman"/>
      <w:b/>
      <w:bCs/>
      <w:i/>
      <w:iCs/>
      <w:shd w:val="clear" w:color="auto" w:fill="FFFFFF"/>
    </w:rPr>
  </w:style>
  <w:style w:type="paragraph" w:customStyle="1" w:styleId="5c">
    <w:name w:val="Сноска (5)"/>
    <w:basedOn w:val="a0"/>
    <w:link w:val="5b"/>
    <w:rsid w:val="00D54136"/>
    <w:pPr>
      <w:widowControl w:val="0"/>
      <w:shd w:val="clear" w:color="auto" w:fill="FFFFFF"/>
      <w:spacing w:before="180" w:after="60" w:line="0" w:lineRule="atLeast"/>
      <w:jc w:val="both"/>
    </w:pPr>
    <w:rPr>
      <w:rFonts w:ascii="Times New Roman" w:eastAsia="Times New Roman" w:hAnsi="Times New Roman"/>
      <w:b/>
      <w:bCs/>
      <w:i/>
      <w:iCs/>
      <w:sz w:val="20"/>
      <w:szCs w:val="20"/>
    </w:rPr>
  </w:style>
  <w:style w:type="character" w:customStyle="1" w:styleId="104">
    <w:name w:val="Заголовок №10_"/>
    <w:link w:val="105"/>
    <w:locked/>
    <w:rsid w:val="00D54136"/>
    <w:rPr>
      <w:rFonts w:ascii="Tahoma" w:eastAsia="Tahoma" w:hAnsi="Tahoma" w:cs="Tahoma"/>
      <w:b/>
      <w:bCs/>
      <w:sz w:val="18"/>
      <w:szCs w:val="18"/>
      <w:shd w:val="clear" w:color="auto" w:fill="FFFFFF"/>
    </w:rPr>
  </w:style>
  <w:style w:type="paragraph" w:customStyle="1" w:styleId="105">
    <w:name w:val="Заголовок №10"/>
    <w:basedOn w:val="a0"/>
    <w:link w:val="104"/>
    <w:rsid w:val="00D54136"/>
    <w:pPr>
      <w:widowControl w:val="0"/>
      <w:shd w:val="clear" w:color="auto" w:fill="FFFFFF"/>
      <w:spacing w:after="0" w:line="221" w:lineRule="exact"/>
      <w:jc w:val="center"/>
    </w:pPr>
    <w:rPr>
      <w:rFonts w:ascii="Tahoma" w:eastAsia="Tahoma" w:hAnsi="Tahoma"/>
      <w:b/>
      <w:bCs/>
      <w:sz w:val="18"/>
      <w:szCs w:val="18"/>
    </w:rPr>
  </w:style>
  <w:style w:type="character" w:customStyle="1" w:styleId="126">
    <w:name w:val="Основной текст (12) + Полужирный"/>
    <w:rsid w:val="00D54136"/>
    <w:rPr>
      <w:rFonts w:ascii="Tahoma" w:eastAsia="Tahoma" w:hAnsi="Tahoma" w:cs="Tahoma"/>
      <w:b w:val="0"/>
      <w:bCs w:val="0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27">
    <w:name w:val="Основной текст (12) + Малые прописные"/>
    <w:rsid w:val="00D54136"/>
    <w:rPr>
      <w:rFonts w:ascii="Tahoma" w:eastAsia="Tahoma" w:hAnsi="Tahoma" w:cs="Tahoma"/>
      <w:b/>
      <w:bCs/>
      <w:i/>
      <w:iCs/>
      <w:smallCaps/>
      <w:color w:val="000000"/>
      <w:spacing w:val="0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character" w:customStyle="1" w:styleId="1030">
    <w:name w:val="Заголовок №10 (3) + Полужирный"/>
    <w:rsid w:val="00D54136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42pt">
    <w:name w:val="Основной текст (4) + Интервал 2 pt"/>
    <w:rsid w:val="00D541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50"/>
      <w:w w:val="100"/>
      <w:position w:val="0"/>
      <w:sz w:val="20"/>
      <w:szCs w:val="20"/>
      <w:u w:val="none"/>
      <w:effect w:val="none"/>
      <w:shd w:val="clear" w:color="auto" w:fill="FFFFFF"/>
      <w:lang w:val="en-US" w:eastAsia="en-US" w:bidi="en-US"/>
    </w:rPr>
  </w:style>
  <w:style w:type="character" w:customStyle="1" w:styleId="4a">
    <w:name w:val="Основной текст (4) + Курсив"/>
    <w:rsid w:val="00D54136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214pt">
    <w:name w:val="Основной текст (2) + 14 pt"/>
    <w:rsid w:val="00D541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a">
    <w:name w:val="НОМЕРА"/>
    <w:basedOn w:val="aa"/>
    <w:link w:val="affffff5"/>
    <w:uiPriority w:val="99"/>
    <w:qFormat/>
    <w:rsid w:val="00D54136"/>
    <w:pPr>
      <w:numPr>
        <w:numId w:val="88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ffffff5">
    <w:name w:val="НОМЕРА Знак"/>
    <w:link w:val="a"/>
    <w:uiPriority w:val="99"/>
    <w:rsid w:val="00D54136"/>
    <w:rPr>
      <w:rFonts w:ascii="Arial Narrow" w:hAnsi="Arial Narrow"/>
      <w:sz w:val="18"/>
      <w:szCs w:val="18"/>
    </w:rPr>
  </w:style>
  <w:style w:type="character" w:customStyle="1" w:styleId="1a">
    <w:name w:val="Стиль1 Знак"/>
    <w:link w:val="19"/>
    <w:locked/>
    <w:rsid w:val="00D54136"/>
    <w:rPr>
      <w:rFonts w:ascii="Times New Roman" w:eastAsia="Times New Roman" w:hAnsi="Times New Roman"/>
      <w:sz w:val="28"/>
    </w:rPr>
  </w:style>
  <w:style w:type="character" w:customStyle="1" w:styleId="5yl5">
    <w:name w:val="_5yl5"/>
    <w:basedOn w:val="a1"/>
    <w:rsid w:val="00D54136"/>
  </w:style>
  <w:style w:type="character" w:customStyle="1" w:styleId="poemyear">
    <w:name w:val="poemyear"/>
    <w:basedOn w:val="a1"/>
    <w:rsid w:val="00D54136"/>
  </w:style>
  <w:style w:type="character" w:customStyle="1" w:styleId="st">
    <w:name w:val="st"/>
    <w:basedOn w:val="a1"/>
    <w:rsid w:val="00D54136"/>
  </w:style>
  <w:style w:type="character" w:customStyle="1" w:styleId="line">
    <w:name w:val="line"/>
    <w:basedOn w:val="a1"/>
    <w:rsid w:val="00D54136"/>
  </w:style>
  <w:style w:type="character" w:customStyle="1" w:styleId="il">
    <w:name w:val="il"/>
    <w:basedOn w:val="a1"/>
    <w:rsid w:val="00D54136"/>
  </w:style>
  <w:style w:type="paragraph" w:styleId="2ff">
    <w:name w:val="Quote"/>
    <w:basedOn w:val="a0"/>
    <w:next w:val="a0"/>
    <w:link w:val="2ff0"/>
    <w:uiPriority w:val="29"/>
    <w:qFormat/>
    <w:rsid w:val="00D54136"/>
    <w:pPr>
      <w:spacing w:after="0" w:line="240" w:lineRule="auto"/>
    </w:pPr>
    <w:rPr>
      <w:rFonts w:eastAsia="Times New Roman"/>
      <w:i/>
      <w:iCs/>
      <w:color w:val="000000"/>
      <w:sz w:val="24"/>
      <w:szCs w:val="24"/>
      <w:lang w:eastAsia="ru-RU"/>
    </w:rPr>
  </w:style>
  <w:style w:type="character" w:customStyle="1" w:styleId="2ff0">
    <w:name w:val="Цитата 2 Знак"/>
    <w:basedOn w:val="a1"/>
    <w:link w:val="2ff"/>
    <w:uiPriority w:val="29"/>
    <w:rsid w:val="00D54136"/>
    <w:rPr>
      <w:rFonts w:eastAsia="Times New Roman"/>
      <w:i/>
      <w:iCs/>
      <w:color w:val="000000"/>
      <w:sz w:val="24"/>
      <w:szCs w:val="24"/>
    </w:rPr>
  </w:style>
  <w:style w:type="paragraph" w:customStyle="1" w:styleId="1ff2">
    <w:name w:val="1"/>
    <w:basedOn w:val="a0"/>
    <w:rsid w:val="00182104"/>
    <w:pPr>
      <w:spacing w:before="27" w:after="27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ff1">
    <w:name w:val="Без интервала2"/>
    <w:rsid w:val="00182104"/>
    <w:rPr>
      <w:rFonts w:eastAsia="Times New Roman" w:cs="Calibri"/>
      <w:sz w:val="22"/>
      <w:szCs w:val="22"/>
      <w:lang w:eastAsia="en-US"/>
    </w:rPr>
  </w:style>
  <w:style w:type="paragraph" w:customStyle="1" w:styleId="2ff2">
    <w:name w:val="Обычный2"/>
    <w:rsid w:val="00182104"/>
    <w:pPr>
      <w:widowControl w:val="0"/>
      <w:suppressAutoHyphens/>
      <w:spacing w:line="276" w:lineRule="auto"/>
      <w:ind w:firstLine="260"/>
      <w:jc w:val="both"/>
    </w:pPr>
    <w:rPr>
      <w:rFonts w:ascii="Times New Roman" w:eastAsia="Arial" w:hAnsi="Times New Roman"/>
      <w:lang w:eastAsia="ar-SA"/>
    </w:rPr>
  </w:style>
  <w:style w:type="paragraph" w:customStyle="1" w:styleId="FR3">
    <w:name w:val="FR3"/>
    <w:rsid w:val="00182104"/>
    <w:pPr>
      <w:widowControl w:val="0"/>
      <w:suppressAutoHyphens/>
      <w:spacing w:line="259" w:lineRule="auto"/>
      <w:ind w:firstLine="300"/>
      <w:jc w:val="both"/>
    </w:pPr>
    <w:rPr>
      <w:rFonts w:ascii="Arial" w:eastAsia="Arial" w:hAnsi="Arial"/>
      <w:sz w:val="18"/>
      <w:lang w:eastAsia="ar-SA"/>
    </w:rPr>
  </w:style>
  <w:style w:type="character" w:customStyle="1" w:styleId="FontStyle14">
    <w:name w:val="Font Style14"/>
    <w:basedOn w:val="a1"/>
    <w:rsid w:val="00182104"/>
    <w:rPr>
      <w:rFonts w:ascii="Times New Roman" w:hAnsi="Times New Roman" w:cs="Times New Roman"/>
      <w:sz w:val="26"/>
      <w:szCs w:val="26"/>
    </w:rPr>
  </w:style>
  <w:style w:type="character" w:customStyle="1" w:styleId="FontStyle19">
    <w:name w:val="Font Style19"/>
    <w:basedOn w:val="a1"/>
    <w:uiPriority w:val="99"/>
    <w:rsid w:val="00182104"/>
    <w:rPr>
      <w:rFonts w:ascii="Times New Roman" w:hAnsi="Times New Roman" w:cs="Times New Roman"/>
      <w:sz w:val="26"/>
      <w:szCs w:val="26"/>
    </w:rPr>
  </w:style>
  <w:style w:type="paragraph" w:styleId="affffff6">
    <w:name w:val="endnote text"/>
    <w:basedOn w:val="a0"/>
    <w:link w:val="affffff7"/>
    <w:uiPriority w:val="99"/>
    <w:semiHidden/>
    <w:unhideWhenUsed/>
    <w:rsid w:val="001B6606"/>
    <w:pPr>
      <w:spacing w:after="0" w:line="240" w:lineRule="auto"/>
      <w:ind w:firstLine="709"/>
      <w:jc w:val="both"/>
    </w:pPr>
    <w:rPr>
      <w:sz w:val="20"/>
      <w:szCs w:val="20"/>
    </w:rPr>
  </w:style>
  <w:style w:type="character" w:customStyle="1" w:styleId="affffff7">
    <w:name w:val="Текст концевой сноски Знак"/>
    <w:basedOn w:val="a1"/>
    <w:link w:val="affffff6"/>
    <w:uiPriority w:val="99"/>
    <w:semiHidden/>
    <w:rsid w:val="001B6606"/>
    <w:rPr>
      <w:lang w:eastAsia="en-US"/>
    </w:rPr>
  </w:style>
  <w:style w:type="paragraph" w:customStyle="1" w:styleId="style3113">
    <w:name w:val="style3113"/>
    <w:basedOn w:val="a0"/>
    <w:rsid w:val="00CE40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0">
    <w:name w:val="style160"/>
    <w:basedOn w:val="a0"/>
    <w:rsid w:val="00CE40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satz-Standardschriftart">
    <w:name w:val="Absatz-Standardschriftart"/>
    <w:rsid w:val="00CE4073"/>
  </w:style>
  <w:style w:type="character" w:customStyle="1" w:styleId="WW8Num2z0">
    <w:name w:val="WW8Num2z0"/>
    <w:rsid w:val="00CE4073"/>
    <w:rPr>
      <w:rFonts w:cs="Times New Roman"/>
      <w:b w:val="0"/>
      <w:sz w:val="24"/>
    </w:rPr>
  </w:style>
  <w:style w:type="character" w:customStyle="1" w:styleId="WW-Absatz-Standardschriftart">
    <w:name w:val="WW-Absatz-Standardschriftart"/>
    <w:rsid w:val="00CE4073"/>
  </w:style>
  <w:style w:type="character" w:customStyle="1" w:styleId="WW-Absatz-Standardschriftart1">
    <w:name w:val="WW-Absatz-Standardschriftart1"/>
    <w:rsid w:val="00CE4073"/>
  </w:style>
  <w:style w:type="character" w:customStyle="1" w:styleId="WW8Num1z0">
    <w:name w:val="WW8Num1z0"/>
    <w:rsid w:val="00CE4073"/>
    <w:rPr>
      <w:b w:val="0"/>
    </w:rPr>
  </w:style>
  <w:style w:type="character" w:customStyle="1" w:styleId="WW8Num2z1">
    <w:name w:val="WW8Num2z1"/>
    <w:rsid w:val="00CE4073"/>
    <w:rPr>
      <w:rFonts w:cs="Times New Roman"/>
    </w:rPr>
  </w:style>
  <w:style w:type="paragraph" w:styleId="affffff8">
    <w:name w:val="List"/>
    <w:basedOn w:val="afb"/>
    <w:rsid w:val="00CE4073"/>
    <w:pPr>
      <w:suppressAutoHyphens/>
      <w:spacing w:line="240" w:lineRule="auto"/>
    </w:pPr>
    <w:rPr>
      <w:rFonts w:ascii="Arial" w:hAnsi="Arial" w:cs="Mangal"/>
      <w:sz w:val="24"/>
      <w:szCs w:val="24"/>
      <w:lang w:eastAsia="ar-SA"/>
    </w:rPr>
  </w:style>
  <w:style w:type="paragraph" w:customStyle="1" w:styleId="217">
    <w:name w:val="Основной текст с отступом 21"/>
    <w:basedOn w:val="a0"/>
    <w:rsid w:val="00CE4073"/>
    <w:pPr>
      <w:suppressAutoHyphens/>
      <w:spacing w:after="0" w:line="360" w:lineRule="auto"/>
      <w:ind w:firstLine="709"/>
    </w:pPr>
    <w:rPr>
      <w:rFonts w:ascii="Times New Roman" w:hAnsi="Times New Roman" w:cs="Calibri"/>
      <w:sz w:val="20"/>
      <w:szCs w:val="20"/>
      <w:lang w:eastAsia="ar-SA"/>
    </w:rPr>
  </w:style>
  <w:style w:type="paragraph" w:customStyle="1" w:styleId="1ff3">
    <w:name w:val="Название объекта1"/>
    <w:basedOn w:val="a0"/>
    <w:next w:val="a0"/>
    <w:rsid w:val="00CE4073"/>
    <w:pPr>
      <w:suppressAutoHyphens/>
      <w:spacing w:before="120" w:after="120" w:line="240" w:lineRule="auto"/>
    </w:pPr>
    <w:rPr>
      <w:rFonts w:ascii="Times New Roman" w:eastAsia="Times New Roman" w:hAnsi="Times New Roman" w:cs="Calibri"/>
      <w:b/>
      <w:bCs/>
      <w:sz w:val="20"/>
      <w:szCs w:val="20"/>
      <w:lang w:eastAsia="ar-SA"/>
    </w:rPr>
  </w:style>
  <w:style w:type="paragraph" w:customStyle="1" w:styleId="3f2">
    <w:name w:val="Абзац списка3"/>
    <w:basedOn w:val="a0"/>
    <w:rsid w:val="00CE4073"/>
    <w:pPr>
      <w:suppressAutoHyphens/>
      <w:ind w:left="720"/>
    </w:pPr>
    <w:rPr>
      <w:rFonts w:eastAsia="Times New Roman" w:cs="Calibri"/>
      <w:lang w:eastAsia="ar-SA"/>
    </w:rPr>
  </w:style>
  <w:style w:type="paragraph" w:customStyle="1" w:styleId="affffff9">
    <w:name w:val="Заголовок таблицы"/>
    <w:basedOn w:val="aff2"/>
    <w:rsid w:val="00CE4073"/>
    <w:pPr>
      <w:widowControl/>
      <w:jc w:val="center"/>
    </w:pPr>
    <w:rPr>
      <w:rFonts w:eastAsia="Times New Roman" w:cs="Calibri"/>
      <w:b/>
      <w:bCs/>
      <w:kern w:val="0"/>
      <w:lang w:eastAsia="ar-SA" w:bidi="ar-SA"/>
    </w:rPr>
  </w:style>
  <w:style w:type="paragraph" w:customStyle="1" w:styleId="affffffa">
    <w:name w:val="Содержимое врезки"/>
    <w:basedOn w:val="afb"/>
    <w:rsid w:val="00CE4073"/>
    <w:pPr>
      <w:suppressAutoHyphens/>
      <w:spacing w:line="240" w:lineRule="auto"/>
    </w:pPr>
    <w:rPr>
      <w:rFonts w:ascii="Times New Roman" w:hAnsi="Times New Roman" w:cs="Calibri"/>
      <w:sz w:val="24"/>
      <w:szCs w:val="24"/>
      <w:lang w:eastAsia="ar-SA"/>
    </w:rPr>
  </w:style>
  <w:style w:type="numbering" w:customStyle="1" w:styleId="3f3">
    <w:name w:val="Нет списка3"/>
    <w:next w:val="a3"/>
    <w:uiPriority w:val="99"/>
    <w:semiHidden/>
    <w:unhideWhenUsed/>
    <w:rsid w:val="00E5270A"/>
  </w:style>
  <w:style w:type="table" w:customStyle="1" w:styleId="2ff3">
    <w:name w:val="Сетка таблицы2"/>
    <w:basedOn w:val="a2"/>
    <w:next w:val="a7"/>
    <w:uiPriority w:val="59"/>
    <w:rsid w:val="00F52B55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f4">
    <w:name w:val="Сетка таблицы3"/>
    <w:basedOn w:val="a2"/>
    <w:next w:val="a7"/>
    <w:uiPriority w:val="59"/>
    <w:rsid w:val="007C3D15"/>
    <w:pPr>
      <w:widowControl w:val="0"/>
    </w:pPr>
    <w:rPr>
      <w:rFonts w:ascii="Courier New" w:eastAsia="Courier New" w:hAnsi="Courier New" w:cs="Courier New"/>
      <w:sz w:val="24"/>
      <w:szCs w:val="24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b">
    <w:name w:val="Заг 4"/>
    <w:basedOn w:val="a0"/>
    <w:rsid w:val="00260ABA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character" w:customStyle="1" w:styleId="afffff3">
    <w:name w:val="Основной Знак"/>
    <w:link w:val="afffff2"/>
    <w:rsid w:val="00260ABA"/>
    <w:rPr>
      <w:rFonts w:ascii="NewtonCSanPin" w:eastAsia="Times New Roman" w:hAnsi="NewtonCSanPin" w:cs="NewtonCSanPin"/>
      <w:color w:val="000000"/>
      <w:sz w:val="21"/>
      <w:szCs w:val="21"/>
    </w:rPr>
  </w:style>
  <w:style w:type="character" w:customStyle="1" w:styleId="afffff6">
    <w:name w:val="Буллит Знак"/>
    <w:basedOn w:val="afffff3"/>
    <w:link w:val="afffff5"/>
    <w:rsid w:val="00260ABA"/>
  </w:style>
  <w:style w:type="paragraph" w:customStyle="1" w:styleId="affffffb">
    <w:name w:val="Буллит Курсив"/>
    <w:basedOn w:val="afffff5"/>
    <w:link w:val="affffffc"/>
    <w:uiPriority w:val="99"/>
    <w:rsid w:val="00260ABA"/>
    <w:rPr>
      <w:i/>
      <w:iCs/>
    </w:rPr>
  </w:style>
  <w:style w:type="paragraph" w:customStyle="1" w:styleId="21">
    <w:name w:val="Средняя сетка 21"/>
    <w:basedOn w:val="a0"/>
    <w:uiPriority w:val="1"/>
    <w:qFormat/>
    <w:rsid w:val="00260ABA"/>
    <w:pPr>
      <w:numPr>
        <w:numId w:val="245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fffffc">
    <w:name w:val="Буллит Курсив Знак"/>
    <w:link w:val="affffffb"/>
    <w:uiPriority w:val="99"/>
    <w:rsid w:val="00260ABA"/>
    <w:rPr>
      <w:rFonts w:ascii="NewtonCSanPin" w:eastAsia="Times New Roman" w:hAnsi="NewtonCSanPin"/>
      <w:i/>
      <w:iCs/>
      <w:color w:val="000000"/>
      <w:sz w:val="21"/>
      <w:szCs w:val="21"/>
      <w:lang w:eastAsia="en-US"/>
    </w:rPr>
  </w:style>
  <w:style w:type="paragraph" w:customStyle="1" w:styleId="86">
    <w:name w:val="Основной текст8"/>
    <w:basedOn w:val="a0"/>
    <w:rsid w:val="00260ABA"/>
    <w:pPr>
      <w:shd w:val="clear" w:color="auto" w:fill="FFFFFF"/>
      <w:spacing w:before="600" w:after="60" w:line="0" w:lineRule="atLeast"/>
      <w:ind w:hanging="2080"/>
    </w:pPr>
    <w:rPr>
      <w:rFonts w:ascii="Courier New" w:eastAsia="Courier New" w:hAnsi="Courier New"/>
      <w:spacing w:val="-20"/>
      <w:sz w:val="28"/>
      <w:szCs w:val="28"/>
    </w:rPr>
  </w:style>
  <w:style w:type="character" w:customStyle="1" w:styleId="ab">
    <w:name w:val="Обычный (веб) Знак"/>
    <w:aliases w:val="Normal (Web) Char Знак"/>
    <w:link w:val="aa"/>
    <w:rsid w:val="00260ABA"/>
    <w:rPr>
      <w:rFonts w:eastAsia="Times New Roman"/>
      <w:sz w:val="24"/>
      <w:szCs w:val="24"/>
    </w:rPr>
  </w:style>
  <w:style w:type="paragraph" w:customStyle="1" w:styleId="affffffd">
    <w:name w:val="Таблица"/>
    <w:basedOn w:val="afffff2"/>
    <w:rsid w:val="00260ABA"/>
    <w:pPr>
      <w:tabs>
        <w:tab w:val="left" w:pos="4500"/>
        <w:tab w:val="left" w:pos="9180"/>
        <w:tab w:val="left" w:pos="9360"/>
      </w:tabs>
      <w:spacing w:line="194" w:lineRule="atLeast"/>
      <w:ind w:firstLine="0"/>
      <w:jc w:val="left"/>
    </w:pPr>
    <w:rPr>
      <w:sz w:val="19"/>
      <w:szCs w:val="19"/>
    </w:rPr>
  </w:style>
  <w:style w:type="paragraph" w:styleId="affffffe">
    <w:name w:val="Message Header"/>
    <w:basedOn w:val="affffffd"/>
    <w:link w:val="afffffff"/>
    <w:rsid w:val="00260ABA"/>
    <w:pPr>
      <w:jc w:val="center"/>
    </w:pPr>
    <w:rPr>
      <w:b/>
      <w:bCs/>
    </w:rPr>
  </w:style>
  <w:style w:type="character" w:customStyle="1" w:styleId="afffffff">
    <w:name w:val="Шапка Знак"/>
    <w:basedOn w:val="a1"/>
    <w:link w:val="affffffe"/>
    <w:rsid w:val="00260ABA"/>
    <w:rPr>
      <w:rFonts w:ascii="NewtonCSanPin" w:eastAsia="Times New Roman" w:hAnsi="NewtonCSanPin"/>
      <w:b/>
      <w:bCs/>
      <w:color w:val="000000"/>
      <w:sz w:val="19"/>
      <w:szCs w:val="19"/>
    </w:rPr>
  </w:style>
  <w:style w:type="paragraph" w:customStyle="1" w:styleId="afffffff0">
    <w:name w:val="Приложение"/>
    <w:basedOn w:val="1ff4"/>
    <w:rsid w:val="00260ABA"/>
    <w:pPr>
      <w:pageBreakBefore w:val="0"/>
      <w:spacing w:line="214" w:lineRule="atLeast"/>
      <w:ind w:left="3005"/>
      <w:jc w:val="left"/>
    </w:pPr>
    <w:rPr>
      <w:rFonts w:ascii="NewtonCSanPin" w:hAnsi="NewtonCSanPin" w:cs="NewtonCSanPin"/>
      <w:caps w:val="0"/>
      <w:sz w:val="21"/>
      <w:szCs w:val="21"/>
    </w:rPr>
  </w:style>
  <w:style w:type="paragraph" w:customStyle="1" w:styleId="1ff4">
    <w:name w:val="Заг 1"/>
    <w:basedOn w:val="afffff2"/>
    <w:rsid w:val="00260ABA"/>
    <w:pPr>
      <w:keepNext/>
      <w:pageBreakBefore/>
      <w:spacing w:after="170" w:line="296" w:lineRule="atLeast"/>
      <w:ind w:firstLine="0"/>
      <w:jc w:val="center"/>
    </w:pPr>
    <w:rPr>
      <w:rFonts w:ascii="PragmaticaC" w:hAnsi="PragmaticaC" w:cs="PragmaticaC"/>
      <w:b/>
      <w:bCs/>
      <w:caps/>
      <w:sz w:val="26"/>
      <w:szCs w:val="26"/>
    </w:rPr>
  </w:style>
  <w:style w:type="paragraph" w:styleId="afffffff1">
    <w:name w:val="Signature"/>
    <w:basedOn w:val="afffff2"/>
    <w:link w:val="afffffff2"/>
    <w:rsid w:val="00260ABA"/>
    <w:pPr>
      <w:spacing w:before="57" w:line="194" w:lineRule="atLeast"/>
      <w:ind w:firstLine="0"/>
      <w:jc w:val="center"/>
    </w:pPr>
    <w:rPr>
      <w:sz w:val="19"/>
      <w:szCs w:val="19"/>
    </w:rPr>
  </w:style>
  <w:style w:type="character" w:customStyle="1" w:styleId="afffffff2">
    <w:name w:val="Подпись Знак"/>
    <w:basedOn w:val="a1"/>
    <w:link w:val="afffffff1"/>
    <w:rsid w:val="00260ABA"/>
    <w:rPr>
      <w:rFonts w:ascii="NewtonCSanPin" w:eastAsia="Times New Roman" w:hAnsi="NewtonCSanPin"/>
      <w:color w:val="000000"/>
      <w:sz w:val="19"/>
      <w:szCs w:val="19"/>
    </w:rPr>
  </w:style>
  <w:style w:type="paragraph" w:customStyle="1" w:styleId="afffffff3">
    <w:name w:val="В скобках"/>
    <w:basedOn w:val="afffffff1"/>
    <w:rsid w:val="00260ABA"/>
    <w:pPr>
      <w:spacing w:line="174" w:lineRule="atLeast"/>
    </w:pPr>
    <w:rPr>
      <w:sz w:val="17"/>
      <w:szCs w:val="17"/>
    </w:rPr>
  </w:style>
  <w:style w:type="paragraph" w:customStyle="1" w:styleId="1ff5">
    <w:name w:val="Содержание 1"/>
    <w:basedOn w:val="afffff2"/>
    <w:rsid w:val="00260ABA"/>
    <w:pPr>
      <w:suppressAutoHyphens/>
      <w:ind w:firstLine="0"/>
    </w:pPr>
    <w:rPr>
      <w:rFonts w:ascii="Times New Roman" w:hAnsi="Times New Roman"/>
      <w:lang w:val="en-US"/>
    </w:rPr>
  </w:style>
  <w:style w:type="paragraph" w:customStyle="1" w:styleId="BasicParagraph">
    <w:name w:val="[Basic Paragraph]"/>
    <w:basedOn w:val="NoParagraphStyle"/>
    <w:rsid w:val="00260ABA"/>
  </w:style>
  <w:style w:type="paragraph" w:customStyle="1" w:styleId="NoParagraphStyle">
    <w:name w:val="[No Paragraph Style]"/>
    <w:rsid w:val="00260ABA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/>
    </w:rPr>
  </w:style>
  <w:style w:type="paragraph" w:customStyle="1" w:styleId="2ff4">
    <w:name w:val="Заг 2"/>
    <w:basedOn w:val="1ff4"/>
    <w:rsid w:val="00260ABA"/>
    <w:pPr>
      <w:pageBreakBefore w:val="0"/>
      <w:spacing w:before="283"/>
    </w:pPr>
    <w:rPr>
      <w:caps w:val="0"/>
    </w:rPr>
  </w:style>
  <w:style w:type="paragraph" w:customStyle="1" w:styleId="3f5">
    <w:name w:val="Заг 3"/>
    <w:basedOn w:val="2ff4"/>
    <w:rsid w:val="00260ABA"/>
    <w:pPr>
      <w:spacing w:before="255" w:after="113" w:line="240" w:lineRule="atLeast"/>
    </w:pPr>
    <w:rPr>
      <w:i/>
      <w:iCs/>
      <w:sz w:val="23"/>
      <w:szCs w:val="23"/>
    </w:rPr>
  </w:style>
  <w:style w:type="paragraph" w:customStyle="1" w:styleId="afffffff4">
    <w:name w:val="Подзаг"/>
    <w:basedOn w:val="afffff2"/>
    <w:rsid w:val="00260ABA"/>
    <w:pPr>
      <w:spacing w:before="113" w:after="28"/>
      <w:jc w:val="center"/>
    </w:pPr>
    <w:rPr>
      <w:b/>
      <w:bCs/>
      <w:i/>
      <w:iCs/>
    </w:rPr>
  </w:style>
  <w:style w:type="paragraph" w:customStyle="1" w:styleId="afffffff5">
    <w:name w:val="Пж Курсив"/>
    <w:basedOn w:val="afffff2"/>
    <w:rsid w:val="00260ABA"/>
    <w:rPr>
      <w:b/>
      <w:bCs/>
      <w:i/>
      <w:iCs/>
    </w:rPr>
  </w:style>
  <w:style w:type="paragraph" w:customStyle="1" w:styleId="-31">
    <w:name w:val="Темный список - Акцент 31"/>
    <w:hidden/>
    <w:uiPriority w:val="71"/>
    <w:rsid w:val="00260ABA"/>
    <w:rPr>
      <w:rFonts w:ascii="Times New Roman" w:eastAsia="Times New Roman" w:hAnsi="Times New Roman"/>
      <w:sz w:val="24"/>
      <w:szCs w:val="24"/>
    </w:rPr>
  </w:style>
  <w:style w:type="paragraph" w:customStyle="1" w:styleId="1-21">
    <w:name w:val="Средняя сетка 1 - Акцент 21"/>
    <w:basedOn w:val="a0"/>
    <w:link w:val="1-2"/>
    <w:uiPriority w:val="34"/>
    <w:qFormat/>
    <w:rsid w:val="00260ABA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1-2">
    <w:name w:val="Средняя сетка 1 - Акцент 2 Знак"/>
    <w:link w:val="1-21"/>
    <w:uiPriority w:val="34"/>
    <w:locked/>
    <w:rsid w:val="00260ABA"/>
    <w:rPr>
      <w:sz w:val="24"/>
      <w:szCs w:val="24"/>
      <w:lang w:eastAsia="en-US"/>
    </w:rPr>
  </w:style>
  <w:style w:type="paragraph" w:customStyle="1" w:styleId="afffffff6">
    <w:name w:val="О_Т"/>
    <w:basedOn w:val="a0"/>
    <w:link w:val="afffffff7"/>
    <w:rsid w:val="00260ABA"/>
    <w:pPr>
      <w:spacing w:after="0" w:line="288" w:lineRule="auto"/>
      <w:ind w:firstLine="539"/>
      <w:jc w:val="both"/>
    </w:pPr>
    <w:rPr>
      <w:rFonts w:ascii="Arial" w:eastAsia="Times New Roman" w:hAnsi="Arial"/>
      <w:sz w:val="28"/>
      <w:szCs w:val="28"/>
    </w:rPr>
  </w:style>
  <w:style w:type="character" w:customStyle="1" w:styleId="afffffff7">
    <w:name w:val="О_Т Знак"/>
    <w:link w:val="afffffff6"/>
    <w:rsid w:val="00260ABA"/>
    <w:rPr>
      <w:rFonts w:ascii="Arial" w:eastAsia="Times New Roman" w:hAnsi="Arial"/>
      <w:sz w:val="28"/>
      <w:szCs w:val="28"/>
      <w:lang w:eastAsia="en-US"/>
    </w:rPr>
  </w:style>
  <w:style w:type="paragraph" w:customStyle="1" w:styleId="-110">
    <w:name w:val="Цветная заливка - Акцент 11"/>
    <w:hidden/>
    <w:uiPriority w:val="99"/>
    <w:semiHidden/>
    <w:rsid w:val="00260ABA"/>
    <w:rPr>
      <w:rFonts w:ascii="Times New Roman" w:eastAsia="Times New Roman" w:hAnsi="Times New Roman"/>
      <w:sz w:val="24"/>
      <w:szCs w:val="24"/>
    </w:rPr>
  </w:style>
  <w:style w:type="character" w:customStyle="1" w:styleId="-1">
    <w:name w:val="Цветной список - Акцент 1 Знак"/>
    <w:link w:val="-11"/>
    <w:uiPriority w:val="34"/>
    <w:locked/>
    <w:rsid w:val="00260ABA"/>
    <w:rPr>
      <w:rFonts w:ascii="Times New Roman" w:eastAsia="Times New Roman" w:hAnsi="Times New Roman"/>
      <w:sz w:val="24"/>
      <w:szCs w:val="24"/>
    </w:rPr>
  </w:style>
  <w:style w:type="character" w:customStyle="1" w:styleId="3f6">
    <w:name w:val="Основной текст + Курсив3"/>
    <w:uiPriority w:val="99"/>
    <w:rsid w:val="00260ABA"/>
    <w:rPr>
      <w:rFonts w:ascii="Times New Roman" w:hAnsi="Times New Roman" w:cs="Times New Roman"/>
      <w:i/>
      <w:iCs/>
      <w:spacing w:val="0"/>
      <w:sz w:val="18"/>
      <w:szCs w:val="18"/>
    </w:rPr>
  </w:style>
  <w:style w:type="paragraph" w:customStyle="1" w:styleId="226">
    <w:name w:val="Основной текст 22"/>
    <w:basedOn w:val="a0"/>
    <w:rsid w:val="00260ABA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ff8">
    <w:name w:val="А_заголовок"/>
    <w:basedOn w:val="a0"/>
    <w:link w:val="afffffff9"/>
    <w:qFormat/>
    <w:rsid w:val="00260ABA"/>
    <w:pPr>
      <w:widowControl w:val="0"/>
      <w:autoSpaceDE w:val="0"/>
      <w:autoSpaceDN w:val="0"/>
      <w:adjustRightInd w:val="0"/>
      <w:spacing w:after="0" w:line="360" w:lineRule="auto"/>
      <w:ind w:firstLine="454"/>
      <w:jc w:val="center"/>
    </w:pPr>
    <w:rPr>
      <w:rFonts w:ascii="Times New Roman" w:eastAsia="Times New Roman" w:hAnsi="Times New Roman"/>
      <w:i/>
      <w:sz w:val="28"/>
      <w:szCs w:val="20"/>
    </w:rPr>
  </w:style>
  <w:style w:type="character" w:customStyle="1" w:styleId="afffffff9">
    <w:name w:val="А_заголовок Знак"/>
    <w:link w:val="afffffff8"/>
    <w:rsid w:val="00260ABA"/>
    <w:rPr>
      <w:rFonts w:ascii="Times New Roman" w:eastAsia="Times New Roman" w:hAnsi="Times New Roman"/>
      <w:i/>
      <w:sz w:val="28"/>
      <w:lang w:eastAsia="en-US"/>
    </w:rPr>
  </w:style>
  <w:style w:type="paragraph" w:customStyle="1" w:styleId="Standard">
    <w:name w:val="Standard"/>
    <w:rsid w:val="00260ABA"/>
    <w:pPr>
      <w:suppressAutoHyphens/>
      <w:autoSpaceDN w:val="0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s1">
    <w:name w:val="s_1"/>
    <w:basedOn w:val="a0"/>
    <w:rsid w:val="00260A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0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0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hyperlink" Target="http://www.russkoe-slovo.ru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hyperlink" Target="http://www.russkoe-slovo.ru/" TargetMode="External"/><Relationship Id="rId38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hyperlink" Target="consultantplus://offline/ref=191527391124570D15A649EEAD128BE202E97EA147A7C28D69E9CD8175q0h9L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png"/><Relationship Id="rId32" Type="http://schemas.openxmlformats.org/officeDocument/2006/relationships/hyperlink" Target="http://www.russkoe-slovo.ru/" TargetMode="External"/><Relationship Id="rId37" Type="http://schemas.openxmlformats.org/officeDocument/2006/relationships/footer" Target="footer1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1.bin"/><Relationship Id="rId36" Type="http://schemas.openxmlformats.org/officeDocument/2006/relationships/header" Target="header2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hyperlink" Target="http://nsosh3.ucoz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hyperlink" Target="mailto:nsosh3@yandex.ru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s+TYPKMes1FQ9D2D/qLic84Q0a9p2XhVuvzw5BgKWIg=</DigestValue>
    </Reference>
    <Reference URI="#idOfficeObject" Type="http://www.w3.org/2000/09/xmldsig#Object">
      <DigestMethod Algorithm="urn:ietf:params:xml:ns:cpxmlsec:algorithms:gostr34112012-256"/>
      <DigestValue>q/ciqg7ZlIZsOB/v4Hylx3xop7sMC6NqXfQL2xpzUtQ=</DigestValue>
    </Reference>
  </SignedInfo>
  <SignatureValue>JUewX/komx4zrXdeIrxYEHW6DBachrCco9GI7ZZFGgd/ukm8dbsNfPHY9riGD9aG
FV/AtzqNONZw8SKeU4b8XQ==</SignatureValue>
  <KeyInfo>
    <X509Data>
      <X509Certificate>MIIJ8DCCCZ2gAwIBAgIULaqNAxF7WrvnryoIo4MK37a5sFowCgYIKoUDBwEBAwIw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jNC90L7QtSDQutCw0LfQvdCw0YfQtdC50YHRgtCy0L4wHhcNMjAwODE3MTExODQ1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6"/>
            <mdssi:RelationshipReference SourceId="rId39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38"/>
            <mdssi:RelationshipReference SourceId="rId2"/>
            <mdssi:RelationshipReference SourceId="rId16"/>
            <mdssi:RelationshipReference SourceId="rId20"/>
            <mdssi:RelationshipReference SourceId="rId41"/>
            <mdssi:RelationshipReference SourceId="rId6"/>
            <mdssi:RelationshipReference SourceId="rId11"/>
            <mdssi:RelationshipReference SourceId="rId24"/>
            <mdssi:RelationshipReference SourceId="rId37"/>
            <mdssi:RelationshipReference SourceId="rId40"/>
            <mdssi:RelationshipReference SourceId="rId5"/>
            <mdssi:RelationshipReference SourceId="rId15"/>
            <mdssi:RelationshipReference SourceId="rId23"/>
            <mdssi:RelationshipReference SourceId="rId28"/>
            <mdssi:RelationshipReference SourceId="rId36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  <mdssi:RelationshipReference SourceId="rId35"/>
          </Transform>
          <Transform Algorithm="http://www.w3.org/TR/2001/REC-xml-c14n-20010315"/>
        </Transforms>
        <DigestMethod Algorithm="http://www.w3.org/2000/09/xmldsig#sha1"/>
        <DigestValue>lbJBBU9BOKoUzyXvtq/ODEht83c=</DigestValue>
      </Reference>
      <Reference URI="/word/document.xml?ContentType=application/vnd.openxmlformats-officedocument.wordprocessingml.document.main+xml">
        <DigestMethod Algorithm="http://www.w3.org/2000/09/xmldsig#sha1"/>
        <DigestValue>eUC78LD4/529S95t8KozH1c4jOE=</DigestValue>
      </Reference>
      <Reference URI="/word/embeddings/oleObject1.bin?ContentType=application/vnd.openxmlformats-officedocument.oleObject">
        <DigestMethod Algorithm="http://www.w3.org/2000/09/xmldsig#sha1"/>
        <DigestValue>6JYYyJefALh7yWwY//WBCgIJsJg=</DigestValue>
      </Reference>
      <Reference URI="/word/embeddings/oleObject10.bin?ContentType=application/vnd.openxmlformats-officedocument.oleObject">
        <DigestMethod Algorithm="http://www.w3.org/2000/09/xmldsig#sha1"/>
        <DigestValue>82tkOUtpczGdww8W0pT0Wz+TLAo=</DigestValue>
      </Reference>
      <Reference URI="/word/embeddings/oleObject11.bin?ContentType=application/vnd.openxmlformats-officedocument.oleObject">
        <DigestMethod Algorithm="http://www.w3.org/2000/09/xmldsig#sha1"/>
        <DigestValue>0bzUlJ1T8C1XwzEq2ovJjGqhczg=</DigestValue>
      </Reference>
      <Reference URI="/word/embeddings/oleObject2.bin?ContentType=application/vnd.openxmlformats-officedocument.oleObject">
        <DigestMethod Algorithm="http://www.w3.org/2000/09/xmldsig#sha1"/>
        <DigestValue>6MJKPlI/CBYrPIFqk7BIrWaSnqc=</DigestValue>
      </Reference>
      <Reference URI="/word/embeddings/oleObject3.bin?ContentType=application/vnd.openxmlformats-officedocument.oleObject">
        <DigestMethod Algorithm="http://www.w3.org/2000/09/xmldsig#sha1"/>
        <DigestValue>ZPhH3FGB4IyuAmqMT2yyU3ehOhU=</DigestValue>
      </Reference>
      <Reference URI="/word/embeddings/oleObject4.bin?ContentType=application/vnd.openxmlformats-officedocument.oleObject">
        <DigestMethod Algorithm="http://www.w3.org/2000/09/xmldsig#sha1"/>
        <DigestValue>IC7qz0b5TakBAdG9q9dOGdqmBtE=</DigestValue>
      </Reference>
      <Reference URI="/word/embeddings/oleObject5.bin?ContentType=application/vnd.openxmlformats-officedocument.oleObject">
        <DigestMethod Algorithm="http://www.w3.org/2000/09/xmldsig#sha1"/>
        <DigestValue>qIZdDDlTNqUNhD5xtk0fKFe1JtA=</DigestValue>
      </Reference>
      <Reference URI="/word/embeddings/oleObject6.bin?ContentType=application/vnd.openxmlformats-officedocument.oleObject">
        <DigestMethod Algorithm="http://www.w3.org/2000/09/xmldsig#sha1"/>
        <DigestValue>Qos0TBEGOKjet/EWc7mqD31fl0c=</DigestValue>
      </Reference>
      <Reference URI="/word/embeddings/oleObject7.bin?ContentType=application/vnd.openxmlformats-officedocument.oleObject">
        <DigestMethod Algorithm="http://www.w3.org/2000/09/xmldsig#sha1"/>
        <DigestValue>8kmbY3N6yHfdEobDZKbPRLT3DYk=</DigestValue>
      </Reference>
      <Reference URI="/word/embeddings/oleObject8.bin?ContentType=application/vnd.openxmlformats-officedocument.oleObject">
        <DigestMethod Algorithm="http://www.w3.org/2000/09/xmldsig#sha1"/>
        <DigestValue>9orDUC34jK4Frbl3VbwzjpD2gWc=</DigestValue>
      </Reference>
      <Reference URI="/word/embeddings/oleObject9.bin?ContentType=application/vnd.openxmlformats-officedocument.oleObject">
        <DigestMethod Algorithm="http://www.w3.org/2000/09/xmldsig#sha1"/>
        <DigestValue>8HRoh6KL5k537FzcTuL3OsiSp+w=</DigestValue>
      </Reference>
      <Reference URI="/word/endnotes.xml?ContentType=application/vnd.openxmlformats-officedocument.wordprocessingml.endnotes+xml">
        <DigestMethod Algorithm="http://www.w3.org/2000/09/xmldsig#sha1"/>
        <DigestValue>yFKN3xT6/VLjlHOF45PsgQFVQGY=</DigestValue>
      </Reference>
      <Reference URI="/word/fontTable.xml?ContentType=application/vnd.openxmlformats-officedocument.wordprocessingml.fontTable+xml">
        <DigestMethod Algorithm="http://www.w3.org/2000/09/xmldsig#sha1"/>
        <DigestValue>daZRUhNZ2HQmL9GOFVHUj8vg+0g=</DigestValue>
      </Reference>
      <Reference URI="/word/footer1.xml?ContentType=application/vnd.openxmlformats-officedocument.wordprocessingml.footer+xml">
        <DigestMethod Algorithm="http://www.w3.org/2000/09/xmldsig#sha1"/>
        <DigestValue>XEnVbwPKUwWjRN7aZlp4SFMbGkU=</DigestValue>
      </Reference>
      <Reference URI="/word/footer2.xml?ContentType=application/vnd.openxmlformats-officedocument.wordprocessingml.footer+xml">
        <DigestMethod Algorithm="http://www.w3.org/2000/09/xmldsig#sha1"/>
        <DigestValue>BEXQ0MuP6sOQjjB5vjy1lzgyNg0=</DigestValue>
      </Reference>
      <Reference URI="/word/footnotes.xml?ContentType=application/vnd.openxmlformats-officedocument.wordprocessingml.footnotes+xml">
        <DigestMethod Algorithm="http://www.w3.org/2000/09/xmldsig#sha1"/>
        <DigestValue>lemRhzwpgjv4wxqeWJSLDkG2Q0Q=</DigestValue>
      </Reference>
      <Reference URI="/word/header1.xml?ContentType=application/vnd.openxmlformats-officedocument.wordprocessingml.header+xml">
        <DigestMethod Algorithm="http://www.w3.org/2000/09/xmldsig#sha1"/>
        <DigestValue>bzPRncHcefaK15wFWFAmTDhbw7c=</DigestValue>
      </Reference>
      <Reference URI="/word/header2.xml?ContentType=application/vnd.openxmlformats-officedocument.wordprocessingml.header+xml">
        <DigestMethod Algorithm="http://www.w3.org/2000/09/xmldsig#sha1"/>
        <DigestValue>anftj8gmSLbufGkqQh20/4cF3qM=</DigestValue>
      </Reference>
      <Reference URI="/word/header3.xml?ContentType=application/vnd.openxmlformats-officedocument.wordprocessingml.header+xml">
        <DigestMethod Algorithm="http://www.w3.org/2000/09/xmldsig#sha1"/>
        <DigestValue>gD1+hGu5wVa5NhlK+V35Zi7c80o=</DigestValue>
      </Reference>
      <Reference URI="/word/media/image1.wmf?ContentType=image/x-wmf">
        <DigestMethod Algorithm="http://www.w3.org/2000/09/xmldsig#sha1"/>
        <DigestValue>lVGCgV1NPXyFKhPOLRVpWa2hJPM=</DigestValue>
      </Reference>
      <Reference URI="/word/media/image10.wmf?ContentType=image/x-wmf">
        <DigestMethod Algorithm="http://www.w3.org/2000/09/xmldsig#sha1"/>
        <DigestValue>0v3PK9rqZ6ZkIyE8CeF1nXFpDzQ=</DigestValue>
      </Reference>
      <Reference URI="/word/media/image2.wmf?ContentType=image/x-wmf">
        <DigestMethod Algorithm="http://www.w3.org/2000/09/xmldsig#sha1"/>
        <DigestValue>9hdYmaIiiT0u8wShwKOWzWH9PBI=</DigestValue>
      </Reference>
      <Reference URI="/word/media/image3.wmf?ContentType=image/x-wmf">
        <DigestMethod Algorithm="http://www.w3.org/2000/09/xmldsig#sha1"/>
        <DigestValue>0TXmv9rtugsLf1xYLp6WIJQce6Y=</DigestValue>
      </Reference>
      <Reference URI="/word/media/image4.wmf?ContentType=image/x-wmf">
        <DigestMethod Algorithm="http://www.w3.org/2000/09/xmldsig#sha1"/>
        <DigestValue>IT7a0b4KfmRUQs+BRsLsBPStOuE=</DigestValue>
      </Reference>
      <Reference URI="/word/media/image5.wmf?ContentType=image/x-wmf">
        <DigestMethod Algorithm="http://www.w3.org/2000/09/xmldsig#sha1"/>
        <DigestValue>GRDam1qFGCzhshxRik3o5ITVB24=</DigestValue>
      </Reference>
      <Reference URI="/word/media/image6.wmf?ContentType=image/x-wmf">
        <DigestMethod Algorithm="http://www.w3.org/2000/09/xmldsig#sha1"/>
        <DigestValue>CzJyAGY3i1JPa1jtkMEEHMqkpg4=</DigestValue>
      </Reference>
      <Reference URI="/word/media/image7.wmf?ContentType=image/x-wmf">
        <DigestMethod Algorithm="http://www.w3.org/2000/09/xmldsig#sha1"/>
        <DigestValue>pZusQDrcYPDKXgwoyed4QqnLAMs=</DigestValue>
      </Reference>
      <Reference URI="/word/media/image8.wmf?ContentType=image/x-wmf">
        <DigestMethod Algorithm="http://www.w3.org/2000/09/xmldsig#sha1"/>
        <DigestValue>EYijkvrKLwxsvfLMai7rOdelTzo=</DigestValue>
      </Reference>
      <Reference URI="/word/media/image9.png?ContentType=image/png">
        <DigestMethod Algorithm="http://www.w3.org/2000/09/xmldsig#sha1"/>
        <DigestValue>ZwzJil5xE0DRU7Jteazey5qUxuM=</DigestValue>
      </Reference>
      <Reference URI="/word/numbering.xml?ContentType=application/vnd.openxmlformats-officedocument.wordprocessingml.numbering+xml">
        <DigestMethod Algorithm="http://www.w3.org/2000/09/xmldsig#sha1"/>
        <DigestValue>kye8Hnc8jmvC/JTcVGzx152Pbuk=</DigestValue>
      </Reference>
      <Reference URI="/word/settings.xml?ContentType=application/vnd.openxmlformats-officedocument.wordprocessingml.settings+xml">
        <DigestMethod Algorithm="http://www.w3.org/2000/09/xmldsig#sha1"/>
        <DigestValue>KfUGDicX7oLZQPdfCHG9FnWK4ro=</DigestValue>
      </Reference>
      <Reference URI="/word/styles.xml?ContentType=application/vnd.openxmlformats-officedocument.wordprocessingml.styles+xml">
        <DigestMethod Algorithm="http://www.w3.org/2000/09/xmldsig#sha1"/>
        <DigestValue>MGl/gkQLYq9ItUWRQD/Dt2vZKqc=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HFkJdO9+kgvAG6JOJC+TqRyscaA=</DigestValue>
      </Reference>
    </Manifest>
    <SignatureProperties>
      <SignatureProperty Id="idSignatureTime" Target="#idPackageSignature">
        <mdssi:SignatureTime>
          <mdssi:Format>YYYY-MM-DDThh:mm:ssTZD</mdssi:Format>
          <mdssi:Value>2021-01-07T14:13:05Z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C36128-825E-4C90-86E6-12B1D66D5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249</Pages>
  <Words>103956</Words>
  <Characters>592555</Characters>
  <Application>Microsoft Office Word</Application>
  <DocSecurity>0</DocSecurity>
  <Lines>4937</Lines>
  <Paragraphs>1390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695121</CharactersWithSpaces>
  <SharedDoc>false</SharedDoc>
  <HLinks>
    <vt:vector size="36" baseType="variant">
      <vt:variant>
        <vt:i4>655445</vt:i4>
      </vt:variant>
      <vt:variant>
        <vt:i4>56</vt:i4>
      </vt:variant>
      <vt:variant>
        <vt:i4>0</vt:i4>
      </vt:variant>
      <vt:variant>
        <vt:i4>5</vt:i4>
      </vt:variant>
      <vt:variant>
        <vt:lpwstr>http://www.russkoe-slovo.ru/</vt:lpwstr>
      </vt:variant>
      <vt:variant>
        <vt:lpwstr/>
      </vt:variant>
      <vt:variant>
        <vt:i4>655445</vt:i4>
      </vt:variant>
      <vt:variant>
        <vt:i4>53</vt:i4>
      </vt:variant>
      <vt:variant>
        <vt:i4>0</vt:i4>
      </vt:variant>
      <vt:variant>
        <vt:i4>5</vt:i4>
      </vt:variant>
      <vt:variant>
        <vt:lpwstr>http://www.russkoe-slovo.ru/</vt:lpwstr>
      </vt:variant>
      <vt:variant>
        <vt:lpwstr/>
      </vt:variant>
      <vt:variant>
        <vt:i4>655445</vt:i4>
      </vt:variant>
      <vt:variant>
        <vt:i4>50</vt:i4>
      </vt:variant>
      <vt:variant>
        <vt:i4>0</vt:i4>
      </vt:variant>
      <vt:variant>
        <vt:i4>5</vt:i4>
      </vt:variant>
      <vt:variant>
        <vt:lpwstr>http://www.russkoe-slovo.ru/</vt:lpwstr>
      </vt:variant>
      <vt:variant>
        <vt:lpwstr/>
      </vt:variant>
      <vt:variant>
        <vt:i4>2621563</vt:i4>
      </vt:variant>
      <vt:variant>
        <vt:i4>47</vt:i4>
      </vt:variant>
      <vt:variant>
        <vt:i4>0</vt:i4>
      </vt:variant>
      <vt:variant>
        <vt:i4>5</vt:i4>
      </vt:variant>
      <vt:variant>
        <vt:lpwstr>http://nsosh3.ucoz.ru/</vt:lpwstr>
      </vt:variant>
      <vt:variant>
        <vt:lpwstr/>
      </vt:variant>
      <vt:variant>
        <vt:i4>4456485</vt:i4>
      </vt:variant>
      <vt:variant>
        <vt:i4>44</vt:i4>
      </vt:variant>
      <vt:variant>
        <vt:i4>0</vt:i4>
      </vt:variant>
      <vt:variant>
        <vt:i4>5</vt:i4>
      </vt:variant>
      <vt:variant>
        <vt:lpwstr>mailto:nsosh3@yandex.ru</vt:lpwstr>
      </vt:variant>
      <vt:variant>
        <vt:lpwstr/>
      </vt:variant>
      <vt:variant>
        <vt:i4>524300</vt:i4>
      </vt:variant>
      <vt:variant>
        <vt:i4>41</vt:i4>
      </vt:variant>
      <vt:variant>
        <vt:i4>0</vt:i4>
      </vt:variant>
      <vt:variant>
        <vt:i4>5</vt:i4>
      </vt:variant>
      <vt:variant>
        <vt:lpwstr>consultantplus://offline/ref=191527391124570D15A649EEAD128BE202E97EA147A7C28D69E9CD8175q0h9L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cp:lastModifiedBy>Новый формат</cp:lastModifiedBy>
  <cp:revision>2</cp:revision>
  <cp:lastPrinted>2018-11-03T09:12:00Z</cp:lastPrinted>
  <dcterms:created xsi:type="dcterms:W3CDTF">2021-01-07T14:13:00Z</dcterms:created>
  <dcterms:modified xsi:type="dcterms:W3CDTF">2021-01-07T14:13:00Z</dcterms:modified>
</cp:coreProperties>
</file>